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9C8BF" w14:textId="6E1B0DB2" w:rsidR="009124A6" w:rsidRPr="007F0FF7" w:rsidRDefault="009124A6"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ӘЛ-ФАРАБИ АТЫНДАҒЫ</w:t>
      </w:r>
      <w:r w:rsidR="00E861EE" w:rsidRPr="007F0FF7">
        <w:rPr>
          <w:rFonts w:ascii="Times New Roman" w:hAnsi="Times New Roman" w:cs="Times New Roman"/>
          <w:sz w:val="28"/>
          <w:szCs w:val="28"/>
        </w:rPr>
        <w:t xml:space="preserve"> </w:t>
      </w:r>
      <w:r w:rsidRPr="007F0FF7">
        <w:rPr>
          <w:rFonts w:ascii="Times New Roman" w:hAnsi="Times New Roman" w:cs="Times New Roman"/>
          <w:sz w:val="28"/>
          <w:szCs w:val="28"/>
        </w:rPr>
        <w:t>ҚАЗАҚ ҰЛТТЫҚ УНИВЕРСИТЕТІ</w:t>
      </w:r>
    </w:p>
    <w:p w14:paraId="6EE6EA4D" w14:textId="77777777" w:rsidR="009124A6" w:rsidRPr="007F0FF7" w:rsidRDefault="009124A6" w:rsidP="001A3E8F">
      <w:pPr>
        <w:spacing w:after="0" w:line="240" w:lineRule="auto"/>
        <w:jc w:val="center"/>
        <w:rPr>
          <w:rFonts w:ascii="Times New Roman" w:hAnsi="Times New Roman" w:cs="Times New Roman"/>
          <w:sz w:val="28"/>
          <w:szCs w:val="28"/>
        </w:rPr>
      </w:pPr>
    </w:p>
    <w:p w14:paraId="2BB77E8A" w14:textId="77777777" w:rsidR="0038327E" w:rsidRPr="007F0FF7" w:rsidRDefault="0038327E" w:rsidP="001A3E8F">
      <w:pPr>
        <w:spacing w:after="0" w:line="240" w:lineRule="auto"/>
        <w:rPr>
          <w:rFonts w:ascii="Times New Roman" w:hAnsi="Times New Roman" w:cs="Times New Roman"/>
          <w:sz w:val="28"/>
          <w:szCs w:val="28"/>
        </w:rPr>
      </w:pPr>
    </w:p>
    <w:p w14:paraId="397E43A2" w14:textId="77777777" w:rsidR="0038327E" w:rsidRPr="007F0FF7" w:rsidRDefault="0038327E" w:rsidP="001A3E8F">
      <w:pPr>
        <w:spacing w:after="0" w:line="240" w:lineRule="auto"/>
        <w:rPr>
          <w:rFonts w:ascii="Times New Roman" w:hAnsi="Times New Roman" w:cs="Times New Roman"/>
          <w:sz w:val="28"/>
          <w:szCs w:val="28"/>
          <w:lang w:val="kk-KZ"/>
        </w:rPr>
      </w:pPr>
      <w:r w:rsidRPr="007F0FF7">
        <w:rPr>
          <w:rFonts w:ascii="Times New Roman" w:hAnsi="Times New Roman" w:cs="Times New Roman"/>
          <w:sz w:val="28"/>
          <w:szCs w:val="28"/>
        </w:rPr>
        <w:t>ӘОЖ 661.183</w:t>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4C7623" w:rsidRPr="007F0FF7">
        <w:rPr>
          <w:rFonts w:ascii="Times New Roman" w:hAnsi="Times New Roman" w:cs="Times New Roman"/>
          <w:sz w:val="28"/>
          <w:szCs w:val="28"/>
        </w:rPr>
        <w:tab/>
      </w:r>
      <w:r w:rsidR="009124A6" w:rsidRPr="007F0FF7">
        <w:rPr>
          <w:rFonts w:ascii="Times New Roman" w:hAnsi="Times New Roman" w:cs="Times New Roman"/>
          <w:sz w:val="28"/>
          <w:szCs w:val="28"/>
          <w:lang w:val="kk-KZ"/>
        </w:rPr>
        <w:t xml:space="preserve">Қолжазба </w:t>
      </w:r>
      <w:r w:rsidR="00CA3BC2" w:rsidRPr="007F0FF7">
        <w:rPr>
          <w:rFonts w:ascii="Times New Roman" w:hAnsi="Times New Roman" w:cs="Times New Roman"/>
          <w:sz w:val="28"/>
          <w:szCs w:val="28"/>
          <w:lang w:val="kk-KZ"/>
        </w:rPr>
        <w:t>құқығында</w:t>
      </w:r>
    </w:p>
    <w:p w14:paraId="3BF56CFA" w14:textId="77777777" w:rsidR="009124A6" w:rsidRPr="007F0FF7" w:rsidRDefault="009124A6" w:rsidP="001A3E8F">
      <w:pPr>
        <w:spacing w:after="0" w:line="240" w:lineRule="auto"/>
        <w:jc w:val="both"/>
        <w:rPr>
          <w:rFonts w:ascii="Times New Roman" w:hAnsi="Times New Roman" w:cs="Times New Roman"/>
          <w:sz w:val="28"/>
          <w:szCs w:val="28"/>
        </w:rPr>
      </w:pPr>
    </w:p>
    <w:p w14:paraId="51628577" w14:textId="77777777" w:rsidR="009124A6" w:rsidRPr="007F0FF7" w:rsidRDefault="009124A6" w:rsidP="001A3E8F">
      <w:pPr>
        <w:spacing w:after="0" w:line="240" w:lineRule="auto"/>
        <w:jc w:val="both"/>
        <w:rPr>
          <w:rFonts w:ascii="Times New Roman" w:hAnsi="Times New Roman" w:cs="Times New Roman"/>
          <w:sz w:val="28"/>
          <w:szCs w:val="28"/>
        </w:rPr>
      </w:pPr>
    </w:p>
    <w:p w14:paraId="4BA70D7B" w14:textId="77777777" w:rsidR="00CA3BC2" w:rsidRPr="007F0FF7" w:rsidRDefault="00CA3BC2" w:rsidP="001A3E8F">
      <w:pPr>
        <w:spacing w:after="0" w:line="240" w:lineRule="auto"/>
        <w:jc w:val="both"/>
        <w:rPr>
          <w:rFonts w:ascii="Times New Roman" w:hAnsi="Times New Roman" w:cs="Times New Roman"/>
          <w:sz w:val="28"/>
          <w:szCs w:val="28"/>
        </w:rPr>
      </w:pPr>
    </w:p>
    <w:p w14:paraId="62BD0D0F" w14:textId="77777777" w:rsidR="0038327E" w:rsidRPr="007F0FF7" w:rsidRDefault="0038327E" w:rsidP="001A3E8F">
      <w:pPr>
        <w:spacing w:after="0" w:line="240" w:lineRule="auto"/>
        <w:jc w:val="both"/>
        <w:rPr>
          <w:rFonts w:ascii="Times New Roman" w:hAnsi="Times New Roman" w:cs="Times New Roman"/>
          <w:sz w:val="28"/>
          <w:szCs w:val="28"/>
        </w:rPr>
      </w:pPr>
    </w:p>
    <w:p w14:paraId="09AAEF70" w14:textId="77777777" w:rsidR="009124A6" w:rsidRPr="007F0FF7" w:rsidRDefault="009124A6" w:rsidP="001A3E8F">
      <w:pPr>
        <w:spacing w:after="0" w:line="240" w:lineRule="auto"/>
        <w:jc w:val="center"/>
        <w:rPr>
          <w:rFonts w:ascii="Times New Roman" w:hAnsi="Times New Roman" w:cs="Times New Roman"/>
          <w:b/>
          <w:sz w:val="28"/>
          <w:szCs w:val="28"/>
        </w:rPr>
      </w:pPr>
      <w:r w:rsidRPr="007F0FF7">
        <w:rPr>
          <w:rFonts w:ascii="Times New Roman" w:hAnsi="Times New Roman" w:cs="Times New Roman"/>
          <w:b/>
          <w:sz w:val="28"/>
          <w:szCs w:val="28"/>
        </w:rPr>
        <w:t>НҰРАЛЫ ӘСИЯ МАМБЕТҚЫЗЫ</w:t>
      </w:r>
    </w:p>
    <w:p w14:paraId="7DB0603E" w14:textId="77777777" w:rsidR="009124A6" w:rsidRPr="007F0FF7" w:rsidRDefault="009124A6" w:rsidP="001A3E8F">
      <w:pPr>
        <w:spacing w:after="0" w:line="240" w:lineRule="auto"/>
        <w:jc w:val="both"/>
        <w:rPr>
          <w:rFonts w:ascii="Times New Roman" w:hAnsi="Times New Roman" w:cs="Times New Roman"/>
          <w:b/>
          <w:sz w:val="28"/>
          <w:szCs w:val="28"/>
        </w:rPr>
      </w:pPr>
    </w:p>
    <w:p w14:paraId="72693271" w14:textId="77777777" w:rsidR="004C7623" w:rsidRPr="007F0FF7" w:rsidRDefault="004C7623" w:rsidP="001A3E8F">
      <w:pPr>
        <w:spacing w:after="0" w:line="240" w:lineRule="auto"/>
        <w:jc w:val="center"/>
        <w:rPr>
          <w:rFonts w:ascii="Times New Roman" w:hAnsi="Times New Roman" w:cs="Times New Roman"/>
          <w:b/>
          <w:sz w:val="28"/>
          <w:szCs w:val="28"/>
        </w:rPr>
      </w:pPr>
    </w:p>
    <w:p w14:paraId="48C10612" w14:textId="77777777" w:rsidR="004C7623" w:rsidRPr="007F0FF7" w:rsidRDefault="004C7623" w:rsidP="001A3E8F">
      <w:pPr>
        <w:spacing w:after="0" w:line="240" w:lineRule="auto"/>
        <w:jc w:val="center"/>
        <w:rPr>
          <w:rFonts w:ascii="Times New Roman" w:hAnsi="Times New Roman" w:cs="Times New Roman"/>
          <w:b/>
          <w:sz w:val="28"/>
          <w:szCs w:val="28"/>
        </w:rPr>
      </w:pPr>
    </w:p>
    <w:p w14:paraId="3012C578" w14:textId="77777777" w:rsidR="004C7623" w:rsidRPr="007F0FF7" w:rsidRDefault="004C7623" w:rsidP="001A3E8F">
      <w:pPr>
        <w:spacing w:after="0" w:line="240" w:lineRule="auto"/>
        <w:jc w:val="center"/>
        <w:rPr>
          <w:rFonts w:ascii="Times New Roman" w:hAnsi="Times New Roman" w:cs="Times New Roman"/>
          <w:b/>
          <w:sz w:val="28"/>
          <w:szCs w:val="28"/>
        </w:rPr>
      </w:pPr>
    </w:p>
    <w:p w14:paraId="5B2E59C5" w14:textId="77777777" w:rsidR="009124A6" w:rsidRPr="007F0FF7" w:rsidRDefault="009124A6" w:rsidP="001A3E8F">
      <w:pPr>
        <w:spacing w:after="0" w:line="240" w:lineRule="auto"/>
        <w:jc w:val="center"/>
        <w:rPr>
          <w:rFonts w:ascii="Times New Roman" w:hAnsi="Times New Roman" w:cs="Times New Roman"/>
          <w:b/>
          <w:sz w:val="28"/>
          <w:szCs w:val="28"/>
        </w:rPr>
      </w:pPr>
      <w:proofErr w:type="spellStart"/>
      <w:r w:rsidRPr="007F0FF7">
        <w:rPr>
          <w:rFonts w:ascii="Times New Roman" w:hAnsi="Times New Roman" w:cs="Times New Roman"/>
          <w:b/>
          <w:sz w:val="28"/>
          <w:szCs w:val="28"/>
        </w:rPr>
        <w:t>Гемосорбент</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биомассасын</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алу</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және</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қолдану</w:t>
      </w:r>
      <w:proofErr w:type="spellEnd"/>
    </w:p>
    <w:p w14:paraId="1C36B7DB" w14:textId="77777777" w:rsidR="00F50E53" w:rsidRPr="007F0FF7" w:rsidRDefault="00F50E53" w:rsidP="001A3E8F">
      <w:pPr>
        <w:spacing w:after="0" w:line="240" w:lineRule="auto"/>
        <w:jc w:val="center"/>
        <w:rPr>
          <w:rFonts w:ascii="Times New Roman" w:hAnsi="Times New Roman" w:cs="Times New Roman"/>
          <w:b/>
          <w:sz w:val="28"/>
          <w:szCs w:val="28"/>
        </w:rPr>
      </w:pPr>
    </w:p>
    <w:p w14:paraId="7A380580" w14:textId="77777777" w:rsidR="00F50E53" w:rsidRPr="007F0FF7" w:rsidRDefault="00F50E53" w:rsidP="001A3E8F">
      <w:pPr>
        <w:spacing w:after="0" w:line="240" w:lineRule="auto"/>
        <w:jc w:val="center"/>
        <w:rPr>
          <w:rFonts w:ascii="Times New Roman" w:hAnsi="Times New Roman" w:cs="Times New Roman"/>
          <w:sz w:val="28"/>
          <w:szCs w:val="28"/>
        </w:rPr>
      </w:pPr>
    </w:p>
    <w:p w14:paraId="52380180" w14:textId="77777777" w:rsidR="004C7623" w:rsidRPr="007F0FF7" w:rsidRDefault="004C7623" w:rsidP="001A3E8F">
      <w:pPr>
        <w:spacing w:after="0" w:line="240" w:lineRule="auto"/>
        <w:jc w:val="center"/>
        <w:rPr>
          <w:rFonts w:ascii="Times New Roman" w:hAnsi="Times New Roman" w:cs="Times New Roman"/>
          <w:sz w:val="28"/>
          <w:szCs w:val="28"/>
        </w:rPr>
      </w:pPr>
    </w:p>
    <w:p w14:paraId="499E6B09" w14:textId="77777777" w:rsidR="004C7623" w:rsidRPr="007F0FF7" w:rsidRDefault="004C7623" w:rsidP="001A3E8F">
      <w:pPr>
        <w:spacing w:after="0" w:line="240" w:lineRule="auto"/>
        <w:jc w:val="center"/>
        <w:rPr>
          <w:rFonts w:ascii="Times New Roman" w:hAnsi="Times New Roman" w:cs="Times New Roman"/>
          <w:sz w:val="28"/>
          <w:szCs w:val="28"/>
        </w:rPr>
      </w:pPr>
    </w:p>
    <w:p w14:paraId="5D7D0272" w14:textId="77777777" w:rsidR="004C7623" w:rsidRPr="007F0FF7" w:rsidRDefault="00F50E53"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 xml:space="preserve">6D072100-Органикалық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технологиясы</w:t>
      </w:r>
      <w:proofErr w:type="spellEnd"/>
      <w:r w:rsidRPr="007F0FF7">
        <w:rPr>
          <w:rFonts w:ascii="Times New Roman" w:hAnsi="Times New Roman" w:cs="Times New Roman"/>
          <w:sz w:val="28"/>
          <w:szCs w:val="28"/>
        </w:rPr>
        <w:t xml:space="preserve"> </w:t>
      </w:r>
    </w:p>
    <w:p w14:paraId="1FD3C8E0" w14:textId="77777777" w:rsidR="00F50E53" w:rsidRPr="007F0FF7" w:rsidRDefault="00F50E53" w:rsidP="001A3E8F">
      <w:pPr>
        <w:spacing w:after="0" w:line="240" w:lineRule="auto"/>
        <w:jc w:val="center"/>
        <w:rPr>
          <w:rFonts w:ascii="Times New Roman" w:hAnsi="Times New Roman" w:cs="Times New Roman"/>
          <w:sz w:val="28"/>
          <w:szCs w:val="28"/>
        </w:rPr>
      </w:pPr>
      <w:proofErr w:type="spellStart"/>
      <w:r w:rsidRPr="007F0FF7">
        <w:rPr>
          <w:rFonts w:ascii="Times New Roman" w:hAnsi="Times New Roman" w:cs="Times New Roman"/>
          <w:sz w:val="28"/>
          <w:szCs w:val="28"/>
        </w:rPr>
        <w:t>мамандығы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p>
    <w:p w14:paraId="1ACDFDB6" w14:textId="77777777" w:rsidR="00F50E53" w:rsidRPr="007F0FF7" w:rsidRDefault="00F50E53" w:rsidP="001A3E8F">
      <w:pPr>
        <w:spacing w:after="0" w:line="240" w:lineRule="auto"/>
        <w:jc w:val="both"/>
        <w:rPr>
          <w:rFonts w:ascii="Times New Roman" w:hAnsi="Times New Roman" w:cs="Times New Roman"/>
          <w:sz w:val="28"/>
          <w:szCs w:val="28"/>
        </w:rPr>
      </w:pPr>
    </w:p>
    <w:p w14:paraId="6B8AFBC4" w14:textId="77777777" w:rsidR="009124A6" w:rsidRPr="007F0FF7" w:rsidRDefault="009124A6" w:rsidP="001A3E8F">
      <w:pPr>
        <w:spacing w:after="0" w:line="240" w:lineRule="auto"/>
        <w:jc w:val="both"/>
        <w:rPr>
          <w:rFonts w:ascii="Times New Roman" w:hAnsi="Times New Roman" w:cs="Times New Roman"/>
          <w:b/>
          <w:sz w:val="28"/>
          <w:szCs w:val="28"/>
        </w:rPr>
      </w:pPr>
    </w:p>
    <w:p w14:paraId="4DE98770" w14:textId="77777777" w:rsidR="004C7623" w:rsidRPr="007F0FF7" w:rsidRDefault="004C7623" w:rsidP="001A3E8F">
      <w:pPr>
        <w:spacing w:after="0" w:line="240" w:lineRule="auto"/>
        <w:jc w:val="center"/>
        <w:rPr>
          <w:rFonts w:ascii="Times New Roman" w:hAnsi="Times New Roman" w:cs="Times New Roman"/>
          <w:sz w:val="28"/>
          <w:szCs w:val="28"/>
        </w:rPr>
      </w:pPr>
    </w:p>
    <w:p w14:paraId="12FDA9A2" w14:textId="77777777" w:rsidR="004C7623" w:rsidRPr="007F0FF7" w:rsidRDefault="004C7623" w:rsidP="001A3E8F">
      <w:pPr>
        <w:spacing w:after="0" w:line="240" w:lineRule="auto"/>
        <w:jc w:val="center"/>
        <w:rPr>
          <w:rFonts w:ascii="Times New Roman" w:hAnsi="Times New Roman" w:cs="Times New Roman"/>
          <w:sz w:val="28"/>
          <w:szCs w:val="28"/>
        </w:rPr>
      </w:pPr>
    </w:p>
    <w:p w14:paraId="28616C71" w14:textId="77777777" w:rsidR="009124A6" w:rsidRPr="007F0FF7" w:rsidRDefault="009124A6"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 xml:space="preserve">Философия </w:t>
      </w:r>
      <w:proofErr w:type="spellStart"/>
      <w:proofErr w:type="gramStart"/>
      <w:r w:rsidRPr="007F0FF7">
        <w:rPr>
          <w:rFonts w:ascii="Times New Roman" w:hAnsi="Times New Roman" w:cs="Times New Roman"/>
          <w:sz w:val="28"/>
          <w:szCs w:val="28"/>
        </w:rPr>
        <w:t>докторы</w:t>
      </w:r>
      <w:proofErr w:type="spellEnd"/>
      <w:r w:rsidR="00CA3BC2" w:rsidRPr="007F0FF7">
        <w:rPr>
          <w:rFonts w:ascii="Times New Roman" w:hAnsi="Times New Roman" w:cs="Times New Roman"/>
          <w:sz w:val="28"/>
          <w:szCs w:val="28"/>
        </w:rPr>
        <w:t>(</w:t>
      </w:r>
      <w:proofErr w:type="spellStart"/>
      <w:proofErr w:type="gramEnd"/>
      <w:r w:rsidR="00CA3BC2" w:rsidRPr="007F0FF7">
        <w:rPr>
          <w:rFonts w:ascii="Times New Roman" w:hAnsi="Times New Roman" w:cs="Times New Roman"/>
          <w:sz w:val="28"/>
          <w:szCs w:val="28"/>
        </w:rPr>
        <w:t>Ph.D</w:t>
      </w:r>
      <w:proofErr w:type="spellEnd"/>
      <w:r w:rsidR="00CA3BC2"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дәрежесін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00F50E53" w:rsidRPr="007F0FF7">
        <w:rPr>
          <w:rFonts w:ascii="Times New Roman" w:hAnsi="Times New Roman" w:cs="Times New Roman"/>
          <w:sz w:val="28"/>
          <w:szCs w:val="28"/>
          <w:lang w:val="kk-KZ"/>
        </w:rPr>
        <w:t xml:space="preserve"> дайындалған </w:t>
      </w:r>
      <w:r w:rsidR="00CA3BC2" w:rsidRPr="007F0FF7">
        <w:rPr>
          <w:rFonts w:ascii="Times New Roman" w:hAnsi="Times New Roman" w:cs="Times New Roman"/>
          <w:sz w:val="28"/>
          <w:szCs w:val="28"/>
          <w:lang w:val="kk-KZ"/>
        </w:rPr>
        <w:t>д</w:t>
      </w:r>
      <w:proofErr w:type="spellStart"/>
      <w:r w:rsidRPr="007F0FF7">
        <w:rPr>
          <w:rFonts w:ascii="Times New Roman" w:hAnsi="Times New Roman" w:cs="Times New Roman"/>
          <w:sz w:val="28"/>
          <w:szCs w:val="28"/>
        </w:rPr>
        <w:t>иссертация</w:t>
      </w:r>
      <w:proofErr w:type="spellEnd"/>
    </w:p>
    <w:p w14:paraId="3C89F48E" w14:textId="77777777" w:rsidR="006C7B57" w:rsidRPr="007F0FF7" w:rsidRDefault="006C7B57" w:rsidP="001A3E8F">
      <w:pPr>
        <w:spacing w:after="0" w:line="240" w:lineRule="auto"/>
        <w:jc w:val="both"/>
        <w:rPr>
          <w:rFonts w:ascii="Times New Roman" w:hAnsi="Times New Roman" w:cs="Times New Roman"/>
          <w:b/>
          <w:sz w:val="28"/>
          <w:szCs w:val="28"/>
        </w:rPr>
      </w:pPr>
    </w:p>
    <w:p w14:paraId="1377CCB2" w14:textId="77777777" w:rsidR="006C7B57" w:rsidRPr="007F0FF7" w:rsidRDefault="006C7B57" w:rsidP="001A3E8F">
      <w:pPr>
        <w:spacing w:after="0" w:line="240" w:lineRule="auto"/>
        <w:jc w:val="both"/>
        <w:rPr>
          <w:rFonts w:ascii="Times New Roman" w:hAnsi="Times New Roman" w:cs="Times New Roman"/>
          <w:b/>
          <w:sz w:val="28"/>
          <w:szCs w:val="28"/>
        </w:rPr>
      </w:pPr>
    </w:p>
    <w:p w14:paraId="75F48BB9" w14:textId="77777777" w:rsidR="004C7623" w:rsidRPr="007F0FF7" w:rsidRDefault="004C7623" w:rsidP="001A3E8F">
      <w:pPr>
        <w:spacing w:after="0" w:line="240" w:lineRule="auto"/>
        <w:jc w:val="both"/>
        <w:rPr>
          <w:rFonts w:ascii="Times New Roman" w:hAnsi="Times New Roman" w:cs="Times New Roman"/>
          <w:b/>
          <w:sz w:val="28"/>
          <w:szCs w:val="28"/>
        </w:rPr>
      </w:pPr>
    </w:p>
    <w:p w14:paraId="41A127DA" w14:textId="77777777" w:rsidR="004C7623" w:rsidRPr="007F0FF7" w:rsidRDefault="004C7623" w:rsidP="001A3E8F">
      <w:pPr>
        <w:spacing w:after="0" w:line="240" w:lineRule="auto"/>
        <w:jc w:val="both"/>
        <w:rPr>
          <w:rFonts w:ascii="Times New Roman" w:hAnsi="Times New Roman" w:cs="Times New Roman"/>
          <w:b/>
          <w:sz w:val="28"/>
          <w:szCs w:val="28"/>
        </w:rPr>
      </w:pPr>
    </w:p>
    <w:p w14:paraId="5E82A28C" w14:textId="77777777" w:rsidR="004C7623" w:rsidRPr="007F0FF7" w:rsidRDefault="004C7623" w:rsidP="007442CF">
      <w:pPr>
        <w:spacing w:after="0" w:line="240" w:lineRule="auto"/>
        <w:ind w:left="4956"/>
        <w:rPr>
          <w:rFonts w:ascii="Times New Roman" w:hAnsi="Times New Roman" w:cs="Times New Roman"/>
          <w:sz w:val="28"/>
          <w:szCs w:val="28"/>
        </w:rPr>
      </w:pPr>
      <w:r w:rsidRPr="007F0FF7">
        <w:rPr>
          <w:rFonts w:ascii="Times New Roman" w:hAnsi="Times New Roman" w:cs="Times New Roman"/>
          <w:sz w:val="28"/>
          <w:szCs w:val="28"/>
          <w:lang w:val="kk-KZ"/>
        </w:rPr>
        <w:t>Отандық ғылыми жетекші:</w:t>
      </w:r>
    </w:p>
    <w:p w14:paraId="54A2B238" w14:textId="77777777" w:rsidR="004C7623" w:rsidRPr="007F0FF7" w:rsidRDefault="004C7623" w:rsidP="007442CF">
      <w:pPr>
        <w:spacing w:after="0" w:line="240" w:lineRule="auto"/>
        <w:ind w:left="4956"/>
        <w:rPr>
          <w:rFonts w:ascii="Times New Roman" w:hAnsi="Times New Roman" w:cs="Times New Roman"/>
          <w:sz w:val="28"/>
          <w:szCs w:val="28"/>
          <w:lang w:val="kk-KZ"/>
        </w:rPr>
      </w:pPr>
      <w:proofErr w:type="spellStart"/>
      <w:r w:rsidRPr="007F0FF7">
        <w:rPr>
          <w:rFonts w:ascii="Times New Roman" w:hAnsi="Times New Roman" w:cs="Times New Roman"/>
          <w:sz w:val="28"/>
          <w:szCs w:val="28"/>
        </w:rPr>
        <w:t>Қазақ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ұлттық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жаратылыстану</w:t>
      </w:r>
      <w:proofErr w:type="spellEnd"/>
    </w:p>
    <w:p w14:paraId="009BF4A0" w14:textId="77777777" w:rsidR="004C7623" w:rsidRPr="007F0FF7" w:rsidRDefault="004C7623" w:rsidP="007442CF">
      <w:pPr>
        <w:spacing w:after="0" w:line="240" w:lineRule="auto"/>
        <w:ind w:left="4956"/>
        <w:rPr>
          <w:rFonts w:ascii="Times New Roman" w:hAnsi="Times New Roman" w:cs="Times New Roman"/>
          <w:sz w:val="28"/>
          <w:szCs w:val="28"/>
          <w:lang w:val="kk-KZ"/>
        </w:rPr>
      </w:pPr>
      <w:r w:rsidRPr="007F0FF7">
        <w:rPr>
          <w:rFonts w:ascii="Times New Roman" w:hAnsi="Times New Roman" w:cs="Times New Roman"/>
          <w:sz w:val="28"/>
          <w:szCs w:val="28"/>
          <w:lang w:val="kk-KZ"/>
        </w:rPr>
        <w:t>ғылымдары академиясының</w:t>
      </w:r>
    </w:p>
    <w:p w14:paraId="7A044F46" w14:textId="77777777" w:rsidR="004C7623" w:rsidRPr="007F0FF7" w:rsidRDefault="004C7623" w:rsidP="007442CF">
      <w:pPr>
        <w:spacing w:after="0" w:line="240" w:lineRule="auto"/>
        <w:ind w:left="4956"/>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академигі, химия ғылымдарының </w:t>
      </w:r>
    </w:p>
    <w:p w14:paraId="126236A1" w14:textId="77777777" w:rsidR="004C7623" w:rsidRPr="007F0FF7" w:rsidRDefault="004C7623" w:rsidP="007442CF">
      <w:pPr>
        <w:spacing w:after="0" w:line="240" w:lineRule="auto"/>
        <w:ind w:left="4956"/>
        <w:rPr>
          <w:rFonts w:ascii="Times New Roman" w:hAnsi="Times New Roman" w:cs="Times New Roman"/>
          <w:sz w:val="28"/>
          <w:szCs w:val="28"/>
          <w:lang w:val="kk-KZ"/>
        </w:rPr>
      </w:pPr>
      <w:r w:rsidRPr="007F0FF7">
        <w:rPr>
          <w:rFonts w:ascii="Times New Roman" w:hAnsi="Times New Roman" w:cs="Times New Roman"/>
          <w:sz w:val="28"/>
          <w:szCs w:val="28"/>
          <w:lang w:val="kk-KZ"/>
        </w:rPr>
        <w:t>докторы, Акназаров С.Х.</w:t>
      </w:r>
    </w:p>
    <w:p w14:paraId="5CD689CA" w14:textId="77777777" w:rsidR="004C7623" w:rsidRPr="007F0FF7" w:rsidRDefault="004C7623" w:rsidP="007442CF">
      <w:pPr>
        <w:spacing w:after="0" w:line="240" w:lineRule="auto"/>
        <w:ind w:left="4956"/>
        <w:jc w:val="both"/>
        <w:rPr>
          <w:rFonts w:ascii="Times New Roman" w:hAnsi="Times New Roman" w:cs="Times New Roman"/>
          <w:sz w:val="28"/>
          <w:szCs w:val="28"/>
          <w:lang w:val="kk-KZ"/>
        </w:rPr>
      </w:pPr>
    </w:p>
    <w:p w14:paraId="2D70F947" w14:textId="77777777" w:rsidR="004C7623" w:rsidRPr="007F0FF7" w:rsidRDefault="004C7623" w:rsidP="007442CF">
      <w:pPr>
        <w:spacing w:after="0" w:line="240" w:lineRule="auto"/>
        <w:ind w:left="4956"/>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Шетелдік ғылыми жетекші:</w:t>
      </w:r>
    </w:p>
    <w:p w14:paraId="6217EC09" w14:textId="77777777" w:rsidR="004C7623" w:rsidRPr="007F0FF7" w:rsidRDefault="004C7623" w:rsidP="007442CF">
      <w:pPr>
        <w:spacing w:after="0" w:line="240" w:lineRule="auto"/>
        <w:ind w:left="4956"/>
        <w:rPr>
          <w:rFonts w:ascii="Times New Roman" w:hAnsi="Times New Roman" w:cs="Times New Roman"/>
          <w:sz w:val="28"/>
          <w:szCs w:val="28"/>
        </w:rPr>
      </w:pPr>
      <w:r w:rsidRPr="007F0FF7">
        <w:rPr>
          <w:rFonts w:ascii="Times New Roman" w:hAnsi="Times New Roman" w:cs="Times New Roman"/>
          <w:sz w:val="28"/>
          <w:szCs w:val="28"/>
        </w:rPr>
        <w:t xml:space="preserve">Эскишехир </w:t>
      </w:r>
      <w:proofErr w:type="spellStart"/>
      <w:r w:rsidRPr="007F0FF7">
        <w:rPr>
          <w:rFonts w:ascii="Times New Roman" w:hAnsi="Times New Roman" w:cs="Times New Roman"/>
          <w:sz w:val="28"/>
          <w:szCs w:val="28"/>
        </w:rPr>
        <w:t>Техникалық</w:t>
      </w:r>
      <w:proofErr w:type="spellEnd"/>
    </w:p>
    <w:p w14:paraId="4AC70DE7" w14:textId="77777777" w:rsidR="004C7623" w:rsidRPr="007F0FF7" w:rsidRDefault="004C7623" w:rsidP="007442CF">
      <w:pPr>
        <w:spacing w:after="0" w:line="240" w:lineRule="auto"/>
        <w:ind w:left="4956"/>
        <w:jc w:val="both"/>
        <w:rPr>
          <w:rFonts w:ascii="Times New Roman" w:hAnsi="Times New Roman" w:cs="Times New Roman"/>
          <w:sz w:val="28"/>
          <w:szCs w:val="28"/>
        </w:rPr>
      </w:pPr>
      <w:proofErr w:type="spellStart"/>
      <w:r w:rsidRPr="007F0FF7">
        <w:rPr>
          <w:rFonts w:ascii="Times New Roman" w:hAnsi="Times New Roman" w:cs="Times New Roman"/>
          <w:sz w:val="28"/>
          <w:szCs w:val="28"/>
        </w:rPr>
        <w:t>Университетінің</w:t>
      </w:r>
      <w:proofErr w:type="spellEnd"/>
      <w:r w:rsidRPr="007F0FF7">
        <w:rPr>
          <w:rFonts w:ascii="Times New Roman" w:hAnsi="Times New Roman" w:cs="Times New Roman"/>
          <w:sz w:val="28"/>
          <w:szCs w:val="28"/>
        </w:rPr>
        <w:t xml:space="preserve"> </w:t>
      </w:r>
    </w:p>
    <w:p w14:paraId="516D41B1" w14:textId="77777777" w:rsidR="004C7623" w:rsidRPr="007F0FF7" w:rsidRDefault="004C7623" w:rsidP="007442CF">
      <w:pPr>
        <w:spacing w:after="0" w:line="240" w:lineRule="auto"/>
        <w:ind w:left="4956"/>
        <w:jc w:val="both"/>
        <w:rPr>
          <w:rFonts w:ascii="Times New Roman" w:hAnsi="Times New Roman" w:cs="Times New Roman"/>
          <w:sz w:val="28"/>
          <w:szCs w:val="28"/>
        </w:rPr>
      </w:pPr>
      <w:r w:rsidRPr="007F0FF7">
        <w:rPr>
          <w:rFonts w:ascii="Times New Roman" w:hAnsi="Times New Roman" w:cs="Times New Roman"/>
          <w:sz w:val="28"/>
          <w:szCs w:val="28"/>
          <w:lang w:val="kk-KZ"/>
        </w:rPr>
        <w:t xml:space="preserve">Қауымдастырылған </w:t>
      </w:r>
      <w:r w:rsidRPr="007F0FF7">
        <w:rPr>
          <w:rFonts w:ascii="Times New Roman" w:hAnsi="Times New Roman" w:cs="Times New Roman"/>
          <w:sz w:val="28"/>
          <w:szCs w:val="28"/>
        </w:rPr>
        <w:t>профессоры</w:t>
      </w:r>
    </w:p>
    <w:p w14:paraId="677DF6EB" w14:textId="77777777" w:rsidR="004C7623" w:rsidRPr="007F0FF7" w:rsidRDefault="004C7623" w:rsidP="007442CF">
      <w:pPr>
        <w:spacing w:after="0" w:line="240" w:lineRule="auto"/>
        <w:ind w:left="4956"/>
        <w:jc w:val="both"/>
        <w:rPr>
          <w:rFonts w:ascii="Times New Roman" w:hAnsi="Times New Roman" w:cs="Times New Roman"/>
          <w:sz w:val="28"/>
          <w:szCs w:val="28"/>
        </w:rPr>
      </w:pPr>
      <w:proofErr w:type="spellStart"/>
      <w:r w:rsidRPr="007F0FF7">
        <w:rPr>
          <w:rFonts w:ascii="Times New Roman" w:hAnsi="Times New Roman" w:cs="Times New Roman"/>
          <w:sz w:val="28"/>
          <w:szCs w:val="28"/>
        </w:rPr>
        <w:t>Эсин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Апайдын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Варол</w:t>
      </w:r>
      <w:proofErr w:type="spellEnd"/>
    </w:p>
    <w:p w14:paraId="66768A7B" w14:textId="77777777" w:rsidR="009124A6" w:rsidRPr="007F0FF7" w:rsidRDefault="009124A6" w:rsidP="001A3E8F">
      <w:pPr>
        <w:spacing w:after="0" w:line="240" w:lineRule="auto"/>
        <w:jc w:val="both"/>
        <w:rPr>
          <w:rFonts w:ascii="Times New Roman" w:hAnsi="Times New Roman" w:cs="Times New Roman"/>
          <w:sz w:val="28"/>
          <w:szCs w:val="28"/>
        </w:rPr>
      </w:pPr>
    </w:p>
    <w:p w14:paraId="6CAB8D36" w14:textId="77777777" w:rsidR="00145671" w:rsidRPr="007F0FF7" w:rsidRDefault="00145671" w:rsidP="001A3E8F">
      <w:pPr>
        <w:spacing w:after="0" w:line="240" w:lineRule="auto"/>
        <w:jc w:val="center"/>
        <w:rPr>
          <w:rFonts w:ascii="Times New Roman" w:hAnsi="Times New Roman" w:cs="Times New Roman"/>
          <w:sz w:val="28"/>
          <w:szCs w:val="28"/>
          <w:lang w:val="kk-KZ"/>
        </w:rPr>
      </w:pPr>
    </w:p>
    <w:p w14:paraId="0C554C7A" w14:textId="77777777" w:rsidR="00823A13" w:rsidRPr="007F0FF7" w:rsidRDefault="00823A13" w:rsidP="001A3E8F">
      <w:pPr>
        <w:spacing w:after="0" w:line="240" w:lineRule="auto"/>
        <w:jc w:val="center"/>
        <w:rPr>
          <w:rFonts w:ascii="Times New Roman" w:hAnsi="Times New Roman" w:cs="Times New Roman"/>
          <w:sz w:val="28"/>
          <w:szCs w:val="28"/>
          <w:lang w:val="kk-KZ"/>
        </w:rPr>
      </w:pPr>
    </w:p>
    <w:p w14:paraId="3F63A189" w14:textId="77777777" w:rsidR="004C7623" w:rsidRPr="007F0FF7" w:rsidRDefault="004C7623"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Қазақстан Республикасы</w:t>
      </w:r>
    </w:p>
    <w:p w14:paraId="6C38EDF7" w14:textId="77777777" w:rsidR="00756BE0" w:rsidRPr="007F0FF7" w:rsidRDefault="004C7623"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Алматы</w:t>
      </w:r>
      <w:r w:rsidRPr="007F0FF7">
        <w:rPr>
          <w:rFonts w:ascii="Times New Roman" w:hAnsi="Times New Roman" w:cs="Times New Roman"/>
          <w:sz w:val="28"/>
          <w:szCs w:val="28"/>
        </w:rPr>
        <w:t xml:space="preserve">, </w:t>
      </w:r>
      <w:r w:rsidRPr="007F0FF7">
        <w:rPr>
          <w:rFonts w:ascii="Times New Roman" w:hAnsi="Times New Roman" w:cs="Times New Roman"/>
          <w:sz w:val="28"/>
          <w:szCs w:val="28"/>
          <w:lang w:val="kk-KZ"/>
        </w:rPr>
        <w:t>2024</w:t>
      </w:r>
      <w:bookmarkStart w:id="0" w:name="_Hlk175557038"/>
    </w:p>
    <w:p w14:paraId="5F0E1DD5" w14:textId="77777777" w:rsidR="00ED1682" w:rsidRPr="007F0FF7" w:rsidRDefault="0054796C" w:rsidP="001A3E8F">
      <w:pPr>
        <w:spacing w:after="0" w:line="240" w:lineRule="auto"/>
        <w:jc w:val="center"/>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lastRenderedPageBreak/>
        <w:t>МАЗМҰНЫ</w:t>
      </w:r>
    </w:p>
    <w:p w14:paraId="3B9B4D05" w14:textId="77777777" w:rsidR="00DC372E" w:rsidRPr="007F0FF7" w:rsidRDefault="00DC372E" w:rsidP="001A3E8F">
      <w:pPr>
        <w:spacing w:after="0" w:line="240" w:lineRule="auto"/>
        <w:contextualSpacing/>
        <w:jc w:val="center"/>
        <w:rPr>
          <w:rFonts w:ascii="Times New Roman" w:eastAsia="Calibri" w:hAnsi="Times New Roman" w:cs="Times New Roman"/>
          <w:b/>
          <w:sz w:val="28"/>
          <w:szCs w:val="28"/>
          <w:lang w:val="kk-KZ"/>
        </w:rPr>
      </w:pPr>
    </w:p>
    <w:bookmarkEnd w:id="0"/>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34"/>
        <w:gridCol w:w="618"/>
      </w:tblGrid>
      <w:tr w:rsidR="00D76378" w:rsidRPr="007F0FF7" w14:paraId="7F8A3C82" w14:textId="77777777" w:rsidTr="002E101C">
        <w:tc>
          <w:tcPr>
            <w:tcW w:w="776" w:type="dxa"/>
          </w:tcPr>
          <w:p w14:paraId="4FE68E16" w14:textId="77777777" w:rsidR="00D76378" w:rsidRPr="007F0FF7" w:rsidRDefault="00D76378" w:rsidP="002E101C">
            <w:pPr>
              <w:spacing w:after="0" w:line="240" w:lineRule="auto"/>
              <w:contextualSpacing/>
              <w:jc w:val="center"/>
              <w:rPr>
                <w:rFonts w:ascii="Times New Roman" w:eastAsia="Calibri" w:hAnsi="Times New Roman" w:cs="Times New Roman"/>
                <w:b/>
                <w:sz w:val="28"/>
                <w:szCs w:val="28"/>
                <w:lang w:val="kk-KZ"/>
              </w:rPr>
            </w:pPr>
          </w:p>
        </w:tc>
        <w:tc>
          <w:tcPr>
            <w:tcW w:w="8234" w:type="dxa"/>
          </w:tcPr>
          <w:p w14:paraId="5AE5B097"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НОРМАТИВТІК СІЛТЕМЕЛЕР</w:t>
            </w:r>
          </w:p>
        </w:tc>
        <w:tc>
          <w:tcPr>
            <w:tcW w:w="618" w:type="dxa"/>
          </w:tcPr>
          <w:p w14:paraId="38B47F73" w14:textId="073D5B21" w:rsidR="00D76378" w:rsidRPr="007F0FF7" w:rsidRDefault="00E861EE" w:rsidP="002E101C">
            <w:pPr>
              <w:spacing w:after="0" w:line="240" w:lineRule="auto"/>
              <w:contextualSpacing/>
              <w:jc w:val="right"/>
              <w:rPr>
                <w:rFonts w:ascii="Times New Roman" w:eastAsia="Calibri" w:hAnsi="Times New Roman" w:cs="Times New Roman"/>
                <w:bCs/>
                <w:sz w:val="28"/>
                <w:szCs w:val="28"/>
                <w:lang w:val="kk-KZ"/>
              </w:rPr>
            </w:pPr>
            <w:r w:rsidRPr="007F0FF7">
              <w:rPr>
                <w:rFonts w:ascii="Times New Roman" w:eastAsia="Calibri" w:hAnsi="Times New Roman" w:cs="Times New Roman"/>
                <w:bCs/>
                <w:sz w:val="28"/>
                <w:szCs w:val="28"/>
                <w:lang w:val="kk-KZ"/>
              </w:rPr>
              <w:t>3</w:t>
            </w:r>
          </w:p>
        </w:tc>
      </w:tr>
      <w:tr w:rsidR="00D76378" w:rsidRPr="007F0FF7" w14:paraId="44EF8C88" w14:textId="77777777" w:rsidTr="002E101C">
        <w:tc>
          <w:tcPr>
            <w:tcW w:w="776" w:type="dxa"/>
          </w:tcPr>
          <w:p w14:paraId="75405058" w14:textId="77777777" w:rsidR="00D76378" w:rsidRPr="007F0FF7" w:rsidRDefault="00D76378" w:rsidP="002E101C">
            <w:pPr>
              <w:spacing w:after="0" w:line="240" w:lineRule="auto"/>
              <w:contextualSpacing/>
              <w:jc w:val="center"/>
              <w:rPr>
                <w:rFonts w:ascii="Times New Roman" w:eastAsia="Calibri" w:hAnsi="Times New Roman" w:cs="Times New Roman"/>
                <w:b/>
                <w:sz w:val="28"/>
                <w:szCs w:val="28"/>
                <w:lang w:val="kk-KZ"/>
              </w:rPr>
            </w:pPr>
          </w:p>
        </w:tc>
        <w:tc>
          <w:tcPr>
            <w:tcW w:w="8234" w:type="dxa"/>
          </w:tcPr>
          <w:p w14:paraId="3F572965"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 xml:space="preserve">АНЫҚТАМАЛАР, БЕЛГІЛЕУЛЕР МЕН ҚЫСҚАРТУЛАР </w:t>
            </w:r>
          </w:p>
        </w:tc>
        <w:tc>
          <w:tcPr>
            <w:tcW w:w="618" w:type="dxa"/>
          </w:tcPr>
          <w:p w14:paraId="0DDBD10D" w14:textId="6F69AA83" w:rsidR="00D76378" w:rsidRPr="007F0FF7" w:rsidRDefault="00E861EE" w:rsidP="002E101C">
            <w:pPr>
              <w:spacing w:after="0" w:line="240" w:lineRule="auto"/>
              <w:contextualSpacing/>
              <w:jc w:val="right"/>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4</w:t>
            </w:r>
          </w:p>
        </w:tc>
      </w:tr>
      <w:tr w:rsidR="00D76378" w:rsidRPr="007F0FF7" w14:paraId="461A207E" w14:textId="77777777" w:rsidTr="002E101C">
        <w:tc>
          <w:tcPr>
            <w:tcW w:w="776" w:type="dxa"/>
          </w:tcPr>
          <w:p w14:paraId="34EF08B6" w14:textId="77777777" w:rsidR="00D76378" w:rsidRPr="007F0FF7" w:rsidRDefault="00D76378" w:rsidP="002E101C">
            <w:pPr>
              <w:spacing w:after="0" w:line="240" w:lineRule="auto"/>
              <w:contextualSpacing/>
              <w:jc w:val="center"/>
              <w:rPr>
                <w:rFonts w:ascii="Times New Roman" w:eastAsia="Calibri" w:hAnsi="Times New Roman" w:cs="Times New Roman"/>
                <w:b/>
                <w:sz w:val="28"/>
                <w:szCs w:val="28"/>
                <w:lang w:val="kk-KZ"/>
              </w:rPr>
            </w:pPr>
          </w:p>
        </w:tc>
        <w:tc>
          <w:tcPr>
            <w:tcW w:w="8234" w:type="dxa"/>
          </w:tcPr>
          <w:p w14:paraId="512DF6A6"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КІРІСПЕ</w:t>
            </w:r>
          </w:p>
        </w:tc>
        <w:tc>
          <w:tcPr>
            <w:tcW w:w="618" w:type="dxa"/>
          </w:tcPr>
          <w:p w14:paraId="6B5C118C" w14:textId="1E78AA89" w:rsidR="00D76378" w:rsidRPr="007F0FF7" w:rsidRDefault="00E861EE"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w:t>
            </w:r>
          </w:p>
        </w:tc>
      </w:tr>
      <w:tr w:rsidR="00D76378" w:rsidRPr="007F0FF7" w14:paraId="54F6DBA3" w14:textId="77777777" w:rsidTr="002E101C">
        <w:tc>
          <w:tcPr>
            <w:tcW w:w="776" w:type="dxa"/>
          </w:tcPr>
          <w:p w14:paraId="735D6CB1" w14:textId="77777777" w:rsidR="00D76378" w:rsidRPr="007F0FF7" w:rsidRDefault="00D76378" w:rsidP="002E101C">
            <w:pPr>
              <w:spacing w:after="0" w:line="240" w:lineRule="auto"/>
              <w:contextualSpacing/>
              <w:jc w:val="center"/>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1</w:t>
            </w:r>
          </w:p>
        </w:tc>
        <w:tc>
          <w:tcPr>
            <w:tcW w:w="8234" w:type="dxa"/>
          </w:tcPr>
          <w:p w14:paraId="621FCA38"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ӘДЕБИЕТТЕРГЕ ШОЛУ</w:t>
            </w:r>
          </w:p>
        </w:tc>
        <w:tc>
          <w:tcPr>
            <w:tcW w:w="618" w:type="dxa"/>
          </w:tcPr>
          <w:p w14:paraId="789DB35C" w14:textId="3F3833E4"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w:t>
            </w:r>
            <w:r w:rsidR="00E861EE" w:rsidRPr="007F0FF7">
              <w:rPr>
                <w:rFonts w:ascii="Times New Roman" w:eastAsia="Calibri" w:hAnsi="Times New Roman" w:cs="Times New Roman"/>
                <w:sz w:val="28"/>
                <w:szCs w:val="28"/>
                <w:lang w:val="kk-KZ"/>
              </w:rPr>
              <w:t>0</w:t>
            </w:r>
          </w:p>
        </w:tc>
      </w:tr>
      <w:tr w:rsidR="00D76378" w:rsidRPr="007F0FF7" w14:paraId="04B94CFA" w14:textId="77777777" w:rsidTr="002E101C">
        <w:tc>
          <w:tcPr>
            <w:tcW w:w="776" w:type="dxa"/>
          </w:tcPr>
          <w:p w14:paraId="1D54E8F0" w14:textId="77777777" w:rsidR="00D76378" w:rsidRPr="007F0FF7" w:rsidRDefault="00D76378" w:rsidP="002E101C">
            <w:pPr>
              <w:spacing w:after="0" w:line="240" w:lineRule="auto"/>
              <w:contextualSpacing/>
              <w:jc w:val="center"/>
              <w:rPr>
                <w:rFonts w:ascii="Times New Roman" w:eastAsia="Calibri" w:hAnsi="Times New Roman" w:cs="Times New Roman"/>
                <w:b/>
                <w:sz w:val="28"/>
                <w:szCs w:val="28"/>
                <w:lang w:val="kk-KZ"/>
              </w:rPr>
            </w:pPr>
            <w:r w:rsidRPr="007F0FF7">
              <w:rPr>
                <w:rFonts w:ascii="Times New Roman" w:eastAsia="Calibri" w:hAnsi="Times New Roman" w:cs="Times New Roman"/>
                <w:sz w:val="28"/>
                <w:szCs w:val="28"/>
              </w:rPr>
              <w:t>1.1</w:t>
            </w:r>
          </w:p>
        </w:tc>
        <w:tc>
          <w:tcPr>
            <w:tcW w:w="8234" w:type="dxa"/>
          </w:tcPr>
          <w:p w14:paraId="5D79082B"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sz w:val="28"/>
                <w:szCs w:val="28"/>
                <w:lang w:val="kk-KZ"/>
              </w:rPr>
              <w:t>Құрамында көміртекті – кремнийлі заттар кіретін материалдар және олардың сорбциялық сипаттамалары</w:t>
            </w:r>
          </w:p>
        </w:tc>
        <w:tc>
          <w:tcPr>
            <w:tcW w:w="618" w:type="dxa"/>
          </w:tcPr>
          <w:p w14:paraId="073B3051" w14:textId="257FBAF0"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w:t>
            </w:r>
            <w:r w:rsidR="00E861EE" w:rsidRPr="007F0FF7">
              <w:rPr>
                <w:rFonts w:ascii="Times New Roman" w:eastAsia="Calibri" w:hAnsi="Times New Roman" w:cs="Times New Roman"/>
                <w:sz w:val="28"/>
                <w:szCs w:val="28"/>
                <w:lang w:val="kk-KZ"/>
              </w:rPr>
              <w:t>0</w:t>
            </w:r>
          </w:p>
        </w:tc>
      </w:tr>
      <w:tr w:rsidR="00D76378" w:rsidRPr="007F0FF7" w14:paraId="0D516849" w14:textId="77777777" w:rsidTr="002E101C">
        <w:tc>
          <w:tcPr>
            <w:tcW w:w="776" w:type="dxa"/>
          </w:tcPr>
          <w:p w14:paraId="53CAB31D"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1.2</w:t>
            </w:r>
          </w:p>
          <w:p w14:paraId="22464464" w14:textId="77777777" w:rsidR="00D76378" w:rsidRPr="007F0FF7" w:rsidRDefault="00D76378" w:rsidP="002E101C">
            <w:pPr>
              <w:spacing w:after="0" w:line="240" w:lineRule="auto"/>
              <w:contextualSpacing/>
              <w:jc w:val="center"/>
              <w:rPr>
                <w:rFonts w:ascii="Times New Roman" w:eastAsia="Calibri" w:hAnsi="Times New Roman" w:cs="Times New Roman"/>
                <w:sz w:val="28"/>
                <w:szCs w:val="28"/>
              </w:rPr>
            </w:pPr>
          </w:p>
        </w:tc>
        <w:tc>
          <w:tcPr>
            <w:tcW w:w="8234" w:type="dxa"/>
          </w:tcPr>
          <w:p w14:paraId="7CBA7688"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Көміртекті сорбенттердің құрылымы мен физика-химиялық қасиеттері </w:t>
            </w:r>
          </w:p>
        </w:tc>
        <w:tc>
          <w:tcPr>
            <w:tcW w:w="618" w:type="dxa"/>
          </w:tcPr>
          <w:p w14:paraId="1862472E" w14:textId="3D768035"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w:t>
            </w:r>
            <w:r w:rsidR="00E861EE" w:rsidRPr="007F0FF7">
              <w:rPr>
                <w:rFonts w:ascii="Times New Roman" w:eastAsia="Calibri" w:hAnsi="Times New Roman" w:cs="Times New Roman"/>
                <w:sz w:val="28"/>
                <w:szCs w:val="28"/>
                <w:lang w:val="kk-KZ"/>
              </w:rPr>
              <w:t>2</w:t>
            </w:r>
          </w:p>
        </w:tc>
      </w:tr>
      <w:tr w:rsidR="00D76378" w:rsidRPr="007F0FF7" w14:paraId="7F67CDF9" w14:textId="77777777" w:rsidTr="002E101C">
        <w:tc>
          <w:tcPr>
            <w:tcW w:w="776" w:type="dxa"/>
          </w:tcPr>
          <w:p w14:paraId="071A7152"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1.2.1</w:t>
            </w:r>
          </w:p>
        </w:tc>
        <w:tc>
          <w:tcPr>
            <w:tcW w:w="8234" w:type="dxa"/>
          </w:tcPr>
          <w:p w14:paraId="1C79FE21"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Өсімдіктекті шикізатты сорбент шығару үшін қолдану</w:t>
            </w:r>
          </w:p>
        </w:tc>
        <w:tc>
          <w:tcPr>
            <w:tcW w:w="618" w:type="dxa"/>
          </w:tcPr>
          <w:p w14:paraId="0F16F954" w14:textId="46FA0180"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w:t>
            </w:r>
            <w:r w:rsidR="00E861EE" w:rsidRPr="007F0FF7">
              <w:rPr>
                <w:rFonts w:ascii="Times New Roman" w:eastAsia="Calibri" w:hAnsi="Times New Roman" w:cs="Times New Roman"/>
                <w:sz w:val="28"/>
                <w:szCs w:val="28"/>
                <w:lang w:val="kk-KZ"/>
              </w:rPr>
              <w:t>2</w:t>
            </w:r>
          </w:p>
        </w:tc>
      </w:tr>
      <w:tr w:rsidR="00D76378" w:rsidRPr="007F0FF7" w14:paraId="1AD483A6" w14:textId="77777777" w:rsidTr="002E101C">
        <w:tc>
          <w:tcPr>
            <w:tcW w:w="776" w:type="dxa"/>
          </w:tcPr>
          <w:p w14:paraId="4C55CE14"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1.2.2</w:t>
            </w:r>
          </w:p>
        </w:tc>
        <w:tc>
          <w:tcPr>
            <w:tcW w:w="8234" w:type="dxa"/>
          </w:tcPr>
          <w:p w14:paraId="12CFC297"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Белсенді көмірді медицинада қолдану</w:t>
            </w:r>
          </w:p>
        </w:tc>
        <w:tc>
          <w:tcPr>
            <w:tcW w:w="618" w:type="dxa"/>
          </w:tcPr>
          <w:p w14:paraId="4768CEDB" w14:textId="45758F70"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w:t>
            </w:r>
            <w:r w:rsidR="00E861EE" w:rsidRPr="007F0FF7">
              <w:rPr>
                <w:rFonts w:ascii="Times New Roman" w:eastAsia="Calibri" w:hAnsi="Times New Roman" w:cs="Times New Roman"/>
                <w:sz w:val="28"/>
                <w:szCs w:val="28"/>
                <w:lang w:val="kk-KZ"/>
              </w:rPr>
              <w:t>0</w:t>
            </w:r>
          </w:p>
        </w:tc>
      </w:tr>
      <w:tr w:rsidR="00D76378" w:rsidRPr="007F0FF7" w14:paraId="3E7B3A0B" w14:textId="77777777" w:rsidTr="002E101C">
        <w:tc>
          <w:tcPr>
            <w:tcW w:w="776" w:type="dxa"/>
          </w:tcPr>
          <w:p w14:paraId="65CB33D8"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1.</w:t>
            </w:r>
            <w:r w:rsidRPr="007F0FF7">
              <w:rPr>
                <w:rFonts w:ascii="Times New Roman" w:eastAsia="Calibri" w:hAnsi="Times New Roman" w:cs="Times New Roman"/>
                <w:sz w:val="28"/>
                <w:szCs w:val="28"/>
                <w:lang w:val="kk-KZ"/>
              </w:rPr>
              <w:t>3</w:t>
            </w:r>
          </w:p>
        </w:tc>
        <w:tc>
          <w:tcPr>
            <w:tcW w:w="8234" w:type="dxa"/>
          </w:tcPr>
          <w:p w14:paraId="3F90DCAE"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Гемосорбенттердің негізгі топтары мен түрлері </w:t>
            </w:r>
          </w:p>
        </w:tc>
        <w:tc>
          <w:tcPr>
            <w:tcW w:w="618" w:type="dxa"/>
          </w:tcPr>
          <w:p w14:paraId="336ED8AD" w14:textId="6002192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w:t>
            </w:r>
            <w:r w:rsidR="00E861EE" w:rsidRPr="007F0FF7">
              <w:rPr>
                <w:rFonts w:ascii="Times New Roman" w:eastAsia="Calibri" w:hAnsi="Times New Roman" w:cs="Times New Roman"/>
                <w:sz w:val="28"/>
                <w:szCs w:val="28"/>
                <w:lang w:val="kk-KZ"/>
              </w:rPr>
              <w:t>5</w:t>
            </w:r>
          </w:p>
        </w:tc>
      </w:tr>
      <w:tr w:rsidR="00D76378" w:rsidRPr="007F0FF7" w14:paraId="7A5A09D1" w14:textId="77777777" w:rsidTr="002E101C">
        <w:tc>
          <w:tcPr>
            <w:tcW w:w="776" w:type="dxa"/>
          </w:tcPr>
          <w:p w14:paraId="186E7FA1"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1.3.1</w:t>
            </w:r>
          </w:p>
          <w:p w14:paraId="62230FD7"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rPr>
            </w:pPr>
          </w:p>
        </w:tc>
        <w:tc>
          <w:tcPr>
            <w:tcW w:w="8234" w:type="dxa"/>
          </w:tcPr>
          <w:p w14:paraId="76238877"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Өсімдік шикізатынан алынған құрамында көміртегі-кремний бар  сорбенттер</w:t>
            </w:r>
          </w:p>
        </w:tc>
        <w:tc>
          <w:tcPr>
            <w:tcW w:w="618" w:type="dxa"/>
          </w:tcPr>
          <w:p w14:paraId="4C372382" w14:textId="4DA33AC9"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w:t>
            </w:r>
            <w:r w:rsidR="00E861EE" w:rsidRPr="007F0FF7">
              <w:rPr>
                <w:rFonts w:ascii="Times New Roman" w:eastAsia="Calibri" w:hAnsi="Times New Roman" w:cs="Times New Roman"/>
                <w:sz w:val="28"/>
                <w:szCs w:val="28"/>
                <w:lang w:val="kk-KZ"/>
              </w:rPr>
              <w:t>8</w:t>
            </w:r>
          </w:p>
        </w:tc>
      </w:tr>
      <w:tr w:rsidR="00D76378" w:rsidRPr="007F0FF7" w14:paraId="1A7CA261" w14:textId="77777777" w:rsidTr="002E101C">
        <w:tc>
          <w:tcPr>
            <w:tcW w:w="776" w:type="dxa"/>
          </w:tcPr>
          <w:p w14:paraId="6B377DBA"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1.4</w:t>
            </w:r>
          </w:p>
        </w:tc>
        <w:tc>
          <w:tcPr>
            <w:tcW w:w="8234" w:type="dxa"/>
          </w:tcPr>
          <w:p w14:paraId="4ADF2A80"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Гемосорбция тиімділігі</w:t>
            </w:r>
          </w:p>
        </w:tc>
        <w:tc>
          <w:tcPr>
            <w:tcW w:w="618" w:type="dxa"/>
          </w:tcPr>
          <w:p w14:paraId="6E6E59EC" w14:textId="16B7158E"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3</w:t>
            </w:r>
            <w:r w:rsidR="00E861EE" w:rsidRPr="007F0FF7">
              <w:rPr>
                <w:rFonts w:ascii="Times New Roman" w:eastAsia="Calibri" w:hAnsi="Times New Roman" w:cs="Times New Roman"/>
                <w:sz w:val="28"/>
                <w:szCs w:val="28"/>
                <w:lang w:val="kk-KZ"/>
              </w:rPr>
              <w:t>1</w:t>
            </w:r>
          </w:p>
        </w:tc>
      </w:tr>
      <w:tr w:rsidR="00D76378" w:rsidRPr="007F0FF7" w14:paraId="0FDFA87F" w14:textId="77777777" w:rsidTr="002E101C">
        <w:tc>
          <w:tcPr>
            <w:tcW w:w="776" w:type="dxa"/>
          </w:tcPr>
          <w:p w14:paraId="3A6E2F97"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1.4.1</w:t>
            </w:r>
          </w:p>
        </w:tc>
        <w:tc>
          <w:tcPr>
            <w:tcW w:w="8234" w:type="dxa"/>
          </w:tcPr>
          <w:p w14:paraId="30249138"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Гемосорбенттердің әсер ету механизмі  </w:t>
            </w:r>
          </w:p>
        </w:tc>
        <w:tc>
          <w:tcPr>
            <w:tcW w:w="618" w:type="dxa"/>
          </w:tcPr>
          <w:p w14:paraId="05E3D143" w14:textId="2E683249"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0</w:t>
            </w:r>
          </w:p>
        </w:tc>
      </w:tr>
      <w:tr w:rsidR="00D76378" w:rsidRPr="007F0FF7" w14:paraId="20CEC5E4" w14:textId="77777777" w:rsidTr="002E101C">
        <w:tc>
          <w:tcPr>
            <w:tcW w:w="776" w:type="dxa"/>
          </w:tcPr>
          <w:p w14:paraId="124FC99C"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2</w:t>
            </w:r>
          </w:p>
        </w:tc>
        <w:tc>
          <w:tcPr>
            <w:tcW w:w="8234" w:type="dxa"/>
          </w:tcPr>
          <w:p w14:paraId="19F6255D"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b/>
                <w:sz w:val="28"/>
                <w:szCs w:val="28"/>
                <w:lang w:val="kk-KZ"/>
              </w:rPr>
              <w:t>ТӘЖІРИБЕЛІК БӨЛІМ</w:t>
            </w:r>
          </w:p>
        </w:tc>
        <w:tc>
          <w:tcPr>
            <w:tcW w:w="618" w:type="dxa"/>
          </w:tcPr>
          <w:p w14:paraId="13042366" w14:textId="23BC72E2"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4</w:t>
            </w:r>
          </w:p>
        </w:tc>
      </w:tr>
      <w:tr w:rsidR="00D76378" w:rsidRPr="007F0FF7" w14:paraId="603EB622" w14:textId="77777777" w:rsidTr="002E101C">
        <w:tc>
          <w:tcPr>
            <w:tcW w:w="776" w:type="dxa"/>
          </w:tcPr>
          <w:p w14:paraId="378A7A65" w14:textId="77777777" w:rsidR="00D76378" w:rsidRPr="007F0FF7" w:rsidRDefault="00D76378" w:rsidP="002E101C">
            <w:pPr>
              <w:spacing w:after="0" w:line="240" w:lineRule="auto"/>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sz w:val="28"/>
                <w:szCs w:val="28"/>
                <w:lang w:val="kk-KZ"/>
              </w:rPr>
              <w:t>2.1</w:t>
            </w:r>
          </w:p>
        </w:tc>
        <w:tc>
          <w:tcPr>
            <w:tcW w:w="8234" w:type="dxa"/>
          </w:tcPr>
          <w:p w14:paraId="568641DE" w14:textId="77777777" w:rsidR="00D76378" w:rsidRPr="007F0FF7" w:rsidRDefault="00D76378" w:rsidP="002E101C">
            <w:pPr>
              <w:spacing w:after="0" w:line="240" w:lineRule="auto"/>
              <w:jc w:val="both"/>
              <w:rPr>
                <w:rFonts w:ascii="Times New Roman" w:eastAsia="Calibri" w:hAnsi="Times New Roman" w:cs="Times New Roman"/>
                <w:b/>
                <w:sz w:val="28"/>
                <w:szCs w:val="28"/>
                <w:lang w:val="kk-KZ"/>
              </w:rPr>
            </w:pPr>
            <w:r w:rsidRPr="007F0FF7">
              <w:rPr>
                <w:rFonts w:ascii="Times New Roman" w:eastAsia="Calibri" w:hAnsi="Times New Roman" w:cs="Times New Roman"/>
                <w:sz w:val="28"/>
                <w:szCs w:val="28"/>
                <w:lang w:val="kk-KZ"/>
              </w:rPr>
              <w:t>Зерттеу материалдары</w:t>
            </w:r>
          </w:p>
        </w:tc>
        <w:tc>
          <w:tcPr>
            <w:tcW w:w="618" w:type="dxa"/>
          </w:tcPr>
          <w:p w14:paraId="7799BEEE" w14:textId="2425D23F"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4</w:t>
            </w:r>
          </w:p>
        </w:tc>
      </w:tr>
      <w:tr w:rsidR="00D76378" w:rsidRPr="007F0FF7" w14:paraId="2AB4596D" w14:textId="77777777" w:rsidTr="002E101C">
        <w:tc>
          <w:tcPr>
            <w:tcW w:w="776" w:type="dxa"/>
          </w:tcPr>
          <w:p w14:paraId="60DE11FD"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2.2</w:t>
            </w:r>
          </w:p>
        </w:tc>
        <w:tc>
          <w:tcPr>
            <w:tcW w:w="8234" w:type="dxa"/>
          </w:tcPr>
          <w:p w14:paraId="4264F65E"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Зерттеу әдістері</w:t>
            </w:r>
          </w:p>
        </w:tc>
        <w:tc>
          <w:tcPr>
            <w:tcW w:w="618" w:type="dxa"/>
          </w:tcPr>
          <w:p w14:paraId="364C5DB9" w14:textId="3A8111B2"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4</w:t>
            </w:r>
          </w:p>
        </w:tc>
      </w:tr>
      <w:tr w:rsidR="00D76378" w:rsidRPr="007F0FF7" w14:paraId="4E1ED694" w14:textId="77777777" w:rsidTr="002E101C">
        <w:tc>
          <w:tcPr>
            <w:tcW w:w="776" w:type="dxa"/>
          </w:tcPr>
          <w:p w14:paraId="63D76E8E" w14:textId="77777777" w:rsidR="00D76378" w:rsidRPr="007F0FF7" w:rsidRDefault="00D76378" w:rsidP="002E101C">
            <w:pPr>
              <w:spacing w:after="0" w:line="240" w:lineRule="auto"/>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2.2.1</w:t>
            </w:r>
          </w:p>
        </w:tc>
        <w:tc>
          <w:tcPr>
            <w:tcW w:w="8234" w:type="dxa"/>
          </w:tcPr>
          <w:p w14:paraId="5AB9341F"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Химиялық өңдеу әдісі</w:t>
            </w:r>
          </w:p>
        </w:tc>
        <w:tc>
          <w:tcPr>
            <w:tcW w:w="618" w:type="dxa"/>
          </w:tcPr>
          <w:p w14:paraId="0E1170BE" w14:textId="3C1586A0"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5</w:t>
            </w:r>
          </w:p>
        </w:tc>
      </w:tr>
      <w:tr w:rsidR="00D76378" w:rsidRPr="007F0FF7" w14:paraId="169B5D20" w14:textId="77777777" w:rsidTr="002E101C">
        <w:tc>
          <w:tcPr>
            <w:tcW w:w="776" w:type="dxa"/>
          </w:tcPr>
          <w:p w14:paraId="101AD664"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2.2.2</w:t>
            </w:r>
          </w:p>
        </w:tc>
        <w:tc>
          <w:tcPr>
            <w:tcW w:w="8234" w:type="dxa"/>
          </w:tcPr>
          <w:p w14:paraId="709F8002"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Сорбциялық зерттеу әдістері</w:t>
            </w:r>
          </w:p>
        </w:tc>
        <w:tc>
          <w:tcPr>
            <w:tcW w:w="618" w:type="dxa"/>
          </w:tcPr>
          <w:p w14:paraId="31FECA15" w14:textId="78BBBDC8"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6</w:t>
            </w:r>
          </w:p>
        </w:tc>
      </w:tr>
      <w:tr w:rsidR="00D76378" w:rsidRPr="007F0FF7" w14:paraId="43F55E44" w14:textId="77777777" w:rsidTr="002E101C">
        <w:tc>
          <w:tcPr>
            <w:tcW w:w="776" w:type="dxa"/>
          </w:tcPr>
          <w:p w14:paraId="615051C4"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2.2.3</w:t>
            </w:r>
          </w:p>
        </w:tc>
        <w:tc>
          <w:tcPr>
            <w:tcW w:w="8234" w:type="dxa"/>
          </w:tcPr>
          <w:p w14:paraId="615DAE6F"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bookmarkStart w:id="1" w:name="_Hlk175559929"/>
            <w:r w:rsidRPr="007F0FF7">
              <w:rPr>
                <w:rFonts w:ascii="Times New Roman" w:eastAsia="Calibri" w:hAnsi="Times New Roman" w:cs="Times New Roman"/>
                <w:sz w:val="28"/>
                <w:szCs w:val="28"/>
                <w:lang w:val="kk-KZ"/>
              </w:rPr>
              <w:t>Меншікті бетті анықтау (БЭТ әдісі)</w:t>
            </w:r>
            <w:bookmarkEnd w:id="1"/>
          </w:p>
        </w:tc>
        <w:tc>
          <w:tcPr>
            <w:tcW w:w="618" w:type="dxa"/>
          </w:tcPr>
          <w:p w14:paraId="61F9B72F" w14:textId="40542BA8" w:rsidR="00D76378" w:rsidRPr="007F0FF7" w:rsidRDefault="00D76378" w:rsidP="002E101C">
            <w:pPr>
              <w:spacing w:after="0" w:line="240" w:lineRule="auto"/>
              <w:contextualSpacing/>
              <w:jc w:val="right"/>
              <w:rPr>
                <w:rFonts w:ascii="Times New Roman" w:eastAsia="Calibri" w:hAnsi="Times New Roman" w:cs="Times New Roman"/>
                <w:sz w:val="28"/>
                <w:szCs w:val="28"/>
              </w:rPr>
            </w:pPr>
            <w:r w:rsidRPr="007F0FF7">
              <w:rPr>
                <w:rFonts w:ascii="Times New Roman" w:eastAsia="Calibri" w:hAnsi="Times New Roman" w:cs="Times New Roman"/>
                <w:sz w:val="28"/>
                <w:szCs w:val="28"/>
                <w:lang w:val="en-US"/>
              </w:rPr>
              <w:t>4</w:t>
            </w:r>
            <w:r w:rsidR="00E861EE" w:rsidRPr="007F0FF7">
              <w:rPr>
                <w:rFonts w:ascii="Times New Roman" w:eastAsia="Calibri" w:hAnsi="Times New Roman" w:cs="Times New Roman"/>
                <w:sz w:val="28"/>
                <w:szCs w:val="28"/>
              </w:rPr>
              <w:t>7</w:t>
            </w:r>
          </w:p>
        </w:tc>
      </w:tr>
      <w:tr w:rsidR="00D76378" w:rsidRPr="007F0FF7" w14:paraId="25AC409F" w14:textId="77777777" w:rsidTr="002E101C">
        <w:tc>
          <w:tcPr>
            <w:tcW w:w="776" w:type="dxa"/>
          </w:tcPr>
          <w:p w14:paraId="372E2887"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2.</w:t>
            </w:r>
            <w:r w:rsidRPr="007F0FF7">
              <w:rPr>
                <w:rFonts w:ascii="Times New Roman" w:eastAsia="Calibri" w:hAnsi="Times New Roman" w:cs="Times New Roman"/>
                <w:sz w:val="28"/>
                <w:szCs w:val="28"/>
                <w:lang w:val="en-US"/>
              </w:rPr>
              <w:t>3</w:t>
            </w:r>
          </w:p>
        </w:tc>
        <w:tc>
          <w:tcPr>
            <w:tcW w:w="8234" w:type="dxa"/>
          </w:tcPr>
          <w:p w14:paraId="00D58403"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Шикізаттың түпнұсқалығын және сандық көрсеткіштерді анықтау</w:t>
            </w:r>
          </w:p>
        </w:tc>
        <w:tc>
          <w:tcPr>
            <w:tcW w:w="618" w:type="dxa"/>
          </w:tcPr>
          <w:p w14:paraId="1A3606B6" w14:textId="571914CC"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w:t>
            </w:r>
            <w:r w:rsidR="00E861EE" w:rsidRPr="007F0FF7">
              <w:rPr>
                <w:rFonts w:ascii="Times New Roman" w:eastAsia="Calibri" w:hAnsi="Times New Roman" w:cs="Times New Roman"/>
                <w:sz w:val="28"/>
                <w:szCs w:val="28"/>
                <w:lang w:val="kk-KZ"/>
              </w:rPr>
              <w:t>8</w:t>
            </w:r>
          </w:p>
        </w:tc>
      </w:tr>
      <w:tr w:rsidR="00D76378" w:rsidRPr="007F0FF7" w14:paraId="04EB4E1A" w14:textId="77777777" w:rsidTr="002E101C">
        <w:tc>
          <w:tcPr>
            <w:tcW w:w="776" w:type="dxa"/>
          </w:tcPr>
          <w:p w14:paraId="5C37E432" w14:textId="77777777" w:rsidR="00D76378" w:rsidRPr="007F0FF7" w:rsidRDefault="00D76378" w:rsidP="002E101C">
            <w:pPr>
              <w:spacing w:after="0" w:line="240" w:lineRule="auto"/>
              <w:jc w:val="both"/>
              <w:rPr>
                <w:rFonts w:ascii="Times New Roman" w:eastAsia="Calibri" w:hAnsi="Times New Roman" w:cs="Times New Roman"/>
                <w:sz w:val="28"/>
                <w:szCs w:val="28"/>
              </w:rPr>
            </w:pPr>
            <w:r w:rsidRPr="007F0FF7">
              <w:rPr>
                <w:rFonts w:ascii="Times New Roman" w:eastAsia="Calibri" w:hAnsi="Times New Roman" w:cs="Times New Roman"/>
                <w:sz w:val="28"/>
                <w:szCs w:val="28"/>
                <w:lang w:val="kk-KZ"/>
              </w:rPr>
              <w:t>2.3</w:t>
            </w:r>
            <w:r w:rsidRPr="007F0FF7">
              <w:rPr>
                <w:rFonts w:ascii="Times New Roman" w:eastAsia="Calibri" w:hAnsi="Times New Roman" w:cs="Times New Roman"/>
                <w:sz w:val="28"/>
                <w:szCs w:val="28"/>
                <w:lang w:val="en-US"/>
              </w:rPr>
              <w:t>.1</w:t>
            </w:r>
          </w:p>
        </w:tc>
        <w:tc>
          <w:tcPr>
            <w:tcW w:w="8234" w:type="dxa"/>
          </w:tcPr>
          <w:p w14:paraId="673A3ED8"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proofErr w:type="spellStart"/>
            <w:r w:rsidRPr="007F0FF7">
              <w:rPr>
                <w:rFonts w:ascii="Times New Roman" w:eastAsia="Calibri" w:hAnsi="Times New Roman" w:cs="Times New Roman"/>
                <w:sz w:val="28"/>
                <w:szCs w:val="28"/>
              </w:rPr>
              <w:t>Фармакологиялық</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зерттеу</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әдістері</w:t>
            </w:r>
            <w:proofErr w:type="spellEnd"/>
          </w:p>
        </w:tc>
        <w:tc>
          <w:tcPr>
            <w:tcW w:w="618" w:type="dxa"/>
          </w:tcPr>
          <w:p w14:paraId="4089E38C" w14:textId="2EAFF88C" w:rsidR="00D76378" w:rsidRPr="007F0FF7" w:rsidRDefault="00E861EE"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49</w:t>
            </w:r>
          </w:p>
        </w:tc>
      </w:tr>
      <w:tr w:rsidR="00D76378" w:rsidRPr="007F0FF7" w14:paraId="3BDD0CA5" w14:textId="77777777" w:rsidTr="002E101C">
        <w:tc>
          <w:tcPr>
            <w:tcW w:w="776" w:type="dxa"/>
          </w:tcPr>
          <w:p w14:paraId="521FDF8F"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2.3.</w:t>
            </w:r>
            <w:r w:rsidRPr="007F0FF7">
              <w:rPr>
                <w:rFonts w:ascii="Times New Roman" w:eastAsia="Calibri" w:hAnsi="Times New Roman" w:cs="Times New Roman"/>
                <w:sz w:val="28"/>
                <w:szCs w:val="28"/>
                <w:lang w:val="en-US"/>
              </w:rPr>
              <w:t>2</w:t>
            </w:r>
          </w:p>
        </w:tc>
        <w:tc>
          <w:tcPr>
            <w:tcW w:w="8234" w:type="dxa"/>
          </w:tcPr>
          <w:p w14:paraId="2BD05FEB" w14:textId="77777777" w:rsidR="00D76378" w:rsidRPr="007F0FF7" w:rsidRDefault="00D76378" w:rsidP="002E101C">
            <w:pPr>
              <w:spacing w:after="0" w:line="240" w:lineRule="auto"/>
              <w:jc w:val="both"/>
              <w:rPr>
                <w:rFonts w:ascii="Times New Roman" w:eastAsia="Calibri" w:hAnsi="Times New Roman" w:cs="Times New Roman"/>
                <w:sz w:val="28"/>
                <w:szCs w:val="28"/>
              </w:rPr>
            </w:pPr>
            <w:r w:rsidRPr="007F0FF7">
              <w:rPr>
                <w:rFonts w:ascii="Times New Roman" w:eastAsia="Calibri" w:hAnsi="Times New Roman" w:cs="Times New Roman"/>
                <w:sz w:val="28"/>
                <w:szCs w:val="28"/>
                <w:lang w:val="kk-KZ"/>
              </w:rPr>
              <w:t>Сканерлі электронды микроскопиялық анализ әдісі</w:t>
            </w:r>
          </w:p>
        </w:tc>
        <w:tc>
          <w:tcPr>
            <w:tcW w:w="618" w:type="dxa"/>
          </w:tcPr>
          <w:p w14:paraId="73FC9495" w14:textId="1185563E" w:rsidR="00D76378" w:rsidRPr="007F0FF7" w:rsidRDefault="00D76378" w:rsidP="002E101C">
            <w:pPr>
              <w:spacing w:after="0" w:line="240" w:lineRule="auto"/>
              <w:contextualSpacing/>
              <w:jc w:val="right"/>
              <w:rPr>
                <w:rFonts w:ascii="Times New Roman" w:eastAsia="Calibri" w:hAnsi="Times New Roman" w:cs="Times New Roman"/>
                <w:sz w:val="28"/>
                <w:szCs w:val="28"/>
              </w:rPr>
            </w:pPr>
            <w:r w:rsidRPr="007F0FF7">
              <w:rPr>
                <w:rFonts w:ascii="Times New Roman" w:eastAsia="Calibri" w:hAnsi="Times New Roman" w:cs="Times New Roman"/>
                <w:sz w:val="28"/>
                <w:szCs w:val="28"/>
                <w:lang w:val="kk-KZ"/>
              </w:rPr>
              <w:t>5</w:t>
            </w:r>
            <w:r w:rsidR="00E861EE" w:rsidRPr="007F0FF7">
              <w:rPr>
                <w:rFonts w:ascii="Times New Roman" w:eastAsia="Calibri" w:hAnsi="Times New Roman" w:cs="Times New Roman"/>
                <w:sz w:val="28"/>
                <w:szCs w:val="28"/>
                <w:lang w:val="kk-KZ"/>
              </w:rPr>
              <w:t>0</w:t>
            </w:r>
          </w:p>
        </w:tc>
      </w:tr>
      <w:tr w:rsidR="00D76378" w:rsidRPr="007F0FF7" w14:paraId="1B0871BC" w14:textId="77777777" w:rsidTr="002E101C">
        <w:tc>
          <w:tcPr>
            <w:tcW w:w="776" w:type="dxa"/>
          </w:tcPr>
          <w:p w14:paraId="2A3ADACD"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2.4</w:t>
            </w:r>
          </w:p>
        </w:tc>
        <w:tc>
          <w:tcPr>
            <w:tcW w:w="8234" w:type="dxa"/>
          </w:tcPr>
          <w:p w14:paraId="2EE8C18A"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Жануарларға клиникаға дейінгі зерттеулер жүргізу әдістемесі</w:t>
            </w:r>
          </w:p>
        </w:tc>
        <w:tc>
          <w:tcPr>
            <w:tcW w:w="618" w:type="dxa"/>
          </w:tcPr>
          <w:p w14:paraId="3255A785" w14:textId="1492FF2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w:t>
            </w:r>
            <w:r w:rsidR="00E861EE" w:rsidRPr="007F0FF7">
              <w:rPr>
                <w:rFonts w:ascii="Times New Roman" w:eastAsia="Calibri" w:hAnsi="Times New Roman" w:cs="Times New Roman"/>
                <w:sz w:val="28"/>
                <w:szCs w:val="28"/>
                <w:lang w:val="kk-KZ"/>
              </w:rPr>
              <w:t>1</w:t>
            </w:r>
          </w:p>
        </w:tc>
      </w:tr>
      <w:tr w:rsidR="00D76378" w:rsidRPr="007F0FF7" w14:paraId="2658F9D1" w14:textId="77777777" w:rsidTr="002E101C">
        <w:tc>
          <w:tcPr>
            <w:tcW w:w="776" w:type="dxa"/>
          </w:tcPr>
          <w:p w14:paraId="2DFFF9A9"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2.4.1</w:t>
            </w:r>
          </w:p>
        </w:tc>
        <w:tc>
          <w:tcPr>
            <w:tcW w:w="8234" w:type="dxa"/>
          </w:tcPr>
          <w:p w14:paraId="5019A35B"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Донорлық плазмада клиникаға дейінгі зерттеулер жүргізу әдістемесі</w:t>
            </w:r>
          </w:p>
        </w:tc>
        <w:tc>
          <w:tcPr>
            <w:tcW w:w="618" w:type="dxa"/>
          </w:tcPr>
          <w:p w14:paraId="029CC788" w14:textId="23DA5774"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w:t>
            </w:r>
            <w:r w:rsidR="00E861EE" w:rsidRPr="007F0FF7">
              <w:rPr>
                <w:rFonts w:ascii="Times New Roman" w:eastAsia="Calibri" w:hAnsi="Times New Roman" w:cs="Times New Roman"/>
                <w:sz w:val="28"/>
                <w:szCs w:val="28"/>
                <w:lang w:val="kk-KZ"/>
              </w:rPr>
              <w:t>1</w:t>
            </w:r>
          </w:p>
          <w:p w14:paraId="539F6E58" w14:textId="7777777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p>
        </w:tc>
      </w:tr>
      <w:tr w:rsidR="00D76378" w:rsidRPr="007F0FF7" w14:paraId="698A506C" w14:textId="77777777" w:rsidTr="002E101C">
        <w:tc>
          <w:tcPr>
            <w:tcW w:w="776" w:type="dxa"/>
          </w:tcPr>
          <w:p w14:paraId="3E749B38"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2.5</w:t>
            </w:r>
          </w:p>
        </w:tc>
        <w:tc>
          <w:tcPr>
            <w:tcW w:w="8234" w:type="dxa"/>
          </w:tcPr>
          <w:p w14:paraId="1A739A73"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Статистикалық анализ</w:t>
            </w:r>
          </w:p>
        </w:tc>
        <w:tc>
          <w:tcPr>
            <w:tcW w:w="618" w:type="dxa"/>
          </w:tcPr>
          <w:p w14:paraId="5FF8DEDB" w14:textId="336B2EED"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w:t>
            </w:r>
            <w:r w:rsidR="00E861EE" w:rsidRPr="007F0FF7">
              <w:rPr>
                <w:rFonts w:ascii="Times New Roman" w:eastAsia="Calibri" w:hAnsi="Times New Roman" w:cs="Times New Roman"/>
                <w:sz w:val="28"/>
                <w:szCs w:val="28"/>
                <w:lang w:val="kk-KZ"/>
              </w:rPr>
              <w:t>3</w:t>
            </w:r>
          </w:p>
        </w:tc>
      </w:tr>
      <w:tr w:rsidR="00D76378" w:rsidRPr="007F0FF7" w14:paraId="0A95DD41" w14:textId="77777777" w:rsidTr="002E101C">
        <w:tc>
          <w:tcPr>
            <w:tcW w:w="776" w:type="dxa"/>
          </w:tcPr>
          <w:p w14:paraId="7A3C2968" w14:textId="77777777" w:rsidR="00D76378" w:rsidRPr="007F0FF7" w:rsidRDefault="00D76378" w:rsidP="002E101C">
            <w:pPr>
              <w:spacing w:after="0" w:line="240" w:lineRule="auto"/>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3</w:t>
            </w:r>
          </w:p>
        </w:tc>
        <w:tc>
          <w:tcPr>
            <w:tcW w:w="8234" w:type="dxa"/>
          </w:tcPr>
          <w:p w14:paraId="710D6361" w14:textId="77777777" w:rsidR="00D76378" w:rsidRPr="007F0FF7" w:rsidRDefault="00D76378" w:rsidP="002E101C">
            <w:pPr>
              <w:spacing w:after="0" w:line="240" w:lineRule="auto"/>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 xml:space="preserve">ЗЕРТТЕУ НӘТИЖЕЛЕРІ ЖӘНЕ ОЛАРДЫ ТАЛҚЫЛАУ </w:t>
            </w:r>
          </w:p>
        </w:tc>
        <w:tc>
          <w:tcPr>
            <w:tcW w:w="618" w:type="dxa"/>
          </w:tcPr>
          <w:p w14:paraId="29AA6FF5" w14:textId="79FE8341"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w:t>
            </w:r>
            <w:r w:rsidR="00E861EE" w:rsidRPr="007F0FF7">
              <w:rPr>
                <w:rFonts w:ascii="Times New Roman" w:eastAsia="Calibri" w:hAnsi="Times New Roman" w:cs="Times New Roman"/>
                <w:sz w:val="28"/>
                <w:szCs w:val="28"/>
                <w:lang w:val="kk-KZ"/>
              </w:rPr>
              <w:t>5</w:t>
            </w:r>
          </w:p>
        </w:tc>
      </w:tr>
      <w:tr w:rsidR="00D76378" w:rsidRPr="007F0FF7" w14:paraId="2DAE9AB2" w14:textId="77777777" w:rsidTr="002E101C">
        <w:tc>
          <w:tcPr>
            <w:tcW w:w="776" w:type="dxa"/>
          </w:tcPr>
          <w:p w14:paraId="3255B286"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3.1</w:t>
            </w:r>
          </w:p>
          <w:p w14:paraId="1CAE8317" w14:textId="77777777" w:rsidR="00D76378" w:rsidRPr="007F0FF7" w:rsidRDefault="00D76378" w:rsidP="002E101C">
            <w:pPr>
              <w:spacing w:after="0" w:line="240" w:lineRule="auto"/>
              <w:jc w:val="both"/>
              <w:rPr>
                <w:rFonts w:ascii="Times New Roman" w:eastAsia="Calibri" w:hAnsi="Times New Roman" w:cs="Times New Roman"/>
                <w:b/>
                <w:sz w:val="28"/>
                <w:szCs w:val="28"/>
                <w:lang w:val="kk-KZ"/>
              </w:rPr>
            </w:pPr>
          </w:p>
        </w:tc>
        <w:tc>
          <w:tcPr>
            <w:tcW w:w="8234" w:type="dxa"/>
          </w:tcPr>
          <w:p w14:paraId="6DE7DCF9" w14:textId="77777777" w:rsidR="00D76378" w:rsidRPr="007F0FF7" w:rsidRDefault="00D76378" w:rsidP="002E101C">
            <w:pPr>
              <w:spacing w:after="0" w:line="240" w:lineRule="auto"/>
              <w:jc w:val="both"/>
              <w:rPr>
                <w:rFonts w:ascii="Times New Roman" w:eastAsia="Calibri" w:hAnsi="Times New Roman" w:cs="Times New Roman"/>
                <w:b/>
                <w:sz w:val="28"/>
                <w:szCs w:val="28"/>
                <w:lang w:val="kk-KZ"/>
              </w:rPr>
            </w:pPr>
            <w:r w:rsidRPr="007F0FF7">
              <w:rPr>
                <w:rFonts w:ascii="Times New Roman" w:eastAsia="Calibri" w:hAnsi="Times New Roman" w:cs="Times New Roman"/>
                <w:sz w:val="28"/>
                <w:szCs w:val="28"/>
                <w:lang w:val="kk-KZ"/>
              </w:rPr>
              <w:t>Карбонизация температурасының көміртегі құрамының өзгеруіне әсерін зерттеу</w:t>
            </w:r>
          </w:p>
        </w:tc>
        <w:tc>
          <w:tcPr>
            <w:tcW w:w="618" w:type="dxa"/>
          </w:tcPr>
          <w:p w14:paraId="73153191" w14:textId="3F9E20F3"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w:t>
            </w:r>
            <w:r w:rsidR="00E861EE" w:rsidRPr="007F0FF7">
              <w:rPr>
                <w:rFonts w:ascii="Times New Roman" w:eastAsia="Calibri" w:hAnsi="Times New Roman" w:cs="Times New Roman"/>
                <w:sz w:val="28"/>
                <w:szCs w:val="28"/>
                <w:lang w:val="kk-KZ"/>
              </w:rPr>
              <w:t>5</w:t>
            </w:r>
          </w:p>
          <w:p w14:paraId="0F1B8449" w14:textId="7777777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p>
        </w:tc>
      </w:tr>
      <w:tr w:rsidR="00D76378" w:rsidRPr="007F0FF7" w14:paraId="77C515B5" w14:textId="77777777" w:rsidTr="002E101C">
        <w:tc>
          <w:tcPr>
            <w:tcW w:w="776" w:type="dxa"/>
          </w:tcPr>
          <w:p w14:paraId="1E715EA8"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 xml:space="preserve">3.1.1 </w:t>
            </w:r>
          </w:p>
          <w:p w14:paraId="7E490B26"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p>
        </w:tc>
        <w:tc>
          <w:tcPr>
            <w:tcW w:w="8234" w:type="dxa"/>
          </w:tcPr>
          <w:p w14:paraId="533DB2E1"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Көміртекті монолиттің сапалық және сандық элементтік талдауын электронды микроскопиялық әдісімен жүргізу</w:t>
            </w:r>
          </w:p>
        </w:tc>
        <w:tc>
          <w:tcPr>
            <w:tcW w:w="618" w:type="dxa"/>
          </w:tcPr>
          <w:p w14:paraId="0104482B" w14:textId="388E64FF" w:rsidR="00D76378" w:rsidRPr="007F0FF7" w:rsidRDefault="00E861EE"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59</w:t>
            </w:r>
          </w:p>
          <w:p w14:paraId="1C5158B7" w14:textId="7777777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p>
        </w:tc>
      </w:tr>
      <w:tr w:rsidR="00D76378" w:rsidRPr="007F0FF7" w14:paraId="390C82DF" w14:textId="77777777" w:rsidTr="002E101C">
        <w:tc>
          <w:tcPr>
            <w:tcW w:w="776" w:type="dxa"/>
          </w:tcPr>
          <w:p w14:paraId="5EDEB30E"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3.2</w:t>
            </w:r>
          </w:p>
          <w:p w14:paraId="208810B5" w14:textId="77777777" w:rsidR="00D76378" w:rsidRPr="007F0FF7" w:rsidRDefault="00D76378" w:rsidP="002E101C">
            <w:pPr>
              <w:spacing w:after="0" w:line="240" w:lineRule="auto"/>
              <w:jc w:val="both"/>
              <w:rPr>
                <w:rFonts w:ascii="Times New Roman" w:eastAsia="Calibri" w:hAnsi="Times New Roman" w:cs="Times New Roman"/>
                <w:sz w:val="28"/>
                <w:szCs w:val="28"/>
              </w:rPr>
            </w:pPr>
          </w:p>
        </w:tc>
        <w:tc>
          <w:tcPr>
            <w:tcW w:w="8234" w:type="dxa"/>
          </w:tcPr>
          <w:p w14:paraId="1EF5A375"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Сорбциялық зерттеу әдістерімен физикалық-химиялық параметрлер бойынша гемосорбенттің оңтайлы үлгісін таңдау</w:t>
            </w:r>
          </w:p>
        </w:tc>
        <w:tc>
          <w:tcPr>
            <w:tcW w:w="618" w:type="dxa"/>
          </w:tcPr>
          <w:p w14:paraId="508C7FB7" w14:textId="35BD81B5"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6</w:t>
            </w:r>
            <w:r w:rsidR="00E861EE" w:rsidRPr="007F0FF7">
              <w:rPr>
                <w:rFonts w:ascii="Times New Roman" w:eastAsia="Calibri" w:hAnsi="Times New Roman" w:cs="Times New Roman"/>
                <w:sz w:val="28"/>
                <w:szCs w:val="28"/>
                <w:lang w:val="kk-KZ"/>
              </w:rPr>
              <w:t>1</w:t>
            </w:r>
          </w:p>
        </w:tc>
      </w:tr>
      <w:tr w:rsidR="00D76378" w:rsidRPr="007F0FF7" w14:paraId="09552979" w14:textId="77777777" w:rsidTr="002E101C">
        <w:tc>
          <w:tcPr>
            <w:tcW w:w="776" w:type="dxa"/>
          </w:tcPr>
          <w:p w14:paraId="3005745D"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3.3</w:t>
            </w:r>
          </w:p>
        </w:tc>
        <w:tc>
          <w:tcPr>
            <w:tcW w:w="8234" w:type="dxa"/>
          </w:tcPr>
          <w:p w14:paraId="5C4DD4F9"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Ламинарлық ағымның көміртекті гемосорбентін алу технологиясы</w:t>
            </w:r>
          </w:p>
        </w:tc>
        <w:tc>
          <w:tcPr>
            <w:tcW w:w="618" w:type="dxa"/>
          </w:tcPr>
          <w:p w14:paraId="30F02F59" w14:textId="3F67453F"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6</w:t>
            </w:r>
            <w:r w:rsidR="00E861EE" w:rsidRPr="007F0FF7">
              <w:rPr>
                <w:rFonts w:ascii="Times New Roman" w:eastAsia="Calibri" w:hAnsi="Times New Roman" w:cs="Times New Roman"/>
                <w:sz w:val="28"/>
                <w:szCs w:val="28"/>
                <w:lang w:val="kk-KZ"/>
              </w:rPr>
              <w:t>7</w:t>
            </w:r>
          </w:p>
        </w:tc>
      </w:tr>
      <w:tr w:rsidR="00D76378" w:rsidRPr="007F0FF7" w14:paraId="68C8E290" w14:textId="77777777" w:rsidTr="002E101C">
        <w:tc>
          <w:tcPr>
            <w:tcW w:w="776" w:type="dxa"/>
          </w:tcPr>
          <w:p w14:paraId="2324CD04" w14:textId="77777777" w:rsidR="00D76378" w:rsidRPr="007F0FF7" w:rsidRDefault="00D76378" w:rsidP="002E101C">
            <w:pPr>
              <w:spacing w:after="0" w:line="240" w:lineRule="auto"/>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3.4</w:t>
            </w:r>
          </w:p>
        </w:tc>
        <w:tc>
          <w:tcPr>
            <w:tcW w:w="8234" w:type="dxa"/>
          </w:tcPr>
          <w:p w14:paraId="55D9E5EC"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Гемосорбентті клиникаға дейінгі зерттеу</w:t>
            </w:r>
          </w:p>
          <w:p w14:paraId="235675EA"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hAnsi="Times New Roman" w:cs="Times New Roman"/>
                <w:sz w:val="28"/>
                <w:szCs w:val="28"/>
                <w:lang w:val="kk-KZ"/>
              </w:rPr>
              <w:t>Донорлық қандағы клиникаға дейінгі зерттеу</w:t>
            </w:r>
          </w:p>
        </w:tc>
        <w:tc>
          <w:tcPr>
            <w:tcW w:w="618" w:type="dxa"/>
          </w:tcPr>
          <w:p w14:paraId="46F64A0E" w14:textId="41C26610"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7</w:t>
            </w:r>
            <w:r w:rsidR="00E861EE" w:rsidRPr="007F0FF7">
              <w:rPr>
                <w:rFonts w:ascii="Times New Roman" w:eastAsia="Calibri" w:hAnsi="Times New Roman" w:cs="Times New Roman"/>
                <w:sz w:val="28"/>
                <w:szCs w:val="28"/>
                <w:lang w:val="kk-KZ"/>
              </w:rPr>
              <w:t>8</w:t>
            </w:r>
          </w:p>
          <w:p w14:paraId="7183CFD4" w14:textId="7777777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p>
        </w:tc>
      </w:tr>
      <w:tr w:rsidR="00D76378" w:rsidRPr="007F0FF7" w14:paraId="7650BAEC" w14:textId="77777777" w:rsidTr="002E101C">
        <w:tc>
          <w:tcPr>
            <w:tcW w:w="776" w:type="dxa"/>
          </w:tcPr>
          <w:p w14:paraId="7DA8938A" w14:textId="77777777" w:rsidR="00D76378" w:rsidRPr="007F0FF7" w:rsidRDefault="00D76378" w:rsidP="002E101C">
            <w:pPr>
              <w:spacing w:after="0" w:line="240" w:lineRule="auto"/>
              <w:jc w:val="both"/>
              <w:rPr>
                <w:rFonts w:ascii="Times New Roman" w:eastAsia="Calibri" w:hAnsi="Times New Roman" w:cs="Times New Roman"/>
                <w:sz w:val="28"/>
                <w:szCs w:val="28"/>
              </w:rPr>
            </w:pPr>
          </w:p>
        </w:tc>
        <w:tc>
          <w:tcPr>
            <w:tcW w:w="8234" w:type="dxa"/>
          </w:tcPr>
          <w:p w14:paraId="4730FE2F" w14:textId="77777777" w:rsidR="00D76378" w:rsidRPr="007F0FF7" w:rsidRDefault="00D76378" w:rsidP="002E101C">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b/>
                <w:sz w:val="28"/>
                <w:szCs w:val="28"/>
                <w:lang w:val="kk-KZ"/>
              </w:rPr>
              <w:t>ҚОРЫТЫНДЫ</w:t>
            </w:r>
          </w:p>
        </w:tc>
        <w:tc>
          <w:tcPr>
            <w:tcW w:w="618" w:type="dxa"/>
          </w:tcPr>
          <w:p w14:paraId="3D941E07" w14:textId="72F71CFA"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8</w:t>
            </w:r>
            <w:r w:rsidR="00E861EE" w:rsidRPr="007F0FF7">
              <w:rPr>
                <w:rFonts w:ascii="Times New Roman" w:eastAsia="Calibri" w:hAnsi="Times New Roman" w:cs="Times New Roman"/>
                <w:sz w:val="28"/>
                <w:szCs w:val="28"/>
                <w:lang w:val="kk-KZ"/>
              </w:rPr>
              <w:t>5</w:t>
            </w:r>
          </w:p>
        </w:tc>
      </w:tr>
      <w:tr w:rsidR="00D76378" w:rsidRPr="007F0FF7" w14:paraId="0DA8FDA0" w14:textId="77777777" w:rsidTr="002E101C">
        <w:tc>
          <w:tcPr>
            <w:tcW w:w="776" w:type="dxa"/>
          </w:tcPr>
          <w:p w14:paraId="121FDB69" w14:textId="77777777" w:rsidR="00D76378" w:rsidRPr="007F0FF7" w:rsidRDefault="00D76378" w:rsidP="002E101C">
            <w:pPr>
              <w:spacing w:after="0" w:line="240" w:lineRule="auto"/>
              <w:jc w:val="both"/>
              <w:rPr>
                <w:rFonts w:ascii="Times New Roman" w:eastAsia="Calibri" w:hAnsi="Times New Roman" w:cs="Times New Roman"/>
                <w:sz w:val="28"/>
                <w:szCs w:val="28"/>
              </w:rPr>
            </w:pPr>
          </w:p>
        </w:tc>
        <w:tc>
          <w:tcPr>
            <w:tcW w:w="8234" w:type="dxa"/>
          </w:tcPr>
          <w:p w14:paraId="6B30FF5E" w14:textId="77777777" w:rsidR="00D76378" w:rsidRPr="007F0FF7" w:rsidRDefault="00D76378" w:rsidP="002E101C">
            <w:pPr>
              <w:spacing w:after="0" w:line="240" w:lineRule="auto"/>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ПАЙДАЛАНЫЛҒАН ӘДЕБИЕТТЕР ТІЗІМІ</w:t>
            </w:r>
          </w:p>
        </w:tc>
        <w:tc>
          <w:tcPr>
            <w:tcW w:w="618" w:type="dxa"/>
          </w:tcPr>
          <w:p w14:paraId="51C1AA24" w14:textId="0FC405B1"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8</w:t>
            </w:r>
            <w:r w:rsidR="00E861EE" w:rsidRPr="007F0FF7">
              <w:rPr>
                <w:rFonts w:ascii="Times New Roman" w:eastAsia="Calibri" w:hAnsi="Times New Roman" w:cs="Times New Roman"/>
                <w:sz w:val="28"/>
                <w:szCs w:val="28"/>
                <w:lang w:val="kk-KZ"/>
              </w:rPr>
              <w:t>8</w:t>
            </w:r>
          </w:p>
        </w:tc>
      </w:tr>
      <w:tr w:rsidR="00D76378" w:rsidRPr="007F0FF7" w14:paraId="3DE79751" w14:textId="77777777" w:rsidTr="002E101C">
        <w:tc>
          <w:tcPr>
            <w:tcW w:w="776" w:type="dxa"/>
          </w:tcPr>
          <w:p w14:paraId="27168EBC" w14:textId="77777777" w:rsidR="00D76378" w:rsidRPr="007F0FF7" w:rsidRDefault="00D76378" w:rsidP="002E101C">
            <w:pPr>
              <w:spacing w:after="0" w:line="240" w:lineRule="auto"/>
              <w:jc w:val="both"/>
              <w:rPr>
                <w:rFonts w:ascii="Times New Roman" w:eastAsia="Calibri" w:hAnsi="Times New Roman" w:cs="Times New Roman"/>
                <w:sz w:val="28"/>
                <w:szCs w:val="28"/>
              </w:rPr>
            </w:pPr>
          </w:p>
        </w:tc>
        <w:tc>
          <w:tcPr>
            <w:tcW w:w="8234" w:type="dxa"/>
          </w:tcPr>
          <w:p w14:paraId="276E9133" w14:textId="73012F0C" w:rsidR="00D76378" w:rsidRPr="007F0FF7" w:rsidRDefault="00D76378" w:rsidP="002E101C">
            <w:pPr>
              <w:spacing w:after="0" w:line="240" w:lineRule="auto"/>
              <w:rPr>
                <w:rFonts w:ascii="Times New Roman" w:eastAsia="Calibri" w:hAnsi="Times New Roman" w:cs="Times New Roman"/>
                <w:b/>
                <w:sz w:val="28"/>
                <w:szCs w:val="28"/>
                <w:lang w:val="kk-KZ"/>
              </w:rPr>
            </w:pPr>
          </w:p>
        </w:tc>
        <w:tc>
          <w:tcPr>
            <w:tcW w:w="618" w:type="dxa"/>
          </w:tcPr>
          <w:p w14:paraId="57C50F44" w14:textId="28F97073" w:rsidR="00D76378" w:rsidRPr="007F0FF7" w:rsidRDefault="00D76378" w:rsidP="00F41C77">
            <w:pPr>
              <w:spacing w:after="0" w:line="240" w:lineRule="auto"/>
              <w:contextualSpacing/>
              <w:rPr>
                <w:rFonts w:ascii="Times New Roman" w:eastAsia="Calibri" w:hAnsi="Times New Roman" w:cs="Times New Roman"/>
                <w:sz w:val="28"/>
                <w:szCs w:val="28"/>
                <w:lang w:val="kk-KZ"/>
              </w:rPr>
            </w:pPr>
          </w:p>
        </w:tc>
      </w:tr>
      <w:tr w:rsidR="00D76378" w:rsidRPr="007F0FF7" w14:paraId="34D900FC" w14:textId="77777777" w:rsidTr="002E101C">
        <w:tc>
          <w:tcPr>
            <w:tcW w:w="776" w:type="dxa"/>
          </w:tcPr>
          <w:p w14:paraId="78A4E2AD" w14:textId="77777777" w:rsidR="00D76378" w:rsidRPr="007F0FF7" w:rsidRDefault="00D76378" w:rsidP="002E101C">
            <w:pPr>
              <w:spacing w:after="0" w:line="240" w:lineRule="auto"/>
              <w:jc w:val="both"/>
              <w:rPr>
                <w:rFonts w:ascii="Times New Roman" w:eastAsia="Calibri" w:hAnsi="Times New Roman" w:cs="Times New Roman"/>
                <w:sz w:val="28"/>
                <w:szCs w:val="28"/>
              </w:rPr>
            </w:pPr>
          </w:p>
        </w:tc>
        <w:tc>
          <w:tcPr>
            <w:tcW w:w="8234" w:type="dxa"/>
          </w:tcPr>
          <w:p w14:paraId="68990866" w14:textId="0F76D66C" w:rsidR="00D76378" w:rsidRPr="007F0FF7" w:rsidRDefault="00D76378" w:rsidP="002E101C">
            <w:pPr>
              <w:spacing w:after="0" w:line="240" w:lineRule="auto"/>
              <w:rPr>
                <w:rFonts w:ascii="Times New Roman" w:eastAsia="Calibri" w:hAnsi="Times New Roman" w:cs="Times New Roman"/>
                <w:b/>
                <w:sz w:val="28"/>
                <w:szCs w:val="28"/>
              </w:rPr>
            </w:pPr>
          </w:p>
        </w:tc>
        <w:tc>
          <w:tcPr>
            <w:tcW w:w="618" w:type="dxa"/>
          </w:tcPr>
          <w:p w14:paraId="51E40D24" w14:textId="7777777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p>
        </w:tc>
      </w:tr>
      <w:tr w:rsidR="00D76378" w:rsidRPr="007F0FF7" w14:paraId="2E1C0E34" w14:textId="77777777" w:rsidTr="002E101C">
        <w:tc>
          <w:tcPr>
            <w:tcW w:w="776" w:type="dxa"/>
          </w:tcPr>
          <w:p w14:paraId="04079466" w14:textId="77777777" w:rsidR="00D76378" w:rsidRPr="007F0FF7" w:rsidRDefault="00D76378" w:rsidP="002E101C">
            <w:pPr>
              <w:spacing w:after="0" w:line="240" w:lineRule="auto"/>
              <w:jc w:val="both"/>
              <w:rPr>
                <w:rFonts w:ascii="Times New Roman" w:eastAsia="Calibri" w:hAnsi="Times New Roman" w:cs="Times New Roman"/>
                <w:sz w:val="28"/>
                <w:szCs w:val="28"/>
              </w:rPr>
            </w:pPr>
          </w:p>
        </w:tc>
        <w:tc>
          <w:tcPr>
            <w:tcW w:w="8234" w:type="dxa"/>
          </w:tcPr>
          <w:p w14:paraId="31D4C028" w14:textId="5D0CB8D6" w:rsidR="00D76378" w:rsidRPr="007F0FF7" w:rsidRDefault="00D76378" w:rsidP="002E101C">
            <w:pPr>
              <w:spacing w:after="0" w:line="240" w:lineRule="auto"/>
              <w:rPr>
                <w:rFonts w:ascii="Times New Roman" w:eastAsia="Calibri" w:hAnsi="Times New Roman" w:cs="Times New Roman"/>
                <w:b/>
                <w:sz w:val="28"/>
                <w:szCs w:val="28"/>
                <w:lang w:val="kk-KZ"/>
              </w:rPr>
            </w:pPr>
          </w:p>
        </w:tc>
        <w:tc>
          <w:tcPr>
            <w:tcW w:w="618" w:type="dxa"/>
          </w:tcPr>
          <w:p w14:paraId="49DC93B9" w14:textId="77777777" w:rsidR="00D76378" w:rsidRPr="007F0FF7" w:rsidRDefault="00D76378" w:rsidP="002E101C">
            <w:pPr>
              <w:spacing w:after="0" w:line="240" w:lineRule="auto"/>
              <w:contextualSpacing/>
              <w:jc w:val="right"/>
              <w:rPr>
                <w:rFonts w:ascii="Times New Roman" w:eastAsia="Calibri" w:hAnsi="Times New Roman" w:cs="Times New Roman"/>
                <w:sz w:val="28"/>
                <w:szCs w:val="28"/>
                <w:lang w:val="kk-KZ"/>
              </w:rPr>
            </w:pPr>
          </w:p>
        </w:tc>
      </w:tr>
    </w:tbl>
    <w:p w14:paraId="0559AD3F" w14:textId="77777777" w:rsidR="00756BE0" w:rsidRPr="007F0FF7" w:rsidRDefault="00756BE0" w:rsidP="00F41C77">
      <w:pPr>
        <w:spacing w:after="0" w:line="240" w:lineRule="auto"/>
        <w:contextualSpacing/>
        <w:jc w:val="center"/>
        <w:rPr>
          <w:rFonts w:ascii="Times New Roman" w:eastAsia="Calibri" w:hAnsi="Times New Roman" w:cs="Times New Roman"/>
          <w:b/>
          <w:sz w:val="28"/>
          <w:szCs w:val="28"/>
          <w:lang w:val="kk-KZ"/>
        </w:rPr>
      </w:pPr>
    </w:p>
    <w:p w14:paraId="3726C461" w14:textId="4A668D5F" w:rsidR="00AA6F7A" w:rsidRPr="007F0FF7" w:rsidRDefault="0054796C" w:rsidP="00F41C77">
      <w:pPr>
        <w:spacing w:after="0" w:line="276" w:lineRule="auto"/>
        <w:jc w:val="center"/>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НОРМАТИВТІ</w:t>
      </w:r>
      <w:r w:rsidR="00225FA4" w:rsidRPr="007F0FF7">
        <w:rPr>
          <w:rFonts w:ascii="Times New Roman" w:eastAsia="Calibri" w:hAnsi="Times New Roman" w:cs="Times New Roman"/>
          <w:b/>
          <w:sz w:val="28"/>
          <w:szCs w:val="28"/>
          <w:lang w:val="kk-KZ"/>
        </w:rPr>
        <w:t>К</w:t>
      </w:r>
      <w:r w:rsidRPr="007F0FF7">
        <w:rPr>
          <w:rFonts w:ascii="Times New Roman" w:eastAsia="Calibri" w:hAnsi="Times New Roman" w:cs="Times New Roman"/>
          <w:b/>
          <w:sz w:val="28"/>
          <w:szCs w:val="28"/>
          <w:lang w:val="kk-KZ"/>
        </w:rPr>
        <w:t xml:space="preserve"> СІЛТЕМЕ</w:t>
      </w:r>
      <w:r w:rsidR="0042147E" w:rsidRPr="007F0FF7">
        <w:rPr>
          <w:rFonts w:ascii="Times New Roman" w:eastAsia="Calibri" w:hAnsi="Times New Roman" w:cs="Times New Roman"/>
          <w:b/>
          <w:sz w:val="28"/>
          <w:szCs w:val="28"/>
          <w:lang w:val="kk-KZ"/>
        </w:rPr>
        <w:t>ЛЕР</w:t>
      </w:r>
    </w:p>
    <w:p w14:paraId="654894C1" w14:textId="77777777" w:rsidR="00C413D5" w:rsidRPr="007F0FF7" w:rsidRDefault="00C413D5" w:rsidP="00F41C77">
      <w:pPr>
        <w:spacing w:after="0" w:line="240" w:lineRule="auto"/>
        <w:contextualSpacing/>
        <w:jc w:val="both"/>
        <w:rPr>
          <w:rFonts w:ascii="Times New Roman" w:eastAsia="Calibri" w:hAnsi="Times New Roman" w:cs="Times New Roman"/>
          <w:b/>
          <w:sz w:val="28"/>
          <w:szCs w:val="28"/>
          <w:lang w:val="kk-KZ"/>
        </w:rPr>
      </w:pPr>
    </w:p>
    <w:p w14:paraId="2C7F8FF3" w14:textId="77777777" w:rsidR="00AA6F7A" w:rsidRPr="007F0FF7" w:rsidRDefault="0054796C" w:rsidP="00F41C77">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Бұл диссертацияда келесі стандарттар қолданылды </w:t>
      </w:r>
      <w:r w:rsidR="00AA6F7A" w:rsidRPr="007F0FF7">
        <w:rPr>
          <w:rFonts w:ascii="Times New Roman" w:eastAsia="Calibri" w:hAnsi="Times New Roman" w:cs="Times New Roman"/>
          <w:sz w:val="28"/>
          <w:szCs w:val="28"/>
          <w:lang w:val="kk-KZ"/>
        </w:rPr>
        <w:t>:</w:t>
      </w:r>
    </w:p>
    <w:p w14:paraId="34C21CF8" w14:textId="77777777" w:rsidR="00AA6F7A" w:rsidRPr="007F0FF7" w:rsidRDefault="0042147E" w:rsidP="00F41C77">
      <w:pPr>
        <w:spacing w:after="0" w:line="240" w:lineRule="auto"/>
        <w:ind w:firstLine="567"/>
        <w:contextualSpacing/>
        <w:jc w:val="both"/>
        <w:rPr>
          <w:rFonts w:ascii="Times New Roman" w:hAnsi="Times New Roman" w:cs="Times New Roman"/>
          <w:bCs/>
          <w:sz w:val="28"/>
          <w:szCs w:val="28"/>
          <w:shd w:val="clear" w:color="auto" w:fill="FFFFFF"/>
        </w:rPr>
      </w:pPr>
      <w:r w:rsidRPr="007F0FF7">
        <w:rPr>
          <w:rFonts w:ascii="Times New Roman" w:hAnsi="Times New Roman" w:cs="Times New Roman"/>
          <w:sz w:val="28"/>
          <w:szCs w:val="28"/>
          <w:shd w:val="clear" w:color="auto" w:fill="FFFFFF"/>
          <w:lang w:val="kk-KZ"/>
        </w:rPr>
        <w:t xml:space="preserve">МЕМСТ </w:t>
      </w:r>
      <w:r w:rsidR="00AA6F7A" w:rsidRPr="007F0FF7">
        <w:rPr>
          <w:rFonts w:ascii="Times New Roman" w:hAnsi="Times New Roman" w:cs="Times New Roman"/>
          <w:sz w:val="28"/>
          <w:szCs w:val="28"/>
          <w:shd w:val="clear" w:color="auto" w:fill="FFFFFF"/>
        </w:rPr>
        <w:t xml:space="preserve"> 2.105-95</w:t>
      </w:r>
      <w:r w:rsidR="00B41968" w:rsidRPr="007F0FF7">
        <w:rPr>
          <w:rFonts w:ascii="Times New Roman" w:hAnsi="Times New Roman" w:cs="Times New Roman"/>
          <w:sz w:val="28"/>
          <w:szCs w:val="28"/>
          <w:shd w:val="clear" w:color="auto" w:fill="FFFFFF"/>
        </w:rPr>
        <w:t xml:space="preserve"> – </w:t>
      </w:r>
      <w:r w:rsidR="00AA6F7A" w:rsidRPr="007F0FF7">
        <w:rPr>
          <w:rFonts w:ascii="Times New Roman" w:hAnsi="Times New Roman" w:cs="Times New Roman"/>
          <w:bCs/>
          <w:sz w:val="28"/>
          <w:szCs w:val="28"/>
          <w:shd w:val="clear" w:color="auto" w:fill="FFFFFF"/>
        </w:rPr>
        <w:t>Единая система конструкторской документации</w:t>
      </w:r>
      <w:r w:rsidR="003F10B9" w:rsidRPr="007F0FF7">
        <w:rPr>
          <w:rFonts w:ascii="Times New Roman" w:hAnsi="Times New Roman" w:cs="Times New Roman"/>
          <w:bCs/>
          <w:sz w:val="28"/>
          <w:szCs w:val="28"/>
          <w:shd w:val="clear" w:color="auto" w:fill="FFFFFF"/>
        </w:rPr>
        <w:t>.</w:t>
      </w:r>
    </w:p>
    <w:p w14:paraId="15DE18B5" w14:textId="77777777" w:rsidR="00AA6F7A" w:rsidRPr="007F0FF7" w:rsidRDefault="0042147E" w:rsidP="00F41C77">
      <w:pPr>
        <w:spacing w:after="0" w:line="240" w:lineRule="auto"/>
        <w:ind w:firstLine="567"/>
        <w:contextualSpacing/>
        <w:jc w:val="both"/>
        <w:rPr>
          <w:rFonts w:ascii="Times New Roman" w:hAnsi="Times New Roman" w:cs="Times New Roman"/>
          <w:sz w:val="28"/>
          <w:szCs w:val="28"/>
          <w:shd w:val="clear" w:color="auto" w:fill="FFFFFF"/>
          <w:lang w:val="kk-KZ"/>
        </w:rPr>
      </w:pPr>
      <w:r w:rsidRPr="007F0FF7">
        <w:rPr>
          <w:rFonts w:ascii="Times New Roman" w:hAnsi="Times New Roman" w:cs="Times New Roman"/>
          <w:sz w:val="28"/>
          <w:szCs w:val="28"/>
          <w:shd w:val="clear" w:color="auto" w:fill="FFFFFF"/>
        </w:rPr>
        <w:t>МЕМСТ</w:t>
      </w:r>
      <w:r w:rsidR="00AA6F7A" w:rsidRPr="007F0FF7">
        <w:rPr>
          <w:rFonts w:ascii="Times New Roman" w:hAnsi="Times New Roman" w:cs="Times New Roman"/>
          <w:sz w:val="28"/>
          <w:szCs w:val="28"/>
          <w:shd w:val="clear" w:color="auto" w:fill="FFFFFF"/>
        </w:rPr>
        <w:t xml:space="preserve"> 4453-74</w:t>
      </w:r>
      <w:r w:rsidR="00B41968" w:rsidRPr="007F0FF7">
        <w:rPr>
          <w:rFonts w:ascii="Times New Roman" w:hAnsi="Times New Roman" w:cs="Times New Roman"/>
          <w:sz w:val="28"/>
          <w:szCs w:val="28"/>
          <w:shd w:val="clear" w:color="auto" w:fill="FFFFFF"/>
          <w:lang w:val="kk-KZ"/>
        </w:rPr>
        <w:t>–</w:t>
      </w:r>
      <w:r w:rsidR="0054796C" w:rsidRPr="007F0FF7">
        <w:rPr>
          <w:rFonts w:ascii="Times New Roman" w:hAnsi="Times New Roman" w:cs="Times New Roman"/>
          <w:sz w:val="28"/>
          <w:szCs w:val="28"/>
          <w:shd w:val="clear" w:color="auto" w:fill="FFFFFF"/>
          <w:lang w:val="kk-KZ"/>
        </w:rPr>
        <w:t xml:space="preserve"> Метиленді көк бойынша сорбциядық қабілетті анықтау</w:t>
      </w:r>
      <w:r w:rsidR="003F10B9" w:rsidRPr="007F0FF7">
        <w:rPr>
          <w:rFonts w:ascii="Times New Roman" w:hAnsi="Times New Roman" w:cs="Times New Roman"/>
          <w:sz w:val="28"/>
          <w:szCs w:val="28"/>
          <w:shd w:val="clear" w:color="auto" w:fill="FFFFFF"/>
          <w:lang w:val="kk-KZ"/>
        </w:rPr>
        <w:t>.</w:t>
      </w:r>
    </w:p>
    <w:p w14:paraId="04669D97" w14:textId="77777777" w:rsidR="00CD68D7" w:rsidRPr="007F0FF7" w:rsidRDefault="0042147E" w:rsidP="00F41C77">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7F0FF7">
        <w:rPr>
          <w:rFonts w:ascii="Times New Roman" w:hAnsi="Times New Roman" w:cs="Times New Roman"/>
          <w:sz w:val="28"/>
          <w:szCs w:val="28"/>
          <w:shd w:val="clear" w:color="auto" w:fill="FFFFFF"/>
          <w:lang w:val="kk-KZ"/>
        </w:rPr>
        <w:t>МЕМСТ</w:t>
      </w:r>
      <w:r w:rsidR="00D0748F" w:rsidRPr="007F0FF7">
        <w:rPr>
          <w:rFonts w:ascii="Times New Roman" w:hAnsi="Times New Roman" w:cs="Times New Roman"/>
          <w:sz w:val="28"/>
          <w:szCs w:val="28"/>
          <w:shd w:val="clear" w:color="auto" w:fill="FFFFFF"/>
          <w:lang w:val="kk-KZ"/>
        </w:rPr>
        <w:t xml:space="preserve"> Р55961</w:t>
      </w:r>
      <w:r w:rsidR="00B41968" w:rsidRPr="007F0FF7">
        <w:rPr>
          <w:rFonts w:ascii="Times New Roman" w:hAnsi="Times New Roman" w:cs="Times New Roman"/>
          <w:sz w:val="28"/>
          <w:szCs w:val="28"/>
          <w:shd w:val="clear" w:color="auto" w:fill="FFFFFF"/>
          <w:lang w:val="kk-KZ"/>
        </w:rPr>
        <w:t>-</w:t>
      </w:r>
      <w:r w:rsidR="00D0748F" w:rsidRPr="007F0FF7">
        <w:rPr>
          <w:rFonts w:ascii="Times New Roman" w:hAnsi="Times New Roman" w:cs="Times New Roman"/>
          <w:sz w:val="28"/>
          <w:szCs w:val="28"/>
          <w:shd w:val="clear" w:color="auto" w:fill="FFFFFF"/>
          <w:lang w:val="kk-KZ"/>
        </w:rPr>
        <w:t>2014 – Үгітілген көмір</w:t>
      </w:r>
      <w:r w:rsidR="003F10B9" w:rsidRPr="007F0FF7">
        <w:rPr>
          <w:rFonts w:ascii="Times New Roman" w:hAnsi="Times New Roman" w:cs="Times New Roman"/>
          <w:sz w:val="28"/>
          <w:szCs w:val="28"/>
          <w:shd w:val="clear" w:color="auto" w:fill="FFFFFF"/>
          <w:lang w:val="kk-KZ"/>
        </w:rPr>
        <w:t>.</w:t>
      </w:r>
    </w:p>
    <w:p w14:paraId="6FB8686B" w14:textId="77777777" w:rsidR="007852DA" w:rsidRPr="007F0FF7" w:rsidRDefault="0042147E" w:rsidP="00F41C77">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7F0FF7">
        <w:rPr>
          <w:rFonts w:ascii="Times New Roman" w:hAnsi="Times New Roman" w:cs="Times New Roman"/>
          <w:sz w:val="28"/>
          <w:szCs w:val="28"/>
          <w:shd w:val="clear" w:color="auto" w:fill="FFFFFF"/>
          <w:lang w:val="kk-KZ"/>
        </w:rPr>
        <w:t>МЕМСТ</w:t>
      </w:r>
      <w:r w:rsidR="007852DA" w:rsidRPr="007F0FF7">
        <w:rPr>
          <w:rFonts w:ascii="Times New Roman" w:hAnsi="Times New Roman" w:cs="Times New Roman"/>
          <w:sz w:val="28"/>
          <w:szCs w:val="28"/>
          <w:shd w:val="clear" w:color="auto" w:fill="FFFFFF"/>
          <w:lang w:val="kk-KZ"/>
        </w:rPr>
        <w:t xml:space="preserve"> 4517-87</w:t>
      </w:r>
      <w:r w:rsidR="00B41968" w:rsidRPr="007F0FF7">
        <w:rPr>
          <w:rFonts w:ascii="Times New Roman" w:hAnsi="Times New Roman" w:cs="Times New Roman"/>
          <w:sz w:val="28"/>
          <w:szCs w:val="28"/>
          <w:shd w:val="clear" w:color="auto" w:fill="FFFFFF"/>
          <w:lang w:val="kk-KZ"/>
        </w:rPr>
        <w:t xml:space="preserve"> –</w:t>
      </w:r>
      <w:r w:rsidR="007852DA" w:rsidRPr="007F0FF7">
        <w:rPr>
          <w:rFonts w:ascii="Times New Roman" w:hAnsi="Times New Roman" w:cs="Times New Roman"/>
          <w:sz w:val="28"/>
          <w:szCs w:val="28"/>
          <w:shd w:val="clear" w:color="auto" w:fill="FFFFFF"/>
          <w:lang w:val="kk-KZ"/>
        </w:rPr>
        <w:t xml:space="preserve"> Реагенттер. Көмекші реагенттерді дайындау әдістері және талдауда қолданылатын ерітінділер</w:t>
      </w:r>
      <w:r w:rsidR="003F10B9" w:rsidRPr="007F0FF7">
        <w:rPr>
          <w:rFonts w:ascii="Times New Roman" w:hAnsi="Times New Roman" w:cs="Times New Roman"/>
          <w:sz w:val="28"/>
          <w:szCs w:val="28"/>
          <w:shd w:val="clear" w:color="auto" w:fill="FFFFFF"/>
          <w:lang w:val="kk-KZ"/>
        </w:rPr>
        <w:t>.</w:t>
      </w:r>
    </w:p>
    <w:p w14:paraId="108AC46A" w14:textId="77777777" w:rsidR="007852DA" w:rsidRPr="007F0FF7" w:rsidRDefault="0042147E" w:rsidP="00F41C77">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7F0FF7">
        <w:rPr>
          <w:rFonts w:ascii="Times New Roman" w:hAnsi="Times New Roman" w:cs="Times New Roman"/>
          <w:sz w:val="28"/>
          <w:szCs w:val="28"/>
          <w:shd w:val="clear" w:color="auto" w:fill="FFFFFF"/>
          <w:lang w:val="kk-KZ"/>
        </w:rPr>
        <w:t>МЕМСТ</w:t>
      </w:r>
      <w:r w:rsidR="007852DA" w:rsidRPr="007F0FF7">
        <w:rPr>
          <w:rFonts w:ascii="Times New Roman" w:hAnsi="Times New Roman" w:cs="Times New Roman"/>
          <w:sz w:val="28"/>
          <w:szCs w:val="28"/>
          <w:shd w:val="clear" w:color="auto" w:fill="FFFFFF"/>
          <w:lang w:val="kk-KZ"/>
        </w:rPr>
        <w:t xml:space="preserve"> 4328-77 </w:t>
      </w:r>
      <w:r w:rsidR="00B41968" w:rsidRPr="007F0FF7">
        <w:rPr>
          <w:rFonts w:ascii="Times New Roman" w:hAnsi="Times New Roman" w:cs="Times New Roman"/>
          <w:sz w:val="28"/>
          <w:szCs w:val="28"/>
          <w:shd w:val="clear" w:color="auto" w:fill="FFFFFF"/>
          <w:lang w:val="kk-KZ"/>
        </w:rPr>
        <w:t>–</w:t>
      </w:r>
      <w:r w:rsidR="007852DA" w:rsidRPr="007F0FF7">
        <w:rPr>
          <w:rFonts w:ascii="Times New Roman" w:hAnsi="Times New Roman" w:cs="Times New Roman"/>
          <w:sz w:val="28"/>
          <w:szCs w:val="28"/>
          <w:shd w:val="clear" w:color="auto" w:fill="FFFFFF"/>
          <w:lang w:val="kk-KZ"/>
        </w:rPr>
        <w:t xml:space="preserve"> Натрий гидрооксиді</w:t>
      </w:r>
      <w:r w:rsidR="003F10B9" w:rsidRPr="007F0FF7">
        <w:rPr>
          <w:rFonts w:ascii="Times New Roman" w:hAnsi="Times New Roman" w:cs="Times New Roman"/>
          <w:sz w:val="28"/>
          <w:szCs w:val="28"/>
          <w:shd w:val="clear" w:color="auto" w:fill="FFFFFF"/>
          <w:lang w:val="kk-KZ"/>
        </w:rPr>
        <w:t>.</w:t>
      </w:r>
    </w:p>
    <w:p w14:paraId="369DCD95" w14:textId="77777777" w:rsidR="007852DA" w:rsidRPr="007F0FF7" w:rsidRDefault="0042147E" w:rsidP="00F41C77">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7F0FF7">
        <w:rPr>
          <w:rFonts w:ascii="Times New Roman" w:hAnsi="Times New Roman" w:cs="Times New Roman"/>
          <w:sz w:val="28"/>
          <w:szCs w:val="28"/>
          <w:shd w:val="clear" w:color="auto" w:fill="FFFFFF"/>
          <w:lang w:val="kk-KZ"/>
        </w:rPr>
        <w:t>МЕМСТ</w:t>
      </w:r>
      <w:r w:rsidR="007852DA" w:rsidRPr="007F0FF7">
        <w:rPr>
          <w:rFonts w:ascii="Times New Roman" w:hAnsi="Times New Roman" w:cs="Times New Roman"/>
          <w:sz w:val="28"/>
          <w:szCs w:val="28"/>
          <w:shd w:val="clear" w:color="auto" w:fill="FFFFFF"/>
          <w:lang w:val="kk-KZ"/>
        </w:rPr>
        <w:t xml:space="preserve"> 1770-74: Зертханалық шыны ыдыстар. Цилиндрлер, стақандар, колбалар, пробиркалар. </w:t>
      </w:r>
      <w:proofErr w:type="spellStart"/>
      <w:r w:rsidR="007852DA" w:rsidRPr="007F0FF7">
        <w:rPr>
          <w:rFonts w:ascii="Times New Roman" w:hAnsi="Times New Roman" w:cs="Times New Roman"/>
          <w:sz w:val="28"/>
          <w:szCs w:val="28"/>
          <w:shd w:val="clear" w:color="auto" w:fill="FFFFFF"/>
        </w:rPr>
        <w:t>Жалпы</w:t>
      </w:r>
      <w:proofErr w:type="spellEnd"/>
      <w:r w:rsidR="007852DA" w:rsidRPr="007F0FF7">
        <w:rPr>
          <w:rFonts w:ascii="Times New Roman" w:hAnsi="Times New Roman" w:cs="Times New Roman"/>
          <w:sz w:val="28"/>
          <w:szCs w:val="28"/>
          <w:shd w:val="clear" w:color="auto" w:fill="FFFFFF"/>
        </w:rPr>
        <w:t xml:space="preserve"> </w:t>
      </w:r>
      <w:proofErr w:type="spellStart"/>
      <w:r w:rsidR="007852DA" w:rsidRPr="007F0FF7">
        <w:rPr>
          <w:rFonts w:ascii="Times New Roman" w:hAnsi="Times New Roman" w:cs="Times New Roman"/>
          <w:sz w:val="28"/>
          <w:szCs w:val="28"/>
          <w:shd w:val="clear" w:color="auto" w:fill="FFFFFF"/>
        </w:rPr>
        <w:t>техникалық</w:t>
      </w:r>
      <w:proofErr w:type="spellEnd"/>
      <w:r w:rsidR="007852DA" w:rsidRPr="007F0FF7">
        <w:rPr>
          <w:rFonts w:ascii="Times New Roman" w:hAnsi="Times New Roman" w:cs="Times New Roman"/>
          <w:sz w:val="28"/>
          <w:szCs w:val="28"/>
          <w:shd w:val="clear" w:color="auto" w:fill="FFFFFF"/>
        </w:rPr>
        <w:t xml:space="preserve"> </w:t>
      </w:r>
      <w:proofErr w:type="spellStart"/>
      <w:r w:rsidR="007852DA" w:rsidRPr="007F0FF7">
        <w:rPr>
          <w:rFonts w:ascii="Times New Roman" w:hAnsi="Times New Roman" w:cs="Times New Roman"/>
          <w:sz w:val="28"/>
          <w:szCs w:val="28"/>
          <w:shd w:val="clear" w:color="auto" w:fill="FFFFFF"/>
        </w:rPr>
        <w:t>шарттар</w:t>
      </w:r>
      <w:proofErr w:type="spellEnd"/>
      <w:r w:rsidR="003F10B9" w:rsidRPr="007F0FF7">
        <w:rPr>
          <w:rFonts w:ascii="Times New Roman" w:hAnsi="Times New Roman" w:cs="Times New Roman"/>
          <w:sz w:val="28"/>
          <w:szCs w:val="28"/>
          <w:shd w:val="clear" w:color="auto" w:fill="FFFFFF"/>
        </w:rPr>
        <w:t>.</w:t>
      </w:r>
    </w:p>
    <w:p w14:paraId="5EE49402" w14:textId="77777777" w:rsidR="007852DA" w:rsidRPr="007F0FF7" w:rsidRDefault="0042147E" w:rsidP="00F41C77">
      <w:pPr>
        <w:pStyle w:val="pc"/>
        <w:shd w:val="clear" w:color="auto" w:fill="FFFFFF"/>
        <w:spacing w:before="0" w:beforeAutospacing="0" w:after="0" w:afterAutospacing="0"/>
        <w:ind w:firstLine="567"/>
        <w:jc w:val="both"/>
        <w:textAlignment w:val="baseline"/>
        <w:rPr>
          <w:rFonts w:eastAsiaTheme="minorHAnsi"/>
          <w:sz w:val="28"/>
          <w:szCs w:val="28"/>
          <w:shd w:val="clear" w:color="auto" w:fill="FFFFFF"/>
          <w:lang w:eastAsia="en-US"/>
        </w:rPr>
      </w:pPr>
      <w:r w:rsidRPr="007F0FF7">
        <w:rPr>
          <w:rFonts w:eastAsiaTheme="minorHAnsi"/>
          <w:sz w:val="28"/>
          <w:szCs w:val="28"/>
          <w:shd w:val="clear" w:color="auto" w:fill="FFFFFF"/>
          <w:lang w:eastAsia="en-US"/>
        </w:rPr>
        <w:t>МЕМСТ</w:t>
      </w:r>
      <w:r w:rsidR="007852DA" w:rsidRPr="007F0FF7">
        <w:rPr>
          <w:rFonts w:eastAsiaTheme="minorHAnsi"/>
          <w:sz w:val="28"/>
          <w:szCs w:val="28"/>
          <w:shd w:val="clear" w:color="auto" w:fill="FFFFFF"/>
          <w:lang w:eastAsia="en-US"/>
        </w:rPr>
        <w:t xml:space="preserve"> Р 58144-2018 – </w:t>
      </w:r>
      <w:proofErr w:type="spellStart"/>
      <w:r w:rsidR="007852DA" w:rsidRPr="007F0FF7">
        <w:rPr>
          <w:rFonts w:eastAsiaTheme="minorHAnsi"/>
          <w:sz w:val="28"/>
          <w:szCs w:val="28"/>
          <w:shd w:val="clear" w:color="auto" w:fill="FFFFFF"/>
          <w:lang w:eastAsia="en-US"/>
        </w:rPr>
        <w:t>Дистилденген</w:t>
      </w:r>
      <w:proofErr w:type="spellEnd"/>
      <w:r w:rsidR="007852DA" w:rsidRPr="007F0FF7">
        <w:rPr>
          <w:rFonts w:eastAsiaTheme="minorHAnsi"/>
          <w:sz w:val="28"/>
          <w:szCs w:val="28"/>
          <w:shd w:val="clear" w:color="auto" w:fill="FFFFFF"/>
          <w:lang w:eastAsia="en-US"/>
        </w:rPr>
        <w:t xml:space="preserve"> су.</w:t>
      </w:r>
    </w:p>
    <w:p w14:paraId="020F0A7D" w14:textId="77777777" w:rsidR="007852DA" w:rsidRPr="007F0FF7" w:rsidRDefault="0042147E" w:rsidP="00F41C77">
      <w:pPr>
        <w:pStyle w:val="pc"/>
        <w:shd w:val="clear" w:color="auto" w:fill="FFFFFF"/>
        <w:spacing w:before="0" w:beforeAutospacing="0" w:after="0" w:afterAutospacing="0"/>
        <w:ind w:firstLine="567"/>
        <w:jc w:val="both"/>
        <w:textAlignment w:val="baseline"/>
        <w:rPr>
          <w:rFonts w:eastAsiaTheme="minorHAnsi"/>
          <w:sz w:val="28"/>
          <w:szCs w:val="28"/>
          <w:shd w:val="clear" w:color="auto" w:fill="FFFFFF"/>
          <w:lang w:eastAsia="en-US"/>
        </w:rPr>
      </w:pPr>
      <w:r w:rsidRPr="007F0FF7">
        <w:rPr>
          <w:rFonts w:eastAsiaTheme="minorHAnsi"/>
          <w:sz w:val="28"/>
          <w:szCs w:val="28"/>
          <w:shd w:val="clear" w:color="auto" w:fill="FFFFFF"/>
          <w:lang w:eastAsia="en-US"/>
        </w:rPr>
        <w:t>МЕМСТ</w:t>
      </w:r>
      <w:r w:rsidR="007852DA" w:rsidRPr="007F0FF7">
        <w:rPr>
          <w:rFonts w:eastAsiaTheme="minorHAnsi"/>
          <w:sz w:val="28"/>
          <w:szCs w:val="28"/>
          <w:shd w:val="clear" w:color="auto" w:fill="FFFFFF"/>
          <w:lang w:eastAsia="en-US"/>
        </w:rPr>
        <w:t xml:space="preserve"> 4461-77 </w:t>
      </w:r>
      <w:r w:rsidR="00B41968" w:rsidRPr="007F0FF7">
        <w:rPr>
          <w:rFonts w:eastAsiaTheme="minorHAnsi"/>
          <w:sz w:val="28"/>
          <w:szCs w:val="28"/>
          <w:shd w:val="clear" w:color="auto" w:fill="FFFFFF"/>
          <w:lang w:eastAsia="en-US"/>
        </w:rPr>
        <w:t xml:space="preserve">– </w:t>
      </w:r>
      <w:proofErr w:type="spellStart"/>
      <w:r w:rsidR="007852DA" w:rsidRPr="007F0FF7">
        <w:rPr>
          <w:rFonts w:eastAsiaTheme="minorHAnsi"/>
          <w:sz w:val="28"/>
          <w:szCs w:val="28"/>
          <w:shd w:val="clear" w:color="auto" w:fill="FFFFFF"/>
          <w:lang w:eastAsia="en-US"/>
        </w:rPr>
        <w:t>Реагенттер</w:t>
      </w:r>
      <w:proofErr w:type="spellEnd"/>
      <w:r w:rsidR="007852DA" w:rsidRPr="007F0FF7">
        <w:rPr>
          <w:rFonts w:eastAsiaTheme="minorHAnsi"/>
          <w:sz w:val="28"/>
          <w:szCs w:val="28"/>
          <w:shd w:val="clear" w:color="auto" w:fill="FFFFFF"/>
          <w:lang w:eastAsia="en-US"/>
        </w:rPr>
        <w:t xml:space="preserve">. Азот </w:t>
      </w:r>
      <w:proofErr w:type="spellStart"/>
      <w:r w:rsidR="007852DA" w:rsidRPr="007F0FF7">
        <w:rPr>
          <w:rFonts w:eastAsiaTheme="minorHAnsi"/>
          <w:sz w:val="28"/>
          <w:szCs w:val="28"/>
          <w:shd w:val="clear" w:color="auto" w:fill="FFFFFF"/>
          <w:lang w:eastAsia="en-US"/>
        </w:rPr>
        <w:t>қышқылы</w:t>
      </w:r>
      <w:proofErr w:type="spellEnd"/>
      <w:r w:rsidR="007852DA" w:rsidRPr="007F0FF7">
        <w:rPr>
          <w:rFonts w:eastAsiaTheme="minorHAnsi"/>
          <w:sz w:val="28"/>
          <w:szCs w:val="28"/>
          <w:shd w:val="clear" w:color="auto" w:fill="FFFFFF"/>
          <w:lang w:eastAsia="en-US"/>
        </w:rPr>
        <w:t xml:space="preserve">. </w:t>
      </w:r>
      <w:proofErr w:type="spellStart"/>
      <w:r w:rsidR="007852DA" w:rsidRPr="007F0FF7">
        <w:rPr>
          <w:rFonts w:eastAsiaTheme="minorHAnsi"/>
          <w:sz w:val="28"/>
          <w:szCs w:val="28"/>
          <w:shd w:val="clear" w:color="auto" w:fill="FFFFFF"/>
          <w:lang w:eastAsia="en-US"/>
        </w:rPr>
        <w:t>Техникалық</w:t>
      </w:r>
      <w:proofErr w:type="spellEnd"/>
      <w:r w:rsidR="007852DA" w:rsidRPr="007F0FF7">
        <w:rPr>
          <w:rFonts w:eastAsiaTheme="minorHAnsi"/>
          <w:sz w:val="28"/>
          <w:szCs w:val="28"/>
          <w:shd w:val="clear" w:color="auto" w:fill="FFFFFF"/>
          <w:lang w:eastAsia="en-US"/>
        </w:rPr>
        <w:t xml:space="preserve"> </w:t>
      </w:r>
      <w:proofErr w:type="spellStart"/>
      <w:r w:rsidR="007852DA" w:rsidRPr="007F0FF7">
        <w:rPr>
          <w:rFonts w:eastAsiaTheme="minorHAnsi"/>
          <w:sz w:val="28"/>
          <w:szCs w:val="28"/>
          <w:shd w:val="clear" w:color="auto" w:fill="FFFFFF"/>
          <w:lang w:eastAsia="en-US"/>
        </w:rPr>
        <w:t>талаптар</w:t>
      </w:r>
      <w:proofErr w:type="spellEnd"/>
      <w:r w:rsidR="003F10B9" w:rsidRPr="007F0FF7">
        <w:rPr>
          <w:rFonts w:eastAsiaTheme="minorHAnsi"/>
          <w:sz w:val="28"/>
          <w:szCs w:val="28"/>
          <w:shd w:val="clear" w:color="auto" w:fill="FFFFFF"/>
          <w:lang w:eastAsia="en-US"/>
        </w:rPr>
        <w:t>.</w:t>
      </w:r>
    </w:p>
    <w:p w14:paraId="16121742" w14:textId="77777777" w:rsidR="007852DA" w:rsidRPr="007F0FF7" w:rsidRDefault="0042147E" w:rsidP="00F41C77">
      <w:pPr>
        <w:pStyle w:val="pc"/>
        <w:shd w:val="clear" w:color="auto" w:fill="FFFFFF"/>
        <w:spacing w:before="0" w:beforeAutospacing="0" w:after="0" w:afterAutospacing="0"/>
        <w:ind w:firstLine="567"/>
        <w:jc w:val="both"/>
        <w:textAlignment w:val="baseline"/>
        <w:rPr>
          <w:rFonts w:eastAsiaTheme="minorHAnsi"/>
          <w:sz w:val="28"/>
          <w:szCs w:val="28"/>
          <w:shd w:val="clear" w:color="auto" w:fill="FFFFFF"/>
          <w:lang w:val="kk-KZ" w:eastAsia="en-US"/>
        </w:rPr>
      </w:pPr>
      <w:r w:rsidRPr="007F0FF7">
        <w:rPr>
          <w:rFonts w:eastAsiaTheme="minorHAnsi"/>
          <w:sz w:val="28"/>
          <w:szCs w:val="28"/>
          <w:shd w:val="clear" w:color="auto" w:fill="FFFFFF"/>
          <w:lang w:eastAsia="en-US"/>
        </w:rPr>
        <w:t>МЕМСТ</w:t>
      </w:r>
      <w:r w:rsidR="007852DA" w:rsidRPr="007F0FF7">
        <w:rPr>
          <w:rFonts w:eastAsiaTheme="minorHAnsi"/>
          <w:sz w:val="28"/>
          <w:szCs w:val="28"/>
          <w:shd w:val="clear" w:color="auto" w:fill="FFFFFF"/>
          <w:lang w:eastAsia="en-US"/>
        </w:rPr>
        <w:t xml:space="preserve"> 5962-2013</w:t>
      </w:r>
      <w:r w:rsidR="00B41968" w:rsidRPr="007F0FF7">
        <w:rPr>
          <w:rFonts w:eastAsiaTheme="minorHAnsi"/>
          <w:sz w:val="28"/>
          <w:szCs w:val="28"/>
          <w:shd w:val="clear" w:color="auto" w:fill="FFFFFF"/>
          <w:lang w:eastAsia="en-US"/>
        </w:rPr>
        <w:t xml:space="preserve"> – </w:t>
      </w:r>
      <w:r w:rsidR="007852DA" w:rsidRPr="007F0FF7">
        <w:rPr>
          <w:rFonts w:eastAsiaTheme="minorHAnsi"/>
          <w:sz w:val="28"/>
          <w:szCs w:val="28"/>
          <w:shd w:val="clear" w:color="auto" w:fill="FFFFFF"/>
          <w:lang w:val="kk-KZ" w:eastAsia="en-US"/>
        </w:rPr>
        <w:t>Р</w:t>
      </w:r>
      <w:proofErr w:type="spellStart"/>
      <w:r w:rsidR="007852DA" w:rsidRPr="007F0FF7">
        <w:rPr>
          <w:rFonts w:eastAsiaTheme="minorHAnsi"/>
          <w:sz w:val="28"/>
          <w:szCs w:val="28"/>
          <w:shd w:val="clear" w:color="auto" w:fill="FFFFFF"/>
          <w:lang w:eastAsia="en-US"/>
        </w:rPr>
        <w:t>ектификацияланған</w:t>
      </w:r>
      <w:proofErr w:type="spellEnd"/>
      <w:r w:rsidR="007852DA" w:rsidRPr="007F0FF7">
        <w:rPr>
          <w:rFonts w:eastAsiaTheme="minorHAnsi"/>
          <w:sz w:val="28"/>
          <w:szCs w:val="28"/>
          <w:shd w:val="clear" w:color="auto" w:fill="FFFFFF"/>
          <w:lang w:eastAsia="en-US"/>
        </w:rPr>
        <w:t xml:space="preserve"> этил с</w:t>
      </w:r>
      <w:r w:rsidR="007852DA" w:rsidRPr="007F0FF7">
        <w:rPr>
          <w:rFonts w:eastAsiaTheme="minorHAnsi"/>
          <w:sz w:val="28"/>
          <w:szCs w:val="28"/>
          <w:shd w:val="clear" w:color="auto" w:fill="FFFFFF"/>
          <w:lang w:val="kk-KZ" w:eastAsia="en-US"/>
        </w:rPr>
        <w:t>пирті</w:t>
      </w:r>
      <w:r w:rsidR="003F10B9" w:rsidRPr="007F0FF7">
        <w:rPr>
          <w:rFonts w:eastAsiaTheme="minorHAnsi"/>
          <w:sz w:val="28"/>
          <w:szCs w:val="28"/>
          <w:shd w:val="clear" w:color="auto" w:fill="FFFFFF"/>
          <w:lang w:val="kk-KZ" w:eastAsia="en-US"/>
        </w:rPr>
        <w:t>.</w:t>
      </w:r>
    </w:p>
    <w:p w14:paraId="4F12FB25" w14:textId="77777777" w:rsidR="007852DA" w:rsidRPr="007F0FF7" w:rsidRDefault="007852DA" w:rsidP="00F41C77">
      <w:pPr>
        <w:spacing w:after="0" w:line="240" w:lineRule="auto"/>
        <w:contextualSpacing/>
        <w:jc w:val="both"/>
        <w:rPr>
          <w:rFonts w:ascii="Times New Roman" w:hAnsi="Times New Roman" w:cs="Times New Roman"/>
          <w:sz w:val="28"/>
          <w:szCs w:val="28"/>
          <w:shd w:val="clear" w:color="auto" w:fill="FFFFFF"/>
        </w:rPr>
      </w:pPr>
    </w:p>
    <w:p w14:paraId="2639A5D1" w14:textId="77777777" w:rsidR="007852DA" w:rsidRPr="007F0FF7" w:rsidRDefault="007852DA" w:rsidP="00F41C77">
      <w:pPr>
        <w:autoSpaceDE w:val="0"/>
        <w:autoSpaceDN w:val="0"/>
        <w:adjustRightInd w:val="0"/>
        <w:spacing w:after="0" w:line="240" w:lineRule="auto"/>
        <w:jc w:val="both"/>
        <w:rPr>
          <w:rFonts w:ascii="Times New Roman" w:hAnsi="Times New Roman" w:cs="Times New Roman"/>
          <w:sz w:val="28"/>
          <w:szCs w:val="28"/>
          <w:shd w:val="clear" w:color="auto" w:fill="FFFFFF"/>
        </w:rPr>
      </w:pPr>
    </w:p>
    <w:p w14:paraId="0C9B0192" w14:textId="77777777" w:rsidR="00C413D5" w:rsidRPr="007F0FF7" w:rsidRDefault="00C413D5" w:rsidP="00F41C77">
      <w:pPr>
        <w:spacing w:after="0" w:line="240" w:lineRule="auto"/>
        <w:contextualSpacing/>
        <w:jc w:val="both"/>
        <w:rPr>
          <w:rFonts w:ascii="Times New Roman" w:eastAsia="Calibri" w:hAnsi="Times New Roman" w:cs="Times New Roman"/>
          <w:sz w:val="28"/>
          <w:szCs w:val="28"/>
          <w:lang w:val="kk-KZ"/>
        </w:rPr>
      </w:pPr>
    </w:p>
    <w:p w14:paraId="3197EBD2"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2C3EB075"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7C0431D2"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47F843C5"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1A4CA76C"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09BF9F52"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174FD266"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6C476313"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09B0CFCF"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5F20EE12"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0D5A1962"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548C8D35"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2F120478"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61423DBE"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45478D2C"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64FFA115"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3DD38323"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765AADC1"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0FC8AF5D"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20FC4C24"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0A01D441"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0338668F"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25C31E1E"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49673825"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17E1CCB8" w14:textId="77777777" w:rsidR="00C413D5" w:rsidRPr="007F0FF7" w:rsidRDefault="00C413D5" w:rsidP="001A3E8F">
      <w:pPr>
        <w:spacing w:after="0" w:line="240" w:lineRule="auto"/>
        <w:contextualSpacing/>
        <w:jc w:val="both"/>
        <w:rPr>
          <w:rFonts w:ascii="Times New Roman" w:eastAsia="Calibri" w:hAnsi="Times New Roman" w:cs="Times New Roman"/>
          <w:b/>
          <w:sz w:val="28"/>
          <w:szCs w:val="28"/>
          <w:lang w:val="kk-KZ"/>
        </w:rPr>
      </w:pPr>
    </w:p>
    <w:p w14:paraId="4C776A30" w14:textId="77777777" w:rsidR="00FA0C60" w:rsidRPr="007F0FF7" w:rsidRDefault="00FA0C60" w:rsidP="001A3E8F">
      <w:pPr>
        <w:spacing w:after="0" w:line="240" w:lineRule="auto"/>
        <w:contextualSpacing/>
        <w:jc w:val="both"/>
        <w:rPr>
          <w:rFonts w:ascii="Times New Roman" w:eastAsia="Calibri" w:hAnsi="Times New Roman" w:cs="Times New Roman"/>
          <w:b/>
          <w:sz w:val="28"/>
          <w:szCs w:val="28"/>
          <w:lang w:val="kk-KZ"/>
        </w:rPr>
      </w:pPr>
    </w:p>
    <w:p w14:paraId="3336B7C7" w14:textId="4C490793" w:rsidR="006C7B57" w:rsidRPr="007F0FF7" w:rsidRDefault="00C413D5" w:rsidP="00F41C77">
      <w:pPr>
        <w:spacing w:after="0" w:line="240" w:lineRule="auto"/>
        <w:jc w:val="center"/>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АНЫҚТАУЛАР, БЕЛГІЛЕУЛЕР МЕН ҚЫСҚАРТУЛАР</w:t>
      </w:r>
    </w:p>
    <w:p w14:paraId="55351C7E" w14:textId="77777777" w:rsidR="00EF0A56" w:rsidRPr="007F0FF7" w:rsidRDefault="00EF0A56" w:rsidP="001A3E8F">
      <w:pPr>
        <w:spacing w:after="0" w:line="240" w:lineRule="auto"/>
        <w:contextualSpacing/>
        <w:jc w:val="center"/>
        <w:rPr>
          <w:rFonts w:ascii="Times New Roman" w:eastAsia="Calibri" w:hAnsi="Times New Roman" w:cs="Times New Roman"/>
          <w:b/>
          <w:sz w:val="28"/>
          <w:szCs w:val="28"/>
          <w:lang w:val="kk-KZ"/>
        </w:rPr>
      </w:pPr>
    </w:p>
    <w:p w14:paraId="7192E763" w14:textId="77777777" w:rsidR="00273399" w:rsidRPr="007F0FF7" w:rsidRDefault="00273399" w:rsidP="001A3E8F">
      <w:pPr>
        <w:spacing w:after="0" w:line="240" w:lineRule="auto"/>
        <w:ind w:firstLine="567"/>
        <w:contextualSpacing/>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МК</w:t>
      </w:r>
      <w:r w:rsidR="00EF0A56" w:rsidRPr="007F0FF7">
        <w:rPr>
          <w:rFonts w:ascii="Times New Roman" w:eastAsia="Calibri" w:hAnsi="Times New Roman" w:cs="Times New Roman"/>
          <w:sz w:val="28"/>
          <w:szCs w:val="28"/>
          <w:lang w:val="kk-KZ"/>
        </w:rPr>
        <w:t xml:space="preserve"> –</w:t>
      </w:r>
      <w:r w:rsidRPr="007F0FF7">
        <w:rPr>
          <w:rFonts w:ascii="Times New Roman" w:eastAsia="Calibri" w:hAnsi="Times New Roman" w:cs="Times New Roman"/>
          <w:sz w:val="28"/>
          <w:szCs w:val="28"/>
          <w:lang w:val="kk-KZ"/>
        </w:rPr>
        <w:t xml:space="preserve"> метилен көк</w:t>
      </w:r>
      <w:r w:rsidR="003F10B9" w:rsidRPr="007F0FF7">
        <w:rPr>
          <w:rFonts w:ascii="Times New Roman" w:eastAsia="Calibri" w:hAnsi="Times New Roman" w:cs="Times New Roman"/>
          <w:sz w:val="28"/>
          <w:szCs w:val="28"/>
          <w:lang w:val="kk-KZ"/>
        </w:rPr>
        <w:t>.</w:t>
      </w:r>
    </w:p>
    <w:p w14:paraId="2BC3A419" w14:textId="584B048B" w:rsidR="00AC31EB" w:rsidRPr="007F0FF7" w:rsidRDefault="00AC31EB" w:rsidP="001A3E8F">
      <w:pPr>
        <w:spacing w:after="0" w:line="240" w:lineRule="auto"/>
        <w:ind w:firstLine="567"/>
        <w:contextualSpacing/>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Күріш қабығын минералсыздандыру – минералды қоспаларды жою процесі</w:t>
      </w:r>
      <w:r w:rsidR="003F10B9" w:rsidRPr="007F0FF7">
        <w:rPr>
          <w:rFonts w:ascii="Times New Roman" w:eastAsia="Calibri" w:hAnsi="Times New Roman" w:cs="Times New Roman"/>
          <w:sz w:val="28"/>
          <w:szCs w:val="28"/>
          <w:lang w:val="kk-KZ"/>
        </w:rPr>
        <w:t>.</w:t>
      </w:r>
    </w:p>
    <w:p w14:paraId="50FA409B" w14:textId="70B6F081" w:rsidR="002435ED" w:rsidRPr="007F0FF7" w:rsidRDefault="002435ED" w:rsidP="001A3E8F">
      <w:pPr>
        <w:spacing w:after="0" w:line="240" w:lineRule="auto"/>
        <w:ind w:firstLine="567"/>
        <w:contextualSpacing/>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ГС - гемосорбция</w:t>
      </w:r>
    </w:p>
    <w:p w14:paraId="0B7B128D" w14:textId="77777777" w:rsidR="0074227B" w:rsidRPr="007F0FF7" w:rsidRDefault="0074227B" w:rsidP="001A3E8F">
      <w:pPr>
        <w:spacing w:after="0" w:line="240" w:lineRule="auto"/>
        <w:ind w:firstLine="567"/>
        <w:contextualSpacing/>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ККСМ – көміртекті-кремнийлі сорбциялы материалдар</w:t>
      </w:r>
      <w:r w:rsidR="003F10B9" w:rsidRPr="007F0FF7">
        <w:rPr>
          <w:rFonts w:ascii="Times New Roman" w:eastAsia="Calibri" w:hAnsi="Times New Roman" w:cs="Times New Roman"/>
          <w:sz w:val="28"/>
          <w:szCs w:val="28"/>
          <w:lang w:val="kk-KZ"/>
        </w:rPr>
        <w:t>.</w:t>
      </w:r>
    </w:p>
    <w:p w14:paraId="0B8358EF" w14:textId="77777777" w:rsidR="00AC31EB" w:rsidRPr="007F0FF7" w:rsidRDefault="002360F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Десиликациялау</w:t>
      </w:r>
      <w:r w:rsidR="00EF0A56" w:rsidRPr="007F0FF7">
        <w:rPr>
          <w:rFonts w:ascii="Times New Roman" w:eastAsia="Calibri" w:hAnsi="Times New Roman" w:cs="Times New Roman"/>
          <w:sz w:val="28"/>
          <w:szCs w:val="28"/>
          <w:lang w:val="kk-KZ"/>
        </w:rPr>
        <w:t>–</w:t>
      </w:r>
      <w:r w:rsidR="00AC31EB" w:rsidRPr="007F0FF7">
        <w:rPr>
          <w:rFonts w:ascii="Times New Roman" w:eastAsia="Calibri" w:hAnsi="Times New Roman" w:cs="Times New Roman"/>
          <w:sz w:val="28"/>
          <w:szCs w:val="28"/>
          <w:lang w:val="kk-KZ"/>
        </w:rPr>
        <w:t xml:space="preserve"> бұл заттың кремний бөлігін алу процесі</w:t>
      </w:r>
      <w:r w:rsidR="003F10B9" w:rsidRPr="007F0FF7">
        <w:rPr>
          <w:rFonts w:ascii="Times New Roman" w:eastAsia="Calibri" w:hAnsi="Times New Roman" w:cs="Times New Roman"/>
          <w:sz w:val="28"/>
          <w:szCs w:val="28"/>
          <w:lang w:val="kk-KZ"/>
        </w:rPr>
        <w:t>.</w:t>
      </w:r>
    </w:p>
    <w:p w14:paraId="48F774A8" w14:textId="77777777" w:rsidR="00AC31EB" w:rsidRPr="007F0FF7" w:rsidRDefault="00AC31EB"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Карбондану – жылу, жарық, иондаушы сәулелер, ферменттер, микроорганизмдер әсерінен болатын органикалық заттардағы көміртегі мөлшерінің артуы</w:t>
      </w:r>
      <w:r w:rsidR="003F10B9" w:rsidRPr="007F0FF7">
        <w:rPr>
          <w:rFonts w:ascii="Times New Roman" w:eastAsia="Calibri" w:hAnsi="Times New Roman" w:cs="Times New Roman"/>
          <w:sz w:val="28"/>
          <w:szCs w:val="28"/>
          <w:lang w:val="kk-KZ"/>
        </w:rPr>
        <w:t>.</w:t>
      </w:r>
    </w:p>
    <w:p w14:paraId="584334D6" w14:textId="77777777" w:rsidR="00AC31EB" w:rsidRPr="007F0FF7" w:rsidRDefault="00AC31EB"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Меншікті бет–кеуекті дененің ішкі қуыстарының (арналарының, кеуектерінің) немесе дисперстік жүйенің ұсақталған фазасының бөлшектерінің өлшемдерінің орташаланған сипаттамасы.</w:t>
      </w:r>
    </w:p>
    <w:p w14:paraId="254ECD7C" w14:textId="77777777" w:rsidR="00AC31EB" w:rsidRPr="007F0FF7" w:rsidRDefault="00AC31EB"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Сорбция – сүзгіні толтыратын қатты заттың (сорбенттің) бетінде еріген заттарды сіңіру.</w:t>
      </w:r>
    </w:p>
    <w:p w14:paraId="5B2DDC6C" w14:textId="77777777" w:rsidR="00BE2397" w:rsidRPr="007F0FF7" w:rsidRDefault="00BE2397"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Гемосорбция (грек тілінен аударғанда haema қан + латынша sorbere сіңіру) – сорбент бетіндегі уды адсорбциялау арқылы бүйректен тыс қанды улы заттардан тазарту әдісі. Ол қаннан әртүрлі улы өнімдерді, негізінен гидрофобты заттарды кетіру үшін қолданылады, ал гемодиализ гидрофильді заттарды шығарады.</w:t>
      </w:r>
    </w:p>
    <w:p w14:paraId="096DF4ED" w14:textId="77777777" w:rsidR="00273399" w:rsidRPr="007F0FF7" w:rsidRDefault="00AC31EB"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Сорбция – сүзгіні толтыратын қатты заттың (сорбенттің) бетімен суда еріген заттарды сіңіру.</w:t>
      </w:r>
    </w:p>
    <w:p w14:paraId="5A59EBD5" w14:textId="77777777" w:rsidR="0042147E" w:rsidRPr="007F0FF7" w:rsidRDefault="004214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ККҚ – карбонизацияланған күріш қауызы</w:t>
      </w:r>
      <w:r w:rsidR="003F10B9" w:rsidRPr="007F0FF7">
        <w:rPr>
          <w:rFonts w:ascii="Times New Roman" w:eastAsia="Calibri" w:hAnsi="Times New Roman" w:cs="Times New Roman"/>
          <w:sz w:val="28"/>
          <w:szCs w:val="28"/>
          <w:lang w:val="kk-KZ"/>
        </w:rPr>
        <w:t>.</w:t>
      </w:r>
    </w:p>
    <w:p w14:paraId="46B92C03" w14:textId="77777777" w:rsidR="0042147E" w:rsidRPr="007F0FF7" w:rsidRDefault="004214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КГ</w:t>
      </w:r>
      <w:r w:rsidR="003F10B9" w:rsidRPr="007F0FF7">
        <w:rPr>
          <w:rFonts w:ascii="Times New Roman" w:eastAsia="Calibri" w:hAnsi="Times New Roman" w:cs="Times New Roman"/>
          <w:sz w:val="28"/>
          <w:szCs w:val="28"/>
          <w:lang w:val="kk-KZ"/>
        </w:rPr>
        <w:t xml:space="preserve"> – </w:t>
      </w:r>
      <w:r w:rsidRPr="007F0FF7">
        <w:rPr>
          <w:rFonts w:ascii="Times New Roman" w:eastAsia="Calibri" w:hAnsi="Times New Roman" w:cs="Times New Roman"/>
          <w:sz w:val="28"/>
          <w:szCs w:val="28"/>
          <w:lang w:val="kk-KZ"/>
        </w:rPr>
        <w:t>көміртекті гемосорбент</w:t>
      </w:r>
      <w:r w:rsidR="003F10B9" w:rsidRPr="007F0FF7">
        <w:rPr>
          <w:rFonts w:ascii="Times New Roman" w:eastAsia="Calibri" w:hAnsi="Times New Roman" w:cs="Times New Roman"/>
          <w:sz w:val="28"/>
          <w:szCs w:val="28"/>
          <w:lang w:val="kk-KZ"/>
        </w:rPr>
        <w:t>.</w:t>
      </w:r>
    </w:p>
    <w:p w14:paraId="48DA3C91" w14:textId="77777777" w:rsidR="0042147E" w:rsidRPr="007F0FF7" w:rsidRDefault="004214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КС – көміртекті сорбент</w:t>
      </w:r>
      <w:r w:rsidR="003F10B9" w:rsidRPr="007F0FF7">
        <w:rPr>
          <w:rFonts w:ascii="Times New Roman" w:eastAsia="Calibri" w:hAnsi="Times New Roman" w:cs="Times New Roman"/>
          <w:sz w:val="28"/>
          <w:szCs w:val="28"/>
          <w:lang w:val="kk-KZ"/>
        </w:rPr>
        <w:t>.</w:t>
      </w:r>
    </w:p>
    <w:p w14:paraId="77525978" w14:textId="77777777" w:rsidR="0042147E" w:rsidRPr="007F0FF7" w:rsidRDefault="004214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ДКҚ – десиликацияланған күріш қауызы</w:t>
      </w:r>
      <w:r w:rsidR="003F10B9" w:rsidRPr="007F0FF7">
        <w:rPr>
          <w:rFonts w:ascii="Times New Roman" w:eastAsia="Calibri" w:hAnsi="Times New Roman" w:cs="Times New Roman"/>
          <w:sz w:val="28"/>
          <w:szCs w:val="28"/>
          <w:lang w:val="kk-KZ"/>
        </w:rPr>
        <w:t>.</w:t>
      </w:r>
    </w:p>
    <w:p w14:paraId="2D3F45C8" w14:textId="77777777" w:rsidR="0042147E" w:rsidRPr="007F0FF7" w:rsidRDefault="004214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МБ – меншікті бет</w:t>
      </w:r>
      <w:r w:rsidR="003F10B9" w:rsidRPr="007F0FF7">
        <w:rPr>
          <w:rFonts w:ascii="Times New Roman" w:eastAsia="Calibri" w:hAnsi="Times New Roman" w:cs="Times New Roman"/>
          <w:sz w:val="28"/>
          <w:szCs w:val="28"/>
          <w:lang w:val="kk-KZ"/>
        </w:rPr>
        <w:t>.</w:t>
      </w:r>
    </w:p>
    <w:p w14:paraId="6F64E6CA" w14:textId="77777777" w:rsidR="0042147E" w:rsidRPr="007F0FF7" w:rsidRDefault="004214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СҚ</w:t>
      </w:r>
      <w:r w:rsidR="003F10B9" w:rsidRPr="007F0FF7">
        <w:rPr>
          <w:rFonts w:ascii="Times New Roman" w:eastAsia="Calibri" w:hAnsi="Times New Roman" w:cs="Times New Roman"/>
          <w:sz w:val="28"/>
          <w:szCs w:val="28"/>
          <w:lang w:val="kk-KZ"/>
        </w:rPr>
        <w:t xml:space="preserve"> –</w:t>
      </w:r>
      <w:r w:rsidRPr="007F0FF7">
        <w:rPr>
          <w:rFonts w:ascii="Times New Roman" w:eastAsia="Calibri" w:hAnsi="Times New Roman" w:cs="Times New Roman"/>
          <w:sz w:val="28"/>
          <w:szCs w:val="28"/>
          <w:lang w:val="kk-KZ"/>
        </w:rPr>
        <w:t xml:space="preserve"> сорбциялық қабілеттілік</w:t>
      </w:r>
      <w:r w:rsidR="003F10B9" w:rsidRPr="007F0FF7">
        <w:rPr>
          <w:rFonts w:ascii="Times New Roman" w:eastAsia="Calibri" w:hAnsi="Times New Roman" w:cs="Times New Roman"/>
          <w:sz w:val="28"/>
          <w:szCs w:val="28"/>
          <w:lang w:val="kk-KZ"/>
        </w:rPr>
        <w:t>.</w:t>
      </w:r>
    </w:p>
    <w:p w14:paraId="0CF6CB1F" w14:textId="77777777" w:rsidR="00AC31EB" w:rsidRPr="007F0FF7" w:rsidRDefault="009F6216"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ҚР  ҒЖБМ  ҒЖБССҚ  </w:t>
      </w:r>
      <w:r w:rsidR="003F10B9" w:rsidRPr="007F0FF7">
        <w:rPr>
          <w:rFonts w:ascii="Times New Roman" w:eastAsia="Calibri" w:hAnsi="Times New Roman" w:cs="Times New Roman"/>
          <w:sz w:val="28"/>
          <w:szCs w:val="28"/>
          <w:lang w:val="kk-KZ"/>
        </w:rPr>
        <w:t>–</w:t>
      </w:r>
      <w:r w:rsidRPr="007F0FF7">
        <w:rPr>
          <w:rFonts w:ascii="Times New Roman" w:eastAsia="Calibri" w:hAnsi="Times New Roman" w:cs="Times New Roman"/>
          <w:sz w:val="28"/>
          <w:szCs w:val="28"/>
          <w:lang w:val="kk-KZ"/>
        </w:rPr>
        <w:t xml:space="preserve"> Қазақстан Республикасы Ғылым және жоғары білім министрлігінің Ғылым және жоғары білім саласындағы сапаны қамтамасыз ету комитеті</w:t>
      </w:r>
      <w:r w:rsidR="003F10B9" w:rsidRPr="007F0FF7">
        <w:rPr>
          <w:rFonts w:ascii="Times New Roman" w:eastAsia="Calibri" w:hAnsi="Times New Roman" w:cs="Times New Roman"/>
          <w:sz w:val="28"/>
          <w:szCs w:val="28"/>
          <w:lang w:val="kk-KZ"/>
        </w:rPr>
        <w:t>.</w:t>
      </w:r>
    </w:p>
    <w:p w14:paraId="72DB21ED" w14:textId="77777777" w:rsidR="00AC31EB" w:rsidRPr="007F0FF7" w:rsidRDefault="00AC31EB" w:rsidP="001A3E8F">
      <w:pPr>
        <w:spacing w:after="0" w:line="240" w:lineRule="auto"/>
        <w:ind w:firstLine="567"/>
        <w:contextualSpacing/>
        <w:jc w:val="both"/>
        <w:rPr>
          <w:rFonts w:ascii="Times New Roman" w:eastAsia="Calibri" w:hAnsi="Times New Roman" w:cs="Times New Roman"/>
          <w:sz w:val="28"/>
          <w:szCs w:val="28"/>
          <w:lang w:val="kk-KZ"/>
        </w:rPr>
      </w:pPr>
    </w:p>
    <w:p w14:paraId="5BB16DBE" w14:textId="77777777" w:rsidR="00AC31EB" w:rsidRPr="007F0FF7" w:rsidRDefault="00AC31EB" w:rsidP="001A3E8F">
      <w:pPr>
        <w:spacing w:after="0" w:line="240" w:lineRule="auto"/>
        <w:contextualSpacing/>
        <w:jc w:val="both"/>
        <w:rPr>
          <w:rFonts w:ascii="Times New Roman" w:eastAsia="Calibri" w:hAnsi="Times New Roman" w:cs="Times New Roman"/>
          <w:b/>
          <w:sz w:val="28"/>
          <w:szCs w:val="28"/>
          <w:lang w:val="kk-KZ"/>
        </w:rPr>
      </w:pPr>
    </w:p>
    <w:p w14:paraId="40CBFA8C" w14:textId="77777777" w:rsidR="00AC31EB" w:rsidRPr="007F0FF7" w:rsidRDefault="00AC31EB" w:rsidP="001A3E8F">
      <w:pPr>
        <w:spacing w:after="0" w:line="240" w:lineRule="auto"/>
        <w:contextualSpacing/>
        <w:jc w:val="both"/>
        <w:rPr>
          <w:rFonts w:ascii="Times New Roman" w:eastAsia="Calibri" w:hAnsi="Times New Roman" w:cs="Times New Roman"/>
          <w:b/>
          <w:sz w:val="28"/>
          <w:szCs w:val="28"/>
          <w:lang w:val="kk-KZ"/>
        </w:rPr>
      </w:pPr>
    </w:p>
    <w:p w14:paraId="6C57B59B" w14:textId="77777777" w:rsidR="00AC31EB" w:rsidRPr="007F0FF7" w:rsidRDefault="00AC31EB" w:rsidP="001A3E8F">
      <w:pPr>
        <w:spacing w:after="0" w:line="240" w:lineRule="auto"/>
        <w:contextualSpacing/>
        <w:jc w:val="both"/>
        <w:rPr>
          <w:rFonts w:ascii="Times New Roman" w:eastAsia="Calibri" w:hAnsi="Times New Roman" w:cs="Times New Roman"/>
          <w:b/>
          <w:sz w:val="28"/>
          <w:szCs w:val="28"/>
          <w:lang w:val="kk-KZ"/>
        </w:rPr>
      </w:pPr>
    </w:p>
    <w:p w14:paraId="7BDEF8F6" w14:textId="77777777" w:rsidR="00AC31EB" w:rsidRPr="007F0FF7" w:rsidRDefault="00AC31EB" w:rsidP="001A3E8F">
      <w:pPr>
        <w:spacing w:after="0" w:line="240" w:lineRule="auto"/>
        <w:contextualSpacing/>
        <w:jc w:val="both"/>
        <w:rPr>
          <w:rFonts w:ascii="Times New Roman" w:eastAsia="Calibri" w:hAnsi="Times New Roman" w:cs="Times New Roman"/>
          <w:b/>
          <w:sz w:val="28"/>
          <w:szCs w:val="28"/>
          <w:lang w:val="kk-KZ"/>
        </w:rPr>
      </w:pPr>
    </w:p>
    <w:p w14:paraId="3401E6BC" w14:textId="77777777" w:rsidR="00AC31EB" w:rsidRPr="007F0FF7" w:rsidRDefault="00AC31EB" w:rsidP="001A3E8F">
      <w:pPr>
        <w:spacing w:after="0" w:line="240" w:lineRule="auto"/>
        <w:contextualSpacing/>
        <w:jc w:val="both"/>
        <w:rPr>
          <w:rFonts w:ascii="Times New Roman" w:eastAsia="Calibri" w:hAnsi="Times New Roman" w:cs="Times New Roman"/>
          <w:b/>
          <w:sz w:val="28"/>
          <w:szCs w:val="28"/>
          <w:lang w:val="kk-KZ"/>
        </w:rPr>
      </w:pPr>
    </w:p>
    <w:p w14:paraId="47FD8D64" w14:textId="77777777" w:rsidR="002360FE" w:rsidRPr="007F0FF7" w:rsidRDefault="002360FE" w:rsidP="001A3E8F">
      <w:pPr>
        <w:spacing w:after="0" w:line="240" w:lineRule="auto"/>
        <w:contextualSpacing/>
        <w:jc w:val="both"/>
        <w:rPr>
          <w:rFonts w:ascii="Times New Roman" w:eastAsia="Calibri" w:hAnsi="Times New Roman" w:cs="Times New Roman"/>
          <w:b/>
          <w:sz w:val="28"/>
          <w:szCs w:val="28"/>
          <w:lang w:val="kk-KZ"/>
        </w:rPr>
      </w:pPr>
    </w:p>
    <w:p w14:paraId="65262006" w14:textId="77777777" w:rsidR="002360FE" w:rsidRPr="007F0FF7" w:rsidRDefault="002360FE" w:rsidP="001A3E8F">
      <w:pPr>
        <w:spacing w:after="0" w:line="240" w:lineRule="auto"/>
        <w:contextualSpacing/>
        <w:jc w:val="both"/>
        <w:rPr>
          <w:rFonts w:ascii="Times New Roman" w:eastAsia="Calibri" w:hAnsi="Times New Roman" w:cs="Times New Roman"/>
          <w:b/>
          <w:sz w:val="28"/>
          <w:szCs w:val="28"/>
          <w:lang w:val="kk-KZ"/>
        </w:rPr>
      </w:pPr>
    </w:p>
    <w:p w14:paraId="02A77933" w14:textId="77777777" w:rsidR="002360FE" w:rsidRPr="007F0FF7" w:rsidRDefault="002360FE" w:rsidP="001A3E8F">
      <w:pPr>
        <w:spacing w:after="0" w:line="240" w:lineRule="auto"/>
        <w:contextualSpacing/>
        <w:jc w:val="both"/>
        <w:rPr>
          <w:rFonts w:ascii="Times New Roman" w:eastAsia="Calibri" w:hAnsi="Times New Roman" w:cs="Times New Roman"/>
          <w:b/>
          <w:sz w:val="28"/>
          <w:szCs w:val="28"/>
          <w:lang w:val="kk-KZ"/>
        </w:rPr>
      </w:pPr>
    </w:p>
    <w:p w14:paraId="6DE14608" w14:textId="77777777" w:rsidR="002360FE" w:rsidRPr="007F0FF7" w:rsidRDefault="002360FE" w:rsidP="001A3E8F">
      <w:pPr>
        <w:spacing w:after="0" w:line="240" w:lineRule="auto"/>
        <w:contextualSpacing/>
        <w:jc w:val="both"/>
        <w:rPr>
          <w:rFonts w:ascii="Times New Roman" w:eastAsia="Calibri" w:hAnsi="Times New Roman" w:cs="Times New Roman"/>
          <w:b/>
          <w:sz w:val="28"/>
          <w:szCs w:val="28"/>
          <w:lang w:val="kk-KZ"/>
        </w:rPr>
      </w:pPr>
    </w:p>
    <w:p w14:paraId="5ABE5ED4" w14:textId="2A3E9381" w:rsidR="002360FE" w:rsidRPr="007F0FF7" w:rsidRDefault="002360FE" w:rsidP="001A3E8F">
      <w:pPr>
        <w:spacing w:after="0" w:line="240" w:lineRule="auto"/>
        <w:contextualSpacing/>
        <w:jc w:val="both"/>
        <w:rPr>
          <w:rFonts w:ascii="Times New Roman" w:eastAsia="Calibri" w:hAnsi="Times New Roman" w:cs="Times New Roman"/>
          <w:b/>
          <w:sz w:val="28"/>
          <w:szCs w:val="28"/>
          <w:lang w:val="kk-KZ"/>
        </w:rPr>
      </w:pPr>
    </w:p>
    <w:p w14:paraId="3DAD8525" w14:textId="77777777" w:rsidR="00E861EE" w:rsidRPr="007F0FF7" w:rsidRDefault="00E861EE" w:rsidP="001A3E8F">
      <w:pPr>
        <w:spacing w:after="0" w:line="240" w:lineRule="auto"/>
        <w:contextualSpacing/>
        <w:jc w:val="both"/>
        <w:rPr>
          <w:rFonts w:ascii="Times New Roman" w:eastAsia="Calibri" w:hAnsi="Times New Roman" w:cs="Times New Roman"/>
          <w:b/>
          <w:sz w:val="28"/>
          <w:szCs w:val="28"/>
          <w:lang w:val="kk-KZ"/>
        </w:rPr>
      </w:pPr>
    </w:p>
    <w:p w14:paraId="09E53281" w14:textId="35357C73" w:rsidR="00ED1682" w:rsidRPr="007F0FF7" w:rsidRDefault="00ED1682" w:rsidP="00F41C77">
      <w:pPr>
        <w:spacing w:after="0" w:line="240" w:lineRule="auto"/>
        <w:jc w:val="center"/>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КІРІСПЕ</w:t>
      </w:r>
    </w:p>
    <w:p w14:paraId="38CF44C6" w14:textId="77777777" w:rsidR="003F10B9" w:rsidRPr="007F0FF7" w:rsidRDefault="003F10B9" w:rsidP="001A3E8F">
      <w:pPr>
        <w:spacing w:after="0" w:line="240" w:lineRule="auto"/>
        <w:contextualSpacing/>
        <w:jc w:val="center"/>
        <w:rPr>
          <w:rFonts w:ascii="Times New Roman" w:eastAsia="Calibri" w:hAnsi="Times New Roman" w:cs="Times New Roman"/>
          <w:b/>
          <w:sz w:val="28"/>
          <w:szCs w:val="28"/>
          <w:lang w:val="kk-KZ"/>
        </w:rPr>
      </w:pPr>
    </w:p>
    <w:p w14:paraId="028E2578"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sz w:val="28"/>
          <w:szCs w:val="28"/>
          <w:lang w:val="kk-KZ"/>
        </w:rPr>
      </w:pPr>
      <w:r w:rsidRPr="007F0FF7">
        <w:rPr>
          <w:rFonts w:ascii="Times New Roman" w:eastAsia="Calibri" w:hAnsi="Times New Roman" w:cs="Times New Roman"/>
          <w:b/>
          <w:sz w:val="28"/>
          <w:szCs w:val="28"/>
          <w:lang w:val="kk-KZ"/>
        </w:rPr>
        <w:t>Жұмыстың жалпы сипаттамасы.</w:t>
      </w:r>
      <w:r w:rsidRPr="007F0FF7">
        <w:rPr>
          <w:rFonts w:ascii="Times New Roman" w:eastAsia="Calibri" w:hAnsi="Times New Roman" w:cs="Times New Roman"/>
          <w:bCs/>
          <w:sz w:val="28"/>
          <w:szCs w:val="28"/>
          <w:lang w:val="kk-KZ"/>
        </w:rPr>
        <w:t>Бұл жұмыс өсімдік шикізатынан ламинарлық ағымның гемосорбентін жасауға, биомассаның оңтайлы қатынасын таңдауға және оның физика-химиялық және биомедициналық қасиеттерін зерттеуге арналған.</w:t>
      </w:r>
    </w:p>
    <w:p w14:paraId="22400F4A"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b/>
          <w:bCs/>
          <w:sz w:val="28"/>
          <w:szCs w:val="28"/>
          <w:lang w:val="kk-KZ"/>
        </w:rPr>
        <w:t xml:space="preserve">Зерттеу жұмысының өзектілігі. </w:t>
      </w:r>
      <w:r w:rsidRPr="007F0FF7">
        <w:rPr>
          <w:rFonts w:ascii="Times New Roman" w:eastAsia="Times New Roman" w:hAnsi="Times New Roman" w:cs="Times New Roman"/>
          <w:sz w:val="28"/>
          <w:szCs w:val="28"/>
          <w:lang w:val="kk-KZ" w:eastAsia="ru-RU"/>
        </w:rPr>
        <w:t>Көміртек химиясы көміртекті материалды өндіру үшін өте кең мүмкіндіктер ашады. Бірегей қасиеттеріне, жоғары химиялық төзімділігіне, термиялық беріктігіне және жоғары меншікті бетінің ауданына байланысты көміртекті материалдар шина және резеңке өнеркәсібіне, химия және фармацевтика өнеркәсібіне толтырғыш ретінде жоғары температуралы композициялық материалдарды, модификацияланған электродтарды өндіруде қолдануды тапты. Көміртек-кремний гемосорбентінің ерекшелігі-аморфты кремний диоксидінің жоғары мөлшері 30-40% - дан, ал көміртегі- 50-60% -дан жоғары болуы. Мұндай арақатынас ешбір сорбентте жоқ, яғни өнімнің әлемдік аналогтары жоқ.</w:t>
      </w:r>
      <w:r w:rsidRPr="007F0FF7">
        <w:rPr>
          <w:rFonts w:ascii="Times New Roman" w:eastAsia="Calibri" w:hAnsi="Times New Roman" w:cs="Times New Roman"/>
          <w:sz w:val="28"/>
          <w:szCs w:val="28"/>
          <w:lang w:val="kk-KZ"/>
        </w:rPr>
        <w:t xml:space="preserve"> Сорбциялық материалдардың көздері өсімдік қалдықтары болып табылады, оларды қалдықсыз технологияларды құру үрдісін ескере отырып кешенді пайдалану маңызды. Бұл жұмыста биоүйлесімді көміртекті кремнийлі гемосорбент алу үшін шикізат ретінде сорбциялық қасиеті бар Қазақстанның жаңартылатын өсімдік шикізаты болып табылатын көміртекті, белсендірілген күріш қауызы таңдалды.</w:t>
      </w:r>
    </w:p>
    <w:p w14:paraId="0E974130" w14:textId="77777777" w:rsidR="0038327E" w:rsidRPr="007F0FF7" w:rsidRDefault="0038327E" w:rsidP="001A3E8F">
      <w:pPr>
        <w:pStyle w:val="a6"/>
        <w:ind w:firstLine="567"/>
        <w:jc w:val="both"/>
        <w:rPr>
          <w:rFonts w:ascii="Times New Roman" w:hAnsi="Times New Roman"/>
          <w:sz w:val="28"/>
          <w:szCs w:val="28"/>
          <w:lang w:val="kk-KZ" w:eastAsia="ru-RU" w:bidi="en-US"/>
        </w:rPr>
      </w:pPr>
      <w:r w:rsidRPr="007F0FF7">
        <w:rPr>
          <w:rFonts w:ascii="Times New Roman" w:hAnsi="Times New Roman"/>
          <w:sz w:val="28"/>
          <w:szCs w:val="28"/>
          <w:lang w:val="kk-KZ" w:eastAsia="ru-RU" w:bidi="en-US"/>
        </w:rPr>
        <w:t>Көміртегі-кремний гемосорбенті макро-</w:t>
      </w:r>
      <w:r w:rsidR="003F10B9" w:rsidRPr="007F0FF7">
        <w:rPr>
          <w:rFonts w:ascii="Times New Roman" w:hAnsi="Times New Roman"/>
          <w:sz w:val="28"/>
          <w:szCs w:val="28"/>
          <w:lang w:val="kk-KZ" w:eastAsia="ru-RU" w:bidi="en-US"/>
        </w:rPr>
        <w:t>,</w:t>
      </w:r>
      <w:r w:rsidRPr="007F0FF7">
        <w:rPr>
          <w:rFonts w:ascii="Times New Roman" w:hAnsi="Times New Roman"/>
          <w:sz w:val="28"/>
          <w:szCs w:val="28"/>
          <w:lang w:val="kk-KZ" w:eastAsia="ru-RU" w:bidi="en-US"/>
        </w:rPr>
        <w:t xml:space="preserve"> мезо – және микрокеуектен тұратын бірегей дамыған кеуекті құрылымға ие, ол токсиндердің селективті сорбциясын қамтамасыз етеді, яғни басқа сорбенттерге қарағанда организмнен тек зиянды заттарды шығарады. Гемосорбция кезінде жоғары молекулярлық массадағы эндотоксиндерді, вирустық инфекцияларды, бактерияларды, аллергендерді және патогенді микроорганизмдерді сорбциялайды және жояды.</w:t>
      </w:r>
    </w:p>
    <w:p w14:paraId="5BAC7480" w14:textId="77777777" w:rsidR="0038327E" w:rsidRPr="007F0FF7" w:rsidRDefault="0038327E" w:rsidP="001A3E8F">
      <w:pPr>
        <w:widowControl w:val="0"/>
        <w:tabs>
          <w:tab w:val="left" w:pos="851"/>
        </w:tabs>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Әлемнің басым бөлігін қамтитын індеттің жоғары өсуіне және Еуропа елдері мен АҚШ-тан келетін медициналық бұйымдардың қымбаттылығына байланысты отандық медициналық бұйымдарды әзірлеу өте өзекті. Қанды тазарту үшін көміртекті – кремний гемосорбентін жасау келесі мүмкіншіліктері тудырады:</w:t>
      </w:r>
    </w:p>
    <w:p w14:paraId="01FE36D5" w14:textId="77777777" w:rsidR="0038327E" w:rsidRPr="007F0FF7" w:rsidRDefault="0038327E"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халықты жергілікті қолжетімді шикізаттан тиімділігі жоғары биомедициналық препараттармен қажетті мөлшерде қамтамасыз ету;</w:t>
      </w:r>
    </w:p>
    <w:p w14:paraId="108A452D" w14:textId="77777777" w:rsidR="0038327E" w:rsidRPr="007F0FF7" w:rsidRDefault="0038327E"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вирустық, инфекциялық және бактериялық шығу тегі әр түрлі індеттердің алдын-алу және емдеуді қамтамасыз ету.</w:t>
      </w:r>
    </w:p>
    <w:p w14:paraId="238C80E1" w14:textId="77777777" w:rsidR="0038327E" w:rsidRPr="007F0FF7" w:rsidRDefault="0038327E"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Times New Roman" w:hAnsi="Times New Roman" w:cs="Times New Roman"/>
          <w:sz w:val="28"/>
          <w:szCs w:val="28"/>
          <w:lang w:val="kk-KZ" w:eastAsia="ru-RU"/>
        </w:rPr>
        <w:t>Көміртекті сорбциялық материалдардың медицинадағы рөлі ерекше маңызды орын алады. Өзінің дамыған кеуекті құрылымының арқасында көміртекті материалдар ағзаны детоксикациялау үшін тиімді қолданылады және гемо – және энтеросорбция үшін, аппликациялық медицинада қолданылады.</w:t>
      </w:r>
    </w:p>
    <w:p w14:paraId="603904B0"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Жоғарыда көрсетілген себептерге байланысты көміртекті кремнийлі көпарналы ламинарлы ағынды гемосорбентті жасау бойынша диссертациялық жұмыстың зерттеу тақырыбының өзектілігі сөзсіз.</w:t>
      </w:r>
    </w:p>
    <w:p w14:paraId="0675C2AF"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sz w:val="28"/>
          <w:szCs w:val="28"/>
          <w:lang w:val="kk-KZ"/>
        </w:rPr>
      </w:pPr>
      <w:r w:rsidRPr="007F0FF7">
        <w:rPr>
          <w:rFonts w:ascii="Times New Roman" w:eastAsia="Calibri" w:hAnsi="Times New Roman" w:cs="Times New Roman"/>
          <w:b/>
          <w:sz w:val="28"/>
          <w:szCs w:val="28"/>
          <w:lang w:val="kk-KZ"/>
        </w:rPr>
        <w:lastRenderedPageBreak/>
        <w:t>З</w:t>
      </w:r>
      <w:r w:rsidRPr="007F0FF7">
        <w:rPr>
          <w:rFonts w:ascii="Times New Roman" w:eastAsia="Calibri" w:hAnsi="Times New Roman" w:cs="Times New Roman"/>
          <w:b/>
          <w:bCs/>
          <w:sz w:val="28"/>
          <w:szCs w:val="28"/>
          <w:lang w:val="kk-KZ"/>
        </w:rPr>
        <w:t xml:space="preserve">ерттеу жұмысының мақсаты. </w:t>
      </w:r>
      <w:r w:rsidRPr="007F0FF7">
        <w:rPr>
          <w:rFonts w:ascii="Times New Roman" w:eastAsia="Calibri" w:hAnsi="Times New Roman" w:cs="Times New Roman"/>
          <w:bCs/>
          <w:sz w:val="28"/>
          <w:szCs w:val="28"/>
          <w:lang w:val="kk-KZ"/>
        </w:rPr>
        <w:t xml:space="preserve">"Бақанас" сортының күріш қауызының  көміртекті-кремнийлі биомассасынан биоүйлесімді ламинарлы ағымды  көпарналы ұяшықты  гемосорбентті дайындау. </w:t>
      </w:r>
    </w:p>
    <w:p w14:paraId="6EBA78E1"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bCs/>
          <w:sz w:val="28"/>
          <w:szCs w:val="28"/>
          <w:lang w:val="kk-KZ"/>
        </w:rPr>
      </w:pPr>
      <w:r w:rsidRPr="007F0FF7">
        <w:rPr>
          <w:rFonts w:ascii="Times New Roman" w:eastAsia="Calibri" w:hAnsi="Times New Roman" w:cs="Times New Roman"/>
          <w:b/>
          <w:bCs/>
          <w:sz w:val="28"/>
          <w:szCs w:val="28"/>
          <w:lang w:val="kk-KZ"/>
        </w:rPr>
        <w:t>Жұмыстың мақсатына жету үшін алға қойылатын міндеттер:</w:t>
      </w:r>
    </w:p>
    <w:p w14:paraId="02BC509E"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bCs/>
          <w:sz w:val="28"/>
          <w:szCs w:val="28"/>
          <w:lang w:val="kk-KZ"/>
        </w:rPr>
      </w:pPr>
      <w:r w:rsidRPr="007F0FF7">
        <w:rPr>
          <w:rFonts w:ascii="Times New Roman" w:eastAsia="Calibri" w:hAnsi="Times New Roman" w:cs="Times New Roman"/>
          <w:noProof/>
          <w:sz w:val="28"/>
          <w:szCs w:val="28"/>
          <w:lang w:val="kk-KZ" w:eastAsia="ru-RU"/>
        </w:rPr>
        <w:t>1.</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Сорбциялық аймақты ұтымды пайдалану үшін ламинарлы ағымды  көп арналы ұялы құрылымы бар көміртекті-кремнийлі моноблокты экструзиялауға мүмкіндік беретін көміртекті-кремний биомасса компоненттерінің оңтайлы технологиялық параметрлерін және арақатынасын орнату.</w:t>
      </w:r>
    </w:p>
    <w:p w14:paraId="0D6D8110"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2.</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Алғаш рет бетіндегі жалпы кеуек көлемі 1-1,2 см</w:t>
      </w:r>
      <w:r w:rsidRPr="007F0FF7">
        <w:rPr>
          <w:rFonts w:ascii="Times New Roman" w:eastAsia="Calibri" w:hAnsi="Times New Roman" w:cs="Times New Roman"/>
          <w:noProof/>
          <w:sz w:val="28"/>
          <w:szCs w:val="28"/>
          <w:vertAlign w:val="superscript"/>
          <w:lang w:val="kk-KZ" w:eastAsia="ru-RU"/>
        </w:rPr>
        <w:t>3</w:t>
      </w:r>
      <w:r w:rsidRPr="007F0FF7">
        <w:rPr>
          <w:rFonts w:ascii="Times New Roman" w:eastAsia="Calibri" w:hAnsi="Times New Roman" w:cs="Times New Roman"/>
          <w:noProof/>
          <w:sz w:val="28"/>
          <w:szCs w:val="28"/>
          <w:lang w:val="kk-KZ" w:eastAsia="ru-RU"/>
        </w:rPr>
        <w:t>/г, макрокеуек көлемі 0,06-0,08 см</w:t>
      </w:r>
      <w:r w:rsidRPr="007F0FF7">
        <w:rPr>
          <w:rFonts w:ascii="Times New Roman" w:eastAsia="Calibri" w:hAnsi="Times New Roman" w:cs="Times New Roman"/>
          <w:noProof/>
          <w:sz w:val="28"/>
          <w:szCs w:val="28"/>
          <w:vertAlign w:val="superscript"/>
          <w:lang w:val="kk-KZ" w:eastAsia="ru-RU"/>
        </w:rPr>
        <w:t>3</w:t>
      </w:r>
      <w:r w:rsidRPr="007F0FF7">
        <w:rPr>
          <w:rFonts w:ascii="Times New Roman" w:eastAsia="Calibri" w:hAnsi="Times New Roman" w:cs="Times New Roman"/>
          <w:noProof/>
          <w:sz w:val="28"/>
          <w:szCs w:val="28"/>
          <w:lang w:val="kk-KZ" w:eastAsia="ru-RU"/>
        </w:rPr>
        <w:t>/г, микрокеуектер 0,08-0,10 см</w:t>
      </w:r>
      <w:r w:rsidRPr="007F0FF7">
        <w:rPr>
          <w:rFonts w:ascii="Times New Roman" w:eastAsia="Calibri" w:hAnsi="Times New Roman" w:cs="Times New Roman"/>
          <w:noProof/>
          <w:sz w:val="28"/>
          <w:szCs w:val="28"/>
          <w:vertAlign w:val="superscript"/>
          <w:lang w:val="kk-KZ" w:eastAsia="ru-RU"/>
        </w:rPr>
        <w:t>3</w:t>
      </w:r>
      <w:r w:rsidRPr="007F0FF7">
        <w:rPr>
          <w:rFonts w:ascii="Times New Roman" w:eastAsia="Calibri" w:hAnsi="Times New Roman" w:cs="Times New Roman"/>
          <w:noProof/>
          <w:sz w:val="28"/>
          <w:szCs w:val="28"/>
          <w:lang w:val="kk-KZ" w:eastAsia="ru-RU"/>
        </w:rPr>
        <w:t>/г, мезокеуектер 0,6-0,8 см</w:t>
      </w:r>
      <w:r w:rsidRPr="007F0FF7">
        <w:rPr>
          <w:rFonts w:ascii="Times New Roman" w:eastAsia="Calibri" w:hAnsi="Times New Roman" w:cs="Times New Roman"/>
          <w:noProof/>
          <w:sz w:val="28"/>
          <w:szCs w:val="28"/>
          <w:vertAlign w:val="superscript"/>
          <w:lang w:val="kk-KZ" w:eastAsia="ru-RU"/>
        </w:rPr>
        <w:t>3</w:t>
      </w:r>
      <w:r w:rsidRPr="007F0FF7">
        <w:rPr>
          <w:rFonts w:ascii="Times New Roman" w:eastAsia="Calibri" w:hAnsi="Times New Roman" w:cs="Times New Roman"/>
          <w:noProof/>
          <w:sz w:val="28"/>
          <w:szCs w:val="28"/>
          <w:lang w:val="kk-KZ" w:eastAsia="ru-RU"/>
        </w:rPr>
        <w:t>/г, меншікті бетінің ауданы 360 м</w:t>
      </w:r>
      <w:r w:rsidRPr="007F0FF7">
        <w:rPr>
          <w:rFonts w:ascii="Times New Roman" w:eastAsia="Calibri" w:hAnsi="Times New Roman" w:cs="Times New Roman"/>
          <w:noProof/>
          <w:sz w:val="28"/>
          <w:szCs w:val="28"/>
          <w:vertAlign w:val="superscript"/>
          <w:lang w:val="kk-KZ" w:eastAsia="ru-RU"/>
        </w:rPr>
        <w:t>2</w:t>
      </w:r>
      <w:r w:rsidRPr="007F0FF7">
        <w:rPr>
          <w:rFonts w:ascii="Times New Roman" w:eastAsia="Calibri" w:hAnsi="Times New Roman" w:cs="Times New Roman"/>
          <w:noProof/>
          <w:sz w:val="28"/>
          <w:szCs w:val="28"/>
          <w:lang w:val="kk-KZ" w:eastAsia="ru-RU"/>
        </w:rPr>
        <w:t>/г 952 арналы көміртекті кремнийлі гемосорбентті алу (көміртегінің мөлшері кемінде 60-70% кремний диоксиді 30%);</w:t>
      </w:r>
    </w:p>
    <w:p w14:paraId="3CFCF71E"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3.</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Гемосорбент монолитін дайындауға арналған термиялық өңделген ұсақ фракциялы  күріш қауызының сапалық және сандық құрамын анықтау.</w:t>
      </w:r>
    </w:p>
    <w:p w14:paraId="4FA0FC22"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4.</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Көміртекті-кремнийлі көпарналы моноблоктың физика-химиялық қасиеттері мен сорбциялық белсенділігін зерттеу.</w:t>
      </w:r>
    </w:p>
    <w:p w14:paraId="6DF59411"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5.</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 xml:space="preserve">Жануарлар мен донорлық қанға биомедициналық скрининг жүргізу </w:t>
      </w:r>
    </w:p>
    <w:p w14:paraId="013E49B7"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(сіңірілетін уыттардың мөлшерін анықтау, биохимиялық және жалпы қан талдауы көрсеткіштеріне әсер ету).</w:t>
      </w:r>
    </w:p>
    <w:p w14:paraId="4D9E9692"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6.</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Көміртекті гемосорбенттің өндірістік дәрежеде технологиялық нұсқауларын жасау.</w:t>
      </w:r>
    </w:p>
    <w:p w14:paraId="58033582"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sz w:val="28"/>
          <w:szCs w:val="28"/>
          <w:lang w:val="kk-KZ"/>
        </w:rPr>
      </w:pPr>
      <w:r w:rsidRPr="007F0FF7">
        <w:rPr>
          <w:rFonts w:ascii="Times New Roman" w:eastAsia="Calibri" w:hAnsi="Times New Roman" w:cs="Times New Roman"/>
          <w:b/>
          <w:bCs/>
          <w:sz w:val="28"/>
          <w:szCs w:val="28"/>
          <w:lang w:val="kk-KZ"/>
        </w:rPr>
        <w:t xml:space="preserve">Зерттеу нысаны: </w:t>
      </w:r>
      <w:r w:rsidRPr="007F0FF7">
        <w:rPr>
          <w:rFonts w:ascii="Times New Roman" w:eastAsia="Calibri" w:hAnsi="Times New Roman" w:cs="Times New Roman"/>
          <w:bCs/>
          <w:sz w:val="28"/>
          <w:szCs w:val="28"/>
          <w:lang w:val="kk-KZ"/>
        </w:rPr>
        <w:t>күріш қауызының карбонизация режимдері, көміртекті-кремний биомассасының физика-химиялық қасиеттері, оптималды режимдері,  ұялы құрылымы бар көп арналы гемосорбенттің биомедициналық қасиеттері.</w:t>
      </w:r>
    </w:p>
    <w:p w14:paraId="0E2892B2" w14:textId="77777777" w:rsidR="0038327E" w:rsidRPr="007F0FF7" w:rsidRDefault="0038327E" w:rsidP="001A3E8F">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7F0FF7">
        <w:rPr>
          <w:rFonts w:ascii="Times New Roman" w:eastAsia="Calibri" w:hAnsi="Times New Roman" w:cs="Times New Roman"/>
          <w:b/>
          <w:bCs/>
          <w:sz w:val="28"/>
          <w:szCs w:val="28"/>
          <w:lang w:val="kk-KZ"/>
        </w:rPr>
        <w:t>Зерттеу саласы.</w:t>
      </w:r>
      <w:r w:rsidRPr="007F0FF7">
        <w:rPr>
          <w:rFonts w:ascii="Times New Roman" w:eastAsia="Times New Roman" w:hAnsi="Times New Roman" w:cs="Times New Roman"/>
          <w:sz w:val="28"/>
          <w:szCs w:val="28"/>
          <w:lang w:val="kk-KZ" w:eastAsia="ru-RU"/>
        </w:rPr>
        <w:t xml:space="preserve"> Бетті модификациялау арқылы улы қосылыстарға қатысты көміртегі сорбенттерінің адсорбциялық қасиеттерін арттыруға болады. Функционалды топтардың санын, олардың химиялық табиғатын өзгерте отырып, көміртегі сорбенттерінің физика-химиялық қасиеттері мен биологиялық белсенділігін е әсер етуге болады, бұл оларды қолданудың жаңа бағыттарын ашады.Матрицаның құрылымы мен қолданылатын модификаторлардың қасиеттеріне байланысты бифункционалды әрекеттің модификацияланған көміртегі сорбенттері ерекше қызығушылық тудырады.</w:t>
      </w:r>
    </w:p>
    <w:p w14:paraId="459081AB"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sz w:val="28"/>
          <w:szCs w:val="28"/>
          <w:lang w:val="kk-KZ"/>
        </w:rPr>
      </w:pPr>
      <w:r w:rsidRPr="007F0FF7">
        <w:rPr>
          <w:rFonts w:ascii="Times New Roman" w:eastAsia="Calibri" w:hAnsi="Times New Roman" w:cs="Times New Roman"/>
          <w:bCs/>
          <w:sz w:val="28"/>
          <w:szCs w:val="28"/>
          <w:lang w:val="kk-KZ"/>
        </w:rPr>
        <w:t>Осыған байланысты кеуекті материалдардың модификациялық процестерінің физика-химиялық заңдылықтарын зерттеу және олардың бетіндегі улы қосылыстардың адсорбциялық сипаттамаларын анықтау саласындағы зерттеулер қазіргі заманғы химиялық зерттеулердің өзекті бағыттарының бірі болып табылады.</w:t>
      </w:r>
    </w:p>
    <w:p w14:paraId="53CB5024"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Әр түрлі молекулярлық масса және табиғат бойынша уытты заттарды сорбциялау үшін медицина талаптарына жауап беретін көміртекті сорбенттер ерекше қызығушылық тудырады. Көміртекті сорбенттердің кеуектілігі оларды сорбциялық медицинада қолдану бағыттарын анықтайды. Сонымен, биологиялық сұйықтықтардан креатинин, алифатты оксиқышқылдар, аминқышқылдары, зәрқышқылы және т. б. сияқты аз молекулалық салмағы бар </w:t>
      </w:r>
      <w:r w:rsidRPr="007F0FF7">
        <w:rPr>
          <w:rFonts w:ascii="Times New Roman" w:eastAsia="Calibri" w:hAnsi="Times New Roman" w:cs="Times New Roman"/>
          <w:sz w:val="28"/>
          <w:szCs w:val="28"/>
          <w:lang w:val="kk-KZ"/>
        </w:rPr>
        <w:lastRenderedPageBreak/>
        <w:t>өнімдерді кетіру үшін микро- мезо - кеуекті  көміртекті сорбенттерді қолданған жөн.</w:t>
      </w:r>
    </w:p>
    <w:p w14:paraId="39CE58CF"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Сорбенттердің дамыған мезокеуекті құрылымы гемосорбция міндеттерінің көпшілігін қанағаттандырады. Уытты заттарды гидрофобты беті бар көміртекті сорбентпен алып тастағанда, дисперсиялық күштердің әсерінен болатын физикалық адсорбция сорбцияның негізгі механизмі болып табылады. Бұл жағдайда адсорбция тиімділігі адсорбцияланатын заттар молекулалары мен адсорбент кеуектерінің өлшемділігімен анықталады.</w:t>
      </w:r>
    </w:p>
    <w:p w14:paraId="3C31CDF9"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sz w:val="28"/>
          <w:szCs w:val="28"/>
          <w:lang w:val="kk-KZ"/>
        </w:rPr>
      </w:pPr>
      <w:r w:rsidRPr="007F0FF7">
        <w:rPr>
          <w:rFonts w:ascii="Times New Roman" w:eastAsia="Calibri" w:hAnsi="Times New Roman" w:cs="Times New Roman"/>
          <w:bCs/>
          <w:sz w:val="28"/>
          <w:szCs w:val="28"/>
          <w:lang w:val="kk-KZ"/>
        </w:rPr>
        <w:t xml:space="preserve">Күріш қауызының химиялық құрамын зерттеу дәрежесін және оны гемосорбция үшін көміртекті материал ретінде пайдалану мүмкіндігін анықтау үшін патенттік деректерді талдау осы тақырып бойынша зерттеулердің негізгі пайызы Ресейге, Жапонияға, Қытайға тиесілі екенін көрсетті. </w:t>
      </w:r>
    </w:p>
    <w:p w14:paraId="5DB79BF4"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sz w:val="28"/>
          <w:szCs w:val="28"/>
          <w:lang w:val="kk-KZ"/>
        </w:rPr>
      </w:pPr>
      <w:r w:rsidRPr="007F0FF7">
        <w:rPr>
          <w:rFonts w:ascii="Times New Roman" w:eastAsia="Calibri" w:hAnsi="Times New Roman" w:cs="Times New Roman"/>
          <w:bCs/>
          <w:sz w:val="28"/>
          <w:szCs w:val="28"/>
          <w:lang w:val="kk-KZ"/>
        </w:rPr>
        <w:t>Қазақстанда өсімдік шикізатынан гемосорбент үшін биомасса өндірудің өнеркәсіптік деңгейдегі технологиялық схемасын әзірлеу алғаш рет жүзеге асырылды. Қайта өңделген шикізаттың негізгі бөлігі көміртегі мен аморфты кремнийден тұрады бұл гемосорбент үшін биомасса жасауға мүмкіндік береді.</w:t>
      </w:r>
    </w:p>
    <w:p w14:paraId="67E6B8F4" w14:textId="77777777" w:rsidR="0038327E" w:rsidRPr="007F0FF7" w:rsidRDefault="0038327E" w:rsidP="001A3E8F">
      <w:pPr>
        <w:spacing w:after="0" w:line="240" w:lineRule="auto"/>
        <w:ind w:firstLine="567"/>
        <w:jc w:val="both"/>
        <w:rPr>
          <w:rFonts w:ascii="Times New Roman" w:eastAsia="Calibri" w:hAnsi="Times New Roman" w:cs="Times New Roman"/>
          <w:b/>
          <w:noProof/>
          <w:sz w:val="28"/>
          <w:szCs w:val="28"/>
          <w:lang w:val="kk-KZ" w:eastAsia="ru-RU"/>
        </w:rPr>
      </w:pPr>
      <w:r w:rsidRPr="007F0FF7">
        <w:rPr>
          <w:rFonts w:ascii="Times New Roman" w:eastAsia="Calibri" w:hAnsi="Times New Roman" w:cs="Times New Roman"/>
          <w:b/>
          <w:noProof/>
          <w:sz w:val="28"/>
          <w:szCs w:val="28"/>
          <w:lang w:val="kk-KZ" w:eastAsia="ru-RU"/>
        </w:rPr>
        <w:t xml:space="preserve">Зерттеудің ғылыми-техникалық деңгейі және ғылыми зерттеу жұмысының метрологиялық қамтамасыз етілуі </w:t>
      </w:r>
    </w:p>
    <w:p w14:paraId="19525643" w14:textId="77777777" w:rsidR="0038327E" w:rsidRPr="007F0FF7" w:rsidRDefault="0038327E" w:rsidP="001A3E8F">
      <w:pPr>
        <w:spacing w:after="0" w:line="240" w:lineRule="auto"/>
        <w:ind w:firstLine="567"/>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 xml:space="preserve">Күріш қауызын термоөңдеудің оңтайлы параметрлері стандартты емес жабдықта –көлбеу бұрышын реттеу диапазоны-1-10°, 300 -900°С температура аралығында "Көміртекті биомассаны химиялық өңдеу реакторында" ғылыми-өндірістік техникалық орталық «Жалын» мекемесінде жүргізілді. </w:t>
      </w:r>
      <w:r w:rsidRPr="007F0FF7">
        <w:rPr>
          <w:rFonts w:ascii="Times New Roman" w:eastAsia="Calibri" w:hAnsi="Times New Roman" w:cs="Times New Roman"/>
          <w:sz w:val="28"/>
          <w:szCs w:val="28"/>
          <w:lang w:val="kk-KZ"/>
        </w:rPr>
        <w:t>Беріліс моторы реакторды айналдырады, ол шикізаттың өлшенген қозғалысын қамтамасыз етеді, мұнда 2 секциялы газ пеші оны 800°C температураға дейін қыздырады.</w:t>
      </w:r>
    </w:p>
    <w:p w14:paraId="06C41838" w14:textId="77777777" w:rsidR="0038327E" w:rsidRPr="007F0FF7" w:rsidRDefault="0038327E"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noProof/>
          <w:sz w:val="28"/>
          <w:szCs w:val="28"/>
          <w:lang w:val="kk-KZ" w:eastAsia="ru-RU"/>
        </w:rPr>
        <w:t xml:space="preserve">Морфологиялық құрылым және элементтік талдау Quanta 200i 3D (FEI Company, АҚШ) растрлық электронды микроскопында термоэмиссиялық зеңбірекпен және интеграцияланған энергия дисперсиялық микроанализ және материалдардың құрылымы мен құрылымын талдау жүйесі бар бағытталған иондық сәулелік станциямен зерттелген. </w:t>
      </w:r>
    </w:p>
    <w:p w14:paraId="2BE1C196" w14:textId="77777777" w:rsidR="0038327E" w:rsidRPr="007F0FF7" w:rsidRDefault="0038327E"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Көміртекті монолит үлгілерінің меншікті бетін өлшеу сорбтометрде БЭТ әдісімен жүргізілді. Көміртекті материалдың беткі ауданын есептеу үшін мономолекулалық қабатқа қатысты газдың көлемі және адсорбцияланған газ молекуласының көлденең қимасы анықталды. Бетінің ауданы 0,05-0,35 </w:t>
      </w:r>
      <w:r w:rsidR="005A65AF" w:rsidRPr="007F0FF7">
        <w:rPr>
          <w:rFonts w:ascii="Times New Roman" w:eastAsia="Calibri" w:hAnsi="Times New Roman" w:cs="Times New Roman"/>
          <w:sz w:val="28"/>
          <w:szCs w:val="28"/>
          <w:lang w:val="kk-KZ"/>
        </w:rPr>
        <w:t xml:space="preserve"> см</w:t>
      </w:r>
      <w:r w:rsidR="005A65AF" w:rsidRPr="007F0FF7">
        <w:rPr>
          <w:rFonts w:ascii="Times New Roman" w:eastAsia="Calibri" w:hAnsi="Times New Roman" w:cs="Times New Roman"/>
          <w:sz w:val="28"/>
          <w:szCs w:val="28"/>
          <w:vertAlign w:val="superscript"/>
          <w:lang w:val="kk-KZ"/>
        </w:rPr>
        <w:t>3</w:t>
      </w:r>
      <w:r w:rsidR="005A65AF" w:rsidRPr="007F0FF7">
        <w:rPr>
          <w:rFonts w:ascii="Times New Roman" w:eastAsia="Calibri" w:hAnsi="Times New Roman" w:cs="Times New Roman"/>
          <w:sz w:val="28"/>
          <w:szCs w:val="28"/>
          <w:lang w:val="kk-KZ"/>
        </w:rPr>
        <w:t xml:space="preserve">/г </w:t>
      </w:r>
      <w:r w:rsidRPr="007F0FF7">
        <w:rPr>
          <w:rFonts w:ascii="Times New Roman" w:eastAsia="Calibri" w:hAnsi="Times New Roman" w:cs="Times New Roman"/>
          <w:sz w:val="28"/>
          <w:szCs w:val="28"/>
          <w:lang w:val="kk-KZ"/>
        </w:rPr>
        <w:t>салыстырмалы қысым мәндерінің интервалында 5-10% дәлдікпен өлшенді.</w:t>
      </w:r>
    </w:p>
    <w:p w14:paraId="0ECC5589" w14:textId="77777777" w:rsidR="0038327E" w:rsidRPr="007F0FF7" w:rsidRDefault="0038327E" w:rsidP="001A3E8F">
      <w:pPr>
        <w:spacing w:after="0" w:line="240" w:lineRule="auto"/>
        <w:ind w:firstLine="567"/>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sz w:val="28"/>
          <w:szCs w:val="28"/>
          <w:lang w:val="kk-KZ"/>
        </w:rPr>
        <w:t>Көміртек биомассасының сорбциялық қабілеті метилен көгімен анықталды. Бастапқы МК ерітіндісі мен алынған сынамалардың оптикалық тығыздығы ФЭК</w:t>
      </w:r>
      <w:r w:rsidR="003F10B9" w:rsidRPr="007F0FF7">
        <w:rPr>
          <w:rFonts w:ascii="Times New Roman" w:eastAsia="Calibri" w:hAnsi="Times New Roman" w:cs="Times New Roman"/>
          <w:sz w:val="28"/>
          <w:szCs w:val="28"/>
          <w:lang w:val="kk-KZ"/>
        </w:rPr>
        <w:t>-</w:t>
      </w:r>
      <w:r w:rsidRPr="007F0FF7">
        <w:rPr>
          <w:rFonts w:ascii="Times New Roman" w:eastAsia="Calibri" w:hAnsi="Times New Roman" w:cs="Times New Roman"/>
          <w:sz w:val="28"/>
          <w:szCs w:val="28"/>
          <w:lang w:val="kk-KZ"/>
        </w:rPr>
        <w:t>3 фотоэлектрокалориметрінде толқын ұзындығы (</w:t>
      </w:r>
      <w:r w:rsidRPr="007F0FF7">
        <w:rPr>
          <w:rFonts w:ascii="Times New Roman" w:eastAsia="Calibri" w:hAnsi="Times New Roman" w:cs="Times New Roman"/>
          <w:sz w:val="28"/>
          <w:szCs w:val="28"/>
        </w:rPr>
        <w:t>λ</w:t>
      </w:r>
      <w:r w:rsidRPr="007F0FF7">
        <w:rPr>
          <w:rFonts w:ascii="Times New Roman" w:eastAsia="Calibri" w:hAnsi="Times New Roman" w:cs="Times New Roman"/>
          <w:sz w:val="28"/>
          <w:szCs w:val="28"/>
          <w:lang w:val="kk-KZ"/>
        </w:rPr>
        <w:t>) 400 нм жарық сіңіретін қабаттың қалыңдығы 10 мм болатын кюветтерде жарық сүзгісін қолдана отырып өлшенеді. Іріктелген сынамалардағы сорбат ерітіндісінің массалық концентрациясын градуирлеу графигі бойынша анықтайды. Алынған деректер бойынша сорбаттың массалық концентрациясының сорбция уақытына тәуелділік графигі құрылады.</w:t>
      </w:r>
      <w:r w:rsidRPr="007F0FF7">
        <w:rPr>
          <w:rFonts w:ascii="Times New Roman" w:eastAsia="Calibri" w:hAnsi="Times New Roman" w:cs="Times New Roman"/>
          <w:noProof/>
          <w:sz w:val="28"/>
          <w:szCs w:val="28"/>
          <w:lang w:val="kk-KZ" w:eastAsia="ru-RU"/>
        </w:rPr>
        <w:t>Гемосорбенттің биомассасын экструзия</w:t>
      </w:r>
      <w:r w:rsidR="002E101C" w:rsidRPr="007F0FF7">
        <w:rPr>
          <w:rFonts w:ascii="Times New Roman" w:eastAsia="Calibri" w:hAnsi="Times New Roman" w:cs="Times New Roman"/>
          <w:noProof/>
          <w:sz w:val="28"/>
          <w:szCs w:val="28"/>
          <w:lang w:val="kk-KZ" w:eastAsia="ru-RU"/>
        </w:rPr>
        <w:t>лау</w:t>
      </w:r>
      <w:r w:rsidRPr="007F0FF7">
        <w:rPr>
          <w:rFonts w:ascii="Times New Roman" w:eastAsia="Calibri" w:hAnsi="Times New Roman" w:cs="Times New Roman"/>
          <w:noProof/>
          <w:sz w:val="28"/>
          <w:szCs w:val="28"/>
          <w:lang w:val="kk-KZ" w:eastAsia="ru-RU"/>
        </w:rPr>
        <w:t xml:space="preserve"> JC – 70 вакуумды Экструдинг машинасында жүргізілді. Экструзия жылдамдығы 15 r / min .</w:t>
      </w:r>
    </w:p>
    <w:p w14:paraId="4FFA2B88"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lastRenderedPageBreak/>
        <w:t>Химиялық өңдеу арнайы стандартты емес"ламинарлық токтың көміртегі монолитін вакуумдық-циклдік декантациялаудың Автоматты технологиялық желісі" жабдығында жүргізілді Ламинарлы ағымның дайын гемосорбентін зарарсыздандыру ГК-100-3 бу стерилизаторында жүргізілді (пневмогидравликалық негізінен бу). Зарарсыздандыру температурасы 120</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°С.</w:t>
      </w:r>
    </w:p>
    <w:p w14:paraId="4B64D42D"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 xml:space="preserve">Гемосорбент автоматты Jiasheng орау машинасында полиэтилен-қағаз орамада оралған. </w:t>
      </w:r>
    </w:p>
    <w:p w14:paraId="762C9F08"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Биомедициналық скрининг жалпы немесе дозаланған гепаринизация тәртібінде 350-450 бірлік/кг есебімен 100 мл/мин, 200 мл/мин, 300 мл/мин жылдамдықпен Bbraun гемосорбция мен гемодиализге арналған аппараттың көмегімен жүргізілді.</w:t>
      </w:r>
    </w:p>
    <w:p w14:paraId="28DDEA32"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bCs/>
          <w:noProof/>
          <w:sz w:val="28"/>
          <w:szCs w:val="28"/>
          <w:lang w:val="kk-KZ" w:eastAsia="ru-RU"/>
        </w:rPr>
      </w:pPr>
      <w:r w:rsidRPr="007F0FF7">
        <w:rPr>
          <w:rFonts w:ascii="Times New Roman" w:eastAsia="Calibri" w:hAnsi="Times New Roman" w:cs="Times New Roman"/>
          <w:b/>
          <w:bCs/>
          <w:noProof/>
          <w:sz w:val="28"/>
          <w:szCs w:val="28"/>
          <w:lang w:val="kk-KZ" w:eastAsia="ru-RU"/>
        </w:rPr>
        <w:t xml:space="preserve">Алынған тәжірибелік зерттеулердің ғылыми жаңалығы: </w:t>
      </w:r>
    </w:p>
    <w:p w14:paraId="646E5668"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noProof/>
          <w:sz w:val="28"/>
          <w:szCs w:val="28"/>
          <w:lang w:val="kk-KZ" w:eastAsia="ru-RU"/>
        </w:rPr>
      </w:pPr>
      <w:r w:rsidRPr="007F0FF7">
        <w:rPr>
          <w:rFonts w:ascii="Times New Roman" w:eastAsia="Calibri" w:hAnsi="Times New Roman" w:cs="Times New Roman"/>
          <w:bCs/>
          <w:noProof/>
          <w:sz w:val="28"/>
          <w:szCs w:val="28"/>
          <w:lang w:val="kk-KZ" w:eastAsia="ru-RU"/>
        </w:rPr>
        <w:t>1.</w:t>
      </w:r>
      <w:r w:rsidR="003F10B9" w:rsidRPr="007F0FF7">
        <w:rPr>
          <w:rFonts w:ascii="Times New Roman" w:eastAsia="Calibri" w:hAnsi="Times New Roman" w:cs="Times New Roman"/>
          <w:bCs/>
          <w:noProof/>
          <w:sz w:val="28"/>
          <w:szCs w:val="28"/>
          <w:lang w:val="kk-KZ" w:eastAsia="ru-RU"/>
        </w:rPr>
        <w:t> </w:t>
      </w:r>
      <w:r w:rsidRPr="007F0FF7">
        <w:rPr>
          <w:rFonts w:ascii="Times New Roman" w:eastAsia="Calibri" w:hAnsi="Times New Roman" w:cs="Times New Roman"/>
          <w:bCs/>
          <w:noProof/>
          <w:sz w:val="28"/>
          <w:szCs w:val="28"/>
          <w:lang w:val="kk-KZ" w:eastAsia="ru-RU"/>
        </w:rPr>
        <w:t>Күріш қауызы қанды тазарту үшін 952 арнасы бар ламинарлы ағымды гемосорбенттің бастапқы шикізаты ретінде қолданылды.</w:t>
      </w:r>
    </w:p>
    <w:p w14:paraId="77F5B03D"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2.</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Алғаш рет ламинарлық ағынды көп арналы ұялы құрылымымен көміртекті моноблокты экструзиялауға мүмкіндік беретін көміртекті биомасса компоненттерінің оңтайлы технологиялық параметрлері мен арақатынасы анықталды, стандартты емес жабдықта арнайы касеталарда  көміртекті монолит  HNO</w:t>
      </w:r>
      <w:r w:rsidRPr="007F0FF7">
        <w:rPr>
          <w:rFonts w:ascii="Times New Roman" w:eastAsia="Calibri" w:hAnsi="Times New Roman" w:cs="Times New Roman"/>
          <w:noProof/>
          <w:sz w:val="28"/>
          <w:szCs w:val="28"/>
          <w:vertAlign w:val="subscript"/>
          <w:lang w:val="kk-KZ" w:eastAsia="ru-RU"/>
        </w:rPr>
        <w:t xml:space="preserve">3 </w:t>
      </w:r>
      <w:r w:rsidRPr="007F0FF7">
        <w:rPr>
          <w:rFonts w:ascii="Times New Roman" w:eastAsia="Calibri" w:hAnsi="Times New Roman" w:cs="Times New Roman"/>
          <w:noProof/>
          <w:sz w:val="28"/>
          <w:szCs w:val="28"/>
          <w:lang w:val="kk-KZ" w:eastAsia="ru-RU"/>
        </w:rPr>
        <w:t xml:space="preserve"> ( 1 M)  химиялық өңделді.</w:t>
      </w:r>
    </w:p>
    <w:p w14:paraId="277719E9"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3.</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Сорбциялық ауданды тиімді пайдалануды гемосорбциялау үшін көміртекті моноблоктың физика-химиялық қасиеттері мен сорбциялық белсенділігі зерттелді.</w:t>
      </w:r>
    </w:p>
    <w:p w14:paraId="1F29BBF7" w14:textId="77777777" w:rsidR="003F10B9"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4.</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Алғаш рет ламинарлы ағымды гемосорбент жануарлар мен донорлық қанға гемосорбция үшін қолданды  ( сіңірілетін уыттардың мөлшері анықталды, биохимиялық және жалпы қан талдауы көрсеткіштеріне әсер етуі көрсетілді)</w:t>
      </w:r>
      <w:r w:rsidR="003F10B9" w:rsidRPr="007F0FF7">
        <w:rPr>
          <w:rFonts w:ascii="Times New Roman" w:eastAsia="Calibri" w:hAnsi="Times New Roman" w:cs="Times New Roman"/>
          <w:noProof/>
          <w:sz w:val="28"/>
          <w:szCs w:val="28"/>
          <w:lang w:val="kk-KZ" w:eastAsia="ru-RU"/>
        </w:rPr>
        <w:t>.</w:t>
      </w:r>
    </w:p>
    <w:p w14:paraId="1F1CAEAD" w14:textId="77777777" w:rsidR="0038327E" w:rsidRPr="007F0FF7" w:rsidRDefault="0038327E" w:rsidP="001A3E8F">
      <w:pPr>
        <w:spacing w:after="0" w:line="240" w:lineRule="auto"/>
        <w:ind w:firstLine="567"/>
        <w:contextualSpacing/>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5.</w:t>
      </w:r>
      <w:r w:rsidR="003F10B9" w:rsidRPr="007F0FF7">
        <w:rPr>
          <w:rFonts w:ascii="Times New Roman" w:eastAsia="Calibri" w:hAnsi="Times New Roman" w:cs="Times New Roman"/>
          <w:noProof/>
          <w:sz w:val="28"/>
          <w:szCs w:val="28"/>
          <w:lang w:val="kk-KZ" w:eastAsia="ru-RU"/>
        </w:rPr>
        <w:t> </w:t>
      </w:r>
      <w:r w:rsidRPr="007F0FF7">
        <w:rPr>
          <w:rFonts w:ascii="Times New Roman" w:eastAsia="Calibri" w:hAnsi="Times New Roman" w:cs="Times New Roman"/>
          <w:noProof/>
          <w:sz w:val="28"/>
          <w:szCs w:val="28"/>
          <w:lang w:val="kk-KZ" w:eastAsia="ru-RU"/>
        </w:rPr>
        <w:t>Алғаш рет көміртекті гемосорбент өндірудің өндірістік технологиялық регламенті жасалды.</w:t>
      </w:r>
    </w:p>
    <w:p w14:paraId="2A65E250" w14:textId="77777777" w:rsidR="0038327E" w:rsidRPr="007F0FF7" w:rsidRDefault="0038327E" w:rsidP="001A3E8F">
      <w:pPr>
        <w:spacing w:after="0" w:line="240" w:lineRule="auto"/>
        <w:ind w:firstLine="567"/>
        <w:jc w:val="both"/>
        <w:rPr>
          <w:rFonts w:ascii="Times New Roman" w:eastAsia="SimSun" w:hAnsi="Times New Roman" w:cs="Times New Roman"/>
          <w:sz w:val="28"/>
          <w:szCs w:val="28"/>
          <w:lang w:val="kk-KZ"/>
        </w:rPr>
      </w:pPr>
      <w:r w:rsidRPr="007F0FF7">
        <w:rPr>
          <w:rFonts w:ascii="Times New Roman" w:eastAsia="Calibri" w:hAnsi="Times New Roman" w:cs="Times New Roman"/>
          <w:b/>
          <w:sz w:val="28"/>
          <w:szCs w:val="28"/>
          <w:lang w:val="kk-KZ"/>
        </w:rPr>
        <w:t>Алынған нәтижелердің жаңалығы.</w:t>
      </w:r>
      <w:r w:rsidRPr="007F0FF7">
        <w:rPr>
          <w:rFonts w:ascii="Times New Roman" w:eastAsia="SimSun" w:hAnsi="Times New Roman" w:cs="Times New Roman"/>
          <w:sz w:val="28"/>
          <w:szCs w:val="28"/>
          <w:lang w:val="kk-KZ"/>
        </w:rPr>
        <w:t>Автордың диссертация тақырыбы бойынша 1 пайдалы модель патенті (ҚазҚСҒЗИ), 2 өнертабыс патенті (ҚазҚСҒЗИ), 1 Еуразиялық өнертабыс патенті (ЕАПО), 3 авторлық куәлік.</w:t>
      </w:r>
    </w:p>
    <w:p w14:paraId="21A7EB22" w14:textId="77777777" w:rsidR="0038327E" w:rsidRPr="007F0FF7" w:rsidRDefault="0038327E" w:rsidP="001A3E8F">
      <w:pPr>
        <w:spacing w:after="0" w:line="240" w:lineRule="auto"/>
        <w:ind w:firstLine="567"/>
        <w:contextualSpacing/>
        <w:jc w:val="both"/>
        <w:rPr>
          <w:rFonts w:ascii="Times New Roman" w:eastAsia="Calibri" w:hAnsi="Times New Roman" w:cs="Times New Roman"/>
          <w:bCs/>
          <w:noProof/>
          <w:sz w:val="28"/>
          <w:szCs w:val="28"/>
          <w:lang w:val="kk-KZ" w:eastAsia="ru-RU"/>
        </w:rPr>
      </w:pPr>
      <w:r w:rsidRPr="007F0FF7">
        <w:rPr>
          <w:rFonts w:ascii="Times New Roman" w:eastAsia="Calibri" w:hAnsi="Times New Roman" w:cs="Times New Roman"/>
          <w:b/>
          <w:noProof/>
          <w:sz w:val="28"/>
          <w:szCs w:val="28"/>
          <w:lang w:val="kk-KZ" w:eastAsia="ru-RU"/>
        </w:rPr>
        <w:t xml:space="preserve">Жұмыстың тәжірибелік маңыздылығы </w:t>
      </w:r>
      <w:r w:rsidRPr="007F0FF7">
        <w:rPr>
          <w:rFonts w:ascii="Times New Roman" w:eastAsia="Calibri" w:hAnsi="Times New Roman" w:cs="Times New Roman"/>
          <w:bCs/>
          <w:noProof/>
          <w:sz w:val="28"/>
          <w:szCs w:val="28"/>
          <w:lang w:val="kk-KZ" w:eastAsia="ru-RU"/>
        </w:rPr>
        <w:t>өсімдік тектес отандық шикізатты пайдаланумен байланысты. Әлемде алғаш рет денсаулық сақтау саласына арналған Көп арналы ұялы құрылымның ламинарлы ағымының көміртекті гемосорбенті жасалды. Физикалық-химиялық зерттеу және биомедициналық скрининг нәтижелері медициналық бұйымды медицинаға енгізуді қамтамасыз етеді.</w:t>
      </w:r>
    </w:p>
    <w:p w14:paraId="41F4498C"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Қорғауға шығарылатын диссертацияның негізгі қағидаттары:</w:t>
      </w:r>
    </w:p>
    <w:p w14:paraId="53B663AA"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300-900</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ºС температура диапазонында 20-25</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°C/мин қыздыру жылдамдығымен  CO</w:t>
      </w:r>
      <w:r w:rsidRPr="007F0FF7">
        <w:rPr>
          <w:rFonts w:ascii="Times New Roman" w:eastAsia="Calibri" w:hAnsi="Times New Roman" w:cs="Times New Roman"/>
          <w:sz w:val="28"/>
          <w:szCs w:val="28"/>
          <w:vertAlign w:val="subscript"/>
          <w:lang w:val="kk-KZ"/>
        </w:rPr>
        <w:t>2</w:t>
      </w:r>
      <w:r w:rsidRPr="007F0FF7">
        <w:rPr>
          <w:rFonts w:ascii="Times New Roman" w:eastAsia="Calibri" w:hAnsi="Times New Roman" w:cs="Times New Roman"/>
          <w:sz w:val="28"/>
          <w:szCs w:val="28"/>
          <w:lang w:val="kk-KZ"/>
        </w:rPr>
        <w:t xml:space="preserve"> газдар атмосферасында термиялық өңдеу арқылы күріш қауызынан алынған көміртегі (60-70</w:t>
      </w:r>
      <w:r w:rsidR="00E61711"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 және кремний диоксидінен (20-30</w:t>
      </w:r>
      <w:r w:rsidR="00E61711"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 xml:space="preserve">%) тұратын гемосорбент  биомассаны дайындау; </w:t>
      </w:r>
    </w:p>
    <w:p w14:paraId="171A4880"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Биологиялық  сұйықтықтың (қан, плазма) ламинарлы ағынын жасайтын  жоғары термиялық тұрақты, меншікті беті 235-360 м</w:t>
      </w:r>
      <w:r w:rsidRPr="007F0FF7">
        <w:rPr>
          <w:rFonts w:ascii="Times New Roman" w:eastAsia="Calibri" w:hAnsi="Times New Roman" w:cs="Times New Roman"/>
          <w:sz w:val="28"/>
          <w:szCs w:val="28"/>
          <w:vertAlign w:val="superscript"/>
          <w:lang w:val="kk-KZ"/>
        </w:rPr>
        <w:t>2</w:t>
      </w:r>
      <w:r w:rsidRPr="007F0FF7">
        <w:rPr>
          <w:rFonts w:ascii="Times New Roman" w:eastAsia="Calibri" w:hAnsi="Times New Roman" w:cs="Times New Roman"/>
          <w:sz w:val="28"/>
          <w:szCs w:val="28"/>
          <w:lang w:val="kk-KZ"/>
        </w:rPr>
        <w:t xml:space="preserve">/г дамыған кеуекті </w:t>
      </w:r>
      <w:r w:rsidRPr="007F0FF7">
        <w:rPr>
          <w:rFonts w:ascii="Times New Roman" w:eastAsia="Calibri" w:hAnsi="Times New Roman" w:cs="Times New Roman"/>
          <w:sz w:val="28"/>
          <w:szCs w:val="28"/>
          <w:lang w:val="kk-KZ"/>
        </w:rPr>
        <w:lastRenderedPageBreak/>
        <w:t>құрылымы бар, күл мөлшері аз, тозуға төзімді 952 арнадан тұратын көп ұяшықты  құрылымды  көміртекті монолитті алу;</w:t>
      </w:r>
    </w:p>
    <w:p w14:paraId="665C24DF"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Гемосорбция кезіндегі көміртегі монолитінің in vivo әдісімен  клиникаға дейінгі зерттеулерінің нәтижелерінің көрсеткіші бойынша  ішкі ағзалар тіндеріне инерттілігі, токсикалық улану кезіндегі сорбциялық белсенділігі және пішінді  қан жасушаларының сақталуын анықтау.</w:t>
      </w:r>
    </w:p>
    <w:p w14:paraId="77FF7F10" w14:textId="77777777" w:rsidR="0038327E" w:rsidRPr="007F0FF7" w:rsidRDefault="0038327E" w:rsidP="001A3E8F">
      <w:pPr>
        <w:spacing w:after="0" w:line="240" w:lineRule="auto"/>
        <w:ind w:firstLine="567"/>
        <w:contextualSpacing/>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w:t>
      </w:r>
      <w:r w:rsidR="003F10B9" w:rsidRPr="007F0FF7">
        <w:rPr>
          <w:rFonts w:ascii="Times New Roman" w:eastAsia="Calibri" w:hAnsi="Times New Roman" w:cs="Times New Roman"/>
          <w:sz w:val="28"/>
          <w:szCs w:val="28"/>
          <w:lang w:val="kk-KZ"/>
        </w:rPr>
        <w:t> </w:t>
      </w:r>
      <w:r w:rsidRPr="007F0FF7">
        <w:rPr>
          <w:rFonts w:ascii="Times New Roman" w:eastAsia="Calibri" w:hAnsi="Times New Roman" w:cs="Times New Roman"/>
          <w:sz w:val="28"/>
          <w:szCs w:val="28"/>
          <w:lang w:val="kk-KZ"/>
        </w:rPr>
        <w:t>Дайын өнімнің толық өндірістік циклдары бар көміртекті гемосорбентті өндірудің  технологиялық  нұсқаулығын ұсыну.</w:t>
      </w:r>
    </w:p>
    <w:p w14:paraId="1FBA72EA" w14:textId="77777777" w:rsidR="0038327E" w:rsidRPr="007F0FF7" w:rsidRDefault="0038327E" w:rsidP="001A3E8F">
      <w:pPr>
        <w:spacing w:after="0" w:line="240" w:lineRule="auto"/>
        <w:ind w:firstLine="567"/>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b/>
          <w:noProof/>
          <w:sz w:val="28"/>
          <w:szCs w:val="28"/>
          <w:lang w:val="kk-KZ" w:eastAsia="ru-RU"/>
        </w:rPr>
        <w:t>Жұмыстың ғылыми-зерттеу және мемлекеттік ғылыми бағдарламамен байланысы.</w:t>
      </w:r>
      <w:r w:rsidRPr="007F0FF7">
        <w:rPr>
          <w:rFonts w:ascii="Times New Roman" w:eastAsia="Calibri" w:hAnsi="Times New Roman" w:cs="Times New Roman"/>
          <w:noProof/>
          <w:sz w:val="28"/>
          <w:szCs w:val="28"/>
          <w:lang w:val="kk-KZ" w:eastAsia="ru-RU"/>
        </w:rPr>
        <w:t xml:space="preserve">  Диссертациялық жұмыс  «Жалын» ғылыми техникалық-өндірістік орталығында  «№0097-17-ГК «Создание первого производства отечественных гемосорбентов ламинарного течения» атты ғылыми зерттеулерді коммерциализацияландыру  жобасы шеңдерінде жүргізілді. </w:t>
      </w:r>
    </w:p>
    <w:p w14:paraId="4ED73647" w14:textId="77777777" w:rsidR="0038327E" w:rsidRPr="007F0FF7" w:rsidRDefault="0038327E" w:rsidP="001A3E8F">
      <w:pPr>
        <w:spacing w:after="0" w:line="240" w:lineRule="auto"/>
        <w:ind w:firstLine="567"/>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b/>
          <w:noProof/>
          <w:sz w:val="28"/>
          <w:szCs w:val="28"/>
          <w:lang w:val="kk-KZ" w:eastAsia="ru-RU"/>
        </w:rPr>
        <w:t>Автордың жеке үлесі, жариялымдар және практикалық нәтижелердің апробациясы.</w:t>
      </w:r>
      <w:r w:rsidRPr="007F0FF7">
        <w:rPr>
          <w:rFonts w:ascii="Times New Roman" w:eastAsia="Calibri" w:hAnsi="Times New Roman" w:cs="Times New Roman"/>
          <w:noProof/>
          <w:sz w:val="28"/>
          <w:szCs w:val="28"/>
          <w:lang w:val="kk-KZ" w:eastAsia="ru-RU"/>
        </w:rPr>
        <w:t xml:space="preserve"> Гемосорбенттің бастапқы биомассасын әзірлеу,  биомедициналық скрининг жүргізуге қатысуды,көміртекті материалдардың химиялық қасиеті туралы ғылыми-зерттеу жұмыстарын әдебиет көздерінен іздестіру, келтірілген нәтижелерді талқылау, диссертациялық жұмыстың теориялық және практикалық бөлімдерін жазу, қол жеткізілген нәтижелерді талқылау , сараптау және түйіндеуді автор өзі жүргізді. </w:t>
      </w:r>
    </w:p>
    <w:p w14:paraId="314A0F45" w14:textId="77777777" w:rsidR="0038327E" w:rsidRPr="007F0FF7" w:rsidRDefault="0038327E" w:rsidP="001A3E8F">
      <w:pPr>
        <w:spacing w:after="0" w:line="240" w:lineRule="auto"/>
        <w:ind w:firstLine="567"/>
        <w:jc w:val="both"/>
        <w:rPr>
          <w:rFonts w:ascii="Times New Roman" w:eastAsia="Calibri" w:hAnsi="Times New Roman" w:cs="Times New Roman"/>
          <w:noProof/>
          <w:sz w:val="28"/>
          <w:szCs w:val="28"/>
          <w:lang w:val="kk-KZ" w:eastAsia="ru-RU"/>
        </w:rPr>
      </w:pPr>
      <w:r w:rsidRPr="007F0FF7">
        <w:rPr>
          <w:rFonts w:ascii="Times New Roman" w:eastAsia="Calibri" w:hAnsi="Times New Roman" w:cs="Times New Roman"/>
          <w:noProof/>
          <w:sz w:val="28"/>
          <w:szCs w:val="28"/>
          <w:lang w:val="kk-KZ" w:eastAsia="ru-RU"/>
        </w:rPr>
        <w:t xml:space="preserve">Автордың диссертация тақырыбы бойынша 18 ғылыми жұмысы жарияланды, оның ішінде 1 мақала Scopus деректер базасына енгізілген басылымда жарияланған; ҚР ҒЖБМ  ҒЖБССҚ  ұсынған журналдарда 4 ғылыми мақала, халықаралық ғылыми конференциялар материалдарында 3 мақала, 4 патент, 2 мақала халықаралық журналдарда, 3 авторлық құқық, 1 монография.  </w:t>
      </w:r>
    </w:p>
    <w:p w14:paraId="01389CDE" w14:textId="77777777" w:rsidR="0038327E" w:rsidRPr="007F0FF7" w:rsidRDefault="0038327E" w:rsidP="001A3E8F">
      <w:pPr>
        <w:spacing w:after="0" w:line="240" w:lineRule="auto"/>
        <w:ind w:firstLine="567"/>
        <w:jc w:val="both"/>
        <w:rPr>
          <w:rFonts w:ascii="Times New Roman" w:hAnsi="Times New Roman" w:cs="Times New Roman"/>
          <w:sz w:val="28"/>
          <w:szCs w:val="28"/>
          <w:lang w:val="kk-KZ"/>
        </w:rPr>
      </w:pPr>
    </w:p>
    <w:p w14:paraId="73E6991B"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708CA44E"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5E8847AF"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2D32EE73"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15F27E82"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12EBF4B5"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01176F11"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7B0C9233"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2C51A31E"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52EB8D30"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31945BBB"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238FE0FD"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61B70B65" w14:textId="77777777" w:rsidR="0038327E" w:rsidRPr="007F0FF7" w:rsidRDefault="0038327E" w:rsidP="001A3E8F">
      <w:pPr>
        <w:spacing w:after="0" w:line="240" w:lineRule="auto"/>
        <w:ind w:firstLine="567"/>
        <w:contextualSpacing/>
        <w:jc w:val="both"/>
        <w:rPr>
          <w:rFonts w:ascii="Times New Roman" w:eastAsia="Calibri" w:hAnsi="Times New Roman" w:cs="Times New Roman"/>
          <w:b/>
          <w:sz w:val="28"/>
          <w:szCs w:val="28"/>
          <w:lang w:val="kk-KZ"/>
        </w:rPr>
      </w:pPr>
    </w:p>
    <w:p w14:paraId="463D1874" w14:textId="2784402F" w:rsidR="000C008F" w:rsidRDefault="000C008F" w:rsidP="001A3E8F">
      <w:pPr>
        <w:spacing w:after="0" w:line="240" w:lineRule="auto"/>
        <w:ind w:firstLine="567"/>
        <w:jc w:val="both"/>
        <w:rPr>
          <w:rFonts w:ascii="Times New Roman" w:hAnsi="Times New Roman" w:cs="Times New Roman"/>
          <w:b/>
          <w:sz w:val="28"/>
          <w:szCs w:val="28"/>
          <w:lang w:val="kk-KZ"/>
        </w:rPr>
      </w:pPr>
    </w:p>
    <w:p w14:paraId="179F1482" w14:textId="4CE27300" w:rsidR="002C728B" w:rsidRDefault="002C728B" w:rsidP="001A3E8F">
      <w:pPr>
        <w:spacing w:after="0" w:line="240" w:lineRule="auto"/>
        <w:ind w:firstLine="567"/>
        <w:jc w:val="both"/>
        <w:rPr>
          <w:rFonts w:ascii="Times New Roman" w:hAnsi="Times New Roman" w:cs="Times New Roman"/>
          <w:b/>
          <w:sz w:val="28"/>
          <w:szCs w:val="28"/>
          <w:lang w:val="kk-KZ"/>
        </w:rPr>
      </w:pPr>
    </w:p>
    <w:p w14:paraId="2662B48C" w14:textId="33B527C4" w:rsidR="002C728B" w:rsidRDefault="002C728B" w:rsidP="001A3E8F">
      <w:pPr>
        <w:spacing w:after="0" w:line="240" w:lineRule="auto"/>
        <w:ind w:firstLine="567"/>
        <w:jc w:val="both"/>
        <w:rPr>
          <w:rFonts w:ascii="Times New Roman" w:hAnsi="Times New Roman" w:cs="Times New Roman"/>
          <w:b/>
          <w:sz w:val="28"/>
          <w:szCs w:val="28"/>
          <w:lang w:val="kk-KZ"/>
        </w:rPr>
      </w:pPr>
    </w:p>
    <w:p w14:paraId="47C359ED" w14:textId="77777777" w:rsidR="002C728B" w:rsidRPr="007F0FF7" w:rsidRDefault="002C728B" w:rsidP="001A3E8F">
      <w:pPr>
        <w:spacing w:after="0" w:line="240" w:lineRule="auto"/>
        <w:ind w:firstLine="567"/>
        <w:jc w:val="both"/>
        <w:rPr>
          <w:rFonts w:ascii="Times New Roman" w:hAnsi="Times New Roman" w:cs="Times New Roman"/>
          <w:b/>
          <w:sz w:val="28"/>
          <w:szCs w:val="28"/>
          <w:lang w:val="kk-KZ"/>
        </w:rPr>
      </w:pPr>
    </w:p>
    <w:p w14:paraId="6DDF509F" w14:textId="77777777" w:rsidR="00F41C77" w:rsidRPr="007F0FF7" w:rsidRDefault="00F41C77" w:rsidP="00F41C77">
      <w:pPr>
        <w:spacing w:after="0" w:line="240" w:lineRule="auto"/>
        <w:ind w:firstLine="567"/>
        <w:jc w:val="both"/>
        <w:rPr>
          <w:rFonts w:ascii="Times New Roman" w:hAnsi="Times New Roman" w:cs="Times New Roman"/>
          <w:b/>
          <w:sz w:val="28"/>
          <w:szCs w:val="28"/>
          <w:lang w:val="kk-KZ"/>
        </w:rPr>
      </w:pPr>
    </w:p>
    <w:p w14:paraId="04095387" w14:textId="2E4D7DC9" w:rsidR="00797972" w:rsidRPr="007F0FF7" w:rsidRDefault="009E503A" w:rsidP="00F41C77">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lastRenderedPageBreak/>
        <w:t xml:space="preserve">1 </w:t>
      </w:r>
      <w:r w:rsidR="00797972" w:rsidRPr="007F0FF7">
        <w:rPr>
          <w:rFonts w:ascii="Times New Roman" w:hAnsi="Times New Roman" w:cs="Times New Roman"/>
          <w:b/>
          <w:sz w:val="28"/>
          <w:szCs w:val="28"/>
          <w:lang w:val="kk-KZ"/>
        </w:rPr>
        <w:t>ӘДЕБИ</w:t>
      </w:r>
      <w:r w:rsidRPr="007F0FF7">
        <w:rPr>
          <w:rFonts w:ascii="Times New Roman" w:hAnsi="Times New Roman" w:cs="Times New Roman"/>
          <w:b/>
          <w:sz w:val="28"/>
          <w:szCs w:val="28"/>
          <w:lang w:val="kk-KZ"/>
        </w:rPr>
        <w:t>ЕТТЕРГЕ</w:t>
      </w:r>
      <w:r w:rsidR="00797972" w:rsidRPr="007F0FF7">
        <w:rPr>
          <w:rFonts w:ascii="Times New Roman" w:hAnsi="Times New Roman" w:cs="Times New Roman"/>
          <w:b/>
          <w:sz w:val="28"/>
          <w:szCs w:val="28"/>
          <w:lang w:val="kk-KZ"/>
        </w:rPr>
        <w:t xml:space="preserve"> ШОЛУ</w:t>
      </w:r>
    </w:p>
    <w:p w14:paraId="74D61D29" w14:textId="77777777" w:rsidR="009E503A" w:rsidRPr="007F0FF7" w:rsidRDefault="009E503A" w:rsidP="001A3E8F">
      <w:pPr>
        <w:spacing w:after="0" w:line="240" w:lineRule="auto"/>
        <w:ind w:firstLine="567"/>
        <w:jc w:val="both"/>
        <w:rPr>
          <w:rFonts w:ascii="Times New Roman" w:hAnsi="Times New Roman" w:cs="Times New Roman"/>
          <w:b/>
          <w:sz w:val="28"/>
          <w:szCs w:val="28"/>
          <w:lang w:val="kk-KZ"/>
        </w:rPr>
      </w:pPr>
    </w:p>
    <w:p w14:paraId="552993CC"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1.1 Құрамында көміртекті – кремнийлі заттар кіретін материалдар және олардың сорбциялық сипаттамалары</w:t>
      </w:r>
    </w:p>
    <w:p w14:paraId="3717D42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Көміртек табиғаттағы ең көп таралған элементтерге жатпайды - жер қыртысының жалпы санынан, ол тек 0,14</w:t>
      </w:r>
      <w:r w:rsidR="00E6171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құрайды. Алайда, бұл элемент бүкіл жануар мен өсімдіктер әлемінің негізі болып табылады. Сондықтан химиялық элементтердің ішінде көміртек арнайы позицияға ие.</w:t>
      </w:r>
    </w:p>
    <w:p w14:paraId="283283E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Құрамында көміртегі бар органикалық қосылыстардың саны өте көп  - олар шамамен 1 млн жуық заттарды құрайды, ал периодтық жүйенің қалған 103 элементі үшін шамамен 200 000 қосылыстар белгілі.</w:t>
      </w:r>
    </w:p>
    <w:p w14:paraId="34FA32E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Көміртегі-қазбалардың негізгі пайдалы элементі: көмір, мұнай және газ. Көміртек полимерлі материалдар синтезінің, жасанды талшықтар және т.б. негізінде тұрады. </w:t>
      </w:r>
    </w:p>
    <w:p w14:paraId="7D80359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композициялық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алуда</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маңызды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орынға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матрицалық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дискретті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толтырғыштар</w:t>
      </w:r>
      <w:proofErr w:type="spellEnd"/>
      <w:r w:rsidRPr="007F0FF7">
        <w:rPr>
          <w:rFonts w:ascii="Times New Roman" w:hAnsi="Times New Roman" w:cs="Times New Roman"/>
          <w:sz w:val="28"/>
          <w:szCs w:val="28"/>
        </w:rPr>
        <w:t xml:space="preserve"> </w:t>
      </w:r>
      <w:r w:rsidR="00E61711" w:rsidRPr="007F0FF7">
        <w:rPr>
          <w:rFonts w:ascii="Times New Roman" w:hAnsi="Times New Roman" w:cs="Times New Roman"/>
          <w:sz w:val="28"/>
          <w:szCs w:val="28"/>
        </w:rPr>
        <w:t>–</w:t>
      </w:r>
      <w:r w:rsidRPr="007F0FF7">
        <w:rPr>
          <w:rFonts w:ascii="Times New Roman" w:hAnsi="Times New Roman" w:cs="Times New Roman"/>
          <w:sz w:val="28"/>
          <w:szCs w:val="28"/>
        </w:rPr>
        <w:t xml:space="preserve"> графит, </w:t>
      </w:r>
      <w:proofErr w:type="spellStart"/>
      <w:r w:rsidRPr="007F0FF7">
        <w:rPr>
          <w:rFonts w:ascii="Times New Roman" w:hAnsi="Times New Roman" w:cs="Times New Roman"/>
          <w:sz w:val="28"/>
          <w:szCs w:val="28"/>
        </w:rPr>
        <w:t>руот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пироглерод</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w:t>
      </w:r>
    </w:p>
    <w:p w14:paraId="3A94C1FD"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Композициялық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рөлінің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арматуралық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толтырғыштың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графит </w:t>
      </w:r>
      <w:proofErr w:type="spellStart"/>
      <w:r w:rsidRPr="007F0FF7">
        <w:rPr>
          <w:rFonts w:ascii="Times New Roman" w:hAnsi="Times New Roman" w:cs="Times New Roman"/>
          <w:sz w:val="28"/>
          <w:szCs w:val="28"/>
        </w:rPr>
        <w:t>талшықтарының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композиттермен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функциялы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ақырында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нанокомпозиттермен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
    <w:p w14:paraId="77E2E28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Адамзаттың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қарулануындағы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дерлік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сапалы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ауысулар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ашылуымен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сенімді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аламыз</w:t>
      </w:r>
      <w:proofErr w:type="spellEnd"/>
      <w:r w:rsidRPr="007F0FF7">
        <w:rPr>
          <w:rFonts w:ascii="Times New Roman" w:hAnsi="Times New Roman" w:cs="Times New Roman"/>
          <w:sz w:val="28"/>
          <w:szCs w:val="28"/>
        </w:rPr>
        <w:t xml:space="preserve">. 21 </w:t>
      </w:r>
      <w:proofErr w:type="spellStart"/>
      <w:r w:rsidRPr="007F0FF7">
        <w:rPr>
          <w:rFonts w:ascii="Times New Roman" w:hAnsi="Times New Roman" w:cs="Times New Roman"/>
          <w:sz w:val="28"/>
          <w:szCs w:val="28"/>
        </w:rPr>
        <w:t>ғасыр</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ерекшелік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Заманауи</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технологияның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прогрессі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жасаудағы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көбірек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тәуелді</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w:t>
      </w:r>
      <w:proofErr w:type="gramEnd"/>
      <w:r w:rsidR="0074227B" w:rsidRPr="007F0FF7">
        <w:rPr>
          <w:rFonts w:ascii="Times New Roman" w:hAnsi="Times New Roman" w:cs="Times New Roman"/>
          <w:sz w:val="28"/>
          <w:szCs w:val="28"/>
        </w:rPr>
        <w:t>1-4</w:t>
      </w:r>
      <w:r w:rsidRPr="007F0FF7">
        <w:rPr>
          <w:rFonts w:ascii="Times New Roman" w:hAnsi="Times New Roman" w:cs="Times New Roman"/>
          <w:sz w:val="28"/>
          <w:szCs w:val="28"/>
        </w:rPr>
        <w:t>].</w:t>
      </w:r>
    </w:p>
    <w:p w14:paraId="5619F451"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003F10B9" w:rsidRPr="007F0FF7">
        <w:rPr>
          <w:rFonts w:ascii="Times New Roman" w:hAnsi="Times New Roman" w:cs="Times New Roman"/>
          <w:sz w:val="28"/>
          <w:szCs w:val="28"/>
        </w:rPr>
        <w:t xml:space="preserve"> – </w:t>
      </w:r>
      <w:r w:rsidRPr="007F0FF7">
        <w:rPr>
          <w:rFonts w:ascii="Times New Roman" w:hAnsi="Times New Roman" w:cs="Times New Roman"/>
          <w:sz w:val="28"/>
          <w:szCs w:val="28"/>
        </w:rPr>
        <w:t xml:space="preserve">Д.И. Менделеев </w:t>
      </w:r>
      <w:proofErr w:type="spellStart"/>
      <w:r w:rsidRPr="007F0FF7">
        <w:rPr>
          <w:rFonts w:ascii="Times New Roman" w:hAnsi="Times New Roman" w:cs="Times New Roman"/>
          <w:sz w:val="28"/>
          <w:szCs w:val="28"/>
        </w:rPr>
        <w:t>құрған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периодтық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жүйесінің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алтыншы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Молекулярлық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w:t>
      </w:r>
      <w:proofErr w:type="spellEnd"/>
      <w:r w:rsidRPr="007F0FF7">
        <w:rPr>
          <w:rFonts w:ascii="Times New Roman" w:hAnsi="Times New Roman" w:cs="Times New Roman"/>
          <w:sz w:val="28"/>
          <w:szCs w:val="28"/>
        </w:rPr>
        <w:t xml:space="preserve"> 12,011, электрон </w:t>
      </w:r>
      <w:proofErr w:type="spellStart"/>
      <w:r w:rsidRPr="007F0FF7">
        <w:rPr>
          <w:rFonts w:ascii="Times New Roman" w:hAnsi="Times New Roman" w:cs="Times New Roman"/>
          <w:sz w:val="28"/>
          <w:szCs w:val="28"/>
        </w:rPr>
        <w:t>қабаттарының</w:t>
      </w:r>
      <w:proofErr w:type="spellEnd"/>
      <w:r w:rsidRPr="007F0FF7">
        <w:rPr>
          <w:rFonts w:ascii="Times New Roman" w:hAnsi="Times New Roman" w:cs="Times New Roman"/>
          <w:sz w:val="28"/>
          <w:szCs w:val="28"/>
        </w:rPr>
        <w:t xml:space="preserve"> саны 2, </w:t>
      </w:r>
      <w:proofErr w:type="spellStart"/>
      <w:r w:rsidRPr="007F0FF7">
        <w:rPr>
          <w:rFonts w:ascii="Times New Roman" w:hAnsi="Times New Roman" w:cs="Times New Roman"/>
          <w:sz w:val="28"/>
          <w:szCs w:val="28"/>
        </w:rPr>
        <w:t>валенттілігі</w:t>
      </w:r>
      <w:proofErr w:type="spellEnd"/>
      <w:r w:rsidRPr="007F0FF7">
        <w:rPr>
          <w:rFonts w:ascii="Times New Roman" w:hAnsi="Times New Roman" w:cs="Times New Roman"/>
          <w:sz w:val="28"/>
          <w:szCs w:val="28"/>
        </w:rPr>
        <w:t xml:space="preserve"> 4. </w:t>
      </w:r>
      <w:proofErr w:type="spellStart"/>
      <w:r w:rsidRPr="007F0FF7">
        <w:rPr>
          <w:rFonts w:ascii="Times New Roman" w:hAnsi="Times New Roman" w:cs="Times New Roman"/>
          <w:sz w:val="28"/>
          <w:szCs w:val="28"/>
        </w:rPr>
        <w:t>Табиғатта</w:t>
      </w:r>
      <w:proofErr w:type="spellEnd"/>
      <w:r w:rsidRPr="007F0FF7">
        <w:rPr>
          <w:rFonts w:ascii="Times New Roman" w:hAnsi="Times New Roman" w:cs="Times New Roman"/>
          <w:sz w:val="28"/>
          <w:szCs w:val="28"/>
        </w:rPr>
        <w:t xml:space="preserve"> таза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күйде</w:t>
      </w:r>
      <w:proofErr w:type="spellEnd"/>
      <w:r w:rsidRPr="007F0FF7">
        <w:rPr>
          <w:rFonts w:ascii="Times New Roman" w:hAnsi="Times New Roman" w:cs="Times New Roman"/>
          <w:sz w:val="28"/>
          <w:szCs w:val="28"/>
        </w:rPr>
        <w:t xml:space="preserve"> де, </w:t>
      </w:r>
      <w:proofErr w:type="spellStart"/>
      <w:r w:rsidRPr="007F0FF7">
        <w:rPr>
          <w:rFonts w:ascii="Times New Roman" w:hAnsi="Times New Roman" w:cs="Times New Roman"/>
          <w:sz w:val="28"/>
          <w:szCs w:val="28"/>
        </w:rPr>
        <w:t>өтпелі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формаларда</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кездеседі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алынады</w:t>
      </w:r>
      <w:proofErr w:type="spellEnd"/>
      <w:r w:rsidR="0074227B" w:rsidRPr="007F0FF7">
        <w:rPr>
          <w:rFonts w:ascii="Times New Roman" w:hAnsi="Times New Roman" w:cs="Times New Roman"/>
          <w:sz w:val="28"/>
          <w:szCs w:val="28"/>
        </w:rPr>
        <w:t>[</w:t>
      </w:r>
      <w:proofErr w:type="gramEnd"/>
      <w:r w:rsidR="0074227B" w:rsidRPr="007F0FF7">
        <w:rPr>
          <w:rFonts w:ascii="Times New Roman" w:hAnsi="Times New Roman" w:cs="Times New Roman"/>
          <w:sz w:val="28"/>
          <w:szCs w:val="28"/>
        </w:rPr>
        <w:t>5-6]</w:t>
      </w:r>
      <w:r w:rsidRPr="007F0FF7">
        <w:rPr>
          <w:rFonts w:ascii="Times New Roman" w:hAnsi="Times New Roman" w:cs="Times New Roman"/>
          <w:sz w:val="28"/>
          <w:szCs w:val="28"/>
        </w:rPr>
        <w:t>.</w:t>
      </w:r>
    </w:p>
    <w:p w14:paraId="3CBEB126" w14:textId="77777777" w:rsidR="0074227B"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формаларына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мыналар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жатады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пирокөміртек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пирографит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пленкалар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мембраналар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көбік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монокристалдар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талшықтар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т.б</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тізім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үнемі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келеді</w:t>
      </w:r>
      <w:proofErr w:type="spellEnd"/>
      <w:r w:rsidRPr="007F0FF7">
        <w:rPr>
          <w:rFonts w:ascii="Times New Roman" w:hAnsi="Times New Roman" w:cs="Times New Roman"/>
          <w:sz w:val="28"/>
          <w:szCs w:val="28"/>
        </w:rPr>
        <w:t xml:space="preserve">. </w:t>
      </w:r>
    </w:p>
    <w:p w14:paraId="7A9EE3F4"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В.</w:t>
      </w:r>
      <w:r w:rsidR="0074227B" w:rsidRPr="007F0FF7">
        <w:rPr>
          <w:rFonts w:ascii="Times New Roman" w:hAnsi="Times New Roman" w:cs="Times New Roman"/>
          <w:sz w:val="28"/>
          <w:szCs w:val="28"/>
        </w:rPr>
        <w:t xml:space="preserve">И. </w:t>
      </w:r>
      <w:proofErr w:type="spellStart"/>
      <w:r w:rsidR="0074227B" w:rsidRPr="007F0FF7">
        <w:rPr>
          <w:rFonts w:ascii="Times New Roman" w:hAnsi="Times New Roman" w:cs="Times New Roman"/>
          <w:sz w:val="28"/>
          <w:szCs w:val="28"/>
        </w:rPr>
        <w:t>Касаточкин</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атап</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өткендей</w:t>
      </w:r>
      <w:proofErr w:type="spellEnd"/>
      <w:r w:rsidR="0074227B" w:rsidRPr="007F0FF7">
        <w:rPr>
          <w:rFonts w:ascii="Times New Roman" w:hAnsi="Times New Roman" w:cs="Times New Roman"/>
          <w:sz w:val="28"/>
          <w:szCs w:val="28"/>
        </w:rPr>
        <w:t>: "</w:t>
      </w:r>
      <w:proofErr w:type="spellStart"/>
      <w:r w:rsidR="0074227B" w:rsidRPr="007F0FF7">
        <w:rPr>
          <w:rFonts w:ascii="Times New Roman" w:hAnsi="Times New Roman" w:cs="Times New Roman"/>
          <w:sz w:val="28"/>
          <w:szCs w:val="28"/>
        </w:rPr>
        <w:t>М</w:t>
      </w:r>
      <w:r w:rsidRPr="007F0FF7">
        <w:rPr>
          <w:rFonts w:ascii="Times New Roman" w:hAnsi="Times New Roman" w:cs="Times New Roman"/>
          <w:sz w:val="28"/>
          <w:szCs w:val="28"/>
        </w:rPr>
        <w:t>ұнда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әдеттегідей</w:t>
      </w:r>
      <w:proofErr w:type="spellEnd"/>
      <w:r w:rsidRPr="007F0FF7">
        <w:rPr>
          <w:rFonts w:ascii="Times New Roman" w:hAnsi="Times New Roman" w:cs="Times New Roman"/>
          <w:sz w:val="28"/>
          <w:szCs w:val="28"/>
        </w:rPr>
        <w:t xml:space="preserve">, тек </w:t>
      </w:r>
      <w:proofErr w:type="spellStart"/>
      <w:r w:rsidRPr="007F0FF7">
        <w:rPr>
          <w:rFonts w:ascii="Times New Roman" w:hAnsi="Times New Roman" w:cs="Times New Roman"/>
          <w:sz w:val="28"/>
          <w:szCs w:val="28"/>
        </w:rPr>
        <w:t>құрылымға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физикалық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физика-</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үздіксіз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өзгеруінің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w:t>
      </w:r>
      <w:r w:rsidR="0074227B" w:rsidRPr="007F0FF7">
        <w:rPr>
          <w:rFonts w:ascii="Times New Roman" w:hAnsi="Times New Roman" w:cs="Times New Roman"/>
          <w:sz w:val="28"/>
          <w:szCs w:val="28"/>
        </w:rPr>
        <w:t>есетін</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жағдайын</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кездестіреміз</w:t>
      </w:r>
      <w:proofErr w:type="spellEnd"/>
      <w:r w:rsidR="0074227B"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бейорганикалық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түзілімдер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денелерінің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табиғаты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пікірлер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әлі</w:t>
      </w:r>
      <w:proofErr w:type="spellEnd"/>
      <w:r w:rsidRPr="007F0FF7">
        <w:rPr>
          <w:rFonts w:ascii="Times New Roman" w:hAnsi="Times New Roman" w:cs="Times New Roman"/>
          <w:sz w:val="28"/>
          <w:szCs w:val="28"/>
        </w:rPr>
        <w:t xml:space="preserve"> де бар. Кем </w:t>
      </w:r>
      <w:proofErr w:type="spellStart"/>
      <w:r w:rsidRPr="007F0FF7">
        <w:rPr>
          <w:rFonts w:ascii="Times New Roman" w:hAnsi="Times New Roman" w:cs="Times New Roman"/>
          <w:sz w:val="28"/>
          <w:szCs w:val="28"/>
        </w:rPr>
        <w:t>дегенде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зерттеушілердің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көпшілігі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формалары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өтпелі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қосылыстар</w:t>
      </w:r>
      <w:proofErr w:type="spellEnd"/>
      <w:r w:rsidRPr="007F0FF7">
        <w:rPr>
          <w:rFonts w:ascii="Times New Roman" w:hAnsi="Times New Roman" w:cs="Times New Roman"/>
          <w:sz w:val="28"/>
          <w:szCs w:val="28"/>
        </w:rPr>
        <w:t xml:space="preserve"> - гомо </w:t>
      </w:r>
      <w:proofErr w:type="spellStart"/>
      <w:r w:rsidRPr="007F0FF7">
        <w:rPr>
          <w:rFonts w:ascii="Times New Roman" w:hAnsi="Times New Roman" w:cs="Times New Roman"/>
          <w:sz w:val="28"/>
          <w:szCs w:val="28"/>
        </w:rPr>
        <w:t>тізбекті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Бейорганикалық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санайды</w:t>
      </w:r>
      <w:proofErr w:type="spellEnd"/>
      <w:r w:rsidRPr="007F0FF7">
        <w:rPr>
          <w:rFonts w:ascii="Times New Roman" w:hAnsi="Times New Roman" w:cs="Times New Roman"/>
          <w:sz w:val="28"/>
          <w:szCs w:val="28"/>
        </w:rPr>
        <w:t>.</w:t>
      </w:r>
    </w:p>
    <w:p w14:paraId="3C9C1016" w14:textId="77777777" w:rsidR="0072619A"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Табиғатта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кездесетін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формасы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 алмаз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графит. </w:t>
      </w:r>
      <w:proofErr w:type="spellStart"/>
      <w:r w:rsidRPr="007F0FF7">
        <w:rPr>
          <w:rFonts w:ascii="Times New Roman" w:hAnsi="Times New Roman" w:cs="Times New Roman"/>
          <w:sz w:val="28"/>
          <w:szCs w:val="28"/>
        </w:rPr>
        <w:t>Қазіргі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алмастарды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жасалды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ауқымын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кеңейтетін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бар [</w:t>
      </w:r>
      <w:r w:rsidR="0074227B" w:rsidRPr="007F0FF7">
        <w:rPr>
          <w:rFonts w:ascii="Times New Roman" w:hAnsi="Times New Roman" w:cs="Times New Roman"/>
          <w:sz w:val="28"/>
          <w:szCs w:val="28"/>
        </w:rPr>
        <w:t>7-9</w:t>
      </w:r>
      <w:r w:rsidRPr="007F0FF7">
        <w:rPr>
          <w:rFonts w:ascii="Times New Roman" w:hAnsi="Times New Roman" w:cs="Times New Roman"/>
          <w:sz w:val="28"/>
          <w:szCs w:val="28"/>
        </w:rPr>
        <w:t>].</w:t>
      </w:r>
    </w:p>
    <w:p w14:paraId="4A21ECFD"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Мысалы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электроникада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тұрақтылығының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арқасында</w:t>
      </w:r>
      <w:proofErr w:type="spellEnd"/>
      <w:r w:rsidRPr="007F0FF7">
        <w:rPr>
          <w:rFonts w:ascii="Times New Roman" w:hAnsi="Times New Roman" w:cs="Times New Roman"/>
          <w:sz w:val="28"/>
          <w:szCs w:val="28"/>
        </w:rPr>
        <w:t xml:space="preserve"> алмаз </w:t>
      </w:r>
      <w:proofErr w:type="spellStart"/>
      <w:r w:rsidRPr="007F0FF7">
        <w:rPr>
          <w:rFonts w:ascii="Times New Roman" w:hAnsi="Times New Roman" w:cs="Times New Roman"/>
          <w:sz w:val="28"/>
          <w:szCs w:val="28"/>
        </w:rPr>
        <w:t>теориялық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қолданбалы</w:t>
      </w:r>
      <w:proofErr w:type="spellEnd"/>
      <w:r w:rsidRPr="007F0FF7">
        <w:rPr>
          <w:rFonts w:ascii="Times New Roman" w:hAnsi="Times New Roman" w:cs="Times New Roman"/>
          <w:sz w:val="28"/>
          <w:szCs w:val="28"/>
        </w:rPr>
        <w:t xml:space="preserve"> электрохимия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перспективалы</w:t>
      </w:r>
      <w:proofErr w:type="spellEnd"/>
      <w:r w:rsidRPr="007F0FF7">
        <w:rPr>
          <w:rFonts w:ascii="Times New Roman" w:hAnsi="Times New Roman" w:cs="Times New Roman"/>
          <w:sz w:val="28"/>
          <w:szCs w:val="28"/>
        </w:rPr>
        <w:t xml:space="preserve"> электрод материалы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қатерлі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лимфосаркомалар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ақуыздардың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тотығуын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түзету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детонациялық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синтездің</w:t>
      </w:r>
      <w:proofErr w:type="spellEnd"/>
      <w:r w:rsidRPr="007F0FF7">
        <w:rPr>
          <w:rFonts w:ascii="Times New Roman" w:hAnsi="Times New Roman" w:cs="Times New Roman"/>
          <w:sz w:val="28"/>
          <w:szCs w:val="28"/>
        </w:rPr>
        <w:t xml:space="preserve"> ультра </w:t>
      </w:r>
      <w:proofErr w:type="spellStart"/>
      <w:r w:rsidRPr="007F0FF7">
        <w:rPr>
          <w:rFonts w:ascii="Times New Roman" w:hAnsi="Times New Roman" w:cs="Times New Roman"/>
          <w:sz w:val="28"/>
          <w:szCs w:val="28"/>
        </w:rPr>
        <w:t>дисперсті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гауһарлары</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жасалды.Олар</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ұзақ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дәрі-дәрмектерді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гауһарды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гетерогенді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катализаторлар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хроматографиялық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перспективті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тасымалдаушы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ұсынылады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карбгш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кумулендер-көміртектің</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сызықтық</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полимерлері</w:t>
      </w:r>
      <w:proofErr w:type="spellEnd"/>
      <w:r w:rsidR="0074227B" w:rsidRPr="007F0FF7">
        <w:rPr>
          <w:rFonts w:ascii="Times New Roman" w:hAnsi="Times New Roman" w:cs="Times New Roman"/>
          <w:sz w:val="28"/>
          <w:szCs w:val="28"/>
        </w:rPr>
        <w:t xml:space="preserve"> </w:t>
      </w:r>
      <w:proofErr w:type="spellStart"/>
      <w:proofErr w:type="gramStart"/>
      <w:r w:rsidR="0074227B" w:rsidRPr="007F0FF7">
        <w:rPr>
          <w:rFonts w:ascii="Times New Roman" w:hAnsi="Times New Roman" w:cs="Times New Roman"/>
          <w:sz w:val="28"/>
          <w:szCs w:val="28"/>
        </w:rPr>
        <w:t>табылды</w:t>
      </w:r>
      <w:r w:rsidRPr="007F0FF7">
        <w:rPr>
          <w:rFonts w:ascii="Times New Roman" w:hAnsi="Times New Roman" w:cs="Times New Roman"/>
          <w:sz w:val="28"/>
          <w:szCs w:val="28"/>
        </w:rPr>
        <w:t>.Карбин</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конформациялық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қаттылығы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ұзын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тізбектер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сүре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Құмулендер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әдетте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олигоме</w:t>
      </w:r>
      <w:r w:rsidR="0074227B" w:rsidRPr="007F0FF7">
        <w:rPr>
          <w:rFonts w:ascii="Times New Roman" w:hAnsi="Times New Roman" w:cs="Times New Roman"/>
          <w:sz w:val="28"/>
          <w:szCs w:val="28"/>
        </w:rPr>
        <w:t>рлік</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қосылыстар</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болып</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лонсдегшит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метеориттердің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табылды</w:t>
      </w:r>
      <w:proofErr w:type="spellEnd"/>
      <w:r w:rsidRPr="007F0FF7">
        <w:rPr>
          <w:rFonts w:ascii="Times New Roman" w:hAnsi="Times New Roman" w:cs="Times New Roman"/>
          <w:sz w:val="28"/>
          <w:szCs w:val="28"/>
        </w:rPr>
        <w:t xml:space="preserve">. ХХ </w:t>
      </w:r>
      <w:proofErr w:type="spellStart"/>
      <w:r w:rsidRPr="007F0FF7">
        <w:rPr>
          <w:rFonts w:ascii="Times New Roman" w:hAnsi="Times New Roman" w:cs="Times New Roman"/>
          <w:sz w:val="28"/>
          <w:szCs w:val="28"/>
        </w:rPr>
        <w:t>ғасырдың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соңында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фуллерендер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нанотүтікшелер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сияқты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аллотропты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модификациялар</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ашылды.Көміртектің</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өтпелі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формаларының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қасиеттерін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w:t>
      </w:r>
      <w:r w:rsidR="0074227B" w:rsidRPr="007F0FF7">
        <w:rPr>
          <w:rFonts w:ascii="Times New Roman" w:hAnsi="Times New Roman" w:cs="Times New Roman"/>
          <w:sz w:val="28"/>
          <w:szCs w:val="28"/>
        </w:rPr>
        <w:t>теуді</w:t>
      </w:r>
      <w:proofErr w:type="spellEnd"/>
      <w:r w:rsidR="0074227B" w:rsidRPr="007F0FF7">
        <w:rPr>
          <w:rFonts w:ascii="Times New Roman" w:hAnsi="Times New Roman" w:cs="Times New Roman"/>
          <w:sz w:val="28"/>
          <w:szCs w:val="28"/>
        </w:rPr>
        <w:t xml:space="preserve"> В.И. </w:t>
      </w:r>
      <w:proofErr w:type="spellStart"/>
      <w:r w:rsidR="0074227B" w:rsidRPr="007F0FF7">
        <w:rPr>
          <w:rFonts w:ascii="Times New Roman" w:hAnsi="Times New Roman" w:cs="Times New Roman"/>
          <w:sz w:val="28"/>
          <w:szCs w:val="28"/>
        </w:rPr>
        <w:t>Касаточкин</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жүргізді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тұжырымдамасын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өтпелі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нысандары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негізделген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гибридті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кокстың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термиялық</w:t>
      </w:r>
      <w:proofErr w:type="spellEnd"/>
      <w:r w:rsidRPr="007F0FF7">
        <w:rPr>
          <w:rFonts w:ascii="Times New Roman" w:hAnsi="Times New Roman" w:cs="Times New Roman"/>
          <w:sz w:val="28"/>
          <w:szCs w:val="28"/>
        </w:rPr>
        <w:t xml:space="preserve"> конверсия </w:t>
      </w:r>
      <w:proofErr w:type="spellStart"/>
      <w:r w:rsidRPr="007F0FF7">
        <w:rPr>
          <w:rFonts w:ascii="Times New Roman" w:hAnsi="Times New Roman" w:cs="Times New Roman"/>
          <w:sz w:val="28"/>
          <w:szCs w:val="28"/>
        </w:rPr>
        <w:t>өнімдері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талшықтары</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жатады.Термодинамикалық</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тұрғыдан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төзімді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Өтпелі</w:t>
      </w:r>
      <w:proofErr w:type="spellEnd"/>
      <w:r w:rsidRPr="007F0FF7">
        <w:rPr>
          <w:rFonts w:ascii="Times New Roman" w:hAnsi="Times New Roman" w:cs="Times New Roman"/>
          <w:sz w:val="28"/>
          <w:szCs w:val="28"/>
        </w:rPr>
        <w:t xml:space="preserve"> форма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мүмкіндігін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болжайды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кинетикалық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кедергілерге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өтпелі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шексіз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ұзақ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сүре</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алады.Тек</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температураның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өзгерістері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жүреді</w:t>
      </w:r>
      <w:proofErr w:type="spellEnd"/>
      <w:r w:rsidRPr="007F0FF7">
        <w:rPr>
          <w:rFonts w:ascii="Times New Roman" w:hAnsi="Times New Roman" w:cs="Times New Roman"/>
          <w:sz w:val="28"/>
          <w:szCs w:val="28"/>
        </w:rPr>
        <w:t>.</w:t>
      </w:r>
    </w:p>
    <w:p w14:paraId="128D8D50"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Бүгінгі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атомы </w:t>
      </w:r>
      <w:proofErr w:type="spellStart"/>
      <w:r w:rsidRPr="007F0FF7">
        <w:rPr>
          <w:rFonts w:ascii="Times New Roman" w:hAnsi="Times New Roman" w:cs="Times New Roman"/>
          <w:sz w:val="28"/>
          <w:szCs w:val="28"/>
        </w:rPr>
        <w:t>ондаған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жүздеген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зерттелмеген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құрылыс</w:t>
      </w:r>
      <w:proofErr w:type="spellEnd"/>
      <w:r w:rsidRPr="007F0FF7">
        <w:rPr>
          <w:rFonts w:ascii="Times New Roman" w:hAnsi="Times New Roman" w:cs="Times New Roman"/>
          <w:sz w:val="28"/>
          <w:szCs w:val="28"/>
        </w:rPr>
        <w:t xml:space="preserve"> материалы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Табиғи</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графиттен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алмазға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күйеден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фуллеренге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Менделеевтің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периодтық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кестесінің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таңғажайып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салаларға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енгізілуде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бірдей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тұрғанына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қарамастан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түбегейлі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өзгеруі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Осылайша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көмірсутекті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мұнай</w:t>
      </w:r>
      <w:proofErr w:type="spellEnd"/>
      <w:r w:rsidRPr="007F0FF7">
        <w:rPr>
          <w:rFonts w:ascii="Times New Roman" w:hAnsi="Times New Roman" w:cs="Times New Roman"/>
          <w:sz w:val="28"/>
          <w:szCs w:val="28"/>
        </w:rPr>
        <w:t xml:space="preserve">-газ, </w:t>
      </w:r>
      <w:proofErr w:type="spellStart"/>
      <w:r w:rsidRPr="007F0FF7">
        <w:rPr>
          <w:rFonts w:ascii="Times New Roman" w:hAnsi="Times New Roman" w:cs="Times New Roman"/>
          <w:sz w:val="28"/>
          <w:szCs w:val="28"/>
        </w:rPr>
        <w:t>жеңіл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өнеркәсіпте</w:t>
      </w:r>
      <w:proofErr w:type="spellEnd"/>
      <w:r w:rsidRPr="007F0FF7">
        <w:rPr>
          <w:rFonts w:ascii="Times New Roman" w:hAnsi="Times New Roman" w:cs="Times New Roman"/>
          <w:sz w:val="28"/>
          <w:szCs w:val="28"/>
        </w:rPr>
        <w:t xml:space="preserve"> де, электроника мен </w:t>
      </w:r>
      <w:proofErr w:type="spellStart"/>
      <w:r w:rsidRPr="007F0FF7">
        <w:rPr>
          <w:rFonts w:ascii="Times New Roman" w:hAnsi="Times New Roman" w:cs="Times New Roman"/>
          <w:sz w:val="28"/>
          <w:szCs w:val="28"/>
        </w:rPr>
        <w:t>фармацевтикада</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ашылуда</w:t>
      </w:r>
      <w:proofErr w:type="spellEnd"/>
      <w:r w:rsidRPr="007F0FF7">
        <w:rPr>
          <w:rFonts w:ascii="Times New Roman" w:hAnsi="Times New Roman" w:cs="Times New Roman"/>
          <w:sz w:val="28"/>
          <w:szCs w:val="28"/>
        </w:rPr>
        <w:t>.</w:t>
      </w:r>
    </w:p>
    <w:p w14:paraId="5B730303"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қарындаштарға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зергерлік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гауһарларға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батареяларына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өртке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дәрі-дәрмектерге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мақсаттағы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бұйымдарға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тәсілдеріне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графитті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грифельдерсіз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елестету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қиын</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10</w:t>
      </w:r>
      <w:r w:rsidRPr="007F0FF7">
        <w:rPr>
          <w:rFonts w:ascii="Times New Roman" w:hAnsi="Times New Roman" w:cs="Times New Roman"/>
          <w:sz w:val="28"/>
          <w:szCs w:val="28"/>
        </w:rPr>
        <w:t>].</w:t>
      </w:r>
    </w:p>
    <w:p w14:paraId="664778D5"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1-суретте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таңғажайып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отбасының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өкілдері-оның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сегіз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аллотропты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модификациясы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көрсетілген</w:t>
      </w:r>
      <w:proofErr w:type="spellEnd"/>
      <w:r w:rsidRPr="007F0FF7">
        <w:rPr>
          <w:rFonts w:ascii="Times New Roman" w:hAnsi="Times New Roman" w:cs="Times New Roman"/>
          <w:sz w:val="28"/>
          <w:szCs w:val="28"/>
        </w:rPr>
        <w:t>.</w:t>
      </w:r>
    </w:p>
    <w:p w14:paraId="5EF36F0D" w14:textId="77777777" w:rsidR="00797972" w:rsidRPr="007F0FF7" w:rsidRDefault="00797972" w:rsidP="001A3E8F">
      <w:pPr>
        <w:spacing w:after="0" w:line="240" w:lineRule="auto"/>
        <w:jc w:val="center"/>
        <w:rPr>
          <w:rFonts w:ascii="Times New Roman" w:hAnsi="Times New Roman" w:cs="Times New Roman"/>
          <w:sz w:val="28"/>
          <w:szCs w:val="28"/>
        </w:rPr>
      </w:pPr>
    </w:p>
    <w:p w14:paraId="3BF8203D" w14:textId="77777777" w:rsidR="00797972" w:rsidRPr="007F0FF7" w:rsidRDefault="00797972" w:rsidP="001A3E8F">
      <w:pPr>
        <w:spacing w:after="0" w:line="240" w:lineRule="auto"/>
        <w:jc w:val="both"/>
        <w:rPr>
          <w:rFonts w:ascii="Times New Roman" w:hAnsi="Times New Roman" w:cs="Times New Roman"/>
          <w:sz w:val="28"/>
          <w:szCs w:val="28"/>
        </w:rPr>
      </w:pPr>
    </w:p>
    <w:p w14:paraId="38F987D2" w14:textId="77777777" w:rsidR="00674129" w:rsidRPr="007F0FF7" w:rsidRDefault="00674129" w:rsidP="001A3E8F">
      <w:pPr>
        <w:spacing w:after="0" w:line="240" w:lineRule="auto"/>
        <w:jc w:val="center"/>
        <w:rPr>
          <w:rFonts w:ascii="Times New Roman" w:hAnsi="Times New Roman" w:cs="Times New Roman"/>
          <w:sz w:val="28"/>
          <w:szCs w:val="28"/>
        </w:rPr>
      </w:pPr>
    </w:p>
    <w:p w14:paraId="57DC5DF3" w14:textId="77777777" w:rsidR="00674129" w:rsidRPr="007F0FF7" w:rsidRDefault="00674129"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lastRenderedPageBreak/>
        <w:drawing>
          <wp:inline distT="0" distB="0" distL="0" distR="0" wp14:anchorId="03876192" wp14:editId="7BB6CCA4">
            <wp:extent cx="5148000" cy="4647600"/>
            <wp:effectExtent l="0" t="0" r="0" b="635"/>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8000" cy="4647600"/>
                    </a:xfrm>
                    <a:prstGeom prst="rect">
                      <a:avLst/>
                    </a:prstGeom>
                    <a:noFill/>
                    <a:ln w="9525">
                      <a:noFill/>
                      <a:miter lim="800000"/>
                      <a:headEnd/>
                      <a:tailEnd/>
                    </a:ln>
                  </pic:spPr>
                </pic:pic>
              </a:graphicData>
            </a:graphic>
          </wp:inline>
        </w:drawing>
      </w:r>
    </w:p>
    <w:p w14:paraId="3C0D2B3D" w14:textId="77777777" w:rsidR="00797972" w:rsidRPr="007F0FF7" w:rsidRDefault="00921877"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а –а</w:t>
      </w:r>
      <w:r w:rsidR="00797972" w:rsidRPr="007F0FF7">
        <w:rPr>
          <w:rFonts w:ascii="Times New Roman" w:hAnsi="Times New Roman" w:cs="Times New Roman"/>
          <w:sz w:val="28"/>
          <w:szCs w:val="28"/>
        </w:rPr>
        <w:t>лмаз</w:t>
      </w:r>
      <w:r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b</w:t>
      </w:r>
      <w:r w:rsidRPr="007F0FF7">
        <w:rPr>
          <w:rFonts w:ascii="Times New Roman" w:hAnsi="Times New Roman" w:cs="Times New Roman"/>
          <w:sz w:val="28"/>
          <w:szCs w:val="28"/>
        </w:rPr>
        <w:t xml:space="preserve"> –г</w:t>
      </w:r>
      <w:r w:rsidR="00797972" w:rsidRPr="007F0FF7">
        <w:rPr>
          <w:rFonts w:ascii="Times New Roman" w:hAnsi="Times New Roman" w:cs="Times New Roman"/>
          <w:sz w:val="28"/>
          <w:szCs w:val="28"/>
        </w:rPr>
        <w:t>рафит</w:t>
      </w:r>
      <w:r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c</w:t>
      </w:r>
      <w:r w:rsidRPr="007F0FF7">
        <w:rPr>
          <w:rFonts w:ascii="Times New Roman" w:hAnsi="Times New Roman" w:cs="Times New Roman"/>
          <w:sz w:val="28"/>
          <w:szCs w:val="28"/>
        </w:rPr>
        <w:t xml:space="preserve"> –л</w:t>
      </w:r>
      <w:r w:rsidR="00797972" w:rsidRPr="007F0FF7">
        <w:rPr>
          <w:rFonts w:ascii="Times New Roman" w:hAnsi="Times New Roman" w:cs="Times New Roman"/>
          <w:sz w:val="28"/>
          <w:szCs w:val="28"/>
        </w:rPr>
        <w:t>онсдейлит</w:t>
      </w:r>
      <w:r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d</w:t>
      </w:r>
      <w:r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 xml:space="preserve"> С60 (</w:t>
      </w:r>
      <w:proofErr w:type="spellStart"/>
      <w:r w:rsidR="00797972" w:rsidRPr="007F0FF7">
        <w:rPr>
          <w:rFonts w:ascii="Times New Roman" w:hAnsi="Times New Roman" w:cs="Times New Roman"/>
          <w:sz w:val="28"/>
          <w:szCs w:val="28"/>
        </w:rPr>
        <w:t>фуллерендер</w:t>
      </w:r>
      <w:proofErr w:type="spellEnd"/>
      <w:r w:rsidR="00797972" w:rsidRPr="007F0FF7">
        <w:rPr>
          <w:rFonts w:ascii="Times New Roman" w:hAnsi="Times New Roman" w:cs="Times New Roman"/>
          <w:sz w:val="28"/>
          <w:szCs w:val="28"/>
        </w:rPr>
        <w:t>)</w:t>
      </w:r>
      <w:r w:rsidRPr="007F0FF7">
        <w:rPr>
          <w:rFonts w:ascii="Times New Roman" w:hAnsi="Times New Roman" w:cs="Times New Roman"/>
          <w:sz w:val="28"/>
          <w:szCs w:val="28"/>
        </w:rPr>
        <w:t>; e –</w:t>
      </w:r>
      <w:r w:rsidR="00797972" w:rsidRPr="007F0FF7">
        <w:rPr>
          <w:rFonts w:ascii="Times New Roman" w:hAnsi="Times New Roman" w:cs="Times New Roman"/>
          <w:sz w:val="28"/>
          <w:szCs w:val="28"/>
        </w:rPr>
        <w:t xml:space="preserve"> С</w:t>
      </w:r>
      <w:proofErr w:type="gramStart"/>
      <w:r w:rsidR="00797972" w:rsidRPr="007F0FF7">
        <w:rPr>
          <w:rFonts w:ascii="Times New Roman" w:hAnsi="Times New Roman" w:cs="Times New Roman"/>
          <w:sz w:val="28"/>
          <w:szCs w:val="28"/>
        </w:rPr>
        <w:t>540</w:t>
      </w:r>
      <w:r w:rsidRPr="007F0FF7">
        <w:rPr>
          <w:rFonts w:ascii="Times New Roman" w:hAnsi="Times New Roman" w:cs="Times New Roman"/>
          <w:sz w:val="28"/>
          <w:szCs w:val="28"/>
        </w:rPr>
        <w:t>;</w:t>
      </w:r>
      <w:r w:rsidR="00797972" w:rsidRPr="007F0FF7">
        <w:rPr>
          <w:rFonts w:ascii="Times New Roman" w:hAnsi="Times New Roman" w:cs="Times New Roman"/>
          <w:sz w:val="28"/>
          <w:szCs w:val="28"/>
        </w:rPr>
        <w:t>f</w:t>
      </w:r>
      <w:proofErr w:type="gramEnd"/>
      <w:r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 xml:space="preserve"> с70</w:t>
      </w:r>
      <w:r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g</w:t>
      </w:r>
      <w:r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аморфты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h</w:t>
      </w:r>
      <w:r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бір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қабатты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көміртекті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нанотүтікше</w:t>
      </w:r>
      <w:proofErr w:type="spellEnd"/>
    </w:p>
    <w:p w14:paraId="60409594" w14:textId="77777777" w:rsidR="00921877" w:rsidRPr="007F0FF7" w:rsidRDefault="00921877" w:rsidP="001A3E8F">
      <w:pPr>
        <w:spacing w:after="0" w:line="240" w:lineRule="auto"/>
        <w:jc w:val="both"/>
        <w:rPr>
          <w:rFonts w:ascii="Times New Roman" w:hAnsi="Times New Roman" w:cs="Times New Roman"/>
          <w:sz w:val="28"/>
          <w:szCs w:val="28"/>
        </w:rPr>
      </w:pPr>
    </w:p>
    <w:p w14:paraId="28B7477A" w14:textId="77777777" w:rsidR="00797972" w:rsidRPr="007F0FF7" w:rsidRDefault="00921877"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 xml:space="preserve">Сурет 1 –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қазіргі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сегіз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аллотропты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модификациялары</w:t>
      </w:r>
      <w:proofErr w:type="spellEnd"/>
    </w:p>
    <w:p w14:paraId="1A3DDEB3" w14:textId="77777777" w:rsidR="00921877" w:rsidRPr="007F0FF7" w:rsidRDefault="00921877" w:rsidP="001A3E8F">
      <w:pPr>
        <w:spacing w:after="0" w:line="240" w:lineRule="auto"/>
        <w:ind w:firstLine="567"/>
        <w:jc w:val="both"/>
        <w:rPr>
          <w:rFonts w:ascii="Times New Roman" w:hAnsi="Times New Roman" w:cs="Times New Roman"/>
          <w:sz w:val="28"/>
          <w:szCs w:val="28"/>
        </w:rPr>
      </w:pPr>
    </w:p>
    <w:p w14:paraId="52954887"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таралғанына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қарамастан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таңғажайып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болжам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себеп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w:t>
      </w:r>
    </w:p>
    <w:p w14:paraId="440C322B" w14:textId="77777777" w:rsidR="003714A7" w:rsidRPr="007F0FF7" w:rsidRDefault="003714A7" w:rsidP="001A3E8F">
      <w:pPr>
        <w:spacing w:after="0" w:line="240" w:lineRule="auto"/>
        <w:ind w:firstLine="567"/>
        <w:jc w:val="both"/>
        <w:rPr>
          <w:rFonts w:ascii="Times New Roman" w:hAnsi="Times New Roman" w:cs="Times New Roman"/>
          <w:sz w:val="28"/>
          <w:szCs w:val="28"/>
        </w:rPr>
      </w:pPr>
    </w:p>
    <w:p w14:paraId="22ED6E45" w14:textId="77777777" w:rsidR="00797972" w:rsidRPr="007F0FF7" w:rsidRDefault="00797972" w:rsidP="001A3E8F">
      <w:pPr>
        <w:spacing w:after="0" w:line="240" w:lineRule="auto"/>
        <w:ind w:firstLine="567"/>
        <w:jc w:val="both"/>
        <w:rPr>
          <w:rFonts w:ascii="Times New Roman" w:hAnsi="Times New Roman" w:cs="Times New Roman"/>
          <w:b/>
          <w:sz w:val="28"/>
          <w:szCs w:val="28"/>
        </w:rPr>
      </w:pPr>
      <w:r w:rsidRPr="007F0FF7">
        <w:rPr>
          <w:rFonts w:ascii="Times New Roman" w:hAnsi="Times New Roman" w:cs="Times New Roman"/>
          <w:b/>
          <w:sz w:val="28"/>
          <w:szCs w:val="28"/>
        </w:rPr>
        <w:t xml:space="preserve">1.2 </w:t>
      </w:r>
      <w:proofErr w:type="spellStart"/>
      <w:r w:rsidRPr="007F0FF7">
        <w:rPr>
          <w:rFonts w:ascii="Times New Roman" w:hAnsi="Times New Roman" w:cs="Times New Roman"/>
          <w:b/>
          <w:sz w:val="28"/>
          <w:szCs w:val="28"/>
        </w:rPr>
        <w:t>Көміртекті</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сорбенттердің</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құрылымы</w:t>
      </w:r>
      <w:proofErr w:type="spellEnd"/>
      <w:r w:rsidRPr="007F0FF7">
        <w:rPr>
          <w:rFonts w:ascii="Times New Roman" w:hAnsi="Times New Roman" w:cs="Times New Roman"/>
          <w:b/>
          <w:sz w:val="28"/>
          <w:szCs w:val="28"/>
        </w:rPr>
        <w:t xml:space="preserve"> мен физика-</w:t>
      </w:r>
      <w:proofErr w:type="spellStart"/>
      <w:r w:rsidRPr="007F0FF7">
        <w:rPr>
          <w:rFonts w:ascii="Times New Roman" w:hAnsi="Times New Roman" w:cs="Times New Roman"/>
          <w:b/>
          <w:sz w:val="28"/>
          <w:szCs w:val="28"/>
        </w:rPr>
        <w:t>химиялық</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қасиеттері</w:t>
      </w:r>
      <w:proofErr w:type="spellEnd"/>
    </w:p>
    <w:p w14:paraId="09AC0DF5"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1.2.1 </w:t>
      </w:r>
      <w:proofErr w:type="spellStart"/>
      <w:r w:rsidRPr="007F0FF7">
        <w:rPr>
          <w:rFonts w:ascii="Times New Roman" w:hAnsi="Times New Roman" w:cs="Times New Roman"/>
          <w:sz w:val="28"/>
          <w:szCs w:val="28"/>
        </w:rPr>
        <w:t>Өсімдіктекті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шикізатты</w:t>
      </w:r>
      <w:proofErr w:type="spellEnd"/>
      <w:r w:rsidRPr="007F0FF7">
        <w:rPr>
          <w:rFonts w:ascii="Times New Roman" w:hAnsi="Times New Roman" w:cs="Times New Roman"/>
          <w:sz w:val="28"/>
          <w:szCs w:val="28"/>
        </w:rPr>
        <w:t xml:space="preserve"> сорбент </w:t>
      </w:r>
      <w:proofErr w:type="spellStart"/>
      <w:r w:rsidRPr="007F0FF7">
        <w:rPr>
          <w:rFonts w:ascii="Times New Roman" w:hAnsi="Times New Roman" w:cs="Times New Roman"/>
          <w:sz w:val="28"/>
          <w:szCs w:val="28"/>
        </w:rPr>
        <w:t>шығару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
    <w:p w14:paraId="28A02F05"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Көмірдің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сапасына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минералды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төмендету</w:t>
      </w:r>
      <w:proofErr w:type="spellEnd"/>
      <w:r w:rsidRPr="007F0FF7">
        <w:rPr>
          <w:rFonts w:ascii="Times New Roman" w:hAnsi="Times New Roman" w:cs="Times New Roman"/>
          <w:sz w:val="28"/>
          <w:szCs w:val="28"/>
        </w:rPr>
        <w:t xml:space="preserve"> (деминерализация), </w:t>
      </w:r>
      <w:proofErr w:type="spellStart"/>
      <w:r w:rsidRPr="007F0FF7">
        <w:rPr>
          <w:rFonts w:ascii="Times New Roman" w:hAnsi="Times New Roman" w:cs="Times New Roman"/>
          <w:sz w:val="28"/>
          <w:szCs w:val="28"/>
        </w:rPr>
        <w:t>түйіршіктердің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беріктігін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рельефті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тегістеу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капсулалау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қосымша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тегістеу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операциялар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табиғатына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графитке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ұқсас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қабаттарынан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дәрежесімен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ерекшеленетін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елестетуге</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болады.Осы</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дизайнның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кеңістікке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сипаттамалары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бастапқы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өзара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бағдарымен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анықталады</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11</w:t>
      </w:r>
      <w:r w:rsidRPr="007F0FF7">
        <w:rPr>
          <w:rFonts w:ascii="Times New Roman" w:hAnsi="Times New Roman" w:cs="Times New Roman"/>
          <w:sz w:val="28"/>
          <w:szCs w:val="28"/>
        </w:rPr>
        <w:t>].</w:t>
      </w:r>
    </w:p>
    <w:p w14:paraId="2438A371" w14:textId="77777777" w:rsidR="001153B1"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lastRenderedPageBreak/>
        <w:t>Кеуекті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ерекшеліктері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атомы </w:t>
      </w:r>
      <w:proofErr w:type="spellStart"/>
      <w:r w:rsidRPr="007F0FF7">
        <w:rPr>
          <w:rFonts w:ascii="Times New Roman" w:hAnsi="Times New Roman" w:cs="Times New Roman"/>
          <w:sz w:val="28"/>
          <w:szCs w:val="28"/>
        </w:rPr>
        <w:t>екі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жұпталмаған</w:t>
      </w:r>
      <w:proofErr w:type="spellEnd"/>
      <w:r w:rsidRPr="007F0FF7">
        <w:rPr>
          <w:rFonts w:ascii="Times New Roman" w:hAnsi="Times New Roman" w:cs="Times New Roman"/>
          <w:sz w:val="28"/>
          <w:szCs w:val="28"/>
        </w:rPr>
        <w:t xml:space="preserve"> р </w:t>
      </w:r>
      <w:proofErr w:type="spellStart"/>
      <w:r w:rsidRPr="007F0FF7">
        <w:rPr>
          <w:rFonts w:ascii="Times New Roman" w:hAnsi="Times New Roman" w:cs="Times New Roman"/>
          <w:sz w:val="28"/>
          <w:szCs w:val="28"/>
        </w:rPr>
        <w:t>электрондарымен</w:t>
      </w:r>
      <w:proofErr w:type="spellEnd"/>
      <w:r w:rsidRPr="007F0FF7">
        <w:rPr>
          <w:rFonts w:ascii="Times New Roman" w:hAnsi="Times New Roman" w:cs="Times New Roman"/>
          <w:sz w:val="28"/>
          <w:szCs w:val="28"/>
        </w:rPr>
        <w:t xml:space="preserve"> 1s</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2</w:t>
      </w:r>
      <w:r w:rsidR="00A70184" w:rsidRPr="007F0FF7">
        <w:rPr>
          <w:rFonts w:ascii="Times New Roman" w:hAnsi="Times New Roman" w:cs="Times New Roman"/>
          <w:sz w:val="28"/>
          <w:szCs w:val="28"/>
          <w:lang w:val="en-US"/>
        </w:rPr>
        <w:t>s</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2</w:t>
      </w:r>
      <w:r w:rsidR="005A3DC3" w:rsidRPr="007F0FF7">
        <w:rPr>
          <w:rFonts w:ascii="Times New Roman" w:hAnsi="Times New Roman" w:cs="Times New Roman"/>
          <w:sz w:val="28"/>
          <w:szCs w:val="28"/>
          <w:lang w:val="en-US"/>
        </w:rPr>
        <w:t>p</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электрондыконфигурацияғаие.Көміртек</w:t>
      </w:r>
      <w:proofErr w:type="spellEnd"/>
      <w:proofErr w:type="gramEnd"/>
      <w:r w:rsidRPr="007F0FF7">
        <w:rPr>
          <w:rFonts w:ascii="Times New Roman" w:hAnsi="Times New Roman" w:cs="Times New Roman"/>
          <w:sz w:val="28"/>
          <w:szCs w:val="28"/>
        </w:rPr>
        <w:t xml:space="preserve"> атомы 4 </w:t>
      </w:r>
      <w:proofErr w:type="spellStart"/>
      <w:r w:rsidRPr="007F0FF7">
        <w:rPr>
          <w:rFonts w:ascii="Times New Roman" w:hAnsi="Times New Roman" w:cs="Times New Roman"/>
          <w:sz w:val="28"/>
          <w:szCs w:val="28"/>
        </w:rPr>
        <w:t>коваленттік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2</w:t>
      </w:r>
      <w:r w:rsidR="001153B1" w:rsidRPr="007F0FF7">
        <w:rPr>
          <w:rFonts w:ascii="Times New Roman" w:hAnsi="Times New Roman" w:cs="Times New Roman"/>
          <w:sz w:val="28"/>
          <w:szCs w:val="28"/>
          <w:lang w:val="en-US"/>
        </w:rPr>
        <w:t>s</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2</w:t>
      </w:r>
      <w:r w:rsidR="001153B1" w:rsidRPr="007F0FF7">
        <w:rPr>
          <w:rFonts w:ascii="Times New Roman" w:hAnsi="Times New Roman" w:cs="Times New Roman"/>
          <w:sz w:val="28"/>
          <w:szCs w:val="28"/>
          <w:lang w:val="en-US"/>
        </w:rPr>
        <w:t>p</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электрондарының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w:t>
      </w:r>
      <w:r w:rsidR="0074227B" w:rsidRPr="007F0FF7">
        <w:rPr>
          <w:rFonts w:ascii="Times New Roman" w:hAnsi="Times New Roman" w:cs="Times New Roman"/>
          <w:sz w:val="28"/>
          <w:szCs w:val="28"/>
        </w:rPr>
        <w:t>удандастырылуымен</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түсіндіріледі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энергетикалық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геометриялық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сипаттамалары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будандастырылған</w:t>
      </w:r>
      <w:proofErr w:type="spellEnd"/>
      <w:r w:rsidRPr="007F0FF7">
        <w:rPr>
          <w:rFonts w:ascii="Times New Roman" w:hAnsi="Times New Roman" w:cs="Times New Roman"/>
          <w:sz w:val="28"/>
          <w:szCs w:val="28"/>
        </w:rPr>
        <w:t xml:space="preserve"> sp</w:t>
      </w:r>
      <w:r w:rsidRPr="007F0FF7">
        <w:rPr>
          <w:rFonts w:ascii="Times New Roman" w:hAnsi="Times New Roman" w:cs="Times New Roman"/>
          <w:sz w:val="28"/>
          <w:szCs w:val="28"/>
          <w:vertAlign w:val="superscript"/>
        </w:rPr>
        <w:t>3</w:t>
      </w:r>
      <w:r w:rsidR="001153B1" w:rsidRPr="007F0FF7">
        <w:rPr>
          <w:rFonts w:ascii="Times New Roman" w:hAnsi="Times New Roman" w:cs="Times New Roman"/>
          <w:sz w:val="28"/>
          <w:szCs w:val="28"/>
        </w:rPr>
        <w:t xml:space="preserve">, </w:t>
      </w:r>
      <w:r w:rsidRPr="007F0FF7">
        <w:rPr>
          <w:rFonts w:ascii="Times New Roman" w:hAnsi="Times New Roman" w:cs="Times New Roman"/>
          <w:sz w:val="28"/>
          <w:szCs w:val="28"/>
        </w:rPr>
        <w:t>sp</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sp</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орбиталдары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w:t>
      </w:r>
    </w:p>
    <w:p w14:paraId="2BE2EA9D"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sp</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-будандастырудың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өзара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әрекеттесуі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r w:rsidR="007E759F" w:rsidRPr="007F0FF7">
        <w:rPr>
          <w:rFonts w:ascii="Times New Roman" w:hAnsi="Times New Roman" w:cs="Times New Roman"/>
          <w:sz w:val="28"/>
          <w:szCs w:val="28"/>
        </w:rPr>
        <w:t>а</w:t>
      </w:r>
      <w:r w:rsidRPr="007F0FF7">
        <w:rPr>
          <w:rFonts w:ascii="Times New Roman" w:hAnsi="Times New Roman" w:cs="Times New Roman"/>
          <w:sz w:val="28"/>
          <w:szCs w:val="28"/>
        </w:rPr>
        <w:t xml:space="preserve">лмаз </w:t>
      </w:r>
      <w:proofErr w:type="spellStart"/>
      <w:r w:rsidRPr="007F0FF7">
        <w:rPr>
          <w:rFonts w:ascii="Times New Roman" w:hAnsi="Times New Roman" w:cs="Times New Roman"/>
          <w:sz w:val="28"/>
          <w:szCs w:val="28"/>
        </w:rPr>
        <w:t>құрылымы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атомында</w:t>
      </w:r>
      <w:proofErr w:type="spellEnd"/>
      <w:r w:rsidRPr="007F0FF7">
        <w:rPr>
          <w:rFonts w:ascii="Times New Roman" w:hAnsi="Times New Roman" w:cs="Times New Roman"/>
          <w:sz w:val="28"/>
          <w:szCs w:val="28"/>
        </w:rPr>
        <w:t xml:space="preserve"> 4 σ </w:t>
      </w:r>
      <w:proofErr w:type="spellStart"/>
      <w:r w:rsidRPr="007F0FF7">
        <w:rPr>
          <w:rFonts w:ascii="Times New Roman" w:hAnsi="Times New Roman" w:cs="Times New Roman"/>
          <w:sz w:val="28"/>
          <w:szCs w:val="28"/>
        </w:rPr>
        <w:t>байланыс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тетраэдрлік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өзара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орналасуы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валенттік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бұрыштың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109°47' </w:t>
      </w:r>
      <w:proofErr w:type="spellStart"/>
      <w:r w:rsidRPr="007F0FF7">
        <w:rPr>
          <w:rFonts w:ascii="Times New Roman" w:hAnsi="Times New Roman" w:cs="Times New Roman"/>
          <w:sz w:val="28"/>
          <w:szCs w:val="28"/>
        </w:rPr>
        <w:t>құрайды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sp</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будандастыруы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түзілген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сызықтық</w:t>
      </w:r>
      <w:proofErr w:type="spellEnd"/>
      <w:r w:rsidRPr="007F0FF7">
        <w:rPr>
          <w:rFonts w:ascii="Times New Roman" w:hAnsi="Times New Roman" w:cs="Times New Roman"/>
          <w:sz w:val="28"/>
          <w:szCs w:val="28"/>
        </w:rPr>
        <w:t xml:space="preserve"> форма </w:t>
      </w:r>
      <w:proofErr w:type="spellStart"/>
      <w:r w:rsidRPr="007F0FF7">
        <w:rPr>
          <w:rFonts w:ascii="Times New Roman" w:hAnsi="Times New Roman" w:cs="Times New Roman"/>
          <w:sz w:val="28"/>
          <w:szCs w:val="28"/>
        </w:rPr>
        <w:t>тән</w:t>
      </w:r>
      <w:proofErr w:type="spellEnd"/>
      <w:r w:rsidRPr="007F0FF7">
        <w:rPr>
          <w:rFonts w:ascii="Times New Roman" w:hAnsi="Times New Roman" w:cs="Times New Roman"/>
          <w:sz w:val="28"/>
          <w:szCs w:val="28"/>
        </w:rPr>
        <w:t xml:space="preserve"> (с-С </w:t>
      </w:r>
      <w:proofErr w:type="spellStart"/>
      <w:r w:rsidRPr="007F0FF7">
        <w:rPr>
          <w:rFonts w:ascii="Times New Roman" w:hAnsi="Times New Roman" w:cs="Times New Roman"/>
          <w:sz w:val="28"/>
          <w:szCs w:val="28"/>
        </w:rPr>
        <w:t>байланыстары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w:t>
      </w:r>
      <w:r w:rsidR="0074227B" w:rsidRPr="007F0FF7">
        <w:rPr>
          <w:rFonts w:ascii="Times New Roman" w:hAnsi="Times New Roman" w:cs="Times New Roman"/>
          <w:sz w:val="28"/>
          <w:szCs w:val="28"/>
        </w:rPr>
        <w:t>расындағы</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валенттік</w:t>
      </w:r>
      <w:proofErr w:type="spellEnd"/>
      <w:r w:rsidR="0074227B" w:rsidRPr="007F0FF7">
        <w:rPr>
          <w:rFonts w:ascii="Times New Roman" w:hAnsi="Times New Roman" w:cs="Times New Roman"/>
          <w:sz w:val="28"/>
          <w:szCs w:val="28"/>
        </w:rPr>
        <w:t xml:space="preserve"> </w:t>
      </w:r>
      <w:proofErr w:type="spellStart"/>
      <w:r w:rsidR="0074227B" w:rsidRPr="007F0FF7">
        <w:rPr>
          <w:rFonts w:ascii="Times New Roman" w:hAnsi="Times New Roman" w:cs="Times New Roman"/>
          <w:sz w:val="28"/>
          <w:szCs w:val="28"/>
        </w:rPr>
        <w:t>бұрыш</w:t>
      </w:r>
      <w:proofErr w:type="spellEnd"/>
      <w:r w:rsidR="0074227B" w:rsidRPr="007F0FF7">
        <w:rPr>
          <w:rFonts w:ascii="Times New Roman" w:hAnsi="Times New Roman" w:cs="Times New Roman"/>
          <w:sz w:val="28"/>
          <w:szCs w:val="28"/>
        </w:rPr>
        <w:t xml:space="preserve"> 180</w:t>
      </w:r>
      <w:r w:rsidR="003714A7" w:rsidRPr="007F0FF7">
        <w:rPr>
          <w:rFonts w:ascii="Times New Roman" w:hAnsi="Times New Roman" w:cs="Times New Roman"/>
          <w:sz w:val="28"/>
          <w:szCs w:val="28"/>
        </w:rPr>
        <w:t> </w:t>
      </w:r>
      <w:proofErr w:type="gramStart"/>
      <w:r w:rsidR="0074227B" w:rsidRPr="007F0FF7">
        <w:rPr>
          <w:rFonts w:ascii="Times New Roman" w:hAnsi="Times New Roman" w:cs="Times New Roman"/>
          <w:sz w:val="28"/>
          <w:szCs w:val="28"/>
        </w:rPr>
        <w:t>°)</w:t>
      </w:r>
      <w:r w:rsidRPr="007F0FF7">
        <w:rPr>
          <w:rFonts w:ascii="Times New Roman" w:hAnsi="Times New Roman" w:cs="Times New Roman"/>
          <w:sz w:val="28"/>
          <w:szCs w:val="28"/>
        </w:rPr>
        <w:t>[</w:t>
      </w:r>
      <w:proofErr w:type="gramEnd"/>
      <w:r w:rsidR="0074227B" w:rsidRPr="007F0FF7">
        <w:rPr>
          <w:rFonts w:ascii="Times New Roman" w:hAnsi="Times New Roman" w:cs="Times New Roman"/>
          <w:sz w:val="28"/>
          <w:szCs w:val="28"/>
        </w:rPr>
        <w:t>12</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002360FE" w:rsidRPr="007F0FF7">
        <w:rPr>
          <w:rFonts w:ascii="Times New Roman" w:hAnsi="Times New Roman" w:cs="Times New Roman"/>
          <w:sz w:val="28"/>
          <w:szCs w:val="28"/>
        </w:rPr>
        <w:t>(КС)</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моделіне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жатады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негізінен</w:t>
      </w:r>
      <w:proofErr w:type="spellEnd"/>
      <w:r w:rsidRPr="007F0FF7">
        <w:rPr>
          <w:rFonts w:ascii="Times New Roman" w:hAnsi="Times New Roman" w:cs="Times New Roman"/>
          <w:sz w:val="28"/>
          <w:szCs w:val="28"/>
        </w:rPr>
        <w:t xml:space="preserve"> sp</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-будандастыруда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С-С </w:t>
      </w:r>
      <w:proofErr w:type="spellStart"/>
      <w:r w:rsidRPr="007F0FF7">
        <w:rPr>
          <w:rFonts w:ascii="Times New Roman" w:hAnsi="Times New Roman" w:cs="Times New Roman"/>
          <w:sz w:val="28"/>
          <w:szCs w:val="28"/>
        </w:rPr>
        <w:t>байланыстары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бұрышы</w:t>
      </w:r>
      <w:proofErr w:type="spellEnd"/>
      <w:r w:rsidRPr="007F0FF7">
        <w:rPr>
          <w:rFonts w:ascii="Times New Roman" w:hAnsi="Times New Roman" w:cs="Times New Roman"/>
          <w:sz w:val="28"/>
          <w:szCs w:val="28"/>
        </w:rPr>
        <w:t xml:space="preserve"> 120°болатын </w:t>
      </w:r>
      <w:proofErr w:type="spellStart"/>
      <w:r w:rsidRPr="007F0FF7">
        <w:rPr>
          <w:rFonts w:ascii="Times New Roman" w:hAnsi="Times New Roman" w:cs="Times New Roman"/>
          <w:sz w:val="28"/>
          <w:szCs w:val="28"/>
        </w:rPr>
        <w:t>жалпақ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алтыбұрышты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сақиналардан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ашық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кластерінің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графендердің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осындай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жазықтықтарының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өсуімен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карталар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палубасы"сияқты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өздігінен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жинақталу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үрдісі</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байқалады.Егер</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(100 %)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w:t>
      </w:r>
      <w:proofErr w:type="spellEnd"/>
      <w:r w:rsidRPr="007F0FF7">
        <w:rPr>
          <w:rFonts w:ascii="Times New Roman" w:hAnsi="Times New Roman" w:cs="Times New Roman"/>
          <w:sz w:val="28"/>
          <w:szCs w:val="28"/>
        </w:rPr>
        <w:t xml:space="preserve"> sp</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-будандастырылған </w:t>
      </w:r>
      <w:proofErr w:type="spellStart"/>
      <w:r w:rsidRPr="007F0FF7">
        <w:rPr>
          <w:rFonts w:ascii="Times New Roman" w:hAnsi="Times New Roman" w:cs="Times New Roman"/>
          <w:sz w:val="28"/>
          <w:szCs w:val="28"/>
        </w:rPr>
        <w:t>күйде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болса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өзара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әрекеттесуі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графиттің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әкеледі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w:t>
      </w:r>
      <w:proofErr w:type="spellEnd"/>
      <w:r w:rsidRPr="007F0FF7">
        <w:rPr>
          <w:rFonts w:ascii="Times New Roman" w:hAnsi="Times New Roman" w:cs="Times New Roman"/>
          <w:sz w:val="28"/>
          <w:szCs w:val="28"/>
        </w:rPr>
        <w:t xml:space="preserve"> sp</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-гибридтендірілген </w:t>
      </w:r>
      <w:proofErr w:type="spellStart"/>
      <w:r w:rsidRPr="007F0FF7">
        <w:rPr>
          <w:rFonts w:ascii="Times New Roman" w:hAnsi="Times New Roman" w:cs="Times New Roman"/>
          <w:sz w:val="28"/>
          <w:szCs w:val="28"/>
        </w:rPr>
        <w:t>күйде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sp</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-және </w:t>
      </w:r>
      <w:proofErr w:type="spellStart"/>
      <w:r w:rsidRPr="007F0FF7">
        <w:rPr>
          <w:rFonts w:ascii="Times New Roman" w:hAnsi="Times New Roman" w:cs="Times New Roman"/>
          <w:sz w:val="28"/>
          <w:szCs w:val="28"/>
        </w:rPr>
        <w:t>sp</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күйлерінде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болғандықтан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графендер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қораптарының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өлшемдері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шектеулі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шектеулер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неғұрлым</w:t>
      </w:r>
      <w:proofErr w:type="spellEnd"/>
      <w:r w:rsidRPr="007F0FF7">
        <w:rPr>
          <w:rFonts w:ascii="Times New Roman" w:hAnsi="Times New Roman" w:cs="Times New Roman"/>
          <w:sz w:val="28"/>
          <w:szCs w:val="28"/>
        </w:rPr>
        <w:t xml:space="preserve"> sp</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-және </w:t>
      </w:r>
      <w:proofErr w:type="spellStart"/>
      <w:r w:rsidRPr="007F0FF7">
        <w:rPr>
          <w:rFonts w:ascii="Times New Roman" w:hAnsi="Times New Roman" w:cs="Times New Roman"/>
          <w:sz w:val="28"/>
          <w:szCs w:val="28"/>
        </w:rPr>
        <w:t>sp</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күйлеріндегі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болса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соғұрлым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болады.Соңғылары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реттелген</w:t>
      </w:r>
      <w:proofErr w:type="spellEnd"/>
      <w:r w:rsidRPr="007F0FF7">
        <w:rPr>
          <w:rFonts w:ascii="Times New Roman" w:hAnsi="Times New Roman" w:cs="Times New Roman"/>
          <w:sz w:val="28"/>
          <w:szCs w:val="28"/>
        </w:rPr>
        <w:t xml:space="preserve"> "графен </w:t>
      </w:r>
      <w:proofErr w:type="spellStart"/>
      <w:r w:rsidRPr="007F0FF7">
        <w:rPr>
          <w:rFonts w:ascii="Times New Roman" w:hAnsi="Times New Roman" w:cs="Times New Roman"/>
          <w:sz w:val="28"/>
          <w:szCs w:val="28"/>
        </w:rPr>
        <w:t>қораптарын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кеңістікте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поралардың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прекурсорының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аудандары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қалыптасады</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13</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Осындай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геометриялық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жағынан</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энергетикалық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жағынан</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біртекті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фазадағы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қарағанда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электронды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әсіресе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орындарында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бұрыштарында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жиектерінде.Мұндай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атомдарда</w:t>
      </w:r>
      <w:proofErr w:type="spellEnd"/>
      <w:r w:rsidRPr="007F0FF7">
        <w:rPr>
          <w:rFonts w:ascii="Times New Roman" w:hAnsi="Times New Roman" w:cs="Times New Roman"/>
          <w:sz w:val="28"/>
          <w:szCs w:val="28"/>
        </w:rPr>
        <w:t xml:space="preserve"> бос </w:t>
      </w:r>
      <w:proofErr w:type="spellStart"/>
      <w:r w:rsidRPr="007F0FF7">
        <w:rPr>
          <w:rFonts w:ascii="Times New Roman" w:hAnsi="Times New Roman" w:cs="Times New Roman"/>
          <w:sz w:val="28"/>
          <w:szCs w:val="28"/>
        </w:rPr>
        <w:t>валенттіліктің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әрекеттесуді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жеңілдетеді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Осылайша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құрылымының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ерекшеліктері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көлемді</w:t>
      </w:r>
      <w:proofErr w:type="spellEnd"/>
      <w:r w:rsidRPr="007F0FF7">
        <w:rPr>
          <w:rFonts w:ascii="Times New Roman" w:hAnsi="Times New Roman" w:cs="Times New Roman"/>
          <w:sz w:val="28"/>
          <w:szCs w:val="28"/>
        </w:rPr>
        <w:t xml:space="preserve"> физика-</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сипаттамаларын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функционалды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анықтайды.Көміртекті</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гетероатомдардың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күкірт</w:t>
      </w:r>
      <w:proofErr w:type="spellEnd"/>
      <w:r w:rsidRPr="007F0FF7">
        <w:rPr>
          <w:rFonts w:ascii="Times New Roman" w:hAnsi="Times New Roman" w:cs="Times New Roman"/>
          <w:sz w:val="28"/>
          <w:szCs w:val="28"/>
        </w:rPr>
        <w:t xml:space="preserve">, азот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т.б</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материал </w:t>
      </w:r>
      <w:proofErr w:type="spellStart"/>
      <w:r w:rsidRPr="007F0FF7">
        <w:rPr>
          <w:rFonts w:ascii="Times New Roman" w:hAnsi="Times New Roman" w:cs="Times New Roman"/>
          <w:sz w:val="28"/>
          <w:szCs w:val="28"/>
        </w:rPr>
        <w:t>құрылымында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алмастыра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39 </w:t>
      </w:r>
      <w:proofErr w:type="spellStart"/>
      <w:r w:rsidRPr="007F0FF7">
        <w:rPr>
          <w:rFonts w:ascii="Times New Roman" w:hAnsi="Times New Roman" w:cs="Times New Roman"/>
          <w:sz w:val="28"/>
          <w:szCs w:val="28"/>
        </w:rPr>
        <w:t>беттік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0074227B" w:rsidRPr="007F0FF7">
        <w:rPr>
          <w:rFonts w:ascii="Times New Roman" w:hAnsi="Times New Roman" w:cs="Times New Roman"/>
          <w:sz w:val="28"/>
          <w:szCs w:val="28"/>
        </w:rPr>
        <w:t>[14</w:t>
      </w:r>
      <w:r w:rsidR="006C7D1B"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функционалдық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бастапқы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әдісімен</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анықталады.Көміртекті</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минералды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күйдіргеннен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бүкіл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таралуы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көміртекпен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кристаллиттер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жалғыз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атомдарымен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күкірт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ұқсас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таратылады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өндірісте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өтеді</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15-16</w:t>
      </w:r>
      <w:r w:rsidRPr="007F0FF7">
        <w:rPr>
          <w:rFonts w:ascii="Times New Roman" w:hAnsi="Times New Roman" w:cs="Times New Roman"/>
          <w:sz w:val="28"/>
          <w:szCs w:val="28"/>
        </w:rPr>
        <w:t>].</w:t>
      </w:r>
    </w:p>
    <w:p w14:paraId="3B4F443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Өсіп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жатқан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мынадай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проблемаларды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өндірісін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кәдеге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жарату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уытты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капиталға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көшу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жақсартылған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қосындылары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алынған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әзірлеу</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17</w:t>
      </w:r>
      <w:r w:rsidRPr="007F0FF7">
        <w:rPr>
          <w:rFonts w:ascii="Times New Roman" w:hAnsi="Times New Roman" w:cs="Times New Roman"/>
          <w:sz w:val="28"/>
          <w:szCs w:val="28"/>
        </w:rPr>
        <w:t>].</w:t>
      </w:r>
    </w:p>
    <w:p w14:paraId="6AF951F0"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Жыл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сайын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әлемде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200 млн т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Pr="007F0FF7">
        <w:rPr>
          <w:rFonts w:ascii="Times New Roman" w:hAnsi="Times New Roman" w:cs="Times New Roman"/>
          <w:sz w:val="28"/>
          <w:szCs w:val="28"/>
        </w:rPr>
        <w:t xml:space="preserve"> (КК) </w:t>
      </w:r>
      <w:proofErr w:type="spellStart"/>
      <w:r w:rsidRPr="007F0FF7">
        <w:rPr>
          <w:rFonts w:ascii="Times New Roman" w:hAnsi="Times New Roman" w:cs="Times New Roman"/>
          <w:sz w:val="28"/>
          <w:szCs w:val="28"/>
        </w:rPr>
        <w:t>түзіледі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басым </w:t>
      </w:r>
      <w:proofErr w:type="spellStart"/>
      <w:r w:rsidRPr="007F0FF7">
        <w:rPr>
          <w:rFonts w:ascii="Times New Roman" w:hAnsi="Times New Roman" w:cs="Times New Roman"/>
          <w:sz w:val="28"/>
          <w:szCs w:val="28"/>
        </w:rPr>
        <w:t>бөлігі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қолданылмайды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үйінділерге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жіберіледі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дегенмен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көптеген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w:t>
      </w:r>
      <w:proofErr w:type="spellEnd"/>
      <w:r w:rsidRPr="007F0FF7">
        <w:rPr>
          <w:rFonts w:ascii="Times New Roman" w:hAnsi="Times New Roman" w:cs="Times New Roman"/>
          <w:sz w:val="28"/>
          <w:szCs w:val="28"/>
        </w:rPr>
        <w:t xml:space="preserve"> осы </w:t>
      </w:r>
      <w:proofErr w:type="spellStart"/>
      <w:r w:rsidRPr="007F0FF7">
        <w:rPr>
          <w:rFonts w:ascii="Times New Roman" w:hAnsi="Times New Roman" w:cs="Times New Roman"/>
          <w:sz w:val="28"/>
          <w:szCs w:val="28"/>
        </w:rPr>
        <w:t>қалдықты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жаңартылатын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w:t>
      </w:r>
      <w:proofErr w:type="spellEnd"/>
      <w:r w:rsidRPr="007F0FF7">
        <w:rPr>
          <w:rFonts w:ascii="Times New Roman" w:hAnsi="Times New Roman" w:cs="Times New Roman"/>
          <w:sz w:val="28"/>
          <w:szCs w:val="28"/>
        </w:rPr>
        <w:t xml:space="preserve"> ресурсы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перспективасын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дәлелдеді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Қазақстанда</w:t>
      </w:r>
      <w:proofErr w:type="spellEnd"/>
      <w:r w:rsidRPr="007F0FF7">
        <w:rPr>
          <w:rFonts w:ascii="Times New Roman" w:hAnsi="Times New Roman" w:cs="Times New Roman"/>
          <w:sz w:val="28"/>
          <w:szCs w:val="28"/>
        </w:rPr>
        <w:t xml:space="preserve"> тек </w:t>
      </w:r>
      <w:proofErr w:type="spellStart"/>
      <w:r w:rsidRPr="007F0FF7">
        <w:rPr>
          <w:rFonts w:ascii="Times New Roman" w:hAnsi="Times New Roman" w:cs="Times New Roman"/>
          <w:sz w:val="28"/>
          <w:szCs w:val="28"/>
        </w:rPr>
        <w:t>Қызылорда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облысында</w:t>
      </w:r>
      <w:proofErr w:type="spellEnd"/>
      <w:r w:rsidRPr="007F0FF7">
        <w:rPr>
          <w:rFonts w:ascii="Times New Roman" w:hAnsi="Times New Roman" w:cs="Times New Roman"/>
          <w:sz w:val="28"/>
          <w:szCs w:val="28"/>
        </w:rPr>
        <w:t xml:space="preserve"> 80 </w:t>
      </w:r>
      <w:proofErr w:type="spellStart"/>
      <w:r w:rsidRPr="007F0FF7">
        <w:rPr>
          <w:rFonts w:ascii="Times New Roman" w:hAnsi="Times New Roman" w:cs="Times New Roman"/>
          <w:sz w:val="28"/>
          <w:szCs w:val="28"/>
        </w:rPr>
        <w:t>мың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тоннаға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өндіріледі</w:t>
      </w:r>
      <w:proofErr w:type="spellEnd"/>
      <w:r w:rsidRPr="007F0FF7">
        <w:rPr>
          <w:rFonts w:ascii="Times New Roman" w:hAnsi="Times New Roman" w:cs="Times New Roman"/>
          <w:sz w:val="28"/>
          <w:szCs w:val="28"/>
        </w:rPr>
        <w:t>.</w:t>
      </w:r>
    </w:p>
    <w:p w14:paraId="79C96177"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қайталама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18</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ғалымдар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гүлді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таразылар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атайтын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қабықта</w:t>
      </w:r>
      <w:proofErr w:type="spellEnd"/>
      <w:r w:rsidRPr="007F0FF7">
        <w:rPr>
          <w:rFonts w:ascii="Times New Roman" w:hAnsi="Times New Roman" w:cs="Times New Roman"/>
          <w:sz w:val="28"/>
          <w:szCs w:val="28"/>
        </w:rPr>
        <w:t xml:space="preserve">, ал </w:t>
      </w:r>
      <w:proofErr w:type="spellStart"/>
      <w:r w:rsidRPr="007F0FF7">
        <w:rPr>
          <w:rFonts w:ascii="Times New Roman" w:hAnsi="Times New Roman" w:cs="Times New Roman"/>
          <w:sz w:val="28"/>
          <w:szCs w:val="28"/>
        </w:rPr>
        <w:t>өндірушілер-қабық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Күзде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егістіктерден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дақылдарға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гүл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таразыларынан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тазартылады</w:t>
      </w:r>
      <w:proofErr w:type="spellEnd"/>
      <w:r w:rsidRPr="007F0FF7">
        <w:rPr>
          <w:rFonts w:ascii="Times New Roman" w:hAnsi="Times New Roman" w:cs="Times New Roman"/>
          <w:sz w:val="28"/>
          <w:szCs w:val="28"/>
        </w:rPr>
        <w:t xml:space="preserve"> (сабан </w:t>
      </w:r>
      <w:proofErr w:type="spellStart"/>
      <w:r w:rsidRPr="007F0FF7">
        <w:rPr>
          <w:rFonts w:ascii="Times New Roman" w:hAnsi="Times New Roman" w:cs="Times New Roman"/>
          <w:sz w:val="28"/>
          <w:szCs w:val="28"/>
        </w:rPr>
        <w:t>далада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ал </w:t>
      </w:r>
      <w:proofErr w:type="spellStart"/>
      <w:r w:rsidRPr="007F0FF7">
        <w:rPr>
          <w:rFonts w:ascii="Times New Roman" w:hAnsi="Times New Roman" w:cs="Times New Roman"/>
          <w:sz w:val="28"/>
          <w:szCs w:val="28"/>
        </w:rPr>
        <w:t>тұтынушыға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таныс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құмдалып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алып</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тастайды.Осылайша</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жылтыратылған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жармасын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талшықтың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сабан, </w:t>
      </w:r>
      <w:proofErr w:type="spellStart"/>
      <w:r w:rsidRPr="007F0FF7">
        <w:rPr>
          <w:rFonts w:ascii="Times New Roman" w:hAnsi="Times New Roman" w:cs="Times New Roman"/>
          <w:sz w:val="28"/>
          <w:szCs w:val="28"/>
        </w:rPr>
        <w:t>гүл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таразы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кебек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жармасын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кәсіпорындағы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құрғақ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массасының</w:t>
      </w:r>
      <w:proofErr w:type="spellEnd"/>
      <w:r w:rsidRPr="007F0FF7">
        <w:rPr>
          <w:rFonts w:ascii="Times New Roman" w:hAnsi="Times New Roman" w:cs="Times New Roman"/>
          <w:sz w:val="28"/>
          <w:szCs w:val="28"/>
        </w:rPr>
        <w:t xml:space="preserve"> 30 </w:t>
      </w:r>
      <w:proofErr w:type="spellStart"/>
      <w:r w:rsidRPr="007F0FF7">
        <w:rPr>
          <w:rFonts w:ascii="Times New Roman" w:hAnsi="Times New Roman" w:cs="Times New Roman"/>
          <w:sz w:val="28"/>
          <w:szCs w:val="28"/>
        </w:rPr>
        <w:t>пайызын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құрайды</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[19</w:t>
      </w:r>
      <w:r w:rsidRPr="007F0FF7">
        <w:rPr>
          <w:rFonts w:ascii="Times New Roman" w:hAnsi="Times New Roman" w:cs="Times New Roman"/>
          <w:sz w:val="28"/>
          <w:szCs w:val="28"/>
        </w:rPr>
        <w:t>].</w:t>
      </w:r>
    </w:p>
    <w:p w14:paraId="3DAD070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талшығының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(сабан, </w:t>
      </w:r>
      <w:proofErr w:type="spellStart"/>
      <w:r w:rsidRPr="007F0FF7">
        <w:rPr>
          <w:rFonts w:ascii="Times New Roman" w:hAnsi="Times New Roman" w:cs="Times New Roman"/>
          <w:sz w:val="28"/>
          <w:szCs w:val="28"/>
        </w:rPr>
        <w:t>қауыз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адамға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көрсетеді</w:t>
      </w:r>
      <w:proofErr w:type="spellEnd"/>
      <w:r w:rsidRPr="007F0FF7">
        <w:rPr>
          <w:rFonts w:ascii="Times New Roman" w:hAnsi="Times New Roman" w:cs="Times New Roman"/>
          <w:sz w:val="28"/>
          <w:szCs w:val="28"/>
        </w:rPr>
        <w:t>.</w:t>
      </w:r>
    </w:p>
    <w:p w14:paraId="31F411BB" w14:textId="77777777" w:rsidR="00797972" w:rsidRPr="007F0FF7" w:rsidRDefault="00797972" w:rsidP="001A3E8F">
      <w:pPr>
        <w:spacing w:after="0" w:line="240" w:lineRule="auto"/>
        <w:ind w:firstLine="709"/>
        <w:jc w:val="both"/>
        <w:rPr>
          <w:rFonts w:ascii="Times New Roman" w:hAnsi="Times New Roman" w:cs="Times New Roman"/>
          <w:sz w:val="28"/>
          <w:szCs w:val="28"/>
        </w:rPr>
      </w:pPr>
    </w:p>
    <w:p w14:paraId="7B58F983" w14:textId="77777777" w:rsidR="00797972" w:rsidRPr="007F0FF7" w:rsidRDefault="00821F17" w:rsidP="001A3E8F">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8"/>
          <w:szCs w:val="28"/>
        </w:rPr>
        <w:t>Кесте</w:t>
      </w:r>
      <w:proofErr w:type="spellEnd"/>
      <w:r w:rsidR="003714A7" w:rsidRPr="007F0FF7">
        <w:rPr>
          <w:rFonts w:ascii="Times New Roman" w:hAnsi="Times New Roman" w:cs="Times New Roman"/>
          <w:sz w:val="28"/>
          <w:szCs w:val="28"/>
        </w:rPr>
        <w:t xml:space="preserve"> 1 –</w:t>
      </w:r>
      <w:proofErr w:type="spellStart"/>
      <w:r w:rsidR="00797972" w:rsidRPr="007F0FF7">
        <w:rPr>
          <w:rFonts w:ascii="Times New Roman" w:hAnsi="Times New Roman" w:cs="Times New Roman"/>
          <w:sz w:val="28"/>
          <w:szCs w:val="28"/>
        </w:rPr>
        <w:t>Күріш</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қауызының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құрамы</w:t>
      </w:r>
      <w:proofErr w:type="spellEnd"/>
      <w:r w:rsidR="0074227B" w:rsidRPr="007F0FF7">
        <w:rPr>
          <w:rFonts w:ascii="Times New Roman" w:hAnsi="Times New Roman" w:cs="Times New Roman"/>
          <w:sz w:val="28"/>
          <w:szCs w:val="28"/>
        </w:rPr>
        <w:t xml:space="preserve"> (</w:t>
      </w:r>
      <w:proofErr w:type="spellStart"/>
      <w:proofErr w:type="gramStart"/>
      <w:r w:rsidR="0074227B" w:rsidRPr="007F0FF7">
        <w:rPr>
          <w:rFonts w:ascii="Times New Roman" w:hAnsi="Times New Roman" w:cs="Times New Roman"/>
          <w:sz w:val="28"/>
          <w:szCs w:val="28"/>
        </w:rPr>
        <w:t>Rise</w:t>
      </w:r>
      <w:proofErr w:type="spellEnd"/>
      <w:r w:rsidR="0074227B" w:rsidRPr="007F0FF7">
        <w:rPr>
          <w:rFonts w:ascii="Times New Roman" w:hAnsi="Times New Roman" w:cs="Times New Roman"/>
          <w:sz w:val="28"/>
          <w:szCs w:val="28"/>
        </w:rPr>
        <w:t xml:space="preserve"> )</w:t>
      </w:r>
      <w:r w:rsidR="00756BE0" w:rsidRPr="007F0FF7">
        <w:rPr>
          <w:rFonts w:ascii="Times New Roman" w:hAnsi="Times New Roman" w:cs="Times New Roman"/>
          <w:sz w:val="28"/>
          <w:szCs w:val="28"/>
        </w:rPr>
        <w:t>,</w:t>
      </w:r>
      <w:r w:rsidR="0074227B" w:rsidRPr="007F0FF7">
        <w:rPr>
          <w:rFonts w:ascii="Times New Roman" w:hAnsi="Times New Roman" w:cs="Times New Roman"/>
          <w:sz w:val="28"/>
          <w:szCs w:val="28"/>
        </w:rPr>
        <w:t>%</w:t>
      </w:r>
      <w:proofErr w:type="gramEnd"/>
      <w:r w:rsidR="0074227B" w:rsidRPr="007F0FF7">
        <w:rPr>
          <w:rFonts w:ascii="Times New Roman" w:hAnsi="Times New Roman" w:cs="Times New Roman"/>
          <w:sz w:val="28"/>
          <w:szCs w:val="28"/>
        </w:rPr>
        <w:t xml:space="preserve"> </w:t>
      </w:r>
    </w:p>
    <w:tbl>
      <w:tblPr>
        <w:tblpPr w:leftFromText="180" w:rightFromText="180" w:vertAnchor="text" w:horzAnchor="margin" w:tblpX="108" w:tblpY="24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78"/>
      </w:tblGrid>
      <w:tr w:rsidR="00821F17" w:rsidRPr="007F0FF7" w14:paraId="507D873A" w14:textId="77777777" w:rsidTr="00656F0C">
        <w:tc>
          <w:tcPr>
            <w:tcW w:w="4361" w:type="dxa"/>
          </w:tcPr>
          <w:p w14:paraId="1F691AD7" w14:textId="77777777" w:rsidR="00821F17" w:rsidRPr="007F0FF7" w:rsidRDefault="00821F17"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Құрауыштары</w:t>
            </w:r>
            <w:proofErr w:type="spellEnd"/>
          </w:p>
        </w:tc>
        <w:tc>
          <w:tcPr>
            <w:tcW w:w="5278" w:type="dxa"/>
          </w:tcPr>
          <w:p w14:paraId="1E377483" w14:textId="77777777" w:rsidR="00821F17" w:rsidRPr="007F0FF7" w:rsidRDefault="00821F17"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Мөлшері</w:t>
            </w:r>
            <w:proofErr w:type="spellEnd"/>
            <w:r w:rsidRPr="007F0FF7">
              <w:rPr>
                <w:rFonts w:ascii="Times New Roman" w:hAnsi="Times New Roman" w:cs="Times New Roman"/>
                <w:sz w:val="24"/>
                <w:szCs w:val="24"/>
              </w:rPr>
              <w:t>, % (</w:t>
            </w:r>
            <w:proofErr w:type="spellStart"/>
            <w:r w:rsidRPr="007F0FF7">
              <w:rPr>
                <w:rFonts w:ascii="Times New Roman" w:hAnsi="Times New Roman" w:cs="Times New Roman"/>
                <w:sz w:val="24"/>
                <w:szCs w:val="24"/>
              </w:rPr>
              <w:t>мас</w:t>
            </w:r>
            <w:proofErr w:type="spellEnd"/>
            <w:r w:rsidRPr="007F0FF7">
              <w:rPr>
                <w:rFonts w:ascii="Times New Roman" w:hAnsi="Times New Roman" w:cs="Times New Roman"/>
                <w:sz w:val="24"/>
                <w:szCs w:val="24"/>
              </w:rPr>
              <w:t>)</w:t>
            </w:r>
          </w:p>
        </w:tc>
      </w:tr>
      <w:tr w:rsidR="00821F17" w:rsidRPr="007F0FF7" w14:paraId="73901767" w14:textId="77777777" w:rsidTr="00656F0C">
        <w:tc>
          <w:tcPr>
            <w:tcW w:w="4361" w:type="dxa"/>
          </w:tcPr>
          <w:p w14:paraId="7AB99A67" w14:textId="77777777" w:rsidR="00821F17" w:rsidRPr="007F0FF7" w:rsidRDefault="00821F1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Су</w:t>
            </w:r>
          </w:p>
        </w:tc>
        <w:tc>
          <w:tcPr>
            <w:tcW w:w="5278" w:type="dxa"/>
          </w:tcPr>
          <w:p w14:paraId="3D65558F"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3,75 – 24,08</w:t>
            </w:r>
          </w:p>
        </w:tc>
      </w:tr>
      <w:tr w:rsidR="00821F17" w:rsidRPr="007F0FF7" w14:paraId="5136E852" w14:textId="77777777" w:rsidTr="00656F0C">
        <w:tc>
          <w:tcPr>
            <w:tcW w:w="4361" w:type="dxa"/>
          </w:tcPr>
          <w:p w14:paraId="79DEBD0E" w14:textId="77777777" w:rsidR="00821F17" w:rsidRPr="007F0FF7" w:rsidRDefault="00821F17"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Күл</w:t>
            </w:r>
            <w:proofErr w:type="spellEnd"/>
          </w:p>
        </w:tc>
        <w:tc>
          <w:tcPr>
            <w:tcW w:w="5278" w:type="dxa"/>
          </w:tcPr>
          <w:p w14:paraId="7107BEFD"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11,86 – 31,78</w:t>
            </w:r>
          </w:p>
        </w:tc>
      </w:tr>
      <w:tr w:rsidR="00821F17" w:rsidRPr="007F0FF7" w14:paraId="330368F8" w14:textId="77777777" w:rsidTr="00656F0C">
        <w:tc>
          <w:tcPr>
            <w:tcW w:w="4361" w:type="dxa"/>
          </w:tcPr>
          <w:p w14:paraId="427B67BB" w14:textId="77777777" w:rsidR="00821F17" w:rsidRPr="007F0FF7" w:rsidRDefault="00821F17"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Пентозан</w:t>
            </w:r>
            <w:proofErr w:type="spellEnd"/>
          </w:p>
        </w:tc>
        <w:tc>
          <w:tcPr>
            <w:tcW w:w="5278" w:type="dxa"/>
          </w:tcPr>
          <w:p w14:paraId="134757E3"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4,52 – 37,0</w:t>
            </w:r>
          </w:p>
        </w:tc>
      </w:tr>
      <w:tr w:rsidR="00821F17" w:rsidRPr="007F0FF7" w14:paraId="60513DEB" w14:textId="77777777" w:rsidTr="00656F0C">
        <w:tc>
          <w:tcPr>
            <w:tcW w:w="4361" w:type="dxa"/>
          </w:tcPr>
          <w:p w14:paraId="24DED334" w14:textId="77777777" w:rsidR="00821F17" w:rsidRPr="007F0FF7" w:rsidRDefault="00821F1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Целлюлоза</w:t>
            </w:r>
          </w:p>
        </w:tc>
        <w:tc>
          <w:tcPr>
            <w:tcW w:w="5278" w:type="dxa"/>
          </w:tcPr>
          <w:p w14:paraId="135934F4"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34,32 – 43,12</w:t>
            </w:r>
          </w:p>
        </w:tc>
      </w:tr>
      <w:tr w:rsidR="00821F17" w:rsidRPr="007F0FF7" w14:paraId="57939F31" w14:textId="77777777" w:rsidTr="00656F0C">
        <w:tc>
          <w:tcPr>
            <w:tcW w:w="4361" w:type="dxa"/>
          </w:tcPr>
          <w:p w14:paraId="27C152F0" w14:textId="77777777" w:rsidR="00821F17" w:rsidRPr="007F0FF7" w:rsidRDefault="00821F1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Лигнин</w:t>
            </w:r>
          </w:p>
        </w:tc>
        <w:tc>
          <w:tcPr>
            <w:tcW w:w="5278" w:type="dxa"/>
          </w:tcPr>
          <w:p w14:paraId="3E97909D"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19,2 – 46,97</w:t>
            </w:r>
          </w:p>
        </w:tc>
      </w:tr>
      <w:tr w:rsidR="00821F17" w:rsidRPr="007F0FF7" w14:paraId="2C84C020" w14:textId="77777777" w:rsidTr="00656F0C">
        <w:tc>
          <w:tcPr>
            <w:tcW w:w="4361" w:type="dxa"/>
          </w:tcPr>
          <w:p w14:paraId="554EF191" w14:textId="77777777" w:rsidR="00821F17" w:rsidRPr="007F0FF7" w:rsidRDefault="00821F1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Протеин</w:t>
            </w:r>
          </w:p>
        </w:tc>
        <w:tc>
          <w:tcPr>
            <w:tcW w:w="5278" w:type="dxa"/>
          </w:tcPr>
          <w:p w14:paraId="50962E8D"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1,21 – 8,75</w:t>
            </w:r>
          </w:p>
        </w:tc>
      </w:tr>
      <w:tr w:rsidR="00821F17" w:rsidRPr="007F0FF7" w14:paraId="263429D2" w14:textId="77777777" w:rsidTr="00656F0C">
        <w:tc>
          <w:tcPr>
            <w:tcW w:w="4361" w:type="dxa"/>
          </w:tcPr>
          <w:p w14:paraId="7BCB4A7D" w14:textId="77777777" w:rsidR="00821F17" w:rsidRPr="007F0FF7" w:rsidRDefault="00821F1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Майлар</w:t>
            </w:r>
          </w:p>
        </w:tc>
        <w:tc>
          <w:tcPr>
            <w:tcW w:w="5278" w:type="dxa"/>
          </w:tcPr>
          <w:p w14:paraId="40F58676" w14:textId="77777777" w:rsidR="00821F17" w:rsidRPr="007F0FF7" w:rsidRDefault="00821F17"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0,38 – 6,62</w:t>
            </w:r>
          </w:p>
        </w:tc>
      </w:tr>
    </w:tbl>
    <w:p w14:paraId="3A3525AC" w14:textId="77777777" w:rsidR="00656F0C" w:rsidRPr="007F0FF7" w:rsidRDefault="00656F0C" w:rsidP="001A3E8F">
      <w:pPr>
        <w:spacing w:after="0" w:line="240" w:lineRule="auto"/>
        <w:jc w:val="both"/>
        <w:rPr>
          <w:rFonts w:ascii="Times New Roman" w:hAnsi="Times New Roman" w:cs="Times New Roman"/>
          <w:sz w:val="28"/>
          <w:szCs w:val="28"/>
        </w:rPr>
      </w:pPr>
    </w:p>
    <w:p w14:paraId="23F2FCCC"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қабығынан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қауіпсіздік</w:t>
      </w:r>
      <w:proofErr w:type="spellEnd"/>
      <w:r w:rsidRPr="007F0FF7">
        <w:rPr>
          <w:rFonts w:ascii="Times New Roman" w:hAnsi="Times New Roman" w:cs="Times New Roman"/>
          <w:sz w:val="28"/>
          <w:szCs w:val="28"/>
        </w:rPr>
        <w:t xml:space="preserve"> пен </w:t>
      </w:r>
      <w:proofErr w:type="spellStart"/>
      <w:r w:rsidRPr="007F0FF7">
        <w:rPr>
          <w:rFonts w:ascii="Times New Roman" w:hAnsi="Times New Roman" w:cs="Times New Roman"/>
          <w:sz w:val="28"/>
          <w:szCs w:val="28"/>
        </w:rPr>
        <w:t>тиімділікке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осы </w:t>
      </w:r>
      <w:proofErr w:type="spellStart"/>
      <w:r w:rsidRPr="007F0FF7">
        <w:rPr>
          <w:rFonts w:ascii="Times New Roman" w:hAnsi="Times New Roman" w:cs="Times New Roman"/>
          <w:sz w:val="28"/>
          <w:szCs w:val="28"/>
        </w:rPr>
        <w:t>материалдарды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береді</w:t>
      </w:r>
      <w:proofErr w:type="spellEnd"/>
      <w:r w:rsidRPr="007F0FF7">
        <w:rPr>
          <w:rFonts w:ascii="Times New Roman" w:hAnsi="Times New Roman" w:cs="Times New Roman"/>
          <w:sz w:val="28"/>
          <w:szCs w:val="28"/>
        </w:rPr>
        <w:t>.</w:t>
      </w:r>
    </w:p>
    <w:p w14:paraId="3BD8D243" w14:textId="77777777" w:rsidR="004F0AB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"Токсин" </w:t>
      </w:r>
      <w:proofErr w:type="spellStart"/>
      <w:r w:rsidRPr="007F0FF7">
        <w:rPr>
          <w:rFonts w:ascii="Times New Roman" w:hAnsi="Times New Roman" w:cs="Times New Roman"/>
          <w:sz w:val="28"/>
          <w:szCs w:val="28"/>
        </w:rPr>
        <w:t>ұғымы</w:t>
      </w:r>
      <w:proofErr w:type="spellEnd"/>
      <w:r w:rsidRPr="007F0FF7">
        <w:rPr>
          <w:rFonts w:ascii="Times New Roman" w:hAnsi="Times New Roman" w:cs="Times New Roman"/>
          <w:sz w:val="28"/>
          <w:szCs w:val="28"/>
        </w:rPr>
        <w:t xml:space="preserve"> 17 </w:t>
      </w:r>
      <w:proofErr w:type="spellStart"/>
      <w:r w:rsidRPr="007F0FF7">
        <w:rPr>
          <w:rFonts w:ascii="Times New Roman" w:hAnsi="Times New Roman" w:cs="Times New Roman"/>
          <w:sz w:val="28"/>
          <w:szCs w:val="28"/>
        </w:rPr>
        <w:t>ғасырда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біздің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уақытымызда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резонанс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Өкінішке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технологияның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адамзат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техногендік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биогендік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зиянкестерден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зардап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шегуде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бәрі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бірдей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жаман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Біздің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ағзамыз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қосындылардың</w:t>
      </w:r>
      <w:proofErr w:type="spellEnd"/>
      <w:r w:rsidRPr="007F0FF7">
        <w:rPr>
          <w:rFonts w:ascii="Times New Roman" w:hAnsi="Times New Roman" w:cs="Times New Roman"/>
          <w:sz w:val="28"/>
          <w:szCs w:val="28"/>
        </w:rPr>
        <w:t xml:space="preserve"> </w:t>
      </w:r>
      <w:r w:rsidR="00CF3892"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уыттардың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бөлігін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залалсыздандыруға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жоюға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қабілетті</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20-21</w:t>
      </w:r>
      <w:r w:rsidRPr="007F0FF7">
        <w:rPr>
          <w:rFonts w:ascii="Times New Roman" w:hAnsi="Times New Roman" w:cs="Times New Roman"/>
          <w:sz w:val="28"/>
          <w:szCs w:val="28"/>
        </w:rPr>
        <w:t>].</w:t>
      </w:r>
    </w:p>
    <w:p w14:paraId="08071801" w14:textId="77777777" w:rsidR="00F3099B"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lastRenderedPageBreak/>
        <w:t>Сорбенттер-бұл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зиянды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тағамдық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алдымен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уланулар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инфекциялары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инфекциялары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бүйрек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функциясының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аурулары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тіпті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арықтау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ұсынылады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токсин </w:t>
      </w:r>
      <w:proofErr w:type="spellStart"/>
      <w:r w:rsidRPr="007F0FF7">
        <w:rPr>
          <w:rFonts w:ascii="Times New Roman" w:hAnsi="Times New Roman" w:cs="Times New Roman"/>
          <w:sz w:val="28"/>
          <w:szCs w:val="28"/>
        </w:rPr>
        <w:t>молекулаларын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жүйесіне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еніп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денеден</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шығарылады.Медицинада</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улану </w:t>
      </w:r>
      <w:proofErr w:type="spellStart"/>
      <w:r w:rsidRPr="007F0FF7">
        <w:rPr>
          <w:rFonts w:ascii="Times New Roman" w:hAnsi="Times New Roman" w:cs="Times New Roman"/>
          <w:sz w:val="28"/>
          <w:szCs w:val="28"/>
        </w:rPr>
        <w:t>белгілерін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дереу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жою</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алдын-алу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22-23</w:t>
      </w:r>
      <w:r w:rsidRPr="007F0FF7">
        <w:rPr>
          <w:rFonts w:ascii="Times New Roman" w:hAnsi="Times New Roman" w:cs="Times New Roman"/>
          <w:sz w:val="28"/>
          <w:szCs w:val="28"/>
        </w:rPr>
        <w:t>].</w:t>
      </w:r>
    </w:p>
    <w:p w14:paraId="133092A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Өсімдік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тектес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өнімдерде</w:t>
      </w:r>
      <w:proofErr w:type="spellEnd"/>
      <w:r w:rsidRPr="007F0FF7">
        <w:rPr>
          <w:rFonts w:ascii="Times New Roman" w:hAnsi="Times New Roman" w:cs="Times New Roman"/>
          <w:sz w:val="28"/>
          <w:szCs w:val="28"/>
        </w:rPr>
        <w:t xml:space="preserve"> </w:t>
      </w:r>
      <w:r w:rsidR="00F3099B" w:rsidRPr="007F0FF7">
        <w:rPr>
          <w:rFonts w:ascii="Times New Roman" w:hAnsi="Times New Roman" w:cs="Times New Roman"/>
          <w:sz w:val="28"/>
          <w:szCs w:val="28"/>
        </w:rPr>
        <w:t>с</w:t>
      </w:r>
      <w:r w:rsidRPr="007F0FF7">
        <w:rPr>
          <w:rFonts w:ascii="Times New Roman" w:hAnsi="Times New Roman" w:cs="Times New Roman"/>
          <w:sz w:val="28"/>
          <w:szCs w:val="28"/>
        </w:rPr>
        <w:t xml:space="preserve">орбент </w:t>
      </w:r>
      <w:proofErr w:type="spellStart"/>
      <w:r w:rsidRPr="007F0FF7">
        <w:rPr>
          <w:rFonts w:ascii="Times New Roman" w:hAnsi="Times New Roman" w:cs="Times New Roman"/>
          <w:sz w:val="28"/>
          <w:szCs w:val="28"/>
        </w:rPr>
        <w:t>талшық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талшықтары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Егер</w:t>
      </w:r>
      <w:proofErr w:type="spellEnd"/>
      <w:r w:rsidRPr="007F0FF7">
        <w:rPr>
          <w:rFonts w:ascii="Times New Roman" w:hAnsi="Times New Roman" w:cs="Times New Roman"/>
          <w:sz w:val="28"/>
          <w:szCs w:val="28"/>
        </w:rPr>
        <w:t xml:space="preserve"> </w:t>
      </w:r>
      <w:r w:rsidR="00C932B0" w:rsidRPr="007F0FF7">
        <w:rPr>
          <w:rFonts w:ascii="Times New Roman" w:hAnsi="Times New Roman" w:cs="Times New Roman"/>
          <w:sz w:val="28"/>
          <w:szCs w:val="28"/>
          <w:lang w:val="kk-KZ"/>
        </w:rPr>
        <w:t>күнделікті өмірде өсімдік тектес заттарды үнемі қолданса</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моторикасы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жақсарады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токсиндер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артық</w:t>
      </w:r>
      <w:proofErr w:type="spellEnd"/>
      <w:r w:rsidRPr="007F0FF7">
        <w:rPr>
          <w:rFonts w:ascii="Times New Roman" w:hAnsi="Times New Roman" w:cs="Times New Roman"/>
          <w:sz w:val="28"/>
          <w:szCs w:val="28"/>
        </w:rPr>
        <w:t xml:space="preserve"> холестерин </w:t>
      </w:r>
      <w:proofErr w:type="spellStart"/>
      <w:r w:rsidRPr="007F0FF7">
        <w:rPr>
          <w:rFonts w:ascii="Times New Roman" w:hAnsi="Times New Roman" w:cs="Times New Roman"/>
          <w:sz w:val="28"/>
          <w:szCs w:val="28"/>
        </w:rPr>
        <w:t>ағзадан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салмақ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азаяды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дененің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сауығуы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байқалады</w:t>
      </w:r>
      <w:proofErr w:type="spellEnd"/>
      <w:r w:rsidRPr="007F0FF7">
        <w:rPr>
          <w:rFonts w:ascii="Times New Roman" w:hAnsi="Times New Roman" w:cs="Times New Roman"/>
          <w:sz w:val="28"/>
          <w:szCs w:val="28"/>
        </w:rPr>
        <w:t xml:space="preserve">. </w:t>
      </w:r>
      <w:r w:rsidR="00C932B0" w:rsidRPr="007F0FF7">
        <w:rPr>
          <w:rFonts w:ascii="Times New Roman" w:hAnsi="Times New Roman" w:cs="Times New Roman"/>
          <w:sz w:val="28"/>
          <w:szCs w:val="28"/>
          <w:lang w:val="kk-KZ"/>
        </w:rPr>
        <w:t>Оның ішінде, к</w:t>
      </w:r>
      <w:proofErr w:type="spellStart"/>
      <w:r w:rsidRPr="007F0FF7">
        <w:rPr>
          <w:rFonts w:ascii="Times New Roman" w:hAnsi="Times New Roman" w:cs="Times New Roman"/>
          <w:sz w:val="28"/>
          <w:szCs w:val="28"/>
        </w:rPr>
        <w:t>ебек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әсіресе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қайта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алынады</w:t>
      </w:r>
      <w:proofErr w:type="spellEnd"/>
      <w:r w:rsidRPr="007F0FF7">
        <w:rPr>
          <w:rFonts w:ascii="Times New Roman" w:hAnsi="Times New Roman" w:cs="Times New Roman"/>
          <w:sz w:val="28"/>
          <w:szCs w:val="28"/>
        </w:rPr>
        <w:t xml:space="preserve"> [</w:t>
      </w:r>
      <w:r w:rsidR="0074227B" w:rsidRPr="007F0FF7">
        <w:rPr>
          <w:rFonts w:ascii="Times New Roman" w:hAnsi="Times New Roman" w:cs="Times New Roman"/>
          <w:sz w:val="28"/>
          <w:szCs w:val="28"/>
        </w:rPr>
        <w:t>24-25</w:t>
      </w:r>
      <w:r w:rsidRPr="007F0FF7">
        <w:rPr>
          <w:rFonts w:ascii="Times New Roman" w:hAnsi="Times New Roman" w:cs="Times New Roman"/>
          <w:sz w:val="28"/>
          <w:szCs w:val="28"/>
        </w:rPr>
        <w:t>].</w:t>
      </w:r>
    </w:p>
    <w:p w14:paraId="4977555B" w14:textId="77777777" w:rsidR="00797972" w:rsidRPr="007F0FF7" w:rsidRDefault="00C932B0"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lang w:val="kk-KZ"/>
        </w:rPr>
        <w:t>Табиғи сорбенттердің бірқатар түрі белгілі</w:t>
      </w:r>
      <w:r w:rsidR="00797972" w:rsidRPr="007F0FF7">
        <w:rPr>
          <w:rFonts w:ascii="Times New Roman" w:hAnsi="Times New Roman" w:cs="Times New Roman"/>
          <w:sz w:val="28"/>
          <w:szCs w:val="28"/>
        </w:rPr>
        <w:t>:</w:t>
      </w:r>
    </w:p>
    <w:p w14:paraId="0212567C" w14:textId="77777777" w:rsidR="00797972" w:rsidRPr="007F0FF7" w:rsidRDefault="007A152C"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CF3892" w:rsidRPr="007F0FF7">
        <w:rPr>
          <w:rFonts w:ascii="Times New Roman" w:hAnsi="Times New Roman" w:cs="Times New Roman"/>
          <w:sz w:val="28"/>
          <w:szCs w:val="28"/>
        </w:rPr>
        <w:t> </w:t>
      </w:r>
      <w:r w:rsidR="00797972" w:rsidRPr="007F0FF7">
        <w:rPr>
          <w:rFonts w:ascii="Times New Roman" w:hAnsi="Times New Roman" w:cs="Times New Roman"/>
          <w:sz w:val="28"/>
          <w:szCs w:val="28"/>
        </w:rPr>
        <w:t xml:space="preserve">Пектин: </w:t>
      </w:r>
      <w:proofErr w:type="spellStart"/>
      <w:r w:rsidR="00797972" w:rsidRPr="007F0FF7">
        <w:rPr>
          <w:rFonts w:ascii="Times New Roman" w:hAnsi="Times New Roman" w:cs="Times New Roman"/>
          <w:sz w:val="28"/>
          <w:szCs w:val="28"/>
        </w:rPr>
        <w:t>алма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жарма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асқабақ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қызылшада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көп</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мөлшерде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кездеседі</w:t>
      </w:r>
      <w:proofErr w:type="spellEnd"/>
      <w:r w:rsidR="00797972" w:rsidRPr="007F0FF7">
        <w:rPr>
          <w:rFonts w:ascii="Times New Roman" w:hAnsi="Times New Roman" w:cs="Times New Roman"/>
          <w:sz w:val="28"/>
          <w:szCs w:val="28"/>
        </w:rPr>
        <w:t>.</w:t>
      </w:r>
    </w:p>
    <w:p w14:paraId="148C7F08" w14:textId="77777777" w:rsidR="00797972" w:rsidRPr="007F0FF7" w:rsidRDefault="007A152C"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CF3892" w:rsidRPr="007F0FF7">
        <w:rPr>
          <w:rFonts w:ascii="Times New Roman" w:hAnsi="Times New Roman" w:cs="Times New Roman"/>
          <w:sz w:val="28"/>
          <w:szCs w:val="28"/>
        </w:rPr>
        <w:t> </w:t>
      </w:r>
      <w:proofErr w:type="spellStart"/>
      <w:r w:rsidR="00797972" w:rsidRPr="007F0FF7">
        <w:rPr>
          <w:rFonts w:ascii="Times New Roman" w:hAnsi="Times New Roman" w:cs="Times New Roman"/>
          <w:sz w:val="28"/>
          <w:szCs w:val="28"/>
        </w:rPr>
        <w:t>Ақ</w:t>
      </w:r>
      <w:proofErr w:type="spellEnd"/>
      <w:r w:rsidR="00797972" w:rsidRPr="007F0FF7">
        <w:rPr>
          <w:rFonts w:ascii="Times New Roman" w:hAnsi="Times New Roman" w:cs="Times New Roman"/>
          <w:sz w:val="28"/>
          <w:szCs w:val="28"/>
        </w:rPr>
        <w:t xml:space="preserve"> саз: </w:t>
      </w:r>
      <w:proofErr w:type="spellStart"/>
      <w:r w:rsidR="00797972" w:rsidRPr="007F0FF7">
        <w:rPr>
          <w:rFonts w:ascii="Times New Roman" w:hAnsi="Times New Roman" w:cs="Times New Roman"/>
          <w:sz w:val="28"/>
          <w:szCs w:val="28"/>
        </w:rPr>
        <w:t>теріні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емдей</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алады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жасартады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денені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тазартады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тіпті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жараларды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емдейді</w:t>
      </w:r>
      <w:proofErr w:type="spellEnd"/>
      <w:r w:rsidR="00797972" w:rsidRPr="007F0FF7">
        <w:rPr>
          <w:rFonts w:ascii="Times New Roman" w:hAnsi="Times New Roman" w:cs="Times New Roman"/>
          <w:sz w:val="28"/>
          <w:szCs w:val="28"/>
        </w:rPr>
        <w:t>.</w:t>
      </w:r>
    </w:p>
    <w:p w14:paraId="6CF22149" w14:textId="77777777" w:rsidR="00797972" w:rsidRPr="007F0FF7" w:rsidRDefault="007A152C"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CF3892" w:rsidRPr="007F0FF7">
        <w:rPr>
          <w:rFonts w:ascii="Times New Roman" w:hAnsi="Times New Roman" w:cs="Times New Roman"/>
          <w:sz w:val="28"/>
          <w:szCs w:val="28"/>
        </w:rPr>
        <w:t> </w:t>
      </w:r>
      <w:r w:rsidR="00797972" w:rsidRPr="007F0FF7">
        <w:rPr>
          <w:rFonts w:ascii="Times New Roman" w:hAnsi="Times New Roman" w:cs="Times New Roman"/>
          <w:sz w:val="28"/>
          <w:szCs w:val="28"/>
        </w:rPr>
        <w:t xml:space="preserve">Кремний </w:t>
      </w:r>
      <w:proofErr w:type="spellStart"/>
      <w:r w:rsidR="00797972" w:rsidRPr="007F0FF7">
        <w:rPr>
          <w:rFonts w:ascii="Times New Roman" w:hAnsi="Times New Roman" w:cs="Times New Roman"/>
          <w:sz w:val="28"/>
          <w:szCs w:val="28"/>
        </w:rPr>
        <w:t>диоксиді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организмнен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ауыр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металдарды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шығара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алады</w:t>
      </w:r>
      <w:proofErr w:type="spellEnd"/>
      <w:r w:rsidR="00797972" w:rsidRPr="007F0FF7">
        <w:rPr>
          <w:rFonts w:ascii="Times New Roman" w:hAnsi="Times New Roman" w:cs="Times New Roman"/>
          <w:sz w:val="28"/>
          <w:szCs w:val="28"/>
        </w:rPr>
        <w:t xml:space="preserve">, ал </w:t>
      </w:r>
      <w:proofErr w:type="spellStart"/>
      <w:r w:rsidR="00797972" w:rsidRPr="007F0FF7">
        <w:rPr>
          <w:rFonts w:ascii="Times New Roman" w:hAnsi="Times New Roman" w:cs="Times New Roman"/>
          <w:sz w:val="28"/>
          <w:szCs w:val="28"/>
        </w:rPr>
        <w:t>өте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ұсақ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құрылымның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арқасында</w:t>
      </w:r>
      <w:proofErr w:type="spellEnd"/>
      <w:r w:rsidR="00797972" w:rsidRPr="007F0FF7">
        <w:rPr>
          <w:rFonts w:ascii="Times New Roman" w:hAnsi="Times New Roman" w:cs="Times New Roman"/>
          <w:sz w:val="28"/>
          <w:szCs w:val="28"/>
        </w:rPr>
        <w:t xml:space="preserve"> тез </w:t>
      </w:r>
      <w:proofErr w:type="spellStart"/>
      <w:r w:rsidR="00797972" w:rsidRPr="007F0FF7">
        <w:rPr>
          <w:rFonts w:ascii="Times New Roman" w:hAnsi="Times New Roman" w:cs="Times New Roman"/>
          <w:sz w:val="28"/>
          <w:szCs w:val="28"/>
        </w:rPr>
        <w:t>әрекет</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ете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бастайды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токсиндердің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кішкентай</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бөлшектерін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тіпті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қаннан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шығарады</w:t>
      </w:r>
      <w:proofErr w:type="spellEnd"/>
      <w:r w:rsidR="00797972" w:rsidRPr="007F0FF7">
        <w:rPr>
          <w:rFonts w:ascii="Times New Roman" w:hAnsi="Times New Roman" w:cs="Times New Roman"/>
          <w:sz w:val="28"/>
          <w:szCs w:val="28"/>
        </w:rPr>
        <w:t>.</w:t>
      </w:r>
    </w:p>
    <w:p w14:paraId="1FF3D406" w14:textId="77777777" w:rsidR="00797972" w:rsidRPr="007F0FF7" w:rsidRDefault="007A152C"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CF3892" w:rsidRPr="007F0FF7">
        <w:rPr>
          <w:rFonts w:ascii="Times New Roman" w:hAnsi="Times New Roman" w:cs="Times New Roman"/>
          <w:sz w:val="28"/>
          <w:szCs w:val="28"/>
        </w:rPr>
        <w:t> </w:t>
      </w:r>
      <w:r w:rsidR="00797972" w:rsidRPr="007F0FF7">
        <w:rPr>
          <w:rFonts w:ascii="Times New Roman" w:hAnsi="Times New Roman" w:cs="Times New Roman"/>
          <w:sz w:val="28"/>
          <w:szCs w:val="28"/>
        </w:rPr>
        <w:t xml:space="preserve">Хитозан: </w:t>
      </w:r>
      <w:proofErr w:type="spellStart"/>
      <w:r w:rsidR="00797972" w:rsidRPr="007F0FF7">
        <w:rPr>
          <w:rFonts w:ascii="Times New Roman" w:hAnsi="Times New Roman" w:cs="Times New Roman"/>
          <w:sz w:val="28"/>
          <w:szCs w:val="28"/>
        </w:rPr>
        <w:t>иммунорегуляциялық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қасиетке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ие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метаболизмді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жақсартады</w:t>
      </w:r>
      <w:proofErr w:type="spellEnd"/>
      <w:r w:rsidR="00797972" w:rsidRPr="007F0FF7">
        <w:rPr>
          <w:rFonts w:ascii="Times New Roman" w:hAnsi="Times New Roman" w:cs="Times New Roman"/>
          <w:sz w:val="28"/>
          <w:szCs w:val="28"/>
        </w:rPr>
        <w:t>.</w:t>
      </w:r>
    </w:p>
    <w:p w14:paraId="6819B03C" w14:textId="77777777" w:rsidR="007A152C" w:rsidRPr="007F0FF7" w:rsidRDefault="007A152C"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CF3892" w:rsidRPr="007F0FF7">
        <w:rPr>
          <w:rFonts w:ascii="Times New Roman" w:hAnsi="Times New Roman" w:cs="Times New Roman"/>
          <w:sz w:val="28"/>
          <w:szCs w:val="28"/>
        </w:rPr>
        <w:t> </w:t>
      </w:r>
      <w:proofErr w:type="spellStart"/>
      <w:r w:rsidR="00797972" w:rsidRPr="007F0FF7">
        <w:rPr>
          <w:rFonts w:ascii="Times New Roman" w:hAnsi="Times New Roman" w:cs="Times New Roman"/>
          <w:sz w:val="28"/>
          <w:szCs w:val="28"/>
        </w:rPr>
        <w:t>Белсендірілген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көмір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ағаштан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шыққан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табиғи</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өнім</w:t>
      </w:r>
      <w:proofErr w:type="spellEnd"/>
      <w:r w:rsidR="00797972" w:rsidRPr="007F0FF7">
        <w:rPr>
          <w:rFonts w:ascii="Times New Roman" w:hAnsi="Times New Roman" w:cs="Times New Roman"/>
          <w:sz w:val="28"/>
          <w:szCs w:val="28"/>
        </w:rPr>
        <w:t>.</w:t>
      </w:r>
    </w:p>
    <w:p w14:paraId="3C8AE7A1"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Бірақ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сіңіреді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сондықтан</w:t>
      </w:r>
      <w:proofErr w:type="spellEnd"/>
      <w:r w:rsidRPr="007F0FF7">
        <w:rPr>
          <w:rFonts w:ascii="Times New Roman" w:hAnsi="Times New Roman" w:cs="Times New Roman"/>
          <w:sz w:val="28"/>
          <w:szCs w:val="28"/>
        </w:rPr>
        <w:t xml:space="preserve"> оны </w:t>
      </w:r>
      <w:proofErr w:type="spellStart"/>
      <w:r w:rsidRPr="007F0FF7">
        <w:rPr>
          <w:rFonts w:ascii="Times New Roman" w:hAnsi="Times New Roman" w:cs="Times New Roman"/>
          <w:sz w:val="28"/>
          <w:szCs w:val="28"/>
        </w:rPr>
        <w:t>жиі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тұтыну</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ұсынылмайды.Барлық</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кешенді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кездеседі.Олардың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әрқайсысында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адам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функция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әрекет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механизмі</w:t>
      </w:r>
      <w:proofErr w:type="spellEnd"/>
      <w:r w:rsidRPr="007F0FF7">
        <w:rPr>
          <w:rFonts w:ascii="Times New Roman" w:hAnsi="Times New Roman" w:cs="Times New Roman"/>
          <w:sz w:val="28"/>
          <w:szCs w:val="28"/>
        </w:rPr>
        <w:t xml:space="preserve"> бар [</w:t>
      </w:r>
      <w:r w:rsidR="0074227B" w:rsidRPr="007F0FF7">
        <w:rPr>
          <w:rFonts w:ascii="Times New Roman" w:hAnsi="Times New Roman" w:cs="Times New Roman"/>
          <w:sz w:val="28"/>
          <w:szCs w:val="28"/>
        </w:rPr>
        <w:t>26</w:t>
      </w:r>
      <w:r w:rsidR="007A152C" w:rsidRPr="007F0FF7">
        <w:rPr>
          <w:rFonts w:ascii="Times New Roman" w:hAnsi="Times New Roman" w:cs="Times New Roman"/>
          <w:sz w:val="28"/>
          <w:szCs w:val="28"/>
        </w:rPr>
        <w:t>]</w:t>
      </w:r>
      <w:r w:rsidRPr="007F0FF7">
        <w:rPr>
          <w:rFonts w:ascii="Times New Roman" w:hAnsi="Times New Roman" w:cs="Times New Roman"/>
          <w:sz w:val="28"/>
          <w:szCs w:val="28"/>
        </w:rPr>
        <w:t>.</w:t>
      </w:r>
    </w:p>
    <w:p w14:paraId="37E4F2AA"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Мысалы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пектинді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енгізу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күшейтуі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төмендетуі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Асқазан-ішек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түскенде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пектиннен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пен </w:t>
      </w:r>
      <w:proofErr w:type="spellStart"/>
      <w:r w:rsidRPr="007F0FF7">
        <w:rPr>
          <w:rFonts w:ascii="Times New Roman" w:hAnsi="Times New Roman" w:cs="Times New Roman"/>
          <w:sz w:val="28"/>
          <w:szCs w:val="28"/>
        </w:rPr>
        <w:t>асқазанның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қабырғаларын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түзетін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гельдер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токсиндердің</w:t>
      </w:r>
      <w:proofErr w:type="spellEnd"/>
      <w:r w:rsidRPr="007F0FF7">
        <w:rPr>
          <w:rFonts w:ascii="Times New Roman" w:hAnsi="Times New Roman" w:cs="Times New Roman"/>
          <w:sz w:val="28"/>
          <w:szCs w:val="28"/>
        </w:rPr>
        <w:t xml:space="preserve"> лимфа мен </w:t>
      </w:r>
      <w:proofErr w:type="spellStart"/>
      <w:r w:rsidRPr="007F0FF7">
        <w:rPr>
          <w:rFonts w:ascii="Times New Roman" w:hAnsi="Times New Roman" w:cs="Times New Roman"/>
          <w:sz w:val="28"/>
          <w:szCs w:val="28"/>
        </w:rPr>
        <w:t>қанға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сіңуіне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бермейді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қабырғаларындағы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жоя</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алады.Ісіну</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пектиннің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w:t>
      </w:r>
      <w:proofErr w:type="spellEnd"/>
      <w:r w:rsidRPr="007F0FF7">
        <w:rPr>
          <w:rFonts w:ascii="Times New Roman" w:hAnsi="Times New Roman" w:cs="Times New Roman"/>
          <w:sz w:val="28"/>
          <w:szCs w:val="28"/>
        </w:rPr>
        <w:t xml:space="preserve"> ас </w:t>
      </w:r>
      <w:proofErr w:type="spellStart"/>
      <w:r w:rsidRPr="007F0FF7">
        <w:rPr>
          <w:rFonts w:ascii="Times New Roman" w:hAnsi="Times New Roman" w:cs="Times New Roman"/>
          <w:sz w:val="28"/>
          <w:szCs w:val="28"/>
        </w:rPr>
        <w:t>қорыту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ылғалды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өтіп</w:t>
      </w:r>
      <w:proofErr w:type="spellEnd"/>
      <w:r w:rsidRPr="007F0FF7">
        <w:rPr>
          <w:rFonts w:ascii="Times New Roman" w:hAnsi="Times New Roman" w:cs="Times New Roman"/>
          <w:sz w:val="28"/>
          <w:szCs w:val="28"/>
        </w:rPr>
        <w:t xml:space="preserve">, пектин </w:t>
      </w:r>
      <w:proofErr w:type="spellStart"/>
      <w:r w:rsidRPr="007F0FF7">
        <w:rPr>
          <w:rFonts w:ascii="Times New Roman" w:hAnsi="Times New Roman" w:cs="Times New Roman"/>
          <w:sz w:val="28"/>
          <w:szCs w:val="28"/>
        </w:rPr>
        <w:t>молекулалары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ұстап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денеден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1 г пектин 150-400 мг </w:t>
      </w:r>
      <w:proofErr w:type="spellStart"/>
      <w:r w:rsidRPr="007F0FF7">
        <w:rPr>
          <w:rFonts w:ascii="Times New Roman" w:hAnsi="Times New Roman" w:cs="Times New Roman"/>
          <w:sz w:val="28"/>
          <w:szCs w:val="28"/>
        </w:rPr>
        <w:t>ауыр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металдарды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w:t>
      </w:r>
      <w:r w:rsidR="007A152C" w:rsidRPr="007F0FF7">
        <w:rPr>
          <w:rFonts w:ascii="Times New Roman" w:hAnsi="Times New Roman" w:cs="Times New Roman"/>
          <w:sz w:val="28"/>
          <w:szCs w:val="28"/>
        </w:rPr>
        <w:t>ланыстыра</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алатындығы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анықталды</w:t>
      </w:r>
      <w:proofErr w:type="spellEnd"/>
      <w:r w:rsidR="0074227B" w:rsidRPr="007F0FF7">
        <w:rPr>
          <w:rFonts w:ascii="Times New Roman" w:hAnsi="Times New Roman" w:cs="Times New Roman"/>
          <w:sz w:val="28"/>
          <w:szCs w:val="28"/>
        </w:rPr>
        <w:t xml:space="preserve"> [27-29]</w:t>
      </w:r>
      <w:r w:rsidRPr="007F0FF7">
        <w:rPr>
          <w:rFonts w:ascii="Times New Roman" w:hAnsi="Times New Roman" w:cs="Times New Roman"/>
          <w:sz w:val="28"/>
          <w:szCs w:val="28"/>
        </w:rPr>
        <w:t>.</w:t>
      </w:r>
    </w:p>
    <w:p w14:paraId="653E422A"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Хитозан </w:t>
      </w:r>
      <w:proofErr w:type="spellStart"/>
      <w:r w:rsidRPr="007F0FF7">
        <w:rPr>
          <w:rFonts w:ascii="Times New Roman" w:hAnsi="Times New Roman" w:cs="Times New Roman"/>
          <w:sz w:val="28"/>
          <w:szCs w:val="28"/>
        </w:rPr>
        <w:t>организмнен</w:t>
      </w:r>
      <w:proofErr w:type="spellEnd"/>
      <w:r w:rsidRPr="007F0FF7">
        <w:rPr>
          <w:rFonts w:ascii="Times New Roman" w:hAnsi="Times New Roman" w:cs="Times New Roman"/>
          <w:sz w:val="28"/>
          <w:szCs w:val="28"/>
        </w:rPr>
        <w:t xml:space="preserve"> тек </w:t>
      </w:r>
      <w:proofErr w:type="spellStart"/>
      <w:r w:rsidRPr="007F0FF7">
        <w:rPr>
          <w:rFonts w:ascii="Times New Roman" w:hAnsi="Times New Roman" w:cs="Times New Roman"/>
          <w:sz w:val="28"/>
          <w:szCs w:val="28"/>
        </w:rPr>
        <w:t>табиғи</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токсиндерді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радионуклидтер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еркін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радикалдарды</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жоя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сондықтан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онкопротекторлық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әсіресе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нәрсені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қалайтын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өнеркәсіптік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аймақтар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ірі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w:t>
      </w:r>
      <w:r w:rsidR="007A152C" w:rsidRPr="007F0FF7">
        <w:rPr>
          <w:rFonts w:ascii="Times New Roman" w:hAnsi="Times New Roman" w:cs="Times New Roman"/>
          <w:sz w:val="28"/>
          <w:szCs w:val="28"/>
        </w:rPr>
        <w:t>алалардың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тұрғындарына</w:t>
      </w:r>
      <w:proofErr w:type="spellEnd"/>
      <w:r w:rsidR="007A152C" w:rsidRPr="007F0FF7">
        <w:rPr>
          <w:rFonts w:ascii="Times New Roman" w:hAnsi="Times New Roman" w:cs="Times New Roman"/>
          <w:sz w:val="28"/>
          <w:szCs w:val="28"/>
        </w:rPr>
        <w:t xml:space="preserve"> </w:t>
      </w:r>
      <w:proofErr w:type="spellStart"/>
      <w:proofErr w:type="gramStart"/>
      <w:r w:rsidR="007A152C" w:rsidRPr="007F0FF7">
        <w:rPr>
          <w:rFonts w:ascii="Times New Roman" w:hAnsi="Times New Roman" w:cs="Times New Roman"/>
          <w:sz w:val="28"/>
          <w:szCs w:val="28"/>
        </w:rPr>
        <w:t>қатысты</w:t>
      </w:r>
      <w:r w:rsidRPr="007F0FF7">
        <w:rPr>
          <w:rFonts w:ascii="Times New Roman" w:hAnsi="Times New Roman" w:cs="Times New Roman"/>
          <w:sz w:val="28"/>
          <w:szCs w:val="28"/>
        </w:rPr>
        <w:t>.Сонымен</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хитозан </w:t>
      </w:r>
      <w:proofErr w:type="spellStart"/>
      <w:r w:rsidRPr="007F0FF7">
        <w:rPr>
          <w:rFonts w:ascii="Times New Roman" w:hAnsi="Times New Roman" w:cs="Times New Roman"/>
          <w:sz w:val="28"/>
          <w:szCs w:val="28"/>
        </w:rPr>
        <w:t>асқазан-ішек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келтіреді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ерекшеліктеріне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хитозан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адсорбциялай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организмнен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шығарылады</w:t>
      </w:r>
      <w:proofErr w:type="spellEnd"/>
      <w:r w:rsidRPr="007F0FF7">
        <w:rPr>
          <w:rFonts w:ascii="Times New Roman" w:hAnsi="Times New Roman" w:cs="Times New Roman"/>
          <w:sz w:val="28"/>
          <w:szCs w:val="28"/>
        </w:rPr>
        <w:t xml:space="preserve">. Оны </w:t>
      </w:r>
      <w:proofErr w:type="spellStart"/>
      <w:r w:rsidRPr="007F0FF7">
        <w:rPr>
          <w:rFonts w:ascii="Times New Roman" w:hAnsi="Times New Roman" w:cs="Times New Roman"/>
          <w:sz w:val="28"/>
          <w:szCs w:val="28"/>
        </w:rPr>
        <w:t>асқазан-ішек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щетканың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елестетуге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Хитозанды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салмағының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төмендеуіне</w:t>
      </w:r>
      <w:proofErr w:type="spellEnd"/>
      <w:r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 xml:space="preserve">де </w:t>
      </w:r>
      <w:proofErr w:type="spellStart"/>
      <w:r w:rsidR="007A152C" w:rsidRPr="007F0FF7">
        <w:rPr>
          <w:rFonts w:ascii="Times New Roman" w:hAnsi="Times New Roman" w:cs="Times New Roman"/>
          <w:sz w:val="28"/>
          <w:szCs w:val="28"/>
        </w:rPr>
        <w:t>ықпал</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ететінін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ескерген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жөн</w:t>
      </w:r>
      <w:proofErr w:type="spellEnd"/>
      <w:r w:rsidRPr="007F0FF7">
        <w:rPr>
          <w:rFonts w:ascii="Times New Roman" w:hAnsi="Times New Roman" w:cs="Times New Roman"/>
          <w:sz w:val="28"/>
          <w:szCs w:val="28"/>
        </w:rPr>
        <w:t>.</w:t>
      </w:r>
    </w:p>
    <w:p w14:paraId="207D405E"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Бүгінгі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маңызды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қадам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тиімділігін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үйлесуі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w:t>
      </w:r>
    </w:p>
    <w:p w14:paraId="001B1A5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Жоғарыда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қосылыстары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күрделі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энтеросорбенттерді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қасиеттерінің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үйлесімінің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қараған</w:t>
      </w:r>
      <w:r w:rsidR="007A152C" w:rsidRPr="007F0FF7">
        <w:rPr>
          <w:rFonts w:ascii="Times New Roman" w:hAnsi="Times New Roman" w:cs="Times New Roman"/>
          <w:sz w:val="28"/>
          <w:szCs w:val="28"/>
        </w:rPr>
        <w:t>да</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тиімдірек</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w:t>
      </w:r>
    </w:p>
    <w:p w14:paraId="2ACE13F5"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w:t>
      </w:r>
      <w:proofErr w:type="spellStart"/>
      <w:r w:rsidR="008D41C8" w:rsidRPr="007F0FF7">
        <w:rPr>
          <w:rFonts w:ascii="Times New Roman" w:hAnsi="Times New Roman" w:cs="Times New Roman"/>
          <w:sz w:val="28"/>
          <w:szCs w:val="28"/>
        </w:rPr>
        <w:t>көміртек</w:t>
      </w:r>
      <w:proofErr w:type="spellEnd"/>
      <w:r w:rsidR="008D41C8" w:rsidRPr="007F0FF7">
        <w:rPr>
          <w:rFonts w:ascii="Times New Roman" w:hAnsi="Times New Roman" w:cs="Times New Roman"/>
          <w:sz w:val="28"/>
          <w:szCs w:val="28"/>
        </w:rPr>
        <w:t xml:space="preserve">-кремний бар </w:t>
      </w:r>
      <w:proofErr w:type="spellStart"/>
      <w:r w:rsidRPr="007F0FF7">
        <w:rPr>
          <w:rFonts w:ascii="Times New Roman" w:hAnsi="Times New Roman" w:cs="Times New Roman"/>
          <w:sz w:val="28"/>
          <w:szCs w:val="28"/>
        </w:rPr>
        <w:t>биомедициналық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мақсаттағы</w:t>
      </w:r>
      <w:proofErr w:type="spellEnd"/>
      <w:r w:rsidR="008D41C8" w:rsidRPr="007F0FF7">
        <w:rPr>
          <w:rFonts w:ascii="Times New Roman" w:hAnsi="Times New Roman" w:cs="Times New Roman"/>
          <w:sz w:val="28"/>
          <w:szCs w:val="28"/>
        </w:rPr>
        <w:t xml:space="preserve"> </w:t>
      </w:r>
      <w:proofErr w:type="spellStart"/>
      <w:r w:rsidR="008D41C8" w:rsidRPr="007F0FF7">
        <w:rPr>
          <w:rFonts w:ascii="Times New Roman" w:hAnsi="Times New Roman" w:cs="Times New Roman"/>
          <w:sz w:val="28"/>
          <w:szCs w:val="28"/>
        </w:rPr>
        <w:t>сорбенттер</w:t>
      </w:r>
      <w:proofErr w:type="spellEnd"/>
      <w:r w:rsidR="008D41C8" w:rsidRPr="007F0FF7">
        <w:rPr>
          <w:rFonts w:ascii="Times New Roman" w:hAnsi="Times New Roman" w:cs="Times New Roman"/>
          <w:sz w:val="28"/>
          <w:szCs w:val="28"/>
        </w:rPr>
        <w:t xml:space="preserve"> (УКСС) </w:t>
      </w:r>
      <w:proofErr w:type="spellStart"/>
      <w:r w:rsidR="00E36DB0" w:rsidRPr="007F0FF7">
        <w:rPr>
          <w:rFonts w:ascii="Times New Roman" w:hAnsi="Times New Roman" w:cs="Times New Roman"/>
          <w:sz w:val="28"/>
          <w:szCs w:val="28"/>
        </w:rPr>
        <w:t>күріш</w:t>
      </w:r>
      <w:proofErr w:type="spellEnd"/>
      <w:r w:rsidR="00E36DB0" w:rsidRPr="007F0FF7">
        <w:rPr>
          <w:rFonts w:ascii="Times New Roman" w:hAnsi="Times New Roman" w:cs="Times New Roman"/>
          <w:sz w:val="28"/>
          <w:szCs w:val="28"/>
        </w:rPr>
        <w:t xml:space="preserve"> </w:t>
      </w:r>
      <w:proofErr w:type="spellStart"/>
      <w:r w:rsidR="00E36DB0" w:rsidRPr="007F0FF7">
        <w:rPr>
          <w:rFonts w:ascii="Times New Roman" w:hAnsi="Times New Roman" w:cs="Times New Roman"/>
          <w:sz w:val="28"/>
          <w:szCs w:val="28"/>
        </w:rPr>
        <w:t>қауызының</w:t>
      </w:r>
      <w:proofErr w:type="spellEnd"/>
      <w:r w:rsidR="00E36DB0" w:rsidRPr="007F0FF7">
        <w:rPr>
          <w:rFonts w:ascii="Times New Roman" w:hAnsi="Times New Roman" w:cs="Times New Roman"/>
          <w:sz w:val="28"/>
          <w:szCs w:val="28"/>
        </w:rPr>
        <w:t xml:space="preserve"> </w:t>
      </w:r>
      <w:proofErr w:type="spellStart"/>
      <w:r w:rsidR="00E36DB0" w:rsidRPr="007F0FF7">
        <w:rPr>
          <w:rFonts w:ascii="Times New Roman" w:hAnsi="Times New Roman" w:cs="Times New Roman"/>
          <w:sz w:val="28"/>
          <w:szCs w:val="28"/>
        </w:rPr>
        <w:t>т</w:t>
      </w:r>
      <w:r w:rsidRPr="007F0FF7">
        <w:rPr>
          <w:rFonts w:ascii="Times New Roman" w:hAnsi="Times New Roman" w:cs="Times New Roman"/>
          <w:sz w:val="28"/>
          <w:szCs w:val="28"/>
        </w:rPr>
        <w:t>ермо-қышқылды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модификациясы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процесс </w:t>
      </w:r>
      <w:proofErr w:type="spellStart"/>
      <w:r w:rsidRPr="007F0FF7">
        <w:rPr>
          <w:rFonts w:ascii="Times New Roman" w:hAnsi="Times New Roman" w:cs="Times New Roman"/>
          <w:sz w:val="28"/>
          <w:szCs w:val="28"/>
        </w:rPr>
        <w:t>соңғы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қажетті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физика-</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қалыптастыр</w:t>
      </w:r>
      <w:r w:rsidR="007A152C" w:rsidRPr="007F0FF7">
        <w:rPr>
          <w:rFonts w:ascii="Times New Roman" w:hAnsi="Times New Roman" w:cs="Times New Roman"/>
          <w:sz w:val="28"/>
          <w:szCs w:val="28"/>
        </w:rPr>
        <w:t>уды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қамтамасыз</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w:t>
      </w:r>
    </w:p>
    <w:p w14:paraId="3EE0791E"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Лигноцеллюлоза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негізделген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-кремний бар </w:t>
      </w:r>
      <w:proofErr w:type="spellStart"/>
      <w:r w:rsidRPr="007F0FF7">
        <w:rPr>
          <w:rFonts w:ascii="Times New Roman" w:hAnsi="Times New Roman" w:cs="Times New Roman"/>
          <w:sz w:val="28"/>
          <w:szCs w:val="28"/>
        </w:rPr>
        <w:t>өнімдердің</w:t>
      </w:r>
      <w:proofErr w:type="spellEnd"/>
      <w:r w:rsidRPr="007F0FF7">
        <w:rPr>
          <w:rFonts w:ascii="Times New Roman" w:hAnsi="Times New Roman" w:cs="Times New Roman"/>
          <w:sz w:val="28"/>
          <w:szCs w:val="28"/>
        </w:rPr>
        <w:t xml:space="preserve"> тез </w:t>
      </w:r>
      <w:proofErr w:type="spellStart"/>
      <w:r w:rsidRPr="007F0FF7">
        <w:rPr>
          <w:rFonts w:ascii="Times New Roman" w:hAnsi="Times New Roman" w:cs="Times New Roman"/>
          <w:sz w:val="28"/>
          <w:szCs w:val="28"/>
        </w:rPr>
        <w:t>толтырылатын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таусылмайтын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көзі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таралған.Мысалы</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мыңдаған</w:t>
      </w:r>
      <w:proofErr w:type="spellEnd"/>
      <w:r w:rsidRPr="007F0FF7">
        <w:rPr>
          <w:rFonts w:ascii="Times New Roman" w:hAnsi="Times New Roman" w:cs="Times New Roman"/>
          <w:sz w:val="28"/>
          <w:szCs w:val="28"/>
        </w:rPr>
        <w:t xml:space="preserve"> тонна </w:t>
      </w:r>
      <w:proofErr w:type="spellStart"/>
      <w:r w:rsidRPr="007F0FF7">
        <w:rPr>
          <w:rFonts w:ascii="Times New Roman" w:hAnsi="Times New Roman" w:cs="Times New Roman"/>
          <w:sz w:val="28"/>
          <w:szCs w:val="28"/>
        </w:rPr>
        <w:t>қауыз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пайдаланылмай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көрсеткендей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негізінде</w:t>
      </w:r>
      <w:proofErr w:type="spellEnd"/>
      <w:r w:rsidRPr="007F0FF7">
        <w:rPr>
          <w:rFonts w:ascii="Times New Roman" w:hAnsi="Times New Roman" w:cs="Times New Roman"/>
          <w:sz w:val="28"/>
          <w:szCs w:val="28"/>
        </w:rPr>
        <w:t xml:space="preserve"> ас </w:t>
      </w:r>
      <w:proofErr w:type="spellStart"/>
      <w:r w:rsidRPr="007F0FF7">
        <w:rPr>
          <w:rFonts w:ascii="Times New Roman" w:hAnsi="Times New Roman" w:cs="Times New Roman"/>
          <w:sz w:val="28"/>
          <w:szCs w:val="28"/>
        </w:rPr>
        <w:t>қорыту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тамырлары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плазманы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термомеханикалық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іріңді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ашық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жараларды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перспективаға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композициялар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перспективалы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30</w:t>
      </w:r>
      <w:r w:rsidRPr="007F0FF7">
        <w:rPr>
          <w:rFonts w:ascii="Times New Roman" w:hAnsi="Times New Roman" w:cs="Times New Roman"/>
          <w:sz w:val="28"/>
          <w:szCs w:val="28"/>
        </w:rPr>
        <w:t>].</w:t>
      </w:r>
    </w:p>
    <w:p w14:paraId="44935754"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Өсімдік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тектес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алынған</w:t>
      </w:r>
      <w:proofErr w:type="spellEnd"/>
      <w:r w:rsidRPr="007F0FF7">
        <w:rPr>
          <w:rFonts w:ascii="Times New Roman" w:hAnsi="Times New Roman" w:cs="Times New Roman"/>
          <w:sz w:val="28"/>
          <w:szCs w:val="28"/>
        </w:rPr>
        <w:t xml:space="preserve"> УКСС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меншікті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w:t>
      </w:r>
      <w:proofErr w:type="spellEnd"/>
      <w:r w:rsidRPr="007F0FF7">
        <w:rPr>
          <w:rFonts w:ascii="Times New Roman" w:hAnsi="Times New Roman" w:cs="Times New Roman"/>
          <w:sz w:val="28"/>
          <w:szCs w:val="28"/>
        </w:rPr>
        <w:t xml:space="preserve"> ас </w:t>
      </w:r>
      <w:proofErr w:type="spellStart"/>
      <w:r w:rsidRPr="007F0FF7">
        <w:rPr>
          <w:rFonts w:ascii="Times New Roman" w:hAnsi="Times New Roman" w:cs="Times New Roman"/>
          <w:sz w:val="28"/>
          <w:szCs w:val="28"/>
        </w:rPr>
        <w:t>қорыту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асқазан-ішек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плазманы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процестерінде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қажетті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қамтамасыз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халықтың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алдын-алу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мәселе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әсіресе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техногендік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ұшыраған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аймақтарда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адамдар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радиоактивті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инфекция, улану, </w:t>
      </w:r>
      <w:proofErr w:type="spellStart"/>
      <w:r w:rsidRPr="007F0FF7">
        <w:rPr>
          <w:rFonts w:ascii="Times New Roman" w:hAnsi="Times New Roman" w:cs="Times New Roman"/>
          <w:sz w:val="28"/>
          <w:szCs w:val="28"/>
        </w:rPr>
        <w:t>термомех</w:t>
      </w:r>
      <w:r w:rsidR="007A152C" w:rsidRPr="007F0FF7">
        <w:rPr>
          <w:rFonts w:ascii="Times New Roman" w:hAnsi="Times New Roman" w:cs="Times New Roman"/>
          <w:sz w:val="28"/>
          <w:szCs w:val="28"/>
        </w:rPr>
        <w:t>аникалық</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жарақаттар</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және</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т.б</w:t>
      </w:r>
      <w:proofErr w:type="spellEnd"/>
      <w:r w:rsidR="007A152C" w:rsidRPr="007F0FF7">
        <w:rPr>
          <w:rFonts w:ascii="Times New Roman" w:hAnsi="Times New Roman" w:cs="Times New Roman"/>
          <w:sz w:val="28"/>
          <w:szCs w:val="28"/>
        </w:rPr>
        <w:t>.)</w:t>
      </w:r>
      <w:r w:rsidRPr="007F0FF7">
        <w:rPr>
          <w:rFonts w:ascii="Times New Roman" w:hAnsi="Times New Roman" w:cs="Times New Roman"/>
          <w:sz w:val="28"/>
          <w:szCs w:val="28"/>
        </w:rPr>
        <w:t>.</w:t>
      </w:r>
    </w:p>
    <w:p w14:paraId="638A0CC7"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биомедициналық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мақсаттағы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-кремний </w:t>
      </w:r>
      <w:proofErr w:type="spellStart"/>
      <w:r w:rsidRPr="007F0FF7">
        <w:rPr>
          <w:rFonts w:ascii="Times New Roman" w:hAnsi="Times New Roman" w:cs="Times New Roman"/>
          <w:sz w:val="28"/>
          <w:szCs w:val="28"/>
        </w:rPr>
        <w:t>синтезі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өсімдік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тектес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лигноцеллюлоза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материалдарының</w:t>
      </w:r>
      <w:proofErr w:type="spellEnd"/>
      <w:r w:rsidR="00CF3892"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Термо-қышқылды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модификациясы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сатыдан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бастапқы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карбонизациялау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деминерализация.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соңғы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қажетті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физика-</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w:t>
      </w:r>
      <w:r w:rsidR="007A152C" w:rsidRPr="007F0FF7">
        <w:rPr>
          <w:rFonts w:ascii="Times New Roman" w:hAnsi="Times New Roman" w:cs="Times New Roman"/>
          <w:sz w:val="28"/>
          <w:szCs w:val="28"/>
        </w:rPr>
        <w:t>алыптастыруды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қамтамасыз</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w:t>
      </w:r>
    </w:p>
    <w:p w14:paraId="42191146"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Карбонизация-</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инертті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атмосферада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әдетте</w:t>
      </w:r>
      <w:proofErr w:type="spellEnd"/>
      <w:r w:rsidRPr="007F0FF7">
        <w:rPr>
          <w:rFonts w:ascii="Times New Roman" w:hAnsi="Times New Roman" w:cs="Times New Roman"/>
          <w:sz w:val="28"/>
          <w:szCs w:val="28"/>
        </w:rPr>
        <w:t xml:space="preserve"> азот) 600-900</w:t>
      </w:r>
      <w:r w:rsidR="00CF3892" w:rsidRPr="007F0FF7">
        <w:rPr>
          <w:rFonts w:ascii="Times New Roman" w:hAnsi="Times New Roman" w:cs="Times New Roman"/>
          <w:sz w:val="28"/>
          <w:szCs w:val="28"/>
        </w:rPr>
        <w:t> </w:t>
      </w:r>
      <w:r w:rsidRPr="007F0FF7">
        <w:rPr>
          <w:rFonts w:ascii="Times New Roman" w:hAnsi="Times New Roman" w:cs="Times New Roman"/>
          <w:sz w:val="28"/>
          <w:szCs w:val="28"/>
        </w:rPr>
        <w:t xml:space="preserve">°C температура </w:t>
      </w:r>
      <w:proofErr w:type="spellStart"/>
      <w:r w:rsidRPr="007F0FF7">
        <w:rPr>
          <w:rFonts w:ascii="Times New Roman" w:hAnsi="Times New Roman" w:cs="Times New Roman"/>
          <w:sz w:val="28"/>
          <w:szCs w:val="28"/>
        </w:rPr>
        <w:t>аралығында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пиролизі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әдетте</w:t>
      </w:r>
      <w:proofErr w:type="spellEnd"/>
      <w:r w:rsidRPr="007F0FF7">
        <w:rPr>
          <w:rFonts w:ascii="Times New Roman" w:hAnsi="Times New Roman" w:cs="Times New Roman"/>
          <w:sz w:val="28"/>
          <w:szCs w:val="28"/>
        </w:rPr>
        <w:t xml:space="preserve"> УКСС </w:t>
      </w:r>
      <w:proofErr w:type="spellStart"/>
      <w:r w:rsidRPr="007F0FF7">
        <w:rPr>
          <w:rFonts w:ascii="Times New Roman" w:hAnsi="Times New Roman" w:cs="Times New Roman"/>
          <w:sz w:val="28"/>
          <w:szCs w:val="28"/>
        </w:rPr>
        <w:t>түзілетін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алғашқы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кезең</w:t>
      </w:r>
      <w:proofErr w:type="spellEnd"/>
      <w:r w:rsidRPr="007F0FF7">
        <w:rPr>
          <w:rFonts w:ascii="Times New Roman" w:hAnsi="Times New Roman" w:cs="Times New Roman"/>
          <w:sz w:val="28"/>
          <w:szCs w:val="28"/>
        </w:rPr>
        <w:t xml:space="preserve">. Карбонизация </w:t>
      </w:r>
      <w:proofErr w:type="spellStart"/>
      <w:r w:rsidRPr="007F0FF7">
        <w:rPr>
          <w:rFonts w:ascii="Times New Roman" w:hAnsi="Times New Roman" w:cs="Times New Roman"/>
          <w:sz w:val="28"/>
          <w:szCs w:val="28"/>
        </w:rPr>
        <w:t>сатысының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міндеті-оңай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ұшатын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кремнийдің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жеткілікті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кеуектілігі</w:t>
      </w:r>
      <w:proofErr w:type="spellEnd"/>
      <w:r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 xml:space="preserve">бар материал </w:t>
      </w:r>
      <w:proofErr w:type="spellStart"/>
      <w:r w:rsidR="007A152C"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w:t>
      </w:r>
    </w:p>
    <w:p w14:paraId="56B8823F"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Активация-</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тотықтырғыш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газдармен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қамтитын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екінші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кезең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мысалы</w:t>
      </w:r>
      <w:proofErr w:type="spellEnd"/>
      <w:r w:rsidRPr="007F0FF7">
        <w:rPr>
          <w:rFonts w:ascii="Times New Roman" w:hAnsi="Times New Roman" w:cs="Times New Roman"/>
          <w:sz w:val="28"/>
          <w:szCs w:val="28"/>
        </w:rPr>
        <w:t>, CO</w:t>
      </w:r>
      <w:r w:rsidRPr="007F0FF7">
        <w:rPr>
          <w:rFonts w:ascii="Times New Roman" w:hAnsi="Times New Roman" w:cs="Times New Roman"/>
          <w:sz w:val="28"/>
          <w:szCs w:val="28"/>
          <w:vertAlign w:val="subscript"/>
        </w:rPr>
        <w:t>2</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буы</w:t>
      </w:r>
      <w:proofErr w:type="spellEnd"/>
      <w:r w:rsidRPr="007F0FF7">
        <w:rPr>
          <w:rFonts w:ascii="Times New Roman" w:hAnsi="Times New Roman" w:cs="Times New Roman"/>
          <w:sz w:val="28"/>
          <w:szCs w:val="28"/>
        </w:rPr>
        <w:t xml:space="preserve"> 600-1200 °C температура </w:t>
      </w:r>
      <w:proofErr w:type="spellStart"/>
      <w:r w:rsidRPr="007F0FF7">
        <w:rPr>
          <w:rFonts w:ascii="Times New Roman" w:hAnsi="Times New Roman" w:cs="Times New Roman"/>
          <w:sz w:val="28"/>
          <w:szCs w:val="28"/>
        </w:rPr>
        <w:t>аралығында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жойылуына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әкеледі</w:t>
      </w:r>
      <w:proofErr w:type="spellEnd"/>
      <w:r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31</w:t>
      </w:r>
      <w:proofErr w:type="gramStart"/>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Минералогиялық</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кетіру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деминерализация </w:t>
      </w:r>
      <w:proofErr w:type="spellStart"/>
      <w:r w:rsidRPr="007F0FF7">
        <w:rPr>
          <w:rFonts w:ascii="Times New Roman" w:hAnsi="Times New Roman" w:cs="Times New Roman"/>
          <w:sz w:val="28"/>
          <w:szCs w:val="28"/>
        </w:rPr>
        <w:t>сатысы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w:t>
      </w:r>
    </w:p>
    <w:p w14:paraId="7F69803A" w14:textId="77777777" w:rsidR="00797972" w:rsidRPr="007F0FF7" w:rsidRDefault="003420D6"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Белсендірілген көмір адсорбенттері– ауа мен газдарды, суды және басқа сұйықтықтарды ластаушы заттардан түссіздендіру және тазарту тұрғысынан, қоршаған ортаның</w:t>
      </w:r>
      <w:r w:rsidRPr="007F0FF7">
        <w:rPr>
          <w:rFonts w:ascii="Times New Roman" w:hAnsi="Times New Roman" w:cs="Times New Roman"/>
          <w:sz w:val="28"/>
          <w:szCs w:val="28"/>
        </w:rPr>
        <w:t xml:space="preserve">, </w:t>
      </w:r>
      <w:r w:rsidRPr="007F0FF7">
        <w:rPr>
          <w:rFonts w:ascii="Times New Roman" w:hAnsi="Times New Roman" w:cs="Times New Roman"/>
          <w:sz w:val="28"/>
          <w:szCs w:val="28"/>
          <w:lang w:val="kk-KZ"/>
        </w:rPr>
        <w:t>адамның экологиялық және биологиялық қауіпсіздігін қамтамасыз ету бойынша кең ауқымды мәселелерді шешуге мүмкіндік беретін бірегей дисперсті материал.</w:t>
      </w:r>
      <w:r w:rsidR="00797972" w:rsidRPr="007F0FF7">
        <w:rPr>
          <w:rFonts w:ascii="Times New Roman" w:hAnsi="Times New Roman" w:cs="Times New Roman"/>
          <w:sz w:val="28"/>
          <w:szCs w:val="28"/>
          <w:lang w:val="kk-KZ"/>
        </w:rPr>
        <w:t>Адсорбенттердің адсорбциялық қасиеттері бетінің химиялық құрамы мен физикалық жағдайына, олардың кеуектілігі мен нақты бетінің сипатына байланысты.</w:t>
      </w:r>
    </w:p>
    <w:p w14:paraId="0D692D0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Барлық өнеркәсіптік адсорбенттерді химиялық құрамын</w:t>
      </w:r>
      <w:r w:rsidR="007A152C" w:rsidRPr="007F0FF7">
        <w:rPr>
          <w:rFonts w:ascii="Times New Roman" w:hAnsi="Times New Roman" w:cs="Times New Roman"/>
          <w:sz w:val="28"/>
          <w:szCs w:val="28"/>
          <w:lang w:val="kk-KZ"/>
        </w:rPr>
        <w:t>а қарай 3 класқа бөлуге болады</w:t>
      </w:r>
      <w:r w:rsidRPr="007F0FF7">
        <w:rPr>
          <w:rFonts w:ascii="Times New Roman" w:hAnsi="Times New Roman" w:cs="Times New Roman"/>
          <w:sz w:val="28"/>
          <w:szCs w:val="28"/>
          <w:lang w:val="kk-KZ"/>
        </w:rPr>
        <w:t>: көміртекті, минералды, полимерлі (2-сурет).</w:t>
      </w:r>
    </w:p>
    <w:p w14:paraId="16F043A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Көміртекті адсорбенттер-бұл табиғи немесе полимерлі шикізаттан алынған, тармақталған кеуекті құрылымы бар және газ бен сұйық ортадағы заттардың кең спектрінде сіңіру қабілеті бар материалдар.</w:t>
      </w:r>
    </w:p>
    <w:p w14:paraId="1A5F16D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Белсендірілген көмірдің ең көп мөлшері АҚШ, Жапония және Голландияда шығарылады. Қолданыстағы активтендірілген көмірдің әлемдік өндірісі жылын</w:t>
      </w:r>
      <w:r w:rsidR="007A152C" w:rsidRPr="007F0FF7">
        <w:rPr>
          <w:rFonts w:ascii="Times New Roman" w:hAnsi="Times New Roman" w:cs="Times New Roman"/>
          <w:sz w:val="28"/>
          <w:szCs w:val="28"/>
          <w:lang w:val="kk-KZ"/>
        </w:rPr>
        <w:t xml:space="preserve">а 500 мың тоннадан асады </w:t>
      </w:r>
      <w:r w:rsidRPr="007F0FF7">
        <w:rPr>
          <w:rFonts w:ascii="Times New Roman" w:hAnsi="Times New Roman" w:cs="Times New Roman"/>
          <w:sz w:val="28"/>
          <w:szCs w:val="28"/>
          <w:lang w:val="kk-KZ"/>
        </w:rPr>
        <w:t>.</w:t>
      </w:r>
    </w:p>
    <w:p w14:paraId="4CFADA3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Белсенді көмірді пайдаланудың негізгі бағыттары 2-кестеде жинақталған. </w:t>
      </w:r>
    </w:p>
    <w:p w14:paraId="4E915F3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Әлемдік практикада белсенді көмірді тұтынудың басты бағыты экологиялық мақсаттар - қоршаған ортаны қорғау және ауыз суды дайындау болып табылады, олардың үлесі белсендірілген көмірді пайдаланудың жалпы көлемінде 60</w:t>
      </w:r>
      <w:r w:rsidR="00E6171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 ға жетті [</w:t>
      </w:r>
      <w:r w:rsidR="007A152C" w:rsidRPr="007F0FF7">
        <w:rPr>
          <w:rFonts w:ascii="Times New Roman" w:hAnsi="Times New Roman" w:cs="Times New Roman"/>
          <w:sz w:val="28"/>
          <w:szCs w:val="28"/>
          <w:lang w:val="kk-KZ"/>
        </w:rPr>
        <w:t>32</w:t>
      </w:r>
      <w:r w:rsidRPr="007F0FF7">
        <w:rPr>
          <w:rFonts w:ascii="Times New Roman" w:hAnsi="Times New Roman" w:cs="Times New Roman"/>
          <w:sz w:val="28"/>
          <w:szCs w:val="28"/>
          <w:lang w:val="kk-KZ"/>
        </w:rPr>
        <w:t>].</w:t>
      </w:r>
    </w:p>
    <w:p w14:paraId="39FEC3E2" w14:textId="77777777" w:rsidR="00797972" w:rsidRPr="007F0FF7" w:rsidRDefault="00DE5227" w:rsidP="001A3E8F">
      <w:pPr>
        <w:spacing w:after="0" w:line="240" w:lineRule="auto"/>
        <w:ind w:firstLine="709"/>
        <w:jc w:val="both"/>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2ED5AF08" wp14:editId="56A89EB2">
            <wp:simplePos x="0" y="0"/>
            <wp:positionH relativeFrom="column">
              <wp:posOffset>661035</wp:posOffset>
            </wp:positionH>
            <wp:positionV relativeFrom="paragraph">
              <wp:posOffset>139065</wp:posOffset>
            </wp:positionV>
            <wp:extent cx="4674870" cy="3444240"/>
            <wp:effectExtent l="19050" t="0" r="0" b="0"/>
            <wp:wrapNone/>
            <wp:docPr id="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674870" cy="3444240"/>
                    </a:xfrm>
                    <a:prstGeom prst="rect">
                      <a:avLst/>
                    </a:prstGeom>
                    <a:noFill/>
                    <a:ln w="9525">
                      <a:noFill/>
                      <a:miter lim="800000"/>
                      <a:headEnd/>
                      <a:tailEnd/>
                    </a:ln>
                  </pic:spPr>
                </pic:pic>
              </a:graphicData>
            </a:graphic>
          </wp:anchor>
        </w:drawing>
      </w:r>
    </w:p>
    <w:p w14:paraId="7DAD7516" w14:textId="77777777" w:rsidR="00797972" w:rsidRPr="007F0FF7" w:rsidRDefault="00797972" w:rsidP="001A3E8F">
      <w:pPr>
        <w:spacing w:after="0" w:line="240" w:lineRule="auto"/>
        <w:ind w:firstLine="709"/>
        <w:jc w:val="both"/>
        <w:rPr>
          <w:rFonts w:ascii="Times New Roman" w:hAnsi="Times New Roman" w:cs="Times New Roman"/>
          <w:sz w:val="28"/>
          <w:szCs w:val="28"/>
          <w:lang w:val="kk-KZ"/>
        </w:rPr>
      </w:pPr>
    </w:p>
    <w:p w14:paraId="0271D1D8" w14:textId="77777777" w:rsidR="001E522A" w:rsidRPr="007F0FF7" w:rsidRDefault="001E522A" w:rsidP="001A3E8F">
      <w:pPr>
        <w:spacing w:after="0" w:line="240" w:lineRule="auto"/>
        <w:ind w:firstLine="709"/>
        <w:jc w:val="center"/>
        <w:rPr>
          <w:rFonts w:ascii="Times New Roman" w:hAnsi="Times New Roman" w:cs="Times New Roman"/>
          <w:sz w:val="28"/>
          <w:szCs w:val="28"/>
          <w:lang w:val="kk-KZ"/>
        </w:rPr>
      </w:pPr>
    </w:p>
    <w:p w14:paraId="638C00E4"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0D0B183B"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7DAD3B0A"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79BEE3E4"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2B39AC5F"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5E968CCE"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50A4A1F0"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56E54BA1"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3593385B"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6BE5BEDE"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67D8333F"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6C32E79A"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77EBF87A"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32A85223"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7E63DF41" w14:textId="77777777" w:rsidR="00DE5227" w:rsidRPr="007F0FF7" w:rsidRDefault="00DE5227" w:rsidP="001A3E8F">
      <w:pPr>
        <w:spacing w:after="0" w:line="240" w:lineRule="auto"/>
        <w:ind w:firstLine="709"/>
        <w:jc w:val="center"/>
        <w:rPr>
          <w:rFonts w:ascii="Times New Roman" w:hAnsi="Times New Roman" w:cs="Times New Roman"/>
          <w:sz w:val="28"/>
          <w:szCs w:val="28"/>
          <w:lang w:val="kk-KZ"/>
        </w:rPr>
      </w:pPr>
    </w:p>
    <w:p w14:paraId="5878B8F2" w14:textId="77777777" w:rsidR="00797972" w:rsidRPr="007F0FF7" w:rsidRDefault="0084153A"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A95E45" w:rsidRPr="007F0FF7">
        <w:rPr>
          <w:rFonts w:ascii="Times New Roman" w:hAnsi="Times New Roman" w:cs="Times New Roman"/>
          <w:sz w:val="28"/>
          <w:szCs w:val="28"/>
          <w:lang w:val="kk-KZ"/>
        </w:rPr>
        <w:t xml:space="preserve"> 2 –</w:t>
      </w:r>
      <w:r w:rsidR="00797972" w:rsidRPr="007F0FF7">
        <w:rPr>
          <w:rFonts w:ascii="Times New Roman" w:hAnsi="Times New Roman" w:cs="Times New Roman"/>
          <w:sz w:val="28"/>
          <w:szCs w:val="28"/>
          <w:lang w:val="kk-KZ"/>
        </w:rPr>
        <w:t xml:space="preserve"> Өндірістік адсорбенттер</w:t>
      </w:r>
    </w:p>
    <w:p w14:paraId="2A5C1154" w14:textId="77777777" w:rsidR="00797972" w:rsidRPr="007F0FF7" w:rsidRDefault="00797972" w:rsidP="001A3E8F">
      <w:pPr>
        <w:spacing w:after="0" w:line="240" w:lineRule="auto"/>
        <w:ind w:firstLine="709"/>
        <w:jc w:val="both"/>
        <w:rPr>
          <w:rFonts w:ascii="Times New Roman" w:hAnsi="Times New Roman" w:cs="Times New Roman"/>
          <w:sz w:val="28"/>
          <w:szCs w:val="28"/>
          <w:lang w:val="kk-KZ"/>
        </w:rPr>
      </w:pPr>
    </w:p>
    <w:p w14:paraId="29118F32" w14:textId="77777777" w:rsidR="00DE5227"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Барлық белсендірілген көмір құрамында минералды қоспалар бар. </w:t>
      </w:r>
    </w:p>
    <w:p w14:paraId="21AF362D"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Өнеркәсіптік адсорбенттердің күлділігі 1-ден 17</w:t>
      </w:r>
      <w:r w:rsidR="00BD0EC7"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%-ға дейін өзгереді, ал күлдің негізгі компоненттері сілтілі және сілтілі жер металдарының, ник</w:t>
      </w:r>
      <w:r w:rsidR="002E101C" w:rsidRPr="007F0FF7">
        <w:rPr>
          <w:rFonts w:ascii="Times New Roman" w:hAnsi="Times New Roman" w:cs="Times New Roman"/>
          <w:sz w:val="28"/>
          <w:szCs w:val="28"/>
          <w:lang w:val="kk-KZ"/>
        </w:rPr>
        <w:t>ельдің, темірдің, марганецтің, м</w:t>
      </w:r>
      <w:r w:rsidRPr="007F0FF7">
        <w:rPr>
          <w:rFonts w:ascii="Times New Roman" w:hAnsi="Times New Roman" w:cs="Times New Roman"/>
          <w:sz w:val="28"/>
          <w:szCs w:val="28"/>
          <w:lang w:val="kk-KZ"/>
        </w:rPr>
        <w:t>ыстың және т.б. қосылыстары болып табылады [</w:t>
      </w:r>
      <w:r w:rsidR="007A152C" w:rsidRPr="007F0FF7">
        <w:rPr>
          <w:rFonts w:ascii="Times New Roman" w:hAnsi="Times New Roman" w:cs="Times New Roman"/>
          <w:sz w:val="28"/>
          <w:szCs w:val="28"/>
          <w:lang w:val="kk-KZ"/>
        </w:rPr>
        <w:t>33</w:t>
      </w:r>
      <w:r w:rsidRPr="007F0FF7">
        <w:rPr>
          <w:rFonts w:ascii="Times New Roman" w:hAnsi="Times New Roman" w:cs="Times New Roman"/>
          <w:sz w:val="28"/>
          <w:szCs w:val="28"/>
          <w:lang w:val="kk-KZ"/>
        </w:rPr>
        <w:t>].</w:t>
      </w:r>
    </w:p>
    <w:p w14:paraId="59BE1AFD" w14:textId="77777777" w:rsidR="002E101C" w:rsidRPr="007F0FF7" w:rsidRDefault="002E101C" w:rsidP="002E101C">
      <w:pPr>
        <w:spacing w:after="200" w:line="276" w:lineRule="auto"/>
        <w:rPr>
          <w:rFonts w:ascii="Times New Roman" w:hAnsi="Times New Roman" w:cs="Times New Roman"/>
          <w:sz w:val="28"/>
          <w:szCs w:val="28"/>
          <w:lang w:val="kk-KZ"/>
        </w:rPr>
      </w:pPr>
    </w:p>
    <w:p w14:paraId="6D1E300D" w14:textId="77777777" w:rsidR="00797972" w:rsidRPr="007F0FF7" w:rsidRDefault="009D464B" w:rsidP="002E101C">
      <w:pPr>
        <w:spacing w:after="200" w:line="276" w:lineRule="auto"/>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5A4BB3" w:rsidRPr="007F0FF7">
        <w:rPr>
          <w:rFonts w:ascii="Times New Roman" w:hAnsi="Times New Roman" w:cs="Times New Roman"/>
          <w:sz w:val="28"/>
          <w:szCs w:val="28"/>
          <w:lang w:val="kk-KZ"/>
        </w:rPr>
        <w:t xml:space="preserve"> 2 – </w:t>
      </w:r>
      <w:r w:rsidR="00797972" w:rsidRPr="007F0FF7">
        <w:rPr>
          <w:rFonts w:ascii="Times New Roman" w:hAnsi="Times New Roman" w:cs="Times New Roman"/>
          <w:sz w:val="28"/>
          <w:szCs w:val="28"/>
          <w:lang w:val="kk-KZ"/>
        </w:rPr>
        <w:t xml:space="preserve">Белсендірілген көміртегі материалдарын пайдалану бағыттары </w:t>
      </w:r>
    </w:p>
    <w:p w14:paraId="3A266240" w14:textId="77777777" w:rsidR="00797972" w:rsidRPr="007F0FF7" w:rsidRDefault="00797972" w:rsidP="001A3E8F">
      <w:pPr>
        <w:spacing w:after="0" w:line="240" w:lineRule="auto"/>
        <w:jc w:val="both"/>
        <w:rPr>
          <w:rFonts w:ascii="Times New Roman" w:hAnsi="Times New Roman" w:cs="Times New Roman"/>
          <w:sz w:val="28"/>
          <w:szCs w:val="28"/>
          <w:lang w:val="kk-KZ"/>
        </w:rPr>
      </w:pPr>
    </w:p>
    <w:tbl>
      <w:tblPr>
        <w:tblW w:w="8955" w:type="dxa"/>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86"/>
        <w:gridCol w:w="5269"/>
      </w:tblGrid>
      <w:tr w:rsidR="005A4BB3" w:rsidRPr="007F0FF7" w14:paraId="5A6B5456" w14:textId="77777777" w:rsidTr="008F6304">
        <w:trPr>
          <w:trHeight w:val="530"/>
        </w:trPr>
        <w:tc>
          <w:tcPr>
            <w:tcW w:w="3686" w:type="dxa"/>
            <w:tcBorders>
              <w:left w:val="single" w:sz="4" w:space="0" w:color="000000"/>
              <w:right w:val="single" w:sz="4" w:space="0" w:color="000000"/>
            </w:tcBorders>
            <w:shd w:val="clear" w:color="auto" w:fill="auto"/>
          </w:tcPr>
          <w:p w14:paraId="6D941115" w14:textId="77777777" w:rsidR="005A4BB3" w:rsidRPr="007F0FF7" w:rsidRDefault="005A4BB3" w:rsidP="001A3E8F">
            <w:pPr>
              <w:spacing w:after="0" w:line="240" w:lineRule="auto"/>
              <w:jc w:val="center"/>
              <w:rPr>
                <w:rFonts w:ascii="Times New Roman" w:hAnsi="Times New Roman" w:cs="Times New Roman"/>
                <w:sz w:val="24"/>
                <w:szCs w:val="24"/>
                <w:lang w:val="kk-KZ"/>
              </w:rPr>
            </w:pPr>
            <w:proofErr w:type="spellStart"/>
            <w:r w:rsidRPr="007F0FF7">
              <w:rPr>
                <w:rFonts w:ascii="Times New Roman" w:hAnsi="Times New Roman" w:cs="Times New Roman"/>
                <w:sz w:val="24"/>
                <w:szCs w:val="24"/>
              </w:rPr>
              <w:t>Бағыты</w:t>
            </w:r>
            <w:proofErr w:type="spellEnd"/>
          </w:p>
        </w:tc>
        <w:tc>
          <w:tcPr>
            <w:tcW w:w="5269" w:type="dxa"/>
            <w:tcBorders>
              <w:left w:val="single" w:sz="4" w:space="0" w:color="000000"/>
              <w:right w:val="single" w:sz="4" w:space="0" w:color="000000"/>
            </w:tcBorders>
            <w:shd w:val="clear" w:color="auto" w:fill="auto"/>
          </w:tcPr>
          <w:p w14:paraId="646038AE" w14:textId="77777777" w:rsidR="005A4BB3" w:rsidRPr="007F0FF7" w:rsidRDefault="005A4BB3"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Жалпы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өндірістен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өнімнің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мөлшері</w:t>
            </w:r>
            <w:proofErr w:type="spellEnd"/>
            <w:r w:rsidRPr="007F0FF7">
              <w:rPr>
                <w:rFonts w:ascii="Times New Roman" w:hAnsi="Times New Roman" w:cs="Times New Roman"/>
                <w:sz w:val="24"/>
                <w:szCs w:val="24"/>
              </w:rPr>
              <w:t>, %</w:t>
            </w:r>
          </w:p>
        </w:tc>
      </w:tr>
      <w:tr w:rsidR="005A4BB3" w:rsidRPr="007F0FF7" w14:paraId="0EBEA639" w14:textId="77777777" w:rsidTr="008F6304">
        <w:trPr>
          <w:trHeight w:val="101"/>
        </w:trPr>
        <w:tc>
          <w:tcPr>
            <w:tcW w:w="3686" w:type="dxa"/>
            <w:tcBorders>
              <w:left w:val="single" w:sz="4" w:space="0" w:color="000000"/>
              <w:right w:val="single" w:sz="4" w:space="0" w:color="000000"/>
            </w:tcBorders>
            <w:shd w:val="clear" w:color="auto" w:fill="auto"/>
          </w:tcPr>
          <w:p w14:paraId="628F3B03" w14:textId="77777777" w:rsidR="005A4BB3" w:rsidRPr="007F0FF7" w:rsidRDefault="005A4BB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Ағынды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ауыз</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суын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тазалау</w:t>
            </w:r>
            <w:proofErr w:type="spellEnd"/>
          </w:p>
        </w:tc>
        <w:tc>
          <w:tcPr>
            <w:tcW w:w="5269" w:type="dxa"/>
            <w:tcBorders>
              <w:left w:val="single" w:sz="4" w:space="0" w:color="000000"/>
              <w:right w:val="single" w:sz="4" w:space="0" w:color="000000"/>
            </w:tcBorders>
            <w:shd w:val="clear" w:color="auto" w:fill="auto"/>
          </w:tcPr>
          <w:p w14:paraId="2BD7BEC7" w14:textId="77777777" w:rsidR="005A4BB3" w:rsidRPr="007F0FF7" w:rsidRDefault="005A4BB3"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34</w:t>
            </w:r>
          </w:p>
        </w:tc>
      </w:tr>
      <w:tr w:rsidR="005A4BB3" w:rsidRPr="007F0FF7" w14:paraId="78B17605" w14:textId="77777777" w:rsidTr="008F6304">
        <w:trPr>
          <w:trHeight w:val="175"/>
        </w:trPr>
        <w:tc>
          <w:tcPr>
            <w:tcW w:w="3686" w:type="dxa"/>
            <w:tcBorders>
              <w:left w:val="single" w:sz="4" w:space="0" w:color="000000"/>
              <w:right w:val="single" w:sz="4" w:space="0" w:color="000000"/>
            </w:tcBorders>
            <w:shd w:val="clear" w:color="auto" w:fill="auto"/>
          </w:tcPr>
          <w:p w14:paraId="42FB8896" w14:textId="77777777" w:rsidR="005A4BB3" w:rsidRPr="007F0FF7" w:rsidRDefault="005A4BB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Газ </w:t>
            </w:r>
            <w:proofErr w:type="spellStart"/>
            <w:r w:rsidRPr="007F0FF7">
              <w:rPr>
                <w:rFonts w:ascii="Times New Roman" w:hAnsi="Times New Roman" w:cs="Times New Roman"/>
                <w:sz w:val="24"/>
                <w:szCs w:val="24"/>
              </w:rPr>
              <w:t>шығарындыларынтазарту</w:t>
            </w:r>
            <w:proofErr w:type="spellEnd"/>
          </w:p>
        </w:tc>
        <w:tc>
          <w:tcPr>
            <w:tcW w:w="5269" w:type="dxa"/>
            <w:tcBorders>
              <w:left w:val="single" w:sz="4" w:space="0" w:color="000000"/>
              <w:right w:val="single" w:sz="4" w:space="0" w:color="000000"/>
            </w:tcBorders>
            <w:shd w:val="clear" w:color="auto" w:fill="auto"/>
          </w:tcPr>
          <w:p w14:paraId="46B3BEF4" w14:textId="77777777" w:rsidR="005A4BB3" w:rsidRPr="007F0FF7" w:rsidRDefault="005A4BB3"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26</w:t>
            </w:r>
          </w:p>
        </w:tc>
      </w:tr>
      <w:tr w:rsidR="005A4BB3" w:rsidRPr="007F0FF7" w14:paraId="4CD0E16C" w14:textId="77777777" w:rsidTr="008F6304">
        <w:trPr>
          <w:trHeight w:val="310"/>
        </w:trPr>
        <w:tc>
          <w:tcPr>
            <w:tcW w:w="3686" w:type="dxa"/>
            <w:tcBorders>
              <w:left w:val="single" w:sz="4" w:space="0" w:color="000000"/>
              <w:right w:val="single" w:sz="4" w:space="0" w:color="000000"/>
            </w:tcBorders>
            <w:shd w:val="clear" w:color="auto" w:fill="auto"/>
          </w:tcPr>
          <w:p w14:paraId="4B09A6C9" w14:textId="77777777" w:rsidR="005A4BB3" w:rsidRPr="007F0FF7" w:rsidRDefault="005A4BB3"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Тамақөнеркәсібі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оныңішіндеқант</w:t>
            </w:r>
            <w:proofErr w:type="spellEnd"/>
            <w:r w:rsidRPr="007F0FF7">
              <w:rPr>
                <w:rFonts w:ascii="Times New Roman" w:hAnsi="Times New Roman" w:cs="Times New Roman"/>
                <w:sz w:val="24"/>
                <w:szCs w:val="24"/>
              </w:rPr>
              <w:t xml:space="preserve">, крахмал </w:t>
            </w:r>
            <w:proofErr w:type="spellStart"/>
            <w:r w:rsidRPr="007F0FF7">
              <w:rPr>
                <w:rFonts w:ascii="Times New Roman" w:hAnsi="Times New Roman" w:cs="Times New Roman"/>
                <w:sz w:val="24"/>
                <w:szCs w:val="24"/>
              </w:rPr>
              <w:t>жәнесірне</w:t>
            </w:r>
            <w:proofErr w:type="spellEnd"/>
            <w:r w:rsidRPr="007F0FF7">
              <w:rPr>
                <w:rFonts w:ascii="Times New Roman" w:hAnsi="Times New Roman" w:cs="Times New Roman"/>
                <w:sz w:val="24"/>
                <w:szCs w:val="24"/>
              </w:rPr>
              <w:t>)</w:t>
            </w:r>
          </w:p>
        </w:tc>
        <w:tc>
          <w:tcPr>
            <w:tcW w:w="5269" w:type="dxa"/>
            <w:tcBorders>
              <w:left w:val="single" w:sz="4" w:space="0" w:color="000000"/>
              <w:right w:val="single" w:sz="4" w:space="0" w:color="000000"/>
            </w:tcBorders>
            <w:shd w:val="clear" w:color="auto" w:fill="auto"/>
          </w:tcPr>
          <w:p w14:paraId="4C50485B" w14:textId="77777777" w:rsidR="005A4BB3" w:rsidRPr="007F0FF7" w:rsidRDefault="005A4BB3"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22</w:t>
            </w:r>
          </w:p>
          <w:p w14:paraId="3EF4B502" w14:textId="77777777" w:rsidR="005A4BB3" w:rsidRPr="007F0FF7" w:rsidRDefault="005A4BB3" w:rsidP="001A3E8F">
            <w:pPr>
              <w:spacing w:after="0" w:line="240" w:lineRule="auto"/>
              <w:jc w:val="center"/>
              <w:rPr>
                <w:rFonts w:ascii="Times New Roman" w:hAnsi="Times New Roman" w:cs="Times New Roman"/>
                <w:sz w:val="24"/>
                <w:szCs w:val="24"/>
              </w:rPr>
            </w:pPr>
          </w:p>
        </w:tc>
      </w:tr>
      <w:tr w:rsidR="005A4BB3" w:rsidRPr="007F0FF7" w14:paraId="1727B6D2" w14:textId="77777777" w:rsidTr="008F6304">
        <w:trPr>
          <w:trHeight w:val="310"/>
        </w:trPr>
        <w:tc>
          <w:tcPr>
            <w:tcW w:w="3686" w:type="dxa"/>
            <w:tcBorders>
              <w:left w:val="single" w:sz="4" w:space="0" w:color="000000"/>
              <w:right w:val="single" w:sz="4" w:space="0" w:color="000000"/>
            </w:tcBorders>
            <w:shd w:val="clear" w:color="auto" w:fill="auto"/>
          </w:tcPr>
          <w:p w14:paraId="0464C1F5" w14:textId="77777777" w:rsidR="005A4BB3" w:rsidRPr="007F0FF7" w:rsidRDefault="005A4BB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Химия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фармацевтика (</w:t>
            </w:r>
            <w:proofErr w:type="spellStart"/>
            <w:r w:rsidRPr="007F0FF7">
              <w:rPr>
                <w:rFonts w:ascii="Times New Roman" w:hAnsi="Times New Roman" w:cs="Times New Roman"/>
                <w:sz w:val="24"/>
                <w:szCs w:val="24"/>
              </w:rPr>
              <w:t>оныңішіндесинтетикалық</w:t>
            </w:r>
            <w:proofErr w:type="spellEnd"/>
            <w:r w:rsidRPr="007F0FF7">
              <w:rPr>
                <w:rFonts w:ascii="Times New Roman" w:hAnsi="Times New Roman" w:cs="Times New Roman"/>
                <w:sz w:val="24"/>
                <w:szCs w:val="24"/>
              </w:rPr>
              <w:t xml:space="preserve"> каучук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катализаторлар</w:t>
            </w:r>
            <w:proofErr w:type="spellEnd"/>
            <w:r w:rsidRPr="007F0FF7">
              <w:rPr>
                <w:rFonts w:ascii="Times New Roman" w:hAnsi="Times New Roman" w:cs="Times New Roman"/>
                <w:sz w:val="24"/>
                <w:szCs w:val="24"/>
              </w:rPr>
              <w:t>)</w:t>
            </w:r>
          </w:p>
        </w:tc>
        <w:tc>
          <w:tcPr>
            <w:tcW w:w="5269" w:type="dxa"/>
            <w:tcBorders>
              <w:left w:val="single" w:sz="4" w:space="0" w:color="000000"/>
              <w:right w:val="single" w:sz="4" w:space="0" w:color="000000"/>
            </w:tcBorders>
            <w:shd w:val="clear" w:color="auto" w:fill="auto"/>
          </w:tcPr>
          <w:p w14:paraId="28717FB0" w14:textId="77777777" w:rsidR="005A4BB3" w:rsidRPr="007F0FF7" w:rsidRDefault="005A4BB3"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18</w:t>
            </w:r>
          </w:p>
          <w:p w14:paraId="253C58CF" w14:textId="77777777" w:rsidR="005A4BB3" w:rsidRPr="007F0FF7" w:rsidRDefault="005A4BB3" w:rsidP="001A3E8F">
            <w:pPr>
              <w:spacing w:after="0" w:line="240" w:lineRule="auto"/>
              <w:jc w:val="center"/>
              <w:rPr>
                <w:rFonts w:ascii="Times New Roman" w:hAnsi="Times New Roman" w:cs="Times New Roman"/>
                <w:sz w:val="24"/>
                <w:szCs w:val="24"/>
              </w:rPr>
            </w:pPr>
          </w:p>
        </w:tc>
      </w:tr>
      <w:tr w:rsidR="005A4BB3" w:rsidRPr="007F0FF7" w14:paraId="1503879C" w14:textId="77777777" w:rsidTr="008F6304">
        <w:trPr>
          <w:trHeight w:val="120"/>
        </w:trPr>
        <w:tc>
          <w:tcPr>
            <w:tcW w:w="3686" w:type="dxa"/>
            <w:tcBorders>
              <w:left w:val="single" w:sz="4" w:space="0" w:color="000000"/>
              <w:right w:val="single" w:sz="4" w:space="0" w:color="000000"/>
            </w:tcBorders>
            <w:shd w:val="clear" w:color="auto" w:fill="auto"/>
          </w:tcPr>
          <w:p w14:paraId="699D63EA" w14:textId="77777777" w:rsidR="005A4BB3" w:rsidRPr="007F0FF7" w:rsidRDefault="005A4BB3"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Барлығы</w:t>
            </w:r>
            <w:proofErr w:type="spellEnd"/>
          </w:p>
        </w:tc>
        <w:tc>
          <w:tcPr>
            <w:tcW w:w="5269" w:type="dxa"/>
            <w:tcBorders>
              <w:left w:val="single" w:sz="4" w:space="0" w:color="000000"/>
              <w:right w:val="single" w:sz="4" w:space="0" w:color="000000"/>
            </w:tcBorders>
            <w:shd w:val="clear" w:color="auto" w:fill="auto"/>
          </w:tcPr>
          <w:p w14:paraId="560EE8BD" w14:textId="77777777" w:rsidR="005A4BB3" w:rsidRPr="007F0FF7" w:rsidRDefault="005A4BB3"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100</w:t>
            </w:r>
          </w:p>
        </w:tc>
      </w:tr>
    </w:tbl>
    <w:p w14:paraId="43762332" w14:textId="77777777" w:rsidR="00797972" w:rsidRPr="007F0FF7" w:rsidRDefault="00797972" w:rsidP="001A3E8F">
      <w:pPr>
        <w:spacing w:after="0" w:line="240" w:lineRule="auto"/>
        <w:jc w:val="both"/>
        <w:rPr>
          <w:rFonts w:ascii="Times New Roman" w:hAnsi="Times New Roman" w:cs="Times New Roman"/>
          <w:sz w:val="28"/>
          <w:szCs w:val="28"/>
        </w:rPr>
      </w:pPr>
    </w:p>
    <w:p w14:paraId="2630FF7F"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Бөлшектердің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пішіні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бөлінеді</w:t>
      </w:r>
      <w:proofErr w:type="spellEnd"/>
      <w:r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34</w:t>
      </w:r>
      <w:r w:rsidRPr="007F0FF7">
        <w:rPr>
          <w:rFonts w:ascii="Times New Roman" w:hAnsi="Times New Roman" w:cs="Times New Roman"/>
          <w:sz w:val="28"/>
          <w:szCs w:val="28"/>
        </w:rPr>
        <w:t>]:</w:t>
      </w:r>
    </w:p>
    <w:p w14:paraId="40C665CE"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түйіршікті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пішіні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Цилиндрлік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сфералық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газ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фазалық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ағындарды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стационарлық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қондырғыларда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w:t>
      </w:r>
    </w:p>
    <w:p w14:paraId="163C724B"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ұсақталған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форма, </w:t>
      </w:r>
      <w:proofErr w:type="spellStart"/>
      <w:r w:rsidRPr="007F0FF7">
        <w:rPr>
          <w:rFonts w:ascii="Times New Roman" w:hAnsi="Times New Roman" w:cs="Times New Roman"/>
          <w:sz w:val="28"/>
          <w:szCs w:val="28"/>
        </w:rPr>
        <w:t>адсорбциялық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нұсқаларында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адсорбенттің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қозғалмалы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сұйылтылған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қабаты</w:t>
      </w:r>
      <w:proofErr w:type="spellEnd"/>
      <w:r w:rsidRPr="007F0FF7">
        <w:rPr>
          <w:rFonts w:ascii="Times New Roman" w:hAnsi="Times New Roman" w:cs="Times New Roman"/>
          <w:sz w:val="28"/>
          <w:szCs w:val="28"/>
        </w:rPr>
        <w:t xml:space="preserve"> бар);</w:t>
      </w:r>
    </w:p>
    <w:p w14:paraId="27F974A6"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proofErr w:type="gramStart"/>
      <w:r w:rsidRPr="007F0FF7">
        <w:rPr>
          <w:rFonts w:ascii="Times New Roman" w:hAnsi="Times New Roman" w:cs="Times New Roman"/>
          <w:sz w:val="28"/>
          <w:szCs w:val="28"/>
        </w:rPr>
        <w:t>ұнтақ;мөлшері</w:t>
      </w:r>
      <w:proofErr w:type="spellEnd"/>
      <w:proofErr w:type="gramEnd"/>
      <w:r w:rsidRPr="007F0FF7">
        <w:rPr>
          <w:rFonts w:ascii="Times New Roman" w:hAnsi="Times New Roman" w:cs="Times New Roman"/>
          <w:sz w:val="28"/>
          <w:szCs w:val="28"/>
        </w:rPr>
        <w:t xml:space="preserve"> &lt;100 мкм </w:t>
      </w:r>
      <w:proofErr w:type="spellStart"/>
      <w:r w:rsidRPr="007F0FF7">
        <w:rPr>
          <w:rFonts w:ascii="Times New Roman" w:hAnsi="Times New Roman" w:cs="Times New Roman"/>
          <w:sz w:val="28"/>
          <w:szCs w:val="28"/>
        </w:rPr>
        <w:t>болатын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тәрізді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фазадағы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w:t>
      </w:r>
    </w:p>
    <w:p w14:paraId="27FCD022"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r w:rsidR="001E522A" w:rsidRPr="007F0FF7">
        <w:rPr>
          <w:rFonts w:ascii="Times New Roman" w:hAnsi="Times New Roman" w:cs="Times New Roman"/>
          <w:sz w:val="28"/>
          <w:szCs w:val="28"/>
          <w:lang w:val="kk-KZ"/>
        </w:rPr>
        <w:t xml:space="preserve">құрылымы мен және кеуектер өлшемімен </w:t>
      </w:r>
      <w:proofErr w:type="gramStart"/>
      <w:r w:rsidR="001E522A" w:rsidRPr="007F0FF7">
        <w:rPr>
          <w:rFonts w:ascii="Times New Roman" w:hAnsi="Times New Roman" w:cs="Times New Roman"/>
          <w:sz w:val="28"/>
          <w:szCs w:val="28"/>
          <w:lang w:val="kk-KZ"/>
        </w:rPr>
        <w:t>ерекшеленеді</w:t>
      </w:r>
      <w:r w:rsidRPr="007F0FF7">
        <w:rPr>
          <w:rFonts w:ascii="Times New Roman" w:hAnsi="Times New Roman" w:cs="Times New Roman"/>
          <w:sz w:val="28"/>
          <w:szCs w:val="28"/>
        </w:rPr>
        <w:t>[</w:t>
      </w:r>
      <w:proofErr w:type="gramEnd"/>
      <w:r w:rsidR="007A152C" w:rsidRPr="007F0FF7">
        <w:rPr>
          <w:rFonts w:ascii="Times New Roman" w:hAnsi="Times New Roman" w:cs="Times New Roman"/>
          <w:sz w:val="28"/>
          <w:szCs w:val="28"/>
        </w:rPr>
        <w:t>35</w:t>
      </w:r>
      <w:r w:rsidRPr="007F0FF7">
        <w:rPr>
          <w:rFonts w:ascii="Times New Roman" w:hAnsi="Times New Roman" w:cs="Times New Roman"/>
          <w:sz w:val="28"/>
          <w:szCs w:val="28"/>
        </w:rPr>
        <w:t>]:</w:t>
      </w:r>
    </w:p>
    <w:p w14:paraId="28C97B4D"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proofErr w:type="gramStart"/>
      <w:r w:rsidRPr="007F0FF7">
        <w:rPr>
          <w:rFonts w:ascii="Times New Roman" w:hAnsi="Times New Roman" w:cs="Times New Roman"/>
          <w:sz w:val="28"/>
          <w:szCs w:val="28"/>
        </w:rPr>
        <w:t>газ:газ</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ағындарындағы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қоспаларды</w:t>
      </w:r>
      <w:proofErr w:type="spellEnd"/>
      <w:r w:rsidRPr="007F0FF7">
        <w:rPr>
          <w:rFonts w:ascii="Times New Roman" w:hAnsi="Times New Roman" w:cs="Times New Roman"/>
          <w:sz w:val="28"/>
          <w:szCs w:val="28"/>
        </w:rPr>
        <w:t xml:space="preserve"> аз </w:t>
      </w:r>
      <w:proofErr w:type="spellStart"/>
      <w:r w:rsidRPr="007F0FF7">
        <w:rPr>
          <w:rFonts w:ascii="Times New Roman" w:hAnsi="Times New Roman" w:cs="Times New Roman"/>
          <w:sz w:val="28"/>
          <w:szCs w:val="28"/>
        </w:rPr>
        <w:t>концентрацияда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ұстауға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микропорларға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кемінде</w:t>
      </w:r>
      <w:proofErr w:type="spellEnd"/>
      <w:r w:rsidRPr="007F0FF7">
        <w:rPr>
          <w:rFonts w:ascii="Times New Roman" w:hAnsi="Times New Roman" w:cs="Times New Roman"/>
          <w:sz w:val="28"/>
          <w:szCs w:val="28"/>
        </w:rPr>
        <w:t xml:space="preserve"> 0,3-0,5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көліктік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кеуектілікке</w:t>
      </w:r>
      <w:proofErr w:type="spellEnd"/>
      <w:r w:rsidRPr="007F0FF7">
        <w:rPr>
          <w:rFonts w:ascii="Times New Roman" w:hAnsi="Times New Roman" w:cs="Times New Roman"/>
          <w:sz w:val="28"/>
          <w:szCs w:val="28"/>
        </w:rPr>
        <w:t xml:space="preserve"> (≥0,1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адсорбент </w:t>
      </w:r>
      <w:proofErr w:type="spellStart"/>
      <w:r w:rsidRPr="007F0FF7">
        <w:rPr>
          <w:rFonts w:ascii="Times New Roman" w:hAnsi="Times New Roman" w:cs="Times New Roman"/>
          <w:sz w:val="28"/>
          <w:szCs w:val="28"/>
        </w:rPr>
        <w:t>дәнінің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диффузияның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жеткілікті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қарқындылығын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қамтамасыз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w:t>
      </w:r>
    </w:p>
    <w:p w14:paraId="548BEF5F" w14:textId="77777777" w:rsidR="00797972" w:rsidRPr="007F0FF7" w:rsidRDefault="00CD1E8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r w:rsidR="00797972" w:rsidRPr="007F0FF7">
        <w:rPr>
          <w:rFonts w:ascii="Times New Roman" w:hAnsi="Times New Roman" w:cs="Times New Roman"/>
          <w:sz w:val="28"/>
          <w:szCs w:val="28"/>
        </w:rPr>
        <w:t>рекуперациялық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органикалық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еріткіштердің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буларына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арналған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содан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кейін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оларды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десорбциялау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еріткіштерді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технологиялық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процеске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қайтару</w:t>
      </w:r>
      <w:proofErr w:type="spellEnd"/>
      <w:r w:rsidR="00797972" w:rsidRPr="007F0FF7">
        <w:rPr>
          <w:rFonts w:ascii="Times New Roman" w:hAnsi="Times New Roman" w:cs="Times New Roman"/>
          <w:sz w:val="28"/>
          <w:szCs w:val="28"/>
        </w:rPr>
        <w:t xml:space="preserve">. Десорбция </w:t>
      </w:r>
      <w:proofErr w:type="spellStart"/>
      <w:r w:rsidR="00797972" w:rsidRPr="007F0FF7">
        <w:rPr>
          <w:rFonts w:ascii="Times New Roman" w:hAnsi="Times New Roman" w:cs="Times New Roman"/>
          <w:sz w:val="28"/>
          <w:szCs w:val="28"/>
        </w:rPr>
        <w:t>кезеңі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асқынусыз</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жүргізілуі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керек</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болғандықтан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қалпына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келтіру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материалдарының</w:t>
      </w:r>
      <w:proofErr w:type="spellEnd"/>
      <w:r w:rsidR="00797972" w:rsidRPr="007F0FF7">
        <w:rPr>
          <w:rFonts w:ascii="Times New Roman" w:hAnsi="Times New Roman" w:cs="Times New Roman"/>
          <w:sz w:val="28"/>
          <w:szCs w:val="28"/>
        </w:rPr>
        <w:t xml:space="preserve"> макро -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мезопорасының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жалпы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көлемі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микропоралардың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көлеміне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тең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болуы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керек</w:t>
      </w:r>
      <w:proofErr w:type="spellEnd"/>
      <w:r w:rsidR="00797972" w:rsidRPr="007F0FF7">
        <w:rPr>
          <w:rFonts w:ascii="Times New Roman" w:hAnsi="Times New Roman" w:cs="Times New Roman"/>
          <w:sz w:val="28"/>
          <w:szCs w:val="28"/>
        </w:rPr>
        <w:t>;</w:t>
      </w:r>
    </w:p>
    <w:p w14:paraId="176AE469"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жарықтандыру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сіңіруге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сондықтан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мезопористке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10 </w:t>
      </w:r>
      <w:proofErr w:type="spellStart"/>
      <w:r w:rsidRPr="007F0FF7">
        <w:rPr>
          <w:rFonts w:ascii="Times New Roman" w:hAnsi="Times New Roman" w:cs="Times New Roman"/>
          <w:sz w:val="28"/>
          <w:szCs w:val="28"/>
        </w:rPr>
        <w:t>мас-тан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аспауы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минералды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әсіресе</w:t>
      </w:r>
      <w:proofErr w:type="spellEnd"/>
      <w:r w:rsidRPr="007F0FF7">
        <w:rPr>
          <w:rFonts w:ascii="Times New Roman" w:hAnsi="Times New Roman" w:cs="Times New Roman"/>
          <w:sz w:val="28"/>
          <w:szCs w:val="28"/>
        </w:rPr>
        <w:t xml:space="preserve"> суда </w:t>
      </w:r>
      <w:proofErr w:type="spellStart"/>
      <w:r w:rsidRPr="007F0FF7">
        <w:rPr>
          <w:rFonts w:ascii="Times New Roman" w:hAnsi="Times New Roman" w:cs="Times New Roman"/>
          <w:sz w:val="28"/>
          <w:szCs w:val="28"/>
        </w:rPr>
        <w:t>еритін</w:t>
      </w:r>
      <w:proofErr w:type="spellEnd"/>
      <w:r w:rsidRPr="007F0FF7">
        <w:rPr>
          <w:rFonts w:ascii="Times New Roman" w:hAnsi="Times New Roman" w:cs="Times New Roman"/>
          <w:sz w:val="28"/>
          <w:szCs w:val="28"/>
        </w:rPr>
        <w:t>;</w:t>
      </w:r>
    </w:p>
    <w:p w14:paraId="7AC93BE6"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w:t>
      </w:r>
      <w:r w:rsidR="008F6304"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топырақты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пестицидтермен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ластанған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топырақты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детоксикациялауға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топырақтан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металдарды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радионуклидтерді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мезгілде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топырақты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кондициялауға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көмірлер</w:t>
      </w:r>
      <w:proofErr w:type="spellEnd"/>
      <w:r w:rsidRPr="007F0FF7">
        <w:rPr>
          <w:rFonts w:ascii="Times New Roman" w:hAnsi="Times New Roman" w:cs="Times New Roman"/>
          <w:sz w:val="28"/>
          <w:szCs w:val="28"/>
        </w:rPr>
        <w:t xml:space="preserve"> микропор </w:t>
      </w:r>
      <w:proofErr w:type="spellStart"/>
      <w:r w:rsidRPr="007F0FF7">
        <w:rPr>
          <w:rFonts w:ascii="Times New Roman" w:hAnsi="Times New Roman" w:cs="Times New Roman"/>
          <w:sz w:val="28"/>
          <w:szCs w:val="28"/>
        </w:rPr>
        <w:t>көлемі</w:t>
      </w:r>
      <w:proofErr w:type="spellEnd"/>
      <w:r w:rsidRPr="007F0FF7">
        <w:rPr>
          <w:rFonts w:ascii="Times New Roman" w:hAnsi="Times New Roman" w:cs="Times New Roman"/>
          <w:sz w:val="28"/>
          <w:szCs w:val="28"/>
        </w:rPr>
        <w:t xml:space="preserve"> ~ 0,2-0,3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көлікт</w:t>
      </w:r>
      <w:r w:rsidR="007A152C" w:rsidRPr="007F0FF7">
        <w:rPr>
          <w:rFonts w:ascii="Times New Roman" w:hAnsi="Times New Roman" w:cs="Times New Roman"/>
          <w:sz w:val="28"/>
          <w:szCs w:val="28"/>
        </w:rPr>
        <w:t>ік</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кеуектілігі</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болуы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тиіс</w:t>
      </w:r>
      <w:proofErr w:type="spellEnd"/>
      <w:r w:rsidR="007A152C" w:rsidRPr="007F0FF7">
        <w:rPr>
          <w:rFonts w:ascii="Times New Roman" w:hAnsi="Times New Roman" w:cs="Times New Roman"/>
          <w:sz w:val="28"/>
          <w:szCs w:val="28"/>
        </w:rPr>
        <w:t xml:space="preserve"> [36</w:t>
      </w:r>
      <w:r w:rsidRPr="007F0FF7">
        <w:rPr>
          <w:rFonts w:ascii="Times New Roman" w:hAnsi="Times New Roman" w:cs="Times New Roman"/>
          <w:sz w:val="28"/>
          <w:szCs w:val="28"/>
        </w:rPr>
        <w:t>];</w:t>
      </w:r>
    </w:p>
    <w:p w14:paraId="150BE9C2"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lastRenderedPageBreak/>
        <w:t>-</w:t>
      </w:r>
      <w:r w:rsidR="008F6304"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асқазан</w:t>
      </w:r>
      <w:proofErr w:type="spellEnd"/>
      <w:r w:rsidRPr="007F0FF7">
        <w:rPr>
          <w:rFonts w:ascii="Times New Roman" w:hAnsi="Times New Roman" w:cs="Times New Roman"/>
          <w:sz w:val="28"/>
          <w:szCs w:val="28"/>
        </w:rPr>
        <w:t xml:space="preserve"> </w:t>
      </w:r>
      <w:r w:rsidR="008F6304"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плазмадан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лимфадан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зиянды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адам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детоксикациялауға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микропорлардың</w:t>
      </w:r>
      <w:proofErr w:type="spellEnd"/>
      <w:r w:rsidRPr="007F0FF7">
        <w:rPr>
          <w:rFonts w:ascii="Times New Roman" w:hAnsi="Times New Roman" w:cs="Times New Roman"/>
          <w:sz w:val="28"/>
          <w:szCs w:val="28"/>
        </w:rPr>
        <w:t xml:space="preserve"> (0,4-0,5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 кем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көліктік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кеуектердің</w:t>
      </w:r>
      <w:proofErr w:type="spellEnd"/>
      <w:r w:rsidRPr="007F0FF7">
        <w:rPr>
          <w:rFonts w:ascii="Times New Roman" w:hAnsi="Times New Roman" w:cs="Times New Roman"/>
          <w:sz w:val="28"/>
          <w:szCs w:val="28"/>
        </w:rPr>
        <w:t xml:space="preserve"> (0,4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 кем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кеуектіліктен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механикалық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беріктікке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w:t>
      </w:r>
    </w:p>
    <w:p w14:paraId="05136D0E"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катализаторларды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кептіргіштерді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сіңіргіштерді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пайдаланылады</w:t>
      </w:r>
      <w:proofErr w:type="spellEnd"/>
      <w:r w:rsidRPr="007F0FF7">
        <w:rPr>
          <w:rFonts w:ascii="Times New Roman" w:hAnsi="Times New Roman" w:cs="Times New Roman"/>
          <w:sz w:val="28"/>
          <w:szCs w:val="28"/>
        </w:rPr>
        <w:t>, макро-</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мезопорлардың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сипатталады</w:t>
      </w:r>
      <w:proofErr w:type="spellEnd"/>
      <w:r w:rsidRPr="007F0FF7">
        <w:rPr>
          <w:rFonts w:ascii="Times New Roman" w:hAnsi="Times New Roman" w:cs="Times New Roman"/>
          <w:sz w:val="28"/>
          <w:szCs w:val="28"/>
        </w:rPr>
        <w:t>.</w:t>
      </w:r>
    </w:p>
    <w:p w14:paraId="554B60B1"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Шикізат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w:t>
      </w:r>
      <w:r w:rsidR="007A152C" w:rsidRPr="007F0FF7">
        <w:rPr>
          <w:rFonts w:ascii="Times New Roman" w:hAnsi="Times New Roman" w:cs="Times New Roman"/>
          <w:sz w:val="28"/>
          <w:szCs w:val="28"/>
        </w:rPr>
        <w:t>ілген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шымтезек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ағаш</w:t>
      </w:r>
      <w:proofErr w:type="spellEnd"/>
      <w:r w:rsidRPr="007F0FF7">
        <w:rPr>
          <w:rFonts w:ascii="Times New Roman" w:hAnsi="Times New Roman" w:cs="Times New Roman"/>
          <w:sz w:val="28"/>
          <w:szCs w:val="28"/>
        </w:rPr>
        <w:t xml:space="preserve">, полимер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т.б</w:t>
      </w:r>
      <w:proofErr w:type="spellEnd"/>
      <w:r w:rsidRPr="007F0FF7">
        <w:rPr>
          <w:rFonts w:ascii="Times New Roman" w:hAnsi="Times New Roman" w:cs="Times New Roman"/>
          <w:sz w:val="28"/>
          <w:szCs w:val="28"/>
        </w:rPr>
        <w:t>.</w:t>
      </w:r>
    </w:p>
    <w:p w14:paraId="47C93F64"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Активтендіру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бу-газды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активтендіру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w:t>
      </w:r>
      <w:proofErr w:type="spellEnd"/>
      <w:r w:rsidRPr="007F0FF7">
        <w:rPr>
          <w:rFonts w:ascii="Times New Roman" w:hAnsi="Times New Roman" w:cs="Times New Roman"/>
          <w:sz w:val="28"/>
          <w:szCs w:val="28"/>
        </w:rPr>
        <w:t xml:space="preserve">. </w:t>
      </w:r>
    </w:p>
    <w:p w14:paraId="0E91B80C"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анықтайтын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сипаттамалары-адсорбциялық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қабілеті</w:t>
      </w:r>
      <w:proofErr w:type="spellEnd"/>
      <w:r w:rsidRPr="007F0FF7">
        <w:rPr>
          <w:rFonts w:ascii="Times New Roman" w:hAnsi="Times New Roman" w:cs="Times New Roman"/>
          <w:sz w:val="28"/>
          <w:szCs w:val="28"/>
        </w:rPr>
        <w:t xml:space="preserve">, абразия </w:t>
      </w:r>
      <w:proofErr w:type="spellStart"/>
      <w:r w:rsidRPr="007F0FF7">
        <w:rPr>
          <w:rFonts w:ascii="Times New Roman" w:hAnsi="Times New Roman" w:cs="Times New Roman"/>
          <w:sz w:val="28"/>
          <w:szCs w:val="28"/>
        </w:rPr>
        <w:t>беріктігі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сусымалы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фракциялық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w:t>
      </w:r>
    </w:p>
    <w:p w14:paraId="074E5A3D"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r w:rsidR="0020085F"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ұнтақ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тәрізді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газ </w:t>
      </w:r>
      <w:proofErr w:type="spellStart"/>
      <w:r w:rsidRPr="007F0FF7">
        <w:rPr>
          <w:rFonts w:ascii="Times New Roman" w:hAnsi="Times New Roman" w:cs="Times New Roman"/>
          <w:sz w:val="28"/>
          <w:szCs w:val="28"/>
        </w:rPr>
        <w:t>тәрізді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адсорбциялау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меншікті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к</w:t>
      </w:r>
      <w:r w:rsidR="007A152C" w:rsidRPr="007F0FF7">
        <w:rPr>
          <w:rFonts w:ascii="Times New Roman" w:hAnsi="Times New Roman" w:cs="Times New Roman"/>
          <w:sz w:val="28"/>
          <w:szCs w:val="28"/>
        </w:rPr>
        <w:t>еуекті</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көміртегі</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денелері</w:t>
      </w:r>
      <w:proofErr w:type="spellEnd"/>
      <w:r w:rsidRPr="007F0FF7">
        <w:rPr>
          <w:rFonts w:ascii="Times New Roman" w:hAnsi="Times New Roman" w:cs="Times New Roman"/>
          <w:sz w:val="28"/>
          <w:szCs w:val="28"/>
        </w:rPr>
        <w:t>.</w:t>
      </w:r>
    </w:p>
    <w:p w14:paraId="63E87A4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жағдайларда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эталондық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салыстырғанда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қаныққанға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бірлігімен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адсорбцияланатын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модельдік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бірлігі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қаныққанға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қорғау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әрекетінің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бағаланады</w:t>
      </w:r>
      <w:proofErr w:type="spellEnd"/>
      <w:r w:rsidRPr="007F0FF7">
        <w:rPr>
          <w:rFonts w:ascii="Times New Roman" w:hAnsi="Times New Roman" w:cs="Times New Roman"/>
          <w:sz w:val="28"/>
          <w:szCs w:val="28"/>
        </w:rPr>
        <w:t>.</w:t>
      </w:r>
    </w:p>
    <w:p w14:paraId="68A7BE65"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дизайндағы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адсорберлерде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сүзгілеу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жүктемесі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сапасын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физикалық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механикалық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сипаттамалары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маңызды-түйіршіктердің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жаппай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механикалық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беріктігі</w:t>
      </w:r>
      <w:proofErr w:type="spellEnd"/>
      <w:r w:rsidRPr="007F0FF7">
        <w:rPr>
          <w:rFonts w:ascii="Times New Roman" w:hAnsi="Times New Roman" w:cs="Times New Roman"/>
          <w:sz w:val="28"/>
          <w:szCs w:val="28"/>
        </w:rPr>
        <w:t>.</w:t>
      </w:r>
    </w:p>
    <w:p w14:paraId="0640294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кеуекті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пішіні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аясын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газ, </w:t>
      </w:r>
      <w:proofErr w:type="spellStart"/>
      <w:r w:rsidRPr="007F0FF7">
        <w:rPr>
          <w:rFonts w:ascii="Times New Roman" w:hAnsi="Times New Roman" w:cs="Times New Roman"/>
          <w:sz w:val="28"/>
          <w:szCs w:val="28"/>
        </w:rPr>
        <w:t>рекуперациялық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ағартушы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химосорбент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катализаторларының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тасымалдаушылары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бөлін</w:t>
      </w:r>
      <w:r w:rsidR="007A152C" w:rsidRPr="007F0FF7">
        <w:rPr>
          <w:rFonts w:ascii="Times New Roman" w:hAnsi="Times New Roman" w:cs="Times New Roman"/>
          <w:sz w:val="28"/>
          <w:szCs w:val="28"/>
        </w:rPr>
        <w:t>еді</w:t>
      </w:r>
      <w:proofErr w:type="spellEnd"/>
      <w:r w:rsidR="007A152C" w:rsidRPr="007F0FF7">
        <w:rPr>
          <w:rFonts w:ascii="Times New Roman" w:hAnsi="Times New Roman" w:cs="Times New Roman"/>
          <w:sz w:val="28"/>
          <w:szCs w:val="28"/>
        </w:rPr>
        <w:t xml:space="preserve"> [37</w:t>
      </w:r>
      <w:r w:rsidRPr="007F0FF7">
        <w:rPr>
          <w:rFonts w:ascii="Times New Roman" w:hAnsi="Times New Roman" w:cs="Times New Roman"/>
          <w:sz w:val="28"/>
          <w:szCs w:val="28"/>
        </w:rPr>
        <w:t>].</w:t>
      </w:r>
    </w:p>
    <w:p w14:paraId="667C0A37"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сорбция </w:t>
      </w:r>
      <w:proofErr w:type="spellStart"/>
      <w:r w:rsidRPr="007F0FF7">
        <w:rPr>
          <w:rFonts w:ascii="Times New Roman" w:hAnsi="Times New Roman" w:cs="Times New Roman"/>
          <w:sz w:val="28"/>
          <w:szCs w:val="28"/>
        </w:rPr>
        <w:t>процесі</w:t>
      </w:r>
      <w:proofErr w:type="spellEnd"/>
      <w:r w:rsidRPr="007F0FF7">
        <w:rPr>
          <w:rFonts w:ascii="Times New Roman" w:hAnsi="Times New Roman" w:cs="Times New Roman"/>
          <w:sz w:val="28"/>
          <w:szCs w:val="28"/>
        </w:rPr>
        <w:t xml:space="preserve"> газ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фазаларда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w:t>
      </w:r>
      <w:proofErr w:type="spellEnd"/>
      <w:r w:rsidRPr="007F0FF7">
        <w:rPr>
          <w:rFonts w:ascii="Times New Roman" w:hAnsi="Times New Roman" w:cs="Times New Roman"/>
          <w:sz w:val="28"/>
          <w:szCs w:val="28"/>
        </w:rPr>
        <w:t xml:space="preserve"> газ </w:t>
      </w:r>
      <w:proofErr w:type="spellStart"/>
      <w:r w:rsidRPr="007F0FF7">
        <w:rPr>
          <w:rFonts w:ascii="Times New Roman" w:hAnsi="Times New Roman" w:cs="Times New Roman"/>
          <w:sz w:val="28"/>
          <w:szCs w:val="28"/>
        </w:rPr>
        <w:t>фазасында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тек </w:t>
      </w:r>
      <w:proofErr w:type="spellStart"/>
      <w:r w:rsidRPr="007F0FF7">
        <w:rPr>
          <w:rFonts w:ascii="Times New Roman" w:hAnsi="Times New Roman" w:cs="Times New Roman"/>
          <w:sz w:val="28"/>
          <w:szCs w:val="28"/>
        </w:rPr>
        <w:t>түйіршіктелген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фазалық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Ұнтақ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тәрізді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жүргізуге</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болады.Мұнда</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түпкілікті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жағдайлары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тұтынушының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дәс</w:t>
      </w:r>
      <w:r w:rsidR="007A152C" w:rsidRPr="007F0FF7">
        <w:rPr>
          <w:rFonts w:ascii="Times New Roman" w:hAnsi="Times New Roman" w:cs="Times New Roman"/>
          <w:sz w:val="28"/>
          <w:szCs w:val="28"/>
        </w:rPr>
        <w:t>түрлерімен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байланысты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Әдетте</w:t>
      </w:r>
      <w:proofErr w:type="spellEnd"/>
      <w:r w:rsidR="007A152C"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lang w:val="kk-KZ"/>
        </w:rPr>
        <w:t>ұ</w:t>
      </w:r>
      <w:proofErr w:type="spellStart"/>
      <w:r w:rsidRPr="007F0FF7">
        <w:rPr>
          <w:rFonts w:ascii="Times New Roman" w:hAnsi="Times New Roman" w:cs="Times New Roman"/>
          <w:sz w:val="28"/>
          <w:szCs w:val="28"/>
        </w:rPr>
        <w:t>нтақ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тәрізді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күрделі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қажет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етпейді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Әдетте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стандартты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қысым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контейнерлері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араластырғыштар</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сүзгілер.Дәнді</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өнеркәсіптік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схемаларды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іске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жабдықты</w:t>
      </w:r>
      <w:proofErr w:type="spellEnd"/>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әртүрлі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конструкциядағы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адсорберлер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орнатумен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параметрлерін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кедергісі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т.б</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мұқият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күрделі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артықшылығы-оларды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бірнеше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w:t>
      </w:r>
      <w:r w:rsidR="007A152C" w:rsidRPr="007F0FF7">
        <w:rPr>
          <w:rFonts w:ascii="Times New Roman" w:hAnsi="Times New Roman" w:cs="Times New Roman"/>
          <w:sz w:val="28"/>
          <w:szCs w:val="28"/>
        </w:rPr>
        <w:t>лпына</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келтіру</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мүмкіндігі</w:t>
      </w:r>
      <w:proofErr w:type="spellEnd"/>
      <w:r w:rsidR="007A152C" w:rsidRPr="007F0FF7">
        <w:rPr>
          <w:rFonts w:ascii="Times New Roman" w:hAnsi="Times New Roman" w:cs="Times New Roman"/>
          <w:sz w:val="28"/>
          <w:szCs w:val="28"/>
        </w:rPr>
        <w:t xml:space="preserve"> [38</w:t>
      </w:r>
      <w:r w:rsidRPr="007F0FF7">
        <w:rPr>
          <w:rFonts w:ascii="Times New Roman" w:hAnsi="Times New Roman" w:cs="Times New Roman"/>
          <w:sz w:val="28"/>
          <w:szCs w:val="28"/>
        </w:rPr>
        <w:t>].</w:t>
      </w:r>
    </w:p>
    <w:p w14:paraId="3FA0CB21" w14:textId="77777777" w:rsidR="0084153A" w:rsidRPr="007F0FF7" w:rsidRDefault="0084153A" w:rsidP="001A3E8F">
      <w:pPr>
        <w:spacing w:after="0" w:line="240" w:lineRule="auto"/>
        <w:ind w:firstLine="567"/>
        <w:jc w:val="both"/>
        <w:rPr>
          <w:rFonts w:ascii="Times New Roman" w:hAnsi="Times New Roman" w:cs="Times New Roman"/>
          <w:sz w:val="28"/>
          <w:szCs w:val="28"/>
        </w:rPr>
      </w:pPr>
    </w:p>
    <w:p w14:paraId="169D8117" w14:textId="77777777" w:rsidR="0020085F" w:rsidRPr="007F0FF7" w:rsidRDefault="00797972" w:rsidP="002E101C">
      <w:pPr>
        <w:spacing w:after="0" w:line="240" w:lineRule="auto"/>
        <w:rPr>
          <w:rFonts w:ascii="Times New Roman" w:hAnsi="Times New Roman" w:cs="Times New Roman"/>
          <w:sz w:val="28"/>
          <w:szCs w:val="28"/>
        </w:rPr>
      </w:pPr>
      <w:r w:rsidRPr="007F0FF7">
        <w:rPr>
          <w:rFonts w:ascii="Times New Roman" w:hAnsi="Times New Roman" w:cs="Times New Roman"/>
          <w:sz w:val="28"/>
          <w:szCs w:val="28"/>
        </w:rPr>
        <w:t>1.</w:t>
      </w:r>
      <w:r w:rsidR="00933C08" w:rsidRPr="007F0FF7">
        <w:rPr>
          <w:rFonts w:ascii="Times New Roman" w:hAnsi="Times New Roman" w:cs="Times New Roman"/>
          <w:sz w:val="28"/>
          <w:szCs w:val="28"/>
          <w:lang w:val="kk-KZ"/>
        </w:rPr>
        <w:t>2</w:t>
      </w:r>
      <w:r w:rsidRPr="007F0FF7">
        <w:rPr>
          <w:rFonts w:ascii="Times New Roman" w:hAnsi="Times New Roman" w:cs="Times New Roman"/>
          <w:sz w:val="28"/>
          <w:szCs w:val="28"/>
        </w:rPr>
        <w:t>.</w:t>
      </w:r>
      <w:r w:rsidR="00933C08" w:rsidRPr="007F0FF7">
        <w:rPr>
          <w:rFonts w:ascii="Times New Roman" w:hAnsi="Times New Roman" w:cs="Times New Roman"/>
          <w:sz w:val="28"/>
          <w:szCs w:val="28"/>
          <w:lang w:val="kk-KZ"/>
        </w:rPr>
        <w:t>2</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p>
    <w:p w14:paraId="336E0980"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w:t>
      </w:r>
      <w:r w:rsidR="007A152C" w:rsidRPr="007F0FF7">
        <w:rPr>
          <w:rFonts w:ascii="Times New Roman" w:hAnsi="Times New Roman" w:cs="Times New Roman"/>
          <w:sz w:val="28"/>
          <w:szCs w:val="28"/>
        </w:rPr>
        <w:t>ысалы</w:t>
      </w:r>
      <w:proofErr w:type="spellEnd"/>
      <w:r w:rsidR="007A152C" w:rsidRPr="007F0FF7">
        <w:rPr>
          <w:rFonts w:ascii="Times New Roman" w:hAnsi="Times New Roman" w:cs="Times New Roman"/>
          <w:sz w:val="28"/>
          <w:szCs w:val="28"/>
        </w:rPr>
        <w:t xml:space="preserve">-оны </w:t>
      </w:r>
      <w:proofErr w:type="spellStart"/>
      <w:r w:rsidR="007A152C" w:rsidRPr="007F0FF7">
        <w:rPr>
          <w:rFonts w:ascii="Times New Roman" w:hAnsi="Times New Roman" w:cs="Times New Roman"/>
          <w:sz w:val="28"/>
          <w:szCs w:val="28"/>
        </w:rPr>
        <w:t>медицинада</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сепсис </w:t>
      </w:r>
      <w:proofErr w:type="spellStart"/>
      <w:r w:rsidRPr="007F0FF7">
        <w:rPr>
          <w:rFonts w:ascii="Times New Roman" w:hAnsi="Times New Roman" w:cs="Times New Roman"/>
          <w:sz w:val="28"/>
          <w:szCs w:val="28"/>
        </w:rPr>
        <w:t>проблемасына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қарастырылады.Жыл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сайын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бүкіл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әлемде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сепсистің</w:t>
      </w:r>
      <w:proofErr w:type="spellEnd"/>
      <w:r w:rsidRPr="007F0FF7">
        <w:rPr>
          <w:rFonts w:ascii="Times New Roman" w:hAnsi="Times New Roman" w:cs="Times New Roman"/>
          <w:sz w:val="28"/>
          <w:szCs w:val="28"/>
        </w:rPr>
        <w:t xml:space="preserve"> 18 </w:t>
      </w:r>
      <w:proofErr w:type="spellStart"/>
      <w:r w:rsidRPr="007F0FF7">
        <w:rPr>
          <w:rFonts w:ascii="Times New Roman" w:hAnsi="Times New Roman" w:cs="Times New Roman"/>
          <w:sz w:val="28"/>
          <w:szCs w:val="28"/>
        </w:rPr>
        <w:t>миллионнан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астам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тіркелетіні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дәрі-дәрмектер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емдеудің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болмағаны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инфекцияға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реакциясы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өлімге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әкелетін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себе</w:t>
      </w:r>
      <w:r w:rsidR="007A152C" w:rsidRPr="007F0FF7">
        <w:rPr>
          <w:rFonts w:ascii="Times New Roman" w:hAnsi="Times New Roman" w:cs="Times New Roman"/>
          <w:sz w:val="28"/>
          <w:szCs w:val="28"/>
        </w:rPr>
        <w:t>птердің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бірі</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болып</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табылады</w:t>
      </w:r>
      <w:r w:rsidRPr="007F0FF7">
        <w:rPr>
          <w:rFonts w:ascii="Times New Roman" w:hAnsi="Times New Roman" w:cs="Times New Roman"/>
          <w:sz w:val="28"/>
          <w:szCs w:val="28"/>
        </w:rPr>
        <w:t>.Өкпе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безінің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қатерлі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ісігімен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салыстырылатын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масштабта</w:t>
      </w:r>
      <w:proofErr w:type="spellEnd"/>
      <w:r w:rsidRPr="007F0FF7">
        <w:rPr>
          <w:rFonts w:ascii="Times New Roman" w:hAnsi="Times New Roman" w:cs="Times New Roman"/>
          <w:sz w:val="28"/>
          <w:szCs w:val="28"/>
        </w:rPr>
        <w:t xml:space="preserve"> (~2700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 1100), </w:t>
      </w:r>
      <w:proofErr w:type="spellStart"/>
      <w:r w:rsidRPr="007F0FF7">
        <w:rPr>
          <w:rFonts w:ascii="Times New Roman" w:hAnsi="Times New Roman" w:cs="Times New Roman"/>
          <w:sz w:val="28"/>
          <w:szCs w:val="28"/>
        </w:rPr>
        <w:t>сепсистің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аурудың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санының</w:t>
      </w:r>
      <w:proofErr w:type="spellEnd"/>
      <w:r w:rsidRPr="007F0FF7">
        <w:rPr>
          <w:rFonts w:ascii="Times New Roman" w:hAnsi="Times New Roman" w:cs="Times New Roman"/>
          <w:sz w:val="28"/>
          <w:szCs w:val="28"/>
        </w:rPr>
        <w:t xml:space="preserve"> 17</w:t>
      </w:r>
      <w:r w:rsidR="0020085F"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r w:rsidR="0020085F" w:rsidRPr="007F0FF7">
        <w:rPr>
          <w:rFonts w:ascii="Times New Roman" w:hAnsi="Times New Roman" w:cs="Times New Roman"/>
          <w:sz w:val="28"/>
          <w:szCs w:val="28"/>
        </w:rPr>
        <w:t>–</w:t>
      </w:r>
      <w:r w:rsidRPr="007F0FF7">
        <w:rPr>
          <w:rFonts w:ascii="Times New Roman" w:hAnsi="Times New Roman" w:cs="Times New Roman"/>
          <w:sz w:val="28"/>
          <w:szCs w:val="28"/>
        </w:rPr>
        <w:t xml:space="preserve"> дан </w:t>
      </w:r>
      <w:proofErr w:type="spellStart"/>
      <w:r w:rsidRPr="007F0FF7">
        <w:rPr>
          <w:rFonts w:ascii="Times New Roman" w:hAnsi="Times New Roman" w:cs="Times New Roman"/>
          <w:sz w:val="28"/>
          <w:szCs w:val="28"/>
        </w:rPr>
        <w:t>асады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деңгейі</w:t>
      </w:r>
      <w:proofErr w:type="spellEnd"/>
      <w:r w:rsidRPr="007F0FF7">
        <w:rPr>
          <w:rFonts w:ascii="Times New Roman" w:hAnsi="Times New Roman" w:cs="Times New Roman"/>
          <w:sz w:val="28"/>
          <w:szCs w:val="28"/>
        </w:rPr>
        <w:t xml:space="preserve"> 30-40 % </w:t>
      </w:r>
      <w:proofErr w:type="spellStart"/>
      <w:r w:rsidRPr="007F0FF7">
        <w:rPr>
          <w:rFonts w:ascii="Times New Roman" w:hAnsi="Times New Roman" w:cs="Times New Roman"/>
          <w:sz w:val="28"/>
          <w:szCs w:val="28"/>
        </w:rPr>
        <w:t>құрайды</w:t>
      </w:r>
      <w:proofErr w:type="spellEnd"/>
      <w:r w:rsidRPr="007F0FF7">
        <w:rPr>
          <w:rFonts w:ascii="Times New Roman" w:hAnsi="Times New Roman" w:cs="Times New Roman"/>
          <w:sz w:val="28"/>
          <w:szCs w:val="28"/>
        </w:rPr>
        <w:t xml:space="preserve">. </w:t>
      </w:r>
      <w:proofErr w:type="spellStart"/>
      <w:r w:rsidR="0020085F" w:rsidRPr="007F0FF7">
        <w:rPr>
          <w:rFonts w:ascii="Times New Roman" w:hAnsi="Times New Roman" w:cs="Times New Roman"/>
          <w:sz w:val="28"/>
          <w:szCs w:val="28"/>
        </w:rPr>
        <w:t>Б</w:t>
      </w:r>
      <w:r w:rsidRPr="007F0FF7">
        <w:rPr>
          <w:rFonts w:ascii="Times New Roman" w:hAnsi="Times New Roman" w:cs="Times New Roman"/>
          <w:sz w:val="28"/>
          <w:szCs w:val="28"/>
        </w:rPr>
        <w:t>үкіл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әлемде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сайын</w:t>
      </w:r>
      <w:proofErr w:type="spellEnd"/>
      <w:r w:rsidRPr="007F0FF7">
        <w:rPr>
          <w:rFonts w:ascii="Times New Roman" w:hAnsi="Times New Roman" w:cs="Times New Roman"/>
          <w:sz w:val="28"/>
          <w:szCs w:val="28"/>
        </w:rPr>
        <w:t xml:space="preserve"> 1500 </w:t>
      </w:r>
      <w:proofErr w:type="spellStart"/>
      <w:r w:rsidRPr="007F0FF7">
        <w:rPr>
          <w:rFonts w:ascii="Times New Roman" w:hAnsi="Times New Roman" w:cs="Times New Roman"/>
          <w:sz w:val="28"/>
          <w:szCs w:val="28"/>
        </w:rPr>
        <w:t>а</w:t>
      </w:r>
      <w:r w:rsidR="007A152C" w:rsidRPr="007F0FF7">
        <w:rPr>
          <w:rFonts w:ascii="Times New Roman" w:hAnsi="Times New Roman" w:cs="Times New Roman"/>
          <w:sz w:val="28"/>
          <w:szCs w:val="28"/>
        </w:rPr>
        <w:t>дамның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өліміне</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жауап</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береді</w:t>
      </w:r>
      <w:proofErr w:type="spellEnd"/>
      <w:r w:rsidR="007A152C" w:rsidRPr="007F0FF7">
        <w:rPr>
          <w:rFonts w:ascii="Times New Roman" w:hAnsi="Times New Roman" w:cs="Times New Roman"/>
          <w:sz w:val="28"/>
          <w:szCs w:val="28"/>
        </w:rPr>
        <w:t xml:space="preserve"> [39]</w:t>
      </w:r>
      <w:r w:rsidRPr="007F0FF7">
        <w:rPr>
          <w:rFonts w:ascii="Times New Roman" w:hAnsi="Times New Roman" w:cs="Times New Roman"/>
          <w:sz w:val="28"/>
          <w:szCs w:val="28"/>
        </w:rPr>
        <w:t>.</w:t>
      </w:r>
    </w:p>
    <w:p w14:paraId="1F6F4B8B"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Детоксикация-</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гомеостазды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бағытталған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биохимиялық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биофизикалық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реакцияларының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кешені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бірнеше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табиғи</w:t>
      </w:r>
      <w:proofErr w:type="spellEnd"/>
      <w:r w:rsidRPr="007F0FF7">
        <w:rPr>
          <w:rFonts w:ascii="Times New Roman" w:hAnsi="Times New Roman" w:cs="Times New Roman"/>
          <w:sz w:val="28"/>
          <w:szCs w:val="28"/>
        </w:rPr>
        <w:t xml:space="preserve"> детоксикация </w:t>
      </w:r>
      <w:proofErr w:type="spellStart"/>
      <w:r w:rsidRPr="007F0FF7">
        <w:rPr>
          <w:rFonts w:ascii="Times New Roman" w:hAnsi="Times New Roman" w:cs="Times New Roman"/>
          <w:sz w:val="28"/>
          <w:szCs w:val="28"/>
        </w:rPr>
        <w:t>жүйелерінің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иммундық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бауырдың</w:t>
      </w:r>
      <w:proofErr w:type="spellEnd"/>
      <w:r w:rsidRPr="007F0FF7">
        <w:rPr>
          <w:rFonts w:ascii="Times New Roman" w:hAnsi="Times New Roman" w:cs="Times New Roman"/>
          <w:sz w:val="28"/>
          <w:szCs w:val="28"/>
        </w:rPr>
        <w:t xml:space="preserve"> детоксикация </w:t>
      </w:r>
      <w:proofErr w:type="spellStart"/>
      <w:r w:rsidRPr="007F0FF7">
        <w:rPr>
          <w:rFonts w:ascii="Times New Roman" w:hAnsi="Times New Roman" w:cs="Times New Roman"/>
          <w:sz w:val="28"/>
          <w:szCs w:val="28"/>
        </w:rPr>
        <w:t>жүйесі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кооперативті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w:t>
      </w:r>
      <w:r w:rsidR="007A152C" w:rsidRPr="007F0FF7">
        <w:rPr>
          <w:rFonts w:ascii="Times New Roman" w:hAnsi="Times New Roman" w:cs="Times New Roman"/>
          <w:sz w:val="28"/>
          <w:szCs w:val="28"/>
        </w:rPr>
        <w:t>циясымен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қамтамасыз</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етіледі</w:t>
      </w:r>
      <w:proofErr w:type="spellEnd"/>
      <w:r w:rsidRPr="007F0FF7">
        <w:rPr>
          <w:rFonts w:ascii="Times New Roman" w:hAnsi="Times New Roman" w:cs="Times New Roman"/>
          <w:sz w:val="28"/>
          <w:szCs w:val="28"/>
        </w:rPr>
        <w:t>.</w:t>
      </w:r>
    </w:p>
    <w:p w14:paraId="0BB1D762" w14:textId="232D6146"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Гемосорбция-</w:t>
      </w:r>
      <w:proofErr w:type="spellStart"/>
      <w:r w:rsidRPr="007F0FF7">
        <w:rPr>
          <w:rFonts w:ascii="Times New Roman" w:hAnsi="Times New Roman" w:cs="Times New Roman"/>
          <w:sz w:val="28"/>
          <w:szCs w:val="28"/>
        </w:rPr>
        <w:t>организмнен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сорбентпен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жанасуы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уытты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өнімдерді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бағытталған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эфферентті</w:t>
      </w:r>
      <w:proofErr w:type="spellEnd"/>
      <w:r w:rsidRPr="007F0FF7">
        <w:rPr>
          <w:rFonts w:ascii="Times New Roman" w:hAnsi="Times New Roman" w:cs="Times New Roman"/>
          <w:sz w:val="28"/>
          <w:szCs w:val="28"/>
        </w:rPr>
        <w:t xml:space="preserve"> терапия </w:t>
      </w:r>
      <w:proofErr w:type="spellStart"/>
      <w:r w:rsidRPr="007F0FF7">
        <w:rPr>
          <w:rFonts w:ascii="Times New Roman" w:hAnsi="Times New Roman" w:cs="Times New Roman"/>
          <w:sz w:val="28"/>
          <w:szCs w:val="28"/>
        </w:rPr>
        <w:t>әдісі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экстракорпоралдық</w:t>
      </w:r>
      <w:proofErr w:type="spellEnd"/>
      <w:r w:rsidRPr="007F0FF7">
        <w:rPr>
          <w:rFonts w:ascii="Times New Roman" w:hAnsi="Times New Roman" w:cs="Times New Roman"/>
          <w:sz w:val="28"/>
          <w:szCs w:val="28"/>
        </w:rPr>
        <w:t xml:space="preserve"> детоксикация, </w:t>
      </w:r>
      <w:proofErr w:type="spellStart"/>
      <w:r w:rsidRPr="007F0FF7">
        <w:rPr>
          <w:rFonts w:ascii="Times New Roman" w:hAnsi="Times New Roman" w:cs="Times New Roman"/>
          <w:sz w:val="28"/>
          <w:szCs w:val="28"/>
        </w:rPr>
        <w:t>қанның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гравитациялық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хирургиясы</w:t>
      </w:r>
      <w:proofErr w:type="spellEnd"/>
      <w:r w:rsidRPr="007F0FF7">
        <w:rPr>
          <w:rFonts w:ascii="Times New Roman" w:hAnsi="Times New Roman" w:cs="Times New Roman"/>
          <w:sz w:val="28"/>
          <w:szCs w:val="28"/>
        </w:rPr>
        <w:t>).</w:t>
      </w:r>
      <w:r w:rsidR="002C728B" w:rsidRPr="002C728B">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Экстракорпоральды</w:t>
      </w:r>
      <w:proofErr w:type="spellEnd"/>
      <w:r w:rsidRPr="007F0FF7">
        <w:rPr>
          <w:rFonts w:ascii="Times New Roman" w:hAnsi="Times New Roman" w:cs="Times New Roman"/>
          <w:sz w:val="28"/>
          <w:szCs w:val="28"/>
        </w:rPr>
        <w:t xml:space="preserve"> детоксикация </w:t>
      </w:r>
      <w:proofErr w:type="spellStart"/>
      <w:r w:rsidRPr="007F0FF7">
        <w:rPr>
          <w:rFonts w:ascii="Times New Roman" w:hAnsi="Times New Roman" w:cs="Times New Roman"/>
          <w:sz w:val="28"/>
          <w:szCs w:val="28"/>
        </w:rPr>
        <w:t>әдістерінің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тарихи</w:t>
      </w:r>
      <w:proofErr w:type="spellEnd"/>
      <w:r w:rsidRPr="007F0FF7">
        <w:rPr>
          <w:rFonts w:ascii="Times New Roman" w:hAnsi="Times New Roman" w:cs="Times New Roman"/>
          <w:sz w:val="28"/>
          <w:szCs w:val="28"/>
        </w:rPr>
        <w:t xml:space="preserve"> даму </w:t>
      </w:r>
      <w:proofErr w:type="spellStart"/>
      <w:r w:rsidRPr="007F0FF7">
        <w:rPr>
          <w:rFonts w:ascii="Times New Roman" w:hAnsi="Times New Roman" w:cs="Times New Roman"/>
          <w:sz w:val="28"/>
          <w:szCs w:val="28"/>
        </w:rPr>
        <w:t>процесінде</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саласындағы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ынталандыру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бүйрек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алмастыру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терапиясының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арзан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іздеу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Алғашқы</w:t>
      </w:r>
      <w:proofErr w:type="spellEnd"/>
      <w:r w:rsidRPr="007F0FF7">
        <w:rPr>
          <w:rFonts w:ascii="Times New Roman" w:hAnsi="Times New Roman" w:cs="Times New Roman"/>
          <w:sz w:val="28"/>
          <w:szCs w:val="28"/>
        </w:rPr>
        <w:t xml:space="preserve"> гемодиализ </w:t>
      </w:r>
      <w:proofErr w:type="spellStart"/>
      <w:r w:rsidRPr="007F0FF7">
        <w:rPr>
          <w:rFonts w:ascii="Times New Roman" w:hAnsi="Times New Roman" w:cs="Times New Roman"/>
          <w:sz w:val="28"/>
          <w:szCs w:val="28"/>
        </w:rPr>
        <w:t>аппараттарының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күрделілігі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қымбаттылығы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ғалымдарды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тазалауға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қарапайым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қолжетімді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құрылғыларды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іздеуге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мәжбүр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етті</w:t>
      </w:r>
      <w:proofErr w:type="spellEnd"/>
      <w:r w:rsidRPr="007F0FF7">
        <w:rPr>
          <w:rFonts w:ascii="Times New Roman" w:hAnsi="Times New Roman" w:cs="Times New Roman"/>
          <w:sz w:val="28"/>
          <w:szCs w:val="28"/>
        </w:rPr>
        <w:t>.</w:t>
      </w:r>
      <w:r w:rsidR="002C728B" w:rsidRPr="002C728B">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Ғалымдардың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назарын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көмірдің</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ерітінділерінен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спектрін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тастаудың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әмбебап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қызықтырды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Алғаш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w:t>
      </w:r>
      <w:proofErr w:type="spellEnd"/>
      <w:r w:rsidRPr="007F0FF7">
        <w:rPr>
          <w:rFonts w:ascii="Times New Roman" w:hAnsi="Times New Roman" w:cs="Times New Roman"/>
          <w:sz w:val="28"/>
          <w:szCs w:val="28"/>
        </w:rPr>
        <w:t xml:space="preserve"> 1948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Muirhead</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Reid</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экспериментте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w:t>
      </w:r>
      <w:r w:rsidR="007A152C" w:rsidRPr="007F0FF7">
        <w:rPr>
          <w:rFonts w:ascii="Times New Roman" w:hAnsi="Times New Roman" w:cs="Times New Roman"/>
          <w:sz w:val="28"/>
          <w:szCs w:val="28"/>
        </w:rPr>
        <w:t>фузиясын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жасады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деп</w:t>
      </w:r>
      <w:proofErr w:type="spellEnd"/>
      <w:r w:rsidR="007A152C" w:rsidRPr="007F0FF7">
        <w:rPr>
          <w:rFonts w:ascii="Times New Roman" w:hAnsi="Times New Roman" w:cs="Times New Roman"/>
          <w:sz w:val="28"/>
          <w:szCs w:val="28"/>
        </w:rPr>
        <w:t xml:space="preserve"> </w:t>
      </w:r>
      <w:proofErr w:type="spellStart"/>
      <w:proofErr w:type="gramStart"/>
      <w:r w:rsidR="007A152C" w:rsidRPr="007F0FF7">
        <w:rPr>
          <w:rFonts w:ascii="Times New Roman" w:hAnsi="Times New Roman" w:cs="Times New Roman"/>
          <w:sz w:val="28"/>
          <w:szCs w:val="28"/>
        </w:rPr>
        <w:t>саналады</w:t>
      </w:r>
      <w:r w:rsidRPr="007F0FF7">
        <w:rPr>
          <w:rFonts w:ascii="Times New Roman" w:hAnsi="Times New Roman" w:cs="Times New Roman"/>
          <w:sz w:val="28"/>
          <w:szCs w:val="28"/>
        </w:rPr>
        <w:t>.Тәжірибелік</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жедел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бүйрек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жеткіліксіздігі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иттердің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қанын</w:t>
      </w:r>
      <w:proofErr w:type="spellEnd"/>
      <w:r w:rsidRPr="007F0FF7">
        <w:rPr>
          <w:rFonts w:ascii="Times New Roman" w:hAnsi="Times New Roman" w:cs="Times New Roman"/>
          <w:sz w:val="28"/>
          <w:szCs w:val="28"/>
        </w:rPr>
        <w:t xml:space="preserve"> ион </w:t>
      </w:r>
      <w:proofErr w:type="spellStart"/>
      <w:r w:rsidRPr="007F0FF7">
        <w:rPr>
          <w:rFonts w:ascii="Times New Roman" w:hAnsi="Times New Roman" w:cs="Times New Roman"/>
          <w:sz w:val="28"/>
          <w:szCs w:val="28"/>
        </w:rPr>
        <w:t>алмасу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шайыры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өткізіп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қышқылы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деңгейінің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жеткізді</w:t>
      </w:r>
      <w:proofErr w:type="spellEnd"/>
      <w:r w:rsidRPr="007F0FF7">
        <w:rPr>
          <w:rFonts w:ascii="Times New Roman" w:hAnsi="Times New Roman" w:cs="Times New Roman"/>
          <w:sz w:val="28"/>
          <w:szCs w:val="28"/>
        </w:rPr>
        <w:t xml:space="preserve">. 1955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тәжірибелері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Вгопммап</w:t>
      </w:r>
      <w:proofErr w:type="spellEnd"/>
      <w:r w:rsidRPr="007F0FF7">
        <w:rPr>
          <w:rFonts w:ascii="Times New Roman" w:hAnsi="Times New Roman" w:cs="Times New Roman"/>
          <w:sz w:val="28"/>
          <w:szCs w:val="28"/>
        </w:rPr>
        <w:t xml:space="preserve"> пен Пини </w:t>
      </w:r>
      <w:proofErr w:type="spellStart"/>
      <w:proofErr w:type="gramStart"/>
      <w:r w:rsidRPr="007F0FF7">
        <w:rPr>
          <w:rFonts w:ascii="Times New Roman" w:hAnsi="Times New Roman" w:cs="Times New Roman"/>
          <w:sz w:val="28"/>
          <w:szCs w:val="28"/>
        </w:rPr>
        <w:t>қайталанды.Гемосорбцияны</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клиникалық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алғашқы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хабарлама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shechter</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бірлескен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авторларға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тиесілі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1958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амберлит</w:t>
      </w:r>
      <w:proofErr w:type="spellEnd"/>
      <w:r w:rsidRPr="007F0FF7">
        <w:rPr>
          <w:rFonts w:ascii="Times New Roman" w:hAnsi="Times New Roman" w:cs="Times New Roman"/>
          <w:sz w:val="28"/>
          <w:szCs w:val="28"/>
        </w:rPr>
        <w:t xml:space="preserve"> ион </w:t>
      </w:r>
      <w:proofErr w:type="spellStart"/>
      <w:r w:rsidRPr="007F0FF7">
        <w:rPr>
          <w:rFonts w:ascii="Times New Roman" w:hAnsi="Times New Roman" w:cs="Times New Roman"/>
          <w:sz w:val="28"/>
          <w:szCs w:val="28"/>
        </w:rPr>
        <w:t>алмасу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шайыры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коматозды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бауыр</w:t>
      </w:r>
      <w:proofErr w:type="spellEnd"/>
      <w:r w:rsidRPr="007F0FF7">
        <w:rPr>
          <w:rFonts w:ascii="Times New Roman" w:hAnsi="Times New Roman" w:cs="Times New Roman"/>
          <w:sz w:val="28"/>
          <w:szCs w:val="28"/>
        </w:rPr>
        <w:t xml:space="preserve"> циррозы бар </w:t>
      </w:r>
      <w:proofErr w:type="spellStart"/>
      <w:r w:rsidRPr="007F0FF7">
        <w:rPr>
          <w:rFonts w:ascii="Times New Roman" w:hAnsi="Times New Roman" w:cs="Times New Roman"/>
          <w:sz w:val="28"/>
          <w:szCs w:val="28"/>
        </w:rPr>
        <w:t>науқастың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перфузиялады.Олар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осылайша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аммоний </w:t>
      </w:r>
      <w:proofErr w:type="spellStart"/>
      <w:r w:rsidRPr="007F0FF7">
        <w:rPr>
          <w:rFonts w:ascii="Times New Roman" w:hAnsi="Times New Roman" w:cs="Times New Roman"/>
          <w:sz w:val="28"/>
          <w:szCs w:val="28"/>
        </w:rPr>
        <w:t>деңгейін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төмендетуге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бірақ</w:t>
      </w:r>
      <w:proofErr w:type="spellEnd"/>
      <w:r w:rsidRPr="007F0FF7">
        <w:rPr>
          <w:rFonts w:ascii="Times New Roman" w:hAnsi="Times New Roman" w:cs="Times New Roman"/>
          <w:sz w:val="28"/>
          <w:szCs w:val="28"/>
        </w:rPr>
        <w:t xml:space="preserve"> тез </w:t>
      </w:r>
      <w:proofErr w:type="spellStart"/>
      <w:r w:rsidRPr="007F0FF7">
        <w:rPr>
          <w:rFonts w:ascii="Times New Roman" w:hAnsi="Times New Roman" w:cs="Times New Roman"/>
          <w:sz w:val="28"/>
          <w:szCs w:val="28"/>
        </w:rPr>
        <w:t>тромбозға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бағандарды</w:t>
      </w:r>
      <w:proofErr w:type="spellEnd"/>
      <w:r w:rsidRPr="007F0FF7">
        <w:rPr>
          <w:rFonts w:ascii="Times New Roman" w:hAnsi="Times New Roman" w:cs="Times New Roman"/>
          <w:sz w:val="28"/>
          <w:szCs w:val="28"/>
        </w:rPr>
        <w:t xml:space="preserve"> 15-20 </w:t>
      </w:r>
      <w:proofErr w:type="spellStart"/>
      <w:r w:rsidRPr="007F0FF7">
        <w:rPr>
          <w:rFonts w:ascii="Times New Roman" w:hAnsi="Times New Roman" w:cs="Times New Roman"/>
          <w:sz w:val="28"/>
          <w:szCs w:val="28"/>
        </w:rPr>
        <w:t>минуттан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w:t>
      </w:r>
      <w:r w:rsidR="007A152C" w:rsidRPr="007F0FF7">
        <w:rPr>
          <w:rFonts w:ascii="Times New Roman" w:hAnsi="Times New Roman" w:cs="Times New Roman"/>
          <w:sz w:val="28"/>
          <w:szCs w:val="28"/>
        </w:rPr>
        <w:t>йін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өзгерту</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керек</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болды</w:t>
      </w:r>
      <w:proofErr w:type="spellEnd"/>
      <w:r w:rsidR="007A152C" w:rsidRPr="007F0FF7">
        <w:rPr>
          <w:rFonts w:ascii="Times New Roman" w:hAnsi="Times New Roman" w:cs="Times New Roman"/>
          <w:sz w:val="28"/>
          <w:szCs w:val="28"/>
        </w:rPr>
        <w:t>[40</w:t>
      </w:r>
      <w:r w:rsidRPr="007F0FF7">
        <w:rPr>
          <w:rFonts w:ascii="Times New Roman" w:hAnsi="Times New Roman" w:cs="Times New Roman"/>
          <w:sz w:val="28"/>
          <w:szCs w:val="28"/>
        </w:rPr>
        <w:t>].</w:t>
      </w:r>
    </w:p>
    <w:p w14:paraId="40A093CF"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депурациялаудың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қызығушылық</w:t>
      </w:r>
      <w:proofErr w:type="spellEnd"/>
      <w:r w:rsidRPr="007F0FF7">
        <w:rPr>
          <w:rFonts w:ascii="Times New Roman" w:hAnsi="Times New Roman" w:cs="Times New Roman"/>
          <w:sz w:val="28"/>
          <w:szCs w:val="28"/>
        </w:rPr>
        <w:t xml:space="preserve"> тек 1964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Bock</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yatzidis</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адсорбент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хабарламалар</w:t>
      </w:r>
      <w:proofErr w:type="spellEnd"/>
      <w:r w:rsidRPr="007F0FF7">
        <w:rPr>
          <w:rFonts w:ascii="Times New Roman" w:hAnsi="Times New Roman" w:cs="Times New Roman"/>
          <w:sz w:val="28"/>
          <w:szCs w:val="28"/>
        </w:rPr>
        <w:t xml:space="preserve"> жариялады.1964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Yatzidis</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Жануарлар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тәжірибелерінде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қаннан</w:t>
      </w:r>
      <w:proofErr w:type="spellEnd"/>
      <w:r w:rsidRPr="007F0FF7">
        <w:rPr>
          <w:rFonts w:ascii="Times New Roman" w:hAnsi="Times New Roman" w:cs="Times New Roman"/>
          <w:sz w:val="28"/>
          <w:szCs w:val="28"/>
        </w:rPr>
        <w:t xml:space="preserve"> креатинин, </w:t>
      </w:r>
      <w:proofErr w:type="spellStart"/>
      <w:r w:rsidRPr="007F0FF7">
        <w:rPr>
          <w:rFonts w:ascii="Times New Roman" w:hAnsi="Times New Roman" w:cs="Times New Roman"/>
          <w:sz w:val="28"/>
          <w:szCs w:val="28"/>
        </w:rPr>
        <w:t>зәр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қышқылы</w:t>
      </w:r>
      <w:proofErr w:type="spellEnd"/>
      <w:r w:rsidRPr="007F0FF7">
        <w:rPr>
          <w:rFonts w:ascii="Times New Roman" w:hAnsi="Times New Roman" w:cs="Times New Roman"/>
          <w:sz w:val="28"/>
          <w:szCs w:val="28"/>
        </w:rPr>
        <w:t xml:space="preserve">, индикан, </w:t>
      </w:r>
      <w:proofErr w:type="spellStart"/>
      <w:r w:rsidRPr="007F0FF7">
        <w:rPr>
          <w:rFonts w:ascii="Times New Roman" w:hAnsi="Times New Roman" w:cs="Times New Roman"/>
          <w:sz w:val="28"/>
          <w:szCs w:val="28"/>
        </w:rPr>
        <w:t>фенолдар</w:t>
      </w:r>
      <w:proofErr w:type="spellEnd"/>
      <w:r w:rsidRPr="007F0FF7">
        <w:rPr>
          <w:rFonts w:ascii="Times New Roman" w:hAnsi="Times New Roman" w:cs="Times New Roman"/>
          <w:sz w:val="28"/>
          <w:szCs w:val="28"/>
        </w:rPr>
        <w:t xml:space="preserve">, гуанидин </w:t>
      </w:r>
      <w:proofErr w:type="spellStart"/>
      <w:r w:rsidRPr="007F0FF7">
        <w:rPr>
          <w:rFonts w:ascii="Times New Roman" w:hAnsi="Times New Roman" w:cs="Times New Roman"/>
          <w:sz w:val="28"/>
          <w:szCs w:val="28"/>
        </w:rPr>
        <w:t>негіздері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қышқылдарды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сіңіретінін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дәлелдеді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бүйрек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жеткіліксіздігі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lastRenderedPageBreak/>
        <w:t>науқастарды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жеңілдетілген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бүйректі</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қолдануға</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негіз</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берді</w:t>
      </w:r>
      <w:proofErr w:type="spellEnd"/>
      <w:r w:rsidR="007A152C" w:rsidRPr="007F0FF7">
        <w:rPr>
          <w:rFonts w:ascii="Times New Roman" w:hAnsi="Times New Roman" w:cs="Times New Roman"/>
          <w:sz w:val="28"/>
          <w:szCs w:val="28"/>
        </w:rPr>
        <w:t xml:space="preserve"> [41</w:t>
      </w:r>
      <w:r w:rsidRPr="007F0FF7">
        <w:rPr>
          <w:rFonts w:ascii="Times New Roman" w:hAnsi="Times New Roman" w:cs="Times New Roman"/>
          <w:sz w:val="28"/>
          <w:szCs w:val="28"/>
        </w:rPr>
        <w:t>].</w:t>
      </w:r>
    </w:p>
    <w:p w14:paraId="6B53316E"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Уремиясы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науқастарда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гемосорбцияның</w:t>
      </w:r>
      <w:proofErr w:type="spellEnd"/>
      <w:r w:rsidRPr="007F0FF7">
        <w:rPr>
          <w:rFonts w:ascii="Times New Roman" w:hAnsi="Times New Roman" w:cs="Times New Roman"/>
          <w:sz w:val="28"/>
          <w:szCs w:val="28"/>
        </w:rPr>
        <w:t xml:space="preserve"> 20 сеансы </w:t>
      </w:r>
      <w:proofErr w:type="spellStart"/>
      <w:r w:rsidRPr="007F0FF7">
        <w:rPr>
          <w:rFonts w:ascii="Times New Roman" w:hAnsi="Times New Roman" w:cs="Times New Roman"/>
          <w:sz w:val="28"/>
          <w:szCs w:val="28"/>
        </w:rPr>
        <w:t>өткізілді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барысында</w:t>
      </w:r>
      <w:proofErr w:type="spellEnd"/>
      <w:r w:rsidRPr="007F0FF7">
        <w:rPr>
          <w:rFonts w:ascii="Times New Roman" w:hAnsi="Times New Roman" w:cs="Times New Roman"/>
          <w:sz w:val="28"/>
          <w:szCs w:val="28"/>
        </w:rPr>
        <w:t xml:space="preserve"> фибриноген </w:t>
      </w:r>
      <w:proofErr w:type="spellStart"/>
      <w:r w:rsidRPr="007F0FF7">
        <w:rPr>
          <w:rFonts w:ascii="Times New Roman" w:hAnsi="Times New Roman" w:cs="Times New Roman"/>
          <w:sz w:val="28"/>
          <w:szCs w:val="28"/>
        </w:rPr>
        <w:t>деңгейінің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тромбоциттер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азаюы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байқалды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құбылыстарды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Yatzidis</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күкірт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қосылыстар</w:t>
      </w:r>
      <w:r w:rsidR="007A152C" w:rsidRPr="007F0FF7">
        <w:rPr>
          <w:rFonts w:ascii="Times New Roman" w:hAnsi="Times New Roman" w:cs="Times New Roman"/>
          <w:sz w:val="28"/>
          <w:szCs w:val="28"/>
        </w:rPr>
        <w:t>ының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шаюымен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түсіндірді</w:t>
      </w:r>
      <w:proofErr w:type="spellEnd"/>
      <w:r w:rsidRPr="007F0FF7">
        <w:rPr>
          <w:rFonts w:ascii="Times New Roman" w:hAnsi="Times New Roman" w:cs="Times New Roman"/>
          <w:sz w:val="28"/>
          <w:szCs w:val="28"/>
        </w:rPr>
        <w:t>.</w:t>
      </w:r>
    </w:p>
    <w:p w14:paraId="719C42DE"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1965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Dunea</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уремиямен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ауыратын</w:t>
      </w:r>
      <w:proofErr w:type="spellEnd"/>
      <w:r w:rsidRPr="007F0FF7">
        <w:rPr>
          <w:rFonts w:ascii="Times New Roman" w:hAnsi="Times New Roman" w:cs="Times New Roman"/>
          <w:sz w:val="28"/>
          <w:szCs w:val="28"/>
        </w:rPr>
        <w:t xml:space="preserve"> 3 </w:t>
      </w:r>
      <w:proofErr w:type="spellStart"/>
      <w:r w:rsidRPr="007F0FF7">
        <w:rPr>
          <w:rFonts w:ascii="Times New Roman" w:hAnsi="Times New Roman" w:cs="Times New Roman"/>
          <w:sz w:val="28"/>
          <w:szCs w:val="28"/>
        </w:rPr>
        <w:t>науқастың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бірлескен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авторлары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көмірде</w:t>
      </w:r>
      <w:proofErr w:type="spellEnd"/>
      <w:r w:rsidRPr="007F0FF7">
        <w:rPr>
          <w:rFonts w:ascii="Times New Roman" w:hAnsi="Times New Roman" w:cs="Times New Roman"/>
          <w:sz w:val="28"/>
          <w:szCs w:val="28"/>
        </w:rPr>
        <w:t xml:space="preserve"> 18 </w:t>
      </w:r>
      <w:proofErr w:type="spellStart"/>
      <w:r w:rsidRPr="007F0FF7">
        <w:rPr>
          <w:rFonts w:ascii="Times New Roman" w:hAnsi="Times New Roman" w:cs="Times New Roman"/>
          <w:sz w:val="28"/>
          <w:szCs w:val="28"/>
        </w:rPr>
        <w:t>гемоперфузия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сеанстарын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өткізді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Несепнәр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зәр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қышқылы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клиренс </w:t>
      </w:r>
      <w:proofErr w:type="spellStart"/>
      <w:r w:rsidRPr="007F0FF7">
        <w:rPr>
          <w:rFonts w:ascii="Times New Roman" w:hAnsi="Times New Roman" w:cs="Times New Roman"/>
          <w:sz w:val="28"/>
          <w:szCs w:val="28"/>
        </w:rPr>
        <w:t>гемоперфузияның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бастапқы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кезеңінде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ғана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бағанадағы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жабысуы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тромбоциттер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байқалды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Науқастарда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айнуы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құ</w:t>
      </w:r>
      <w:r w:rsidR="007A152C" w:rsidRPr="007F0FF7">
        <w:rPr>
          <w:rFonts w:ascii="Times New Roman" w:hAnsi="Times New Roman" w:cs="Times New Roman"/>
          <w:sz w:val="28"/>
          <w:szCs w:val="28"/>
        </w:rPr>
        <w:t>су</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бірнеше</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рет</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байқалды</w:t>
      </w:r>
      <w:proofErr w:type="spellEnd"/>
      <w:r w:rsidRPr="007F0FF7">
        <w:rPr>
          <w:rFonts w:ascii="Times New Roman" w:hAnsi="Times New Roman" w:cs="Times New Roman"/>
          <w:sz w:val="28"/>
          <w:szCs w:val="28"/>
        </w:rPr>
        <w:t>.</w:t>
      </w:r>
    </w:p>
    <w:p w14:paraId="12BE2CDF"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Гемосорбция </w:t>
      </w:r>
      <w:proofErr w:type="spellStart"/>
      <w:r w:rsidRPr="007F0FF7">
        <w:rPr>
          <w:rFonts w:ascii="Times New Roman" w:hAnsi="Times New Roman" w:cs="Times New Roman"/>
          <w:sz w:val="28"/>
          <w:szCs w:val="28"/>
        </w:rPr>
        <w:t>проблемасының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Chang</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өткізгіш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үйлесімді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табиғи</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мембраналарға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инкапсуляциялау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жөніндегі</w:t>
      </w:r>
      <w:proofErr w:type="spellEnd"/>
      <w:r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жұмыстары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үлкен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рөл</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атқарды</w:t>
      </w:r>
      <w:proofErr w:type="spellEnd"/>
      <w:r w:rsidRPr="007F0FF7">
        <w:rPr>
          <w:rFonts w:ascii="Times New Roman" w:hAnsi="Times New Roman" w:cs="Times New Roman"/>
          <w:sz w:val="28"/>
          <w:szCs w:val="28"/>
        </w:rPr>
        <w:t>.</w:t>
      </w:r>
    </w:p>
    <w:p w14:paraId="24CC21F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Гемосорбцияға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алғашқы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құрылғылар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танымал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ескі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көмірді</w:t>
      </w:r>
      <w:proofErr w:type="spellEnd"/>
      <w:r w:rsidRPr="007F0FF7">
        <w:rPr>
          <w:rFonts w:ascii="Times New Roman" w:hAnsi="Times New Roman" w:cs="Times New Roman"/>
          <w:sz w:val="28"/>
          <w:szCs w:val="28"/>
        </w:rPr>
        <w:t xml:space="preserve"> сорбент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сорбент </w:t>
      </w:r>
      <w:proofErr w:type="spellStart"/>
      <w:r w:rsidRPr="007F0FF7">
        <w:rPr>
          <w:rFonts w:ascii="Times New Roman" w:hAnsi="Times New Roman" w:cs="Times New Roman"/>
          <w:sz w:val="28"/>
          <w:szCs w:val="28"/>
        </w:rPr>
        <w:t>әлі</w:t>
      </w:r>
      <w:proofErr w:type="spellEnd"/>
      <w:r w:rsidRPr="007F0FF7">
        <w:rPr>
          <w:rFonts w:ascii="Times New Roman" w:hAnsi="Times New Roman" w:cs="Times New Roman"/>
          <w:sz w:val="28"/>
          <w:szCs w:val="28"/>
        </w:rPr>
        <w:t xml:space="preserve"> де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жағдайда</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әдісі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кемшілігі-улы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топтары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көмірмен</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әрекеттеспейді.Кейіннен</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әзірленген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нұсқада</w:t>
      </w:r>
      <w:proofErr w:type="spellEnd"/>
      <w:r w:rsidRPr="007F0FF7">
        <w:rPr>
          <w:rFonts w:ascii="Times New Roman" w:hAnsi="Times New Roman" w:cs="Times New Roman"/>
          <w:sz w:val="28"/>
          <w:szCs w:val="28"/>
        </w:rPr>
        <w:t xml:space="preserve"> сорбент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түрлеріне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тропизмге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селективтілікке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ие</w:t>
      </w:r>
      <w:proofErr w:type="spellEnd"/>
      <w:r w:rsidRPr="007F0FF7">
        <w:rPr>
          <w:rFonts w:ascii="Times New Roman" w:hAnsi="Times New Roman" w:cs="Times New Roman"/>
          <w:sz w:val="28"/>
          <w:szCs w:val="28"/>
        </w:rPr>
        <w:t xml:space="preserve"> ион </w:t>
      </w:r>
      <w:proofErr w:type="spellStart"/>
      <w:r w:rsidRPr="007F0FF7">
        <w:rPr>
          <w:rFonts w:ascii="Times New Roman" w:hAnsi="Times New Roman" w:cs="Times New Roman"/>
          <w:sz w:val="28"/>
          <w:szCs w:val="28"/>
        </w:rPr>
        <w:t>алмастырғыш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шайырлар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көрсеткіштерін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кеңейтеді.Сонымен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соңғы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буыны-иммуносорбенттер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қолданылатын</w:t>
      </w:r>
      <w:proofErr w:type="spellEnd"/>
      <w:r w:rsidRPr="007F0FF7">
        <w:rPr>
          <w:rFonts w:ascii="Times New Roman" w:hAnsi="Times New Roman" w:cs="Times New Roman"/>
          <w:sz w:val="28"/>
          <w:szCs w:val="28"/>
        </w:rPr>
        <w:t xml:space="preserve"> ГС-</w:t>
      </w: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бағыт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ион </w:t>
      </w:r>
      <w:proofErr w:type="spellStart"/>
      <w:r w:rsidRPr="007F0FF7">
        <w:rPr>
          <w:rFonts w:ascii="Times New Roman" w:hAnsi="Times New Roman" w:cs="Times New Roman"/>
          <w:sz w:val="28"/>
          <w:szCs w:val="28"/>
        </w:rPr>
        <w:t>алмасу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шайырларына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бекітілген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антиденелер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Қазіргі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антиденелері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моноклоналды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антиденелер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әзірленді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осы </w:t>
      </w:r>
      <w:proofErr w:type="spellStart"/>
      <w:r w:rsidRPr="007F0FF7">
        <w:rPr>
          <w:rFonts w:ascii="Times New Roman" w:hAnsi="Times New Roman" w:cs="Times New Roman"/>
          <w:sz w:val="28"/>
          <w:szCs w:val="28"/>
        </w:rPr>
        <w:t>бағыттағы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зерттеулер</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жалғасуда</w:t>
      </w:r>
      <w:proofErr w:type="spellEnd"/>
      <w:r w:rsidRPr="007F0FF7">
        <w:rPr>
          <w:rFonts w:ascii="Times New Roman" w:hAnsi="Times New Roman" w:cs="Times New Roman"/>
          <w:sz w:val="28"/>
          <w:szCs w:val="28"/>
        </w:rPr>
        <w:t>.</w:t>
      </w:r>
    </w:p>
    <w:p w14:paraId="4640722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Алайда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гемоперфузияның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w:t>
      </w:r>
      <w:proofErr w:type="spellEnd"/>
      <w:r w:rsidRPr="007F0FF7">
        <w:rPr>
          <w:rFonts w:ascii="Times New Roman" w:hAnsi="Times New Roman" w:cs="Times New Roman"/>
          <w:sz w:val="28"/>
          <w:szCs w:val="28"/>
        </w:rPr>
        <w:t xml:space="preserve"> эмболия </w:t>
      </w:r>
      <w:proofErr w:type="spellStart"/>
      <w:r w:rsidRPr="007F0FF7">
        <w:rPr>
          <w:rFonts w:ascii="Times New Roman" w:hAnsi="Times New Roman" w:cs="Times New Roman"/>
          <w:sz w:val="28"/>
          <w:szCs w:val="28"/>
        </w:rPr>
        <w:t>түрінде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жанама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қаупімен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шайыр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сияқты</w:t>
      </w:r>
      <w:proofErr w:type="spellEnd"/>
      <w:r w:rsidRPr="007F0FF7">
        <w:rPr>
          <w:rFonts w:ascii="Times New Roman" w:hAnsi="Times New Roman" w:cs="Times New Roman"/>
          <w:sz w:val="28"/>
          <w:szCs w:val="28"/>
        </w:rPr>
        <w:t xml:space="preserve"> Сорбент </w:t>
      </w:r>
      <w:proofErr w:type="spellStart"/>
      <w:r w:rsidRPr="007F0FF7">
        <w:rPr>
          <w:rFonts w:ascii="Times New Roman" w:hAnsi="Times New Roman" w:cs="Times New Roman"/>
          <w:sz w:val="28"/>
          <w:szCs w:val="28"/>
        </w:rPr>
        <w:t>бөлшектерімен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жасушала</w:t>
      </w:r>
      <w:r w:rsidR="007A152C" w:rsidRPr="007F0FF7">
        <w:rPr>
          <w:rFonts w:ascii="Times New Roman" w:hAnsi="Times New Roman" w:cs="Times New Roman"/>
          <w:sz w:val="28"/>
          <w:szCs w:val="28"/>
        </w:rPr>
        <w:t>рының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зақымдалуымен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тежелді</w:t>
      </w:r>
      <w:r w:rsidRPr="007F0FF7">
        <w:rPr>
          <w:rFonts w:ascii="Times New Roman" w:hAnsi="Times New Roman" w:cs="Times New Roman"/>
          <w:sz w:val="28"/>
          <w:szCs w:val="28"/>
        </w:rPr>
        <w:t>.Ұзақ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баяу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екінші</w:t>
      </w:r>
      <w:proofErr w:type="spellEnd"/>
      <w:r w:rsidRPr="007F0FF7">
        <w:rPr>
          <w:rFonts w:ascii="Times New Roman" w:hAnsi="Times New Roman" w:cs="Times New Roman"/>
          <w:sz w:val="28"/>
          <w:szCs w:val="28"/>
        </w:rPr>
        <w:t xml:space="preserve"> факторы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300 </w:t>
      </w:r>
      <w:proofErr w:type="spellStart"/>
      <w:r w:rsidRPr="007F0FF7">
        <w:rPr>
          <w:rFonts w:ascii="Times New Roman" w:hAnsi="Times New Roman" w:cs="Times New Roman"/>
          <w:sz w:val="28"/>
          <w:szCs w:val="28"/>
        </w:rPr>
        <w:t>доллардан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кеткеннен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гемоперфузия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танымалдылығы</w:t>
      </w:r>
      <w:r w:rsidR="009F7606" w:rsidRPr="007F0FF7">
        <w:rPr>
          <w:rFonts w:ascii="Times New Roman" w:hAnsi="Times New Roman" w:cs="Times New Roman"/>
          <w:sz w:val="28"/>
          <w:szCs w:val="28"/>
        </w:rPr>
        <w:t>ның</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екінші</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толқынына</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әкелді</w:t>
      </w:r>
      <w:proofErr w:type="spellEnd"/>
      <w:r w:rsidR="009F7606"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42</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Гемосорбенттер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өсуінің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себептерінің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бірі</w:t>
      </w:r>
      <w:proofErr w:type="spellEnd"/>
      <w:r w:rsidRPr="007F0FF7">
        <w:rPr>
          <w:rFonts w:ascii="Times New Roman" w:hAnsi="Times New Roman" w:cs="Times New Roman"/>
          <w:sz w:val="28"/>
          <w:szCs w:val="28"/>
        </w:rPr>
        <w:t xml:space="preserve"> диализ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компанияларда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өндірісін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орталықтандыру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Диализ </w:t>
      </w:r>
      <w:proofErr w:type="spellStart"/>
      <w:r w:rsidRPr="007F0FF7">
        <w:rPr>
          <w:rFonts w:ascii="Times New Roman" w:hAnsi="Times New Roman" w:cs="Times New Roman"/>
          <w:sz w:val="28"/>
          <w:szCs w:val="28"/>
        </w:rPr>
        <w:t>шығыс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қойылмаған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дамымаған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елдерде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арзан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қолжетімді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бұйым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береді</w:t>
      </w:r>
      <w:proofErr w:type="spellEnd"/>
      <w:r w:rsidRPr="007F0FF7">
        <w:rPr>
          <w:rFonts w:ascii="Times New Roman" w:hAnsi="Times New Roman" w:cs="Times New Roman"/>
          <w:sz w:val="28"/>
          <w:szCs w:val="28"/>
        </w:rPr>
        <w:t xml:space="preserve">. Ал осы </w:t>
      </w:r>
      <w:proofErr w:type="spellStart"/>
      <w:r w:rsidRPr="007F0FF7">
        <w:rPr>
          <w:rFonts w:ascii="Times New Roman" w:hAnsi="Times New Roman" w:cs="Times New Roman"/>
          <w:sz w:val="28"/>
          <w:szCs w:val="28"/>
        </w:rPr>
        <w:t>елдерде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гемоперфузия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кеңінен</w:t>
      </w:r>
      <w:proofErr w:type="spellEnd"/>
      <w:r w:rsidRPr="007F0FF7">
        <w:rPr>
          <w:rFonts w:ascii="Times New Roman" w:hAnsi="Times New Roman" w:cs="Times New Roman"/>
          <w:sz w:val="28"/>
          <w:szCs w:val="28"/>
        </w:rPr>
        <w:t xml:space="preserve"> алюминий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уремиясы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науқастар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пайдаланылады</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жалғастыруда</w:t>
      </w:r>
      <w:proofErr w:type="spellEnd"/>
      <w:r w:rsidR="009F7606"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43</w:t>
      </w:r>
      <w:r w:rsidRPr="007F0FF7">
        <w:rPr>
          <w:rFonts w:ascii="Times New Roman" w:hAnsi="Times New Roman" w:cs="Times New Roman"/>
          <w:sz w:val="28"/>
          <w:szCs w:val="28"/>
        </w:rPr>
        <w:t>].</w:t>
      </w:r>
    </w:p>
    <w:p w14:paraId="3167FF16"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КСРО-</w:t>
      </w:r>
      <w:proofErr w:type="spellStart"/>
      <w:r w:rsidRPr="007F0FF7">
        <w:rPr>
          <w:rFonts w:ascii="Times New Roman" w:hAnsi="Times New Roman" w:cs="Times New Roman"/>
          <w:sz w:val="28"/>
          <w:szCs w:val="28"/>
        </w:rPr>
        <w:t>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сүруінің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соңғы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онжылдығында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одақтас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Республикалардағыдай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w:t>
      </w:r>
      <w:r w:rsidR="009F7606" w:rsidRPr="007F0FF7">
        <w:rPr>
          <w:rFonts w:ascii="Times New Roman" w:hAnsi="Times New Roman" w:cs="Times New Roman"/>
          <w:sz w:val="28"/>
          <w:szCs w:val="28"/>
        </w:rPr>
        <w:t>акорпоралдық</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емдеу</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әдістері</w:t>
      </w:r>
      <w:proofErr w:type="spellEnd"/>
      <w:r w:rsidR="009F7606" w:rsidRPr="007F0FF7">
        <w:rPr>
          <w:rFonts w:ascii="Times New Roman" w:hAnsi="Times New Roman" w:cs="Times New Roman"/>
          <w:sz w:val="28"/>
          <w:szCs w:val="28"/>
        </w:rPr>
        <w:t xml:space="preserve"> (ЭЕ</w:t>
      </w:r>
      <w:r w:rsidR="009F7606" w:rsidRPr="007F0FF7">
        <w:rPr>
          <w:rFonts w:ascii="Times New Roman" w:hAnsi="Times New Roman" w:cs="Times New Roman"/>
          <w:sz w:val="28"/>
          <w:szCs w:val="28"/>
          <w:lang w:val="kk-KZ"/>
        </w:rPr>
        <w:t>Ә</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дамыды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саладажаңа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әдістемелер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әзірленді</w:t>
      </w:r>
      <w:proofErr w:type="spellEnd"/>
      <w:r w:rsidRPr="007F0FF7">
        <w:rPr>
          <w:rFonts w:ascii="Times New Roman" w:hAnsi="Times New Roman" w:cs="Times New Roman"/>
          <w:sz w:val="28"/>
          <w:szCs w:val="28"/>
        </w:rPr>
        <w:t xml:space="preserve">, гемодиализ </w:t>
      </w:r>
      <w:proofErr w:type="spellStart"/>
      <w:r w:rsidRPr="007F0FF7">
        <w:rPr>
          <w:rFonts w:ascii="Times New Roman" w:hAnsi="Times New Roman" w:cs="Times New Roman"/>
          <w:sz w:val="28"/>
          <w:szCs w:val="28"/>
        </w:rPr>
        <w:t>аппараттары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жетілдірілді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академик Ю.М.</w:t>
      </w:r>
      <w:r w:rsidR="00B841D0"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Лопухиннің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басшылығымен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гемокарбоперфузия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қарқынды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жүргізілді.Бұл</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бағытта</w:t>
      </w:r>
      <w:proofErr w:type="spellEnd"/>
      <w:r w:rsidRPr="007F0FF7">
        <w:rPr>
          <w:rFonts w:ascii="Times New Roman" w:hAnsi="Times New Roman" w:cs="Times New Roman"/>
          <w:sz w:val="28"/>
          <w:szCs w:val="28"/>
        </w:rPr>
        <w:t xml:space="preserve"> академик В.В. </w:t>
      </w:r>
      <w:proofErr w:type="spellStart"/>
      <w:r w:rsidRPr="007F0FF7">
        <w:rPr>
          <w:rFonts w:ascii="Times New Roman" w:hAnsi="Times New Roman" w:cs="Times New Roman"/>
          <w:sz w:val="28"/>
          <w:szCs w:val="28"/>
        </w:rPr>
        <w:t>Стрелко</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профессорлар</w:t>
      </w:r>
      <w:proofErr w:type="spellEnd"/>
      <w:r w:rsidRPr="007F0FF7">
        <w:rPr>
          <w:rFonts w:ascii="Times New Roman" w:hAnsi="Times New Roman" w:cs="Times New Roman"/>
          <w:sz w:val="28"/>
          <w:szCs w:val="28"/>
        </w:rPr>
        <w:t xml:space="preserve"> В.Г.</w:t>
      </w:r>
      <w:r w:rsidR="00B841D0" w:rsidRPr="007F0FF7">
        <w:rPr>
          <w:rFonts w:ascii="Times New Roman" w:hAnsi="Times New Roman" w:cs="Times New Roman"/>
          <w:sz w:val="28"/>
          <w:szCs w:val="28"/>
        </w:rPr>
        <w:t> </w:t>
      </w:r>
      <w:r w:rsidRPr="007F0FF7">
        <w:rPr>
          <w:rFonts w:ascii="Times New Roman" w:hAnsi="Times New Roman" w:cs="Times New Roman"/>
          <w:sz w:val="28"/>
          <w:szCs w:val="28"/>
        </w:rPr>
        <w:t xml:space="preserve">Николаев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В.А. Остапенко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атқарды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Атқарылған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СКН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ВНИТУ </w:t>
      </w:r>
      <w:proofErr w:type="spellStart"/>
      <w:r w:rsidRPr="007F0FF7">
        <w:rPr>
          <w:rFonts w:ascii="Times New Roman" w:hAnsi="Times New Roman" w:cs="Times New Roman"/>
          <w:sz w:val="28"/>
          <w:szCs w:val="28"/>
        </w:rPr>
        <w:t>типіндегі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жабылмаған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w:t>
      </w:r>
      <w:r w:rsidR="009F7606" w:rsidRPr="007F0FF7">
        <w:rPr>
          <w:rFonts w:ascii="Times New Roman" w:hAnsi="Times New Roman" w:cs="Times New Roman"/>
          <w:sz w:val="28"/>
          <w:szCs w:val="28"/>
        </w:rPr>
        <w:t>інің</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жаңа</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класы</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кең</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таралды</w:t>
      </w:r>
      <w:proofErr w:type="spellEnd"/>
      <w:r w:rsidR="009F7606" w:rsidRPr="007F0FF7">
        <w:rPr>
          <w:rFonts w:ascii="Times New Roman" w:hAnsi="Times New Roman" w:cs="Times New Roman"/>
          <w:sz w:val="28"/>
          <w:szCs w:val="28"/>
        </w:rPr>
        <w:t xml:space="preserve"> [</w:t>
      </w:r>
      <w:r w:rsidR="007A152C" w:rsidRPr="007F0FF7">
        <w:rPr>
          <w:rFonts w:ascii="Times New Roman" w:hAnsi="Times New Roman" w:cs="Times New Roman"/>
          <w:sz w:val="28"/>
          <w:szCs w:val="28"/>
        </w:rPr>
        <w:t>44</w:t>
      </w:r>
      <w:r w:rsidRPr="007F0FF7">
        <w:rPr>
          <w:rFonts w:ascii="Times New Roman" w:hAnsi="Times New Roman" w:cs="Times New Roman"/>
          <w:sz w:val="28"/>
          <w:szCs w:val="28"/>
        </w:rPr>
        <w:t>].</w:t>
      </w:r>
    </w:p>
    <w:p w14:paraId="7DB1BC51"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90-шы </w:t>
      </w:r>
      <w:proofErr w:type="spellStart"/>
      <w:r w:rsidRPr="007F0FF7">
        <w:rPr>
          <w:rFonts w:ascii="Times New Roman" w:hAnsi="Times New Roman" w:cs="Times New Roman"/>
          <w:sz w:val="28"/>
          <w:szCs w:val="28"/>
        </w:rPr>
        <w:t>жылдардың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кооперациялық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үзілуі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салдарынан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Республикасында</w:t>
      </w:r>
      <w:proofErr w:type="spellEnd"/>
      <w:r w:rsidR="009F7606" w:rsidRPr="007F0FF7">
        <w:rPr>
          <w:rFonts w:ascii="Times New Roman" w:hAnsi="Times New Roman" w:cs="Times New Roman"/>
          <w:sz w:val="28"/>
          <w:szCs w:val="28"/>
        </w:rPr>
        <w:t xml:space="preserve"> ЭЕ</w:t>
      </w:r>
      <w:r w:rsidR="009F7606" w:rsidRPr="007F0FF7">
        <w:rPr>
          <w:rFonts w:ascii="Times New Roman" w:hAnsi="Times New Roman" w:cs="Times New Roman"/>
          <w:sz w:val="28"/>
          <w:szCs w:val="28"/>
          <w:lang w:val="kk-KZ"/>
        </w:rPr>
        <w:t>Ә</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аппаратураның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өндірісі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ел </w:t>
      </w:r>
      <w:proofErr w:type="spellStart"/>
      <w:r w:rsidRPr="007F0FF7">
        <w:rPr>
          <w:rFonts w:ascii="Times New Roman" w:hAnsi="Times New Roman" w:cs="Times New Roman"/>
          <w:sz w:val="28"/>
          <w:szCs w:val="28"/>
        </w:rPr>
        <w:t>аумағына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әкелу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тоқтатылды</w:t>
      </w:r>
      <w:proofErr w:type="spellEnd"/>
      <w:r w:rsidRPr="007F0FF7">
        <w:rPr>
          <w:rFonts w:ascii="Times New Roman" w:hAnsi="Times New Roman" w:cs="Times New Roman"/>
          <w:sz w:val="28"/>
          <w:szCs w:val="28"/>
        </w:rPr>
        <w:t>.</w:t>
      </w:r>
    </w:p>
    <w:p w14:paraId="26925AA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Осылайша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болмауына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елде </w:t>
      </w:r>
      <w:proofErr w:type="spellStart"/>
      <w:r w:rsidRPr="007F0FF7">
        <w:rPr>
          <w:rFonts w:ascii="Times New Roman" w:hAnsi="Times New Roman" w:cs="Times New Roman"/>
          <w:sz w:val="28"/>
          <w:szCs w:val="28"/>
        </w:rPr>
        <w:t>тиімді</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әдісін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тоқтатылды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Бүгінгі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күнге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аумағында</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тірк</w:t>
      </w:r>
      <w:r w:rsidR="007A152C" w:rsidRPr="007F0FF7">
        <w:rPr>
          <w:rFonts w:ascii="Times New Roman" w:hAnsi="Times New Roman" w:cs="Times New Roman"/>
          <w:sz w:val="28"/>
          <w:szCs w:val="28"/>
        </w:rPr>
        <w:t>елген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медициналық</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бұйым</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жоқ</w:t>
      </w:r>
      <w:proofErr w:type="spellEnd"/>
      <w:r w:rsidRPr="007F0FF7">
        <w:rPr>
          <w:rFonts w:ascii="Times New Roman" w:hAnsi="Times New Roman" w:cs="Times New Roman"/>
          <w:sz w:val="28"/>
          <w:szCs w:val="28"/>
        </w:rPr>
        <w:t>.</w:t>
      </w:r>
    </w:p>
    <w:p w14:paraId="57AC6972"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Диализ </w:t>
      </w:r>
      <w:proofErr w:type="spellStart"/>
      <w:r w:rsidRPr="007F0FF7">
        <w:rPr>
          <w:rFonts w:ascii="Times New Roman" w:hAnsi="Times New Roman" w:cs="Times New Roman"/>
          <w:sz w:val="28"/>
          <w:szCs w:val="28"/>
        </w:rPr>
        <w:t>қызметін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қалыптастыра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отырып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денсаулық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қалыптасу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эфферентті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терапияның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әдістерін</w:t>
      </w:r>
      <w:proofErr w:type="spellEnd"/>
      <w:r w:rsidRPr="007F0FF7">
        <w:rPr>
          <w:rFonts w:ascii="Times New Roman" w:hAnsi="Times New Roman" w:cs="Times New Roman"/>
          <w:sz w:val="28"/>
          <w:szCs w:val="28"/>
        </w:rPr>
        <w:t xml:space="preserve"> гемодиализ </w:t>
      </w:r>
      <w:proofErr w:type="spellStart"/>
      <w:r w:rsidRPr="007F0FF7">
        <w:rPr>
          <w:rFonts w:ascii="Times New Roman" w:hAnsi="Times New Roman" w:cs="Times New Roman"/>
          <w:sz w:val="28"/>
          <w:szCs w:val="28"/>
        </w:rPr>
        <w:t>бөлімшелері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орталықтарының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құрылымына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туралы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шешім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қабылданды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Диализден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айырмашылығы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эфферентті</w:t>
      </w:r>
      <w:proofErr w:type="spellEnd"/>
      <w:r w:rsidRPr="007F0FF7">
        <w:rPr>
          <w:rFonts w:ascii="Times New Roman" w:hAnsi="Times New Roman" w:cs="Times New Roman"/>
          <w:sz w:val="28"/>
          <w:szCs w:val="28"/>
        </w:rPr>
        <w:t xml:space="preserve"> терапия </w:t>
      </w:r>
      <w:proofErr w:type="spellStart"/>
      <w:r w:rsidRPr="007F0FF7">
        <w:rPr>
          <w:rFonts w:ascii="Times New Roman" w:hAnsi="Times New Roman" w:cs="Times New Roman"/>
          <w:sz w:val="28"/>
          <w:szCs w:val="28"/>
        </w:rPr>
        <w:t>әдістері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тегін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көмектің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кепілдік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w:t>
      </w:r>
      <w:r w:rsidR="009F7606" w:rsidRPr="007F0FF7">
        <w:rPr>
          <w:rFonts w:ascii="Times New Roman" w:hAnsi="Times New Roman" w:cs="Times New Roman"/>
          <w:sz w:val="28"/>
          <w:szCs w:val="28"/>
        </w:rPr>
        <w:t>м</w:t>
      </w:r>
      <w:r w:rsidR="007A152C" w:rsidRPr="007F0FF7">
        <w:rPr>
          <w:rFonts w:ascii="Times New Roman" w:hAnsi="Times New Roman" w:cs="Times New Roman"/>
          <w:sz w:val="28"/>
          <w:szCs w:val="28"/>
        </w:rPr>
        <w:t>інің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құрамына</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кірмеген</w:t>
      </w:r>
      <w:proofErr w:type="spellEnd"/>
      <w:r w:rsidRPr="007F0FF7">
        <w:rPr>
          <w:rFonts w:ascii="Times New Roman" w:hAnsi="Times New Roman" w:cs="Times New Roman"/>
          <w:sz w:val="28"/>
          <w:szCs w:val="28"/>
        </w:rPr>
        <w:t>.</w:t>
      </w:r>
    </w:p>
    <w:p w14:paraId="0C561DC6" w14:textId="1EF97C72"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Осы </w:t>
      </w:r>
      <w:proofErr w:type="spellStart"/>
      <w:r w:rsidRPr="007F0FF7">
        <w:rPr>
          <w:rFonts w:ascii="Times New Roman" w:hAnsi="Times New Roman" w:cs="Times New Roman"/>
          <w:sz w:val="28"/>
          <w:szCs w:val="28"/>
        </w:rPr>
        <w:t>қайта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құрулардың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салдарынан</w:t>
      </w:r>
      <w:proofErr w:type="spellEnd"/>
      <w:r w:rsidRPr="007F0FF7">
        <w:rPr>
          <w:rFonts w:ascii="Times New Roman" w:hAnsi="Times New Roman" w:cs="Times New Roman"/>
          <w:sz w:val="28"/>
          <w:szCs w:val="28"/>
        </w:rPr>
        <w:t xml:space="preserve"> гемодиализ </w:t>
      </w:r>
      <w:proofErr w:type="spellStart"/>
      <w:r w:rsidRPr="007F0FF7">
        <w:rPr>
          <w:rFonts w:ascii="Times New Roman" w:hAnsi="Times New Roman" w:cs="Times New Roman"/>
          <w:sz w:val="28"/>
          <w:szCs w:val="28"/>
        </w:rPr>
        <w:t>бөлімшелерінде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ресурстардың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қарқынды</w:t>
      </w:r>
      <w:proofErr w:type="spellEnd"/>
      <w:r w:rsidRPr="007F0FF7">
        <w:rPr>
          <w:rFonts w:ascii="Times New Roman" w:hAnsi="Times New Roman" w:cs="Times New Roman"/>
          <w:sz w:val="28"/>
          <w:szCs w:val="28"/>
        </w:rPr>
        <w:t xml:space="preserve"> терапия мен </w:t>
      </w:r>
      <w:proofErr w:type="spellStart"/>
      <w:r w:rsidRPr="007F0FF7">
        <w:rPr>
          <w:rFonts w:ascii="Times New Roman" w:hAnsi="Times New Roman" w:cs="Times New Roman"/>
          <w:sz w:val="28"/>
          <w:szCs w:val="28"/>
        </w:rPr>
        <w:t>реанимацияда</w:t>
      </w:r>
      <w:proofErr w:type="spellEnd"/>
      <w:r w:rsidRPr="007F0FF7">
        <w:rPr>
          <w:rFonts w:ascii="Times New Roman" w:hAnsi="Times New Roman" w:cs="Times New Roman"/>
          <w:sz w:val="28"/>
          <w:szCs w:val="28"/>
        </w:rPr>
        <w:t xml:space="preserve"> </w:t>
      </w:r>
      <w:r w:rsidR="009F7606" w:rsidRPr="007F0FF7">
        <w:rPr>
          <w:rFonts w:ascii="Times New Roman" w:hAnsi="Times New Roman" w:cs="Times New Roman"/>
          <w:sz w:val="28"/>
          <w:szCs w:val="28"/>
        </w:rPr>
        <w:t>ЭЕ</w:t>
      </w:r>
      <w:r w:rsidR="009F7606" w:rsidRPr="007F0FF7">
        <w:rPr>
          <w:rFonts w:ascii="Times New Roman" w:hAnsi="Times New Roman" w:cs="Times New Roman"/>
          <w:sz w:val="28"/>
          <w:szCs w:val="28"/>
          <w:lang w:val="kk-KZ"/>
        </w:rPr>
        <w:t>Ә</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болмаған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туындады</w:t>
      </w:r>
      <w:proofErr w:type="spellEnd"/>
      <w:r w:rsidRPr="007F0FF7">
        <w:rPr>
          <w:rFonts w:ascii="Times New Roman" w:hAnsi="Times New Roman" w:cs="Times New Roman"/>
          <w:sz w:val="28"/>
          <w:szCs w:val="28"/>
        </w:rPr>
        <w:t>.</w:t>
      </w:r>
      <w:r w:rsidR="002C728B" w:rsidRPr="002C728B">
        <w:rPr>
          <w:rFonts w:ascii="Times New Roman" w:hAnsi="Times New Roman" w:cs="Times New Roman"/>
          <w:sz w:val="28"/>
          <w:szCs w:val="28"/>
        </w:rPr>
        <w:t xml:space="preserve"> </w:t>
      </w:r>
      <w:r w:rsidRPr="007F0FF7">
        <w:rPr>
          <w:rFonts w:ascii="Times New Roman" w:hAnsi="Times New Roman" w:cs="Times New Roman"/>
          <w:sz w:val="28"/>
          <w:szCs w:val="28"/>
        </w:rPr>
        <w:t xml:space="preserve">Ал гемодиализ </w:t>
      </w:r>
      <w:proofErr w:type="spellStart"/>
      <w:r w:rsidRPr="007F0FF7">
        <w:rPr>
          <w:rFonts w:ascii="Times New Roman" w:hAnsi="Times New Roman" w:cs="Times New Roman"/>
          <w:sz w:val="28"/>
          <w:szCs w:val="28"/>
        </w:rPr>
        <w:t>мамандары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көбінесе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нефрологтар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диализден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w:t>
      </w:r>
      <w:r w:rsidR="009F7606" w:rsidRPr="007F0FF7">
        <w:rPr>
          <w:rFonts w:ascii="Times New Roman" w:hAnsi="Times New Roman" w:cs="Times New Roman"/>
          <w:sz w:val="28"/>
          <w:szCs w:val="28"/>
        </w:rPr>
        <w:t>ЭЕ</w:t>
      </w:r>
      <w:r w:rsidR="009F7606" w:rsidRPr="007F0FF7">
        <w:rPr>
          <w:rFonts w:ascii="Times New Roman" w:hAnsi="Times New Roman" w:cs="Times New Roman"/>
          <w:sz w:val="28"/>
          <w:szCs w:val="28"/>
          <w:lang w:val="kk-KZ"/>
        </w:rPr>
        <w:t>Ә</w:t>
      </w:r>
      <w:proofErr w:type="spellStart"/>
      <w:r w:rsidRPr="007F0FF7">
        <w:rPr>
          <w:rFonts w:ascii="Times New Roman" w:hAnsi="Times New Roman" w:cs="Times New Roman"/>
          <w:sz w:val="28"/>
          <w:szCs w:val="28"/>
        </w:rPr>
        <w:t>қосымша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қызығушылық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танытпады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кезегінде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елдің</w:t>
      </w:r>
      <w:proofErr w:type="spellEnd"/>
      <w:r w:rsidRPr="007F0FF7">
        <w:rPr>
          <w:rFonts w:ascii="Times New Roman" w:hAnsi="Times New Roman" w:cs="Times New Roman"/>
          <w:sz w:val="28"/>
          <w:szCs w:val="28"/>
        </w:rPr>
        <w:t xml:space="preserve"> Трансфузиология </w:t>
      </w:r>
      <w:proofErr w:type="spellStart"/>
      <w:r w:rsidRPr="007F0FF7">
        <w:rPr>
          <w:rFonts w:ascii="Times New Roman" w:hAnsi="Times New Roman" w:cs="Times New Roman"/>
          <w:sz w:val="28"/>
          <w:szCs w:val="28"/>
        </w:rPr>
        <w:t>қызметі</w:t>
      </w:r>
      <w:proofErr w:type="spellEnd"/>
      <w:r w:rsidRPr="007F0FF7">
        <w:rPr>
          <w:rFonts w:ascii="Times New Roman" w:hAnsi="Times New Roman" w:cs="Times New Roman"/>
          <w:sz w:val="28"/>
          <w:szCs w:val="28"/>
        </w:rPr>
        <w:t xml:space="preserve"> плазмаферез </w:t>
      </w:r>
      <w:proofErr w:type="spellStart"/>
      <w:r w:rsidRPr="007F0FF7">
        <w:rPr>
          <w:rFonts w:ascii="Times New Roman" w:hAnsi="Times New Roman" w:cs="Times New Roman"/>
          <w:sz w:val="28"/>
          <w:szCs w:val="28"/>
        </w:rPr>
        <w:t>операцияларын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мойнына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алайда</w:t>
      </w:r>
      <w:proofErr w:type="spellEnd"/>
      <w:r w:rsidRPr="007F0FF7">
        <w:rPr>
          <w:rFonts w:ascii="Times New Roman" w:hAnsi="Times New Roman" w:cs="Times New Roman"/>
          <w:sz w:val="28"/>
          <w:szCs w:val="28"/>
        </w:rPr>
        <w:t xml:space="preserve"> плазмаферез </w:t>
      </w:r>
      <w:proofErr w:type="spellStart"/>
      <w:r w:rsidRPr="007F0FF7">
        <w:rPr>
          <w:rFonts w:ascii="Times New Roman" w:hAnsi="Times New Roman" w:cs="Times New Roman"/>
          <w:sz w:val="28"/>
          <w:szCs w:val="28"/>
        </w:rPr>
        <w:t>ауруларының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патофизиологиялық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түсінудің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болмауы</w:t>
      </w:r>
      <w:proofErr w:type="spellEnd"/>
      <w:r w:rsidRPr="007F0FF7">
        <w:rPr>
          <w:rFonts w:ascii="Times New Roman" w:hAnsi="Times New Roman" w:cs="Times New Roman"/>
          <w:sz w:val="28"/>
          <w:szCs w:val="28"/>
        </w:rPr>
        <w:t xml:space="preserve"> операция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300-500 мг </w:t>
      </w:r>
      <w:proofErr w:type="spellStart"/>
      <w:r w:rsidRPr="007F0FF7">
        <w:rPr>
          <w:rFonts w:ascii="Times New Roman" w:hAnsi="Times New Roman" w:cs="Times New Roman"/>
          <w:sz w:val="28"/>
          <w:szCs w:val="28"/>
        </w:rPr>
        <w:t>плазманы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іріктеп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тәсілді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болмайды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сондықтан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дәрігерлердің</w:t>
      </w:r>
      <w:proofErr w:type="spellEnd"/>
      <w:r w:rsidRPr="007F0FF7">
        <w:rPr>
          <w:rFonts w:ascii="Times New Roman" w:hAnsi="Times New Roman" w:cs="Times New Roman"/>
          <w:sz w:val="28"/>
          <w:szCs w:val="28"/>
        </w:rPr>
        <w:t xml:space="preserve"> де, </w:t>
      </w:r>
      <w:proofErr w:type="spellStart"/>
      <w:r w:rsidRPr="007F0FF7">
        <w:rPr>
          <w:rFonts w:ascii="Times New Roman" w:hAnsi="Times New Roman" w:cs="Times New Roman"/>
          <w:sz w:val="28"/>
          <w:szCs w:val="28"/>
        </w:rPr>
        <w:t>пациенттердің</w:t>
      </w:r>
      <w:proofErr w:type="spellEnd"/>
      <w:r w:rsidRPr="007F0FF7">
        <w:rPr>
          <w:rFonts w:ascii="Times New Roman" w:hAnsi="Times New Roman" w:cs="Times New Roman"/>
          <w:sz w:val="28"/>
          <w:szCs w:val="28"/>
        </w:rPr>
        <w:t xml:space="preserve"> де осы </w:t>
      </w:r>
      <w:proofErr w:type="spellStart"/>
      <w:r w:rsidRPr="007F0FF7">
        <w:rPr>
          <w:rFonts w:ascii="Times New Roman" w:hAnsi="Times New Roman" w:cs="Times New Roman"/>
          <w:sz w:val="28"/>
          <w:szCs w:val="28"/>
        </w:rPr>
        <w:t>әдістерге</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деген</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қызығушылығы</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жоғалды</w:t>
      </w:r>
      <w:proofErr w:type="spellEnd"/>
      <w:r w:rsidR="009F7606" w:rsidRPr="007F0FF7">
        <w:rPr>
          <w:rFonts w:ascii="Times New Roman" w:hAnsi="Times New Roman" w:cs="Times New Roman"/>
          <w:sz w:val="28"/>
          <w:szCs w:val="28"/>
        </w:rPr>
        <w:t xml:space="preserve"> [4</w:t>
      </w:r>
      <w:r w:rsidR="007A152C" w:rsidRPr="007F0FF7">
        <w:rPr>
          <w:rFonts w:ascii="Times New Roman" w:hAnsi="Times New Roman" w:cs="Times New Roman"/>
          <w:sz w:val="28"/>
          <w:szCs w:val="28"/>
        </w:rPr>
        <w:t>5</w:t>
      </w:r>
      <w:r w:rsidRPr="007F0FF7">
        <w:rPr>
          <w:rFonts w:ascii="Times New Roman" w:hAnsi="Times New Roman" w:cs="Times New Roman"/>
          <w:sz w:val="28"/>
          <w:szCs w:val="28"/>
        </w:rPr>
        <w:t>].</w:t>
      </w:r>
    </w:p>
    <w:p w14:paraId="5EC0E2DC"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w:t>
      </w:r>
      <w:proofErr w:type="spellEnd"/>
      <w:r w:rsidRPr="007F0FF7">
        <w:rPr>
          <w:rFonts w:ascii="Times New Roman" w:hAnsi="Times New Roman" w:cs="Times New Roman"/>
          <w:sz w:val="28"/>
          <w:szCs w:val="28"/>
        </w:rPr>
        <w:t xml:space="preserve"> 15 </w:t>
      </w:r>
      <w:proofErr w:type="spellStart"/>
      <w:r w:rsidRPr="007F0FF7">
        <w:rPr>
          <w:rFonts w:ascii="Times New Roman" w:hAnsi="Times New Roman" w:cs="Times New Roman"/>
          <w:sz w:val="28"/>
          <w:szCs w:val="28"/>
        </w:rPr>
        <w:t>жыл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бүгінгі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елімізде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гемосорбцияны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қабілетті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экстракорпоралдық</w:t>
      </w:r>
      <w:proofErr w:type="spellEnd"/>
      <w:r w:rsidRPr="007F0FF7">
        <w:rPr>
          <w:rFonts w:ascii="Times New Roman" w:hAnsi="Times New Roman" w:cs="Times New Roman"/>
          <w:sz w:val="28"/>
          <w:szCs w:val="28"/>
        </w:rPr>
        <w:t xml:space="preserve"> детоксикация (ЭКД) </w:t>
      </w:r>
      <w:proofErr w:type="spellStart"/>
      <w:r w:rsidRPr="007F0FF7">
        <w:rPr>
          <w:rFonts w:ascii="Times New Roman" w:hAnsi="Times New Roman" w:cs="Times New Roman"/>
          <w:sz w:val="28"/>
          <w:szCs w:val="28"/>
        </w:rPr>
        <w:t>мамандары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жоқ</w:t>
      </w:r>
      <w:proofErr w:type="spellEnd"/>
      <w:r w:rsidRPr="007F0FF7">
        <w:rPr>
          <w:rFonts w:ascii="Times New Roman" w:hAnsi="Times New Roman" w:cs="Times New Roman"/>
          <w:sz w:val="28"/>
          <w:szCs w:val="28"/>
        </w:rPr>
        <w:t xml:space="preserve">, ал </w:t>
      </w:r>
      <w:proofErr w:type="spellStart"/>
      <w:r w:rsidRPr="007F0FF7">
        <w:rPr>
          <w:rFonts w:ascii="Times New Roman" w:hAnsi="Times New Roman" w:cs="Times New Roman"/>
          <w:sz w:val="28"/>
          <w:szCs w:val="28"/>
        </w:rPr>
        <w:t>дәрігерлер</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эфференттік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терапияның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мүмкіндікт</w:t>
      </w:r>
      <w:r w:rsidR="007A152C" w:rsidRPr="007F0FF7">
        <w:rPr>
          <w:rFonts w:ascii="Times New Roman" w:hAnsi="Times New Roman" w:cs="Times New Roman"/>
          <w:sz w:val="28"/>
          <w:szCs w:val="28"/>
        </w:rPr>
        <w:t>ері</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туралы</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түсінікке</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ие</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w:t>
      </w:r>
    </w:p>
    <w:p w14:paraId="28CBF90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сапасын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жақсарту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тарихи</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маңызды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өзгерістерге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ұшырады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Осылайша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сыртқы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параметрлеріне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яғни</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морфологиясына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тромборезистенттілігіне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гемосәйкестігіне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көңіл</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бөлінді.Шар</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пішінді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ағынын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турбулизациялау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құбылыстарын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болдырмайтын</w:t>
      </w:r>
      <w:proofErr w:type="spellEnd"/>
      <w:r w:rsidRPr="007F0FF7">
        <w:rPr>
          <w:rFonts w:ascii="Times New Roman" w:hAnsi="Times New Roman" w:cs="Times New Roman"/>
          <w:sz w:val="28"/>
          <w:szCs w:val="28"/>
        </w:rPr>
        <w:t xml:space="preserve"> масса </w:t>
      </w:r>
      <w:proofErr w:type="spellStart"/>
      <w:r w:rsidRPr="007F0FF7">
        <w:rPr>
          <w:rFonts w:ascii="Times New Roman" w:hAnsi="Times New Roman" w:cs="Times New Roman"/>
          <w:sz w:val="28"/>
          <w:szCs w:val="28"/>
        </w:rPr>
        <w:t>алмасуды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әзірлеу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орынды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танылды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Сондай-ақ</w:t>
      </w:r>
      <w:proofErr w:type="spellEnd"/>
      <w:r w:rsidRPr="007F0FF7">
        <w:rPr>
          <w:rFonts w:ascii="Times New Roman" w:hAnsi="Times New Roman" w:cs="Times New Roman"/>
          <w:sz w:val="28"/>
          <w:szCs w:val="28"/>
        </w:rPr>
        <w:t xml:space="preserve">, шар </w:t>
      </w:r>
      <w:proofErr w:type="spellStart"/>
      <w:r w:rsidRPr="007F0FF7">
        <w:rPr>
          <w:rFonts w:ascii="Times New Roman" w:hAnsi="Times New Roman" w:cs="Times New Roman"/>
          <w:sz w:val="28"/>
          <w:szCs w:val="28"/>
        </w:rPr>
        <w:t>түйіршіктерінің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тегіс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жиектері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болмауы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есептелді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Энтеросорбенттер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талаптар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соншалықты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дегенмен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шырышты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қабықтарға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атравматизмі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көбінесе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болжауға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Тегіс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сфералық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көптеген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авторлардың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пікірінше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талшықты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қарағанда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шырышты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қабықтың</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тітіркенуін</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сирек</w:t>
      </w:r>
      <w:proofErr w:type="spellEnd"/>
      <w:r w:rsidR="007A152C" w:rsidRPr="007F0FF7">
        <w:rPr>
          <w:rFonts w:ascii="Times New Roman" w:hAnsi="Times New Roman" w:cs="Times New Roman"/>
          <w:sz w:val="28"/>
          <w:szCs w:val="28"/>
        </w:rPr>
        <w:t xml:space="preserve"> </w:t>
      </w:r>
      <w:proofErr w:type="spellStart"/>
      <w:r w:rsidR="007A152C" w:rsidRPr="007F0FF7">
        <w:rPr>
          <w:rFonts w:ascii="Times New Roman" w:hAnsi="Times New Roman" w:cs="Times New Roman"/>
          <w:sz w:val="28"/>
          <w:szCs w:val="28"/>
        </w:rPr>
        <w:t>тудырады</w:t>
      </w:r>
      <w:proofErr w:type="spellEnd"/>
      <w:r w:rsidRPr="007F0FF7">
        <w:rPr>
          <w:rFonts w:ascii="Times New Roman" w:hAnsi="Times New Roman" w:cs="Times New Roman"/>
          <w:sz w:val="28"/>
          <w:szCs w:val="28"/>
        </w:rPr>
        <w:t>.</w:t>
      </w:r>
    </w:p>
    <w:p w14:paraId="341D329F"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атравматикалық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түйіршіктер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поливинилхлоридпен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целлюлозамен</w:t>
      </w:r>
      <w:proofErr w:type="spellEnd"/>
      <w:r w:rsidRPr="007F0FF7">
        <w:rPr>
          <w:rFonts w:ascii="Times New Roman" w:hAnsi="Times New Roman" w:cs="Times New Roman"/>
          <w:sz w:val="28"/>
          <w:szCs w:val="28"/>
        </w:rPr>
        <w:t xml:space="preserve">, акрил </w:t>
      </w:r>
      <w:proofErr w:type="spellStart"/>
      <w:r w:rsidRPr="007F0FF7">
        <w:rPr>
          <w:rFonts w:ascii="Times New Roman" w:hAnsi="Times New Roman" w:cs="Times New Roman"/>
          <w:sz w:val="28"/>
          <w:szCs w:val="28"/>
        </w:rPr>
        <w:t>гидрогельімен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коллодиймен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желатинмен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тігіліп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альбуминмен</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қаныққан.Түйіршіктерді</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мембраналар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бөлшектердің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адсорбенттен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енуіне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бермейді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адсорбентпен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жасушаларының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зақымда</w:t>
      </w:r>
      <w:r w:rsidR="009F7606" w:rsidRPr="007F0FF7">
        <w:rPr>
          <w:rFonts w:ascii="Times New Roman" w:hAnsi="Times New Roman" w:cs="Times New Roman"/>
          <w:sz w:val="28"/>
          <w:szCs w:val="28"/>
        </w:rPr>
        <w:t>нуынан</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қорғайды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адсорбент </w:t>
      </w:r>
      <w:proofErr w:type="spellStart"/>
      <w:r w:rsidRPr="007F0FF7">
        <w:rPr>
          <w:rFonts w:ascii="Times New Roman" w:hAnsi="Times New Roman" w:cs="Times New Roman"/>
          <w:sz w:val="28"/>
          <w:szCs w:val="28"/>
        </w:rPr>
        <w:t>бөлшектерімен</w:t>
      </w:r>
      <w:proofErr w:type="spellEnd"/>
      <w:r w:rsidRPr="007F0FF7">
        <w:rPr>
          <w:rFonts w:ascii="Times New Roman" w:hAnsi="Times New Roman" w:cs="Times New Roman"/>
          <w:sz w:val="28"/>
          <w:szCs w:val="28"/>
        </w:rPr>
        <w:t xml:space="preserve"> эмболия </w:t>
      </w:r>
      <w:proofErr w:type="spellStart"/>
      <w:r w:rsidRPr="007F0FF7">
        <w:rPr>
          <w:rFonts w:ascii="Times New Roman" w:hAnsi="Times New Roman" w:cs="Times New Roman"/>
          <w:sz w:val="28"/>
          <w:szCs w:val="28"/>
        </w:rPr>
        <w:t>мәселесін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гемоперфузияда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модифицирленбеген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жасушаларын</w:t>
      </w:r>
      <w:r w:rsidR="009F7606" w:rsidRPr="007F0FF7">
        <w:rPr>
          <w:rFonts w:ascii="Times New Roman" w:hAnsi="Times New Roman" w:cs="Times New Roman"/>
          <w:sz w:val="28"/>
          <w:szCs w:val="28"/>
        </w:rPr>
        <w:t>ың</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Елеулі</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зақымдануын</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шешті</w:t>
      </w:r>
      <w:proofErr w:type="spellEnd"/>
      <w:r w:rsidR="009F7606" w:rsidRPr="007F0FF7">
        <w:rPr>
          <w:rFonts w:ascii="Times New Roman" w:hAnsi="Times New Roman" w:cs="Times New Roman"/>
          <w:sz w:val="28"/>
          <w:szCs w:val="28"/>
        </w:rPr>
        <w:t xml:space="preserve"> [4</w:t>
      </w:r>
      <w:r w:rsidR="007A152C" w:rsidRPr="007F0FF7">
        <w:rPr>
          <w:rFonts w:ascii="Times New Roman" w:hAnsi="Times New Roman" w:cs="Times New Roman"/>
          <w:sz w:val="28"/>
          <w:szCs w:val="28"/>
        </w:rPr>
        <w:t>6</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сыйымдылықтың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ішінара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жоғалуына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әкеледі</w:t>
      </w:r>
      <w:proofErr w:type="spellEnd"/>
      <w:r w:rsidRPr="007F0FF7">
        <w:rPr>
          <w:rFonts w:ascii="Times New Roman" w:hAnsi="Times New Roman" w:cs="Times New Roman"/>
          <w:sz w:val="28"/>
          <w:szCs w:val="28"/>
        </w:rPr>
        <w:t>.</w:t>
      </w:r>
    </w:p>
    <w:p w14:paraId="5F2BD6A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Массаның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тасымалдануын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көмірі</w:t>
      </w:r>
      <w:proofErr w:type="spellEnd"/>
      <w:r w:rsidRPr="007F0FF7">
        <w:rPr>
          <w:rFonts w:ascii="Times New Roman" w:hAnsi="Times New Roman" w:cs="Times New Roman"/>
          <w:sz w:val="28"/>
          <w:szCs w:val="28"/>
        </w:rPr>
        <w:t xml:space="preserve"> бар масса </w:t>
      </w:r>
      <w:proofErr w:type="spellStart"/>
      <w:r w:rsidRPr="007F0FF7">
        <w:rPr>
          <w:rFonts w:ascii="Times New Roman" w:hAnsi="Times New Roman" w:cs="Times New Roman"/>
          <w:sz w:val="28"/>
          <w:szCs w:val="28"/>
        </w:rPr>
        <w:t>алмасу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құрылғыларына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клиренс </w:t>
      </w:r>
      <w:proofErr w:type="spellStart"/>
      <w:r w:rsidRPr="007F0FF7">
        <w:rPr>
          <w:rFonts w:ascii="Times New Roman" w:hAnsi="Times New Roman" w:cs="Times New Roman"/>
          <w:sz w:val="28"/>
          <w:szCs w:val="28"/>
        </w:rPr>
        <w:t>мәні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w:t>
      </w:r>
      <w:r w:rsidRPr="007F0FF7">
        <w:rPr>
          <w:rFonts w:ascii="Times New Roman" w:hAnsi="Times New Roman" w:cs="Times New Roman"/>
          <w:sz w:val="28"/>
          <w:szCs w:val="28"/>
          <w:lang w:val="kk-KZ"/>
        </w:rPr>
        <w:t>Белсендірілген</w:t>
      </w:r>
      <w:proofErr w:type="gramEnd"/>
      <w:r w:rsidRPr="007F0FF7">
        <w:rPr>
          <w:rFonts w:ascii="Times New Roman" w:hAnsi="Times New Roman" w:cs="Times New Roman"/>
          <w:sz w:val="28"/>
          <w:szCs w:val="28"/>
          <w:lang w:val="kk-KZ"/>
        </w:rPr>
        <w:t xml:space="preserve"> көмір мембранадан тез өтетін заттарды адсорбциялайды. Сонымен қатар, жасанды сфералардың альбуминді жабыны ақуыз молекулаларын алып тастауғ</w:t>
      </w:r>
      <w:r w:rsidR="00C22FD6" w:rsidRPr="007F0FF7">
        <w:rPr>
          <w:rFonts w:ascii="Times New Roman" w:hAnsi="Times New Roman" w:cs="Times New Roman"/>
          <w:sz w:val="28"/>
          <w:szCs w:val="28"/>
          <w:lang w:val="kk-KZ"/>
        </w:rPr>
        <w:t>а да қатысады (3</w:t>
      </w:r>
      <w:r w:rsidRPr="007F0FF7">
        <w:rPr>
          <w:rFonts w:ascii="Times New Roman" w:hAnsi="Times New Roman" w:cs="Times New Roman"/>
          <w:sz w:val="28"/>
          <w:szCs w:val="28"/>
          <w:lang w:val="kk-KZ"/>
        </w:rPr>
        <w:t>-сурет). Нәтижесінде әртүрлі метаболиттер немесе есірткіл</w:t>
      </w:r>
      <w:r w:rsidR="00852147" w:rsidRPr="007F0FF7">
        <w:rPr>
          <w:rFonts w:ascii="Times New Roman" w:hAnsi="Times New Roman" w:cs="Times New Roman"/>
          <w:sz w:val="28"/>
          <w:szCs w:val="28"/>
          <w:lang w:val="kk-KZ"/>
        </w:rPr>
        <w:t>ер үшін саңылау стандартты гемо</w:t>
      </w:r>
      <w:r w:rsidRPr="007F0FF7">
        <w:rPr>
          <w:rFonts w:ascii="Times New Roman" w:hAnsi="Times New Roman" w:cs="Times New Roman"/>
          <w:sz w:val="28"/>
          <w:szCs w:val="28"/>
          <w:lang w:val="kk-KZ"/>
        </w:rPr>
        <w:t>диализ колонкаларына қарағанда бірнеше есе жоғары.</w:t>
      </w:r>
    </w:p>
    <w:p w14:paraId="2FD5A24D" w14:textId="77777777" w:rsidR="00797972" w:rsidRPr="007F0FF7" w:rsidRDefault="002E101C"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1DDCF5DF" wp14:editId="40D1325F">
            <wp:simplePos x="0" y="0"/>
            <wp:positionH relativeFrom="column">
              <wp:posOffset>1204595</wp:posOffset>
            </wp:positionH>
            <wp:positionV relativeFrom="paragraph">
              <wp:posOffset>108585</wp:posOffset>
            </wp:positionV>
            <wp:extent cx="3589020" cy="199644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020" cy="1996440"/>
                    </a:xfrm>
                    <a:prstGeom prst="rect">
                      <a:avLst/>
                    </a:prstGeom>
                    <a:noFill/>
                  </pic:spPr>
                </pic:pic>
              </a:graphicData>
            </a:graphic>
          </wp:anchor>
        </w:drawing>
      </w:r>
    </w:p>
    <w:p w14:paraId="31C02636" w14:textId="77777777" w:rsidR="00797972" w:rsidRPr="007F0FF7" w:rsidRDefault="00797972" w:rsidP="001A3E8F">
      <w:pPr>
        <w:spacing w:after="0" w:line="240" w:lineRule="auto"/>
        <w:jc w:val="center"/>
        <w:rPr>
          <w:rFonts w:ascii="Times New Roman" w:hAnsi="Times New Roman" w:cs="Times New Roman"/>
          <w:sz w:val="28"/>
          <w:szCs w:val="28"/>
          <w:lang w:val="kk-KZ"/>
        </w:rPr>
      </w:pPr>
    </w:p>
    <w:p w14:paraId="3386AEF9"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50F359A0"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22C240CB"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113C7448"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57459B0A"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2459A0E8"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1D7EA8B1"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1F1A61EC"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522B697C" w14:textId="77777777" w:rsidR="00DE5227" w:rsidRPr="007F0FF7" w:rsidRDefault="00DE5227" w:rsidP="002E101C">
      <w:pPr>
        <w:spacing w:after="0" w:line="240" w:lineRule="auto"/>
        <w:rPr>
          <w:rFonts w:ascii="Times New Roman" w:hAnsi="Times New Roman" w:cs="Times New Roman"/>
          <w:sz w:val="28"/>
          <w:szCs w:val="28"/>
          <w:lang w:val="kk-KZ"/>
        </w:rPr>
      </w:pPr>
    </w:p>
    <w:p w14:paraId="667A9036" w14:textId="77777777" w:rsidR="00797972" w:rsidRPr="007F0FF7" w:rsidRDefault="007961B2"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lang w:val="kk-KZ"/>
        </w:rPr>
        <w:t>Сурет</w:t>
      </w:r>
      <w:r w:rsidR="00B841D0" w:rsidRPr="007F0FF7">
        <w:rPr>
          <w:rFonts w:ascii="Times New Roman" w:hAnsi="Times New Roman" w:cs="Times New Roman"/>
          <w:sz w:val="28"/>
          <w:szCs w:val="28"/>
          <w:lang w:val="kk-KZ"/>
        </w:rPr>
        <w:t xml:space="preserve"> 3 –</w:t>
      </w:r>
      <w:r w:rsidR="00797972" w:rsidRPr="007F0FF7">
        <w:rPr>
          <w:rFonts w:ascii="Times New Roman" w:hAnsi="Times New Roman" w:cs="Times New Roman"/>
          <w:sz w:val="28"/>
          <w:szCs w:val="28"/>
        </w:rPr>
        <w:t xml:space="preserve">Альбумин-коллодий </w:t>
      </w:r>
      <w:proofErr w:type="spellStart"/>
      <w:r w:rsidR="00797972" w:rsidRPr="007F0FF7">
        <w:rPr>
          <w:rFonts w:ascii="Times New Roman" w:hAnsi="Times New Roman" w:cs="Times New Roman"/>
          <w:sz w:val="28"/>
          <w:szCs w:val="28"/>
        </w:rPr>
        <w:t>полимерімен</w:t>
      </w:r>
      <w:proofErr w:type="spellEnd"/>
      <w:r w:rsidR="00797972" w:rsidRPr="007F0FF7">
        <w:rPr>
          <w:rFonts w:ascii="Times New Roman" w:hAnsi="Times New Roman" w:cs="Times New Roman"/>
          <w:sz w:val="28"/>
          <w:szCs w:val="28"/>
        </w:rPr>
        <w:t xml:space="preserve"> уль</w:t>
      </w:r>
      <w:r w:rsidR="009F7606" w:rsidRPr="007F0FF7">
        <w:rPr>
          <w:rFonts w:ascii="Times New Roman" w:hAnsi="Times New Roman" w:cs="Times New Roman"/>
          <w:sz w:val="28"/>
          <w:szCs w:val="28"/>
        </w:rPr>
        <w:t xml:space="preserve">тра </w:t>
      </w:r>
      <w:proofErr w:type="spellStart"/>
      <w:r w:rsidR="009F7606" w:rsidRPr="007F0FF7">
        <w:rPr>
          <w:rFonts w:ascii="Times New Roman" w:hAnsi="Times New Roman" w:cs="Times New Roman"/>
          <w:sz w:val="28"/>
          <w:szCs w:val="28"/>
        </w:rPr>
        <w:t>жұқа</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мембраналық</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жабын</w:t>
      </w:r>
      <w:proofErr w:type="spellEnd"/>
      <w:r w:rsidR="009F7606" w:rsidRPr="007F0FF7">
        <w:rPr>
          <w:rFonts w:ascii="Times New Roman" w:hAnsi="Times New Roman" w:cs="Times New Roman"/>
          <w:sz w:val="28"/>
          <w:szCs w:val="28"/>
        </w:rPr>
        <w:t xml:space="preserve"> </w:t>
      </w:r>
    </w:p>
    <w:p w14:paraId="06FB637A" w14:textId="77777777" w:rsidR="00C91F3B" w:rsidRPr="007F0FF7" w:rsidRDefault="00C91F3B" w:rsidP="001A3E8F">
      <w:pPr>
        <w:spacing w:after="0" w:line="240" w:lineRule="auto"/>
        <w:jc w:val="both"/>
        <w:rPr>
          <w:rFonts w:ascii="Times New Roman" w:hAnsi="Times New Roman" w:cs="Times New Roman"/>
          <w:sz w:val="28"/>
          <w:szCs w:val="28"/>
          <w:lang w:val="kk-KZ"/>
        </w:rPr>
      </w:pPr>
    </w:p>
    <w:p w14:paraId="7523FC7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Алайда көмір сорбенттері үшін күрделі проблема шаң түзілуінің жоғары дәрежесі болып табылады. Түйіршіктердің төгілуі көмірді жуу кезінде, гемоперфузияның өзінде және әсіресе гемосорбенттерді тасымалдау кезінде байқалады, бұл оларды қолдану аясын күрт төмендетеді.</w:t>
      </w:r>
    </w:p>
    <w:p w14:paraId="00991D1A"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Құрылғыда гемоперфузияны, ультра жұқа мембрананы және түйіршіктерді жасанды сфера түрінде қолдану шаң түзілуінің төмендеуімен орташа молекулалардың сорбциялық қабілетін едәуір арттыруы мүмкін, алайда перфузия кезінде қысымның үлкен градиентіне байланысты сфераның бұзылу қаупі жоғары, бұл перфузия жылдамдығы мен бағандағы қысымның төмендеуіне әкеледі.</w:t>
      </w:r>
    </w:p>
    <w:p w14:paraId="0CFE270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Иммуносорбцияның ашылуы көмір гемосорбенттерін қанықтыру үшін альбуминді қолдану тәжірибесі болды.Альбумин гемоперфузиядағы қанның үйлесімділігін арттыру үшін адсорбент түйіршіктерінің ультра жұқа </w:t>
      </w:r>
      <w:r w:rsidRPr="007F0FF7">
        <w:rPr>
          <w:rFonts w:ascii="Times New Roman" w:hAnsi="Times New Roman" w:cs="Times New Roman"/>
          <w:sz w:val="28"/>
          <w:szCs w:val="28"/>
          <w:lang w:val="kk-KZ"/>
        </w:rPr>
        <w:lastRenderedPageBreak/>
        <w:t>коллодиялық мембраналарымен тығыз бай</w:t>
      </w:r>
      <w:r w:rsidR="007A152C" w:rsidRPr="007F0FF7">
        <w:rPr>
          <w:rFonts w:ascii="Times New Roman" w:hAnsi="Times New Roman" w:cs="Times New Roman"/>
          <w:sz w:val="28"/>
          <w:szCs w:val="28"/>
          <w:lang w:val="kk-KZ"/>
        </w:rPr>
        <w:t>ланыса алатындығы анықталды</w:t>
      </w:r>
      <w:r w:rsidRPr="007F0FF7">
        <w:rPr>
          <w:rFonts w:ascii="Times New Roman" w:hAnsi="Times New Roman" w:cs="Times New Roman"/>
          <w:sz w:val="28"/>
          <w:szCs w:val="28"/>
          <w:lang w:val="kk-KZ"/>
        </w:rPr>
        <w:t>, жануарларды зерттеуде белсендірілген көмірдің альбуминді жабыны альбуминге антиде</w:t>
      </w:r>
      <w:r w:rsidR="009F7606" w:rsidRPr="007F0FF7">
        <w:rPr>
          <w:rFonts w:ascii="Times New Roman" w:hAnsi="Times New Roman" w:cs="Times New Roman"/>
          <w:sz w:val="28"/>
          <w:szCs w:val="28"/>
          <w:lang w:val="kk-KZ"/>
        </w:rPr>
        <w:t>нелерді қаннан алып тастады [4</w:t>
      </w:r>
      <w:r w:rsidR="007A152C" w:rsidRPr="007F0FF7">
        <w:rPr>
          <w:rFonts w:ascii="Times New Roman" w:hAnsi="Times New Roman" w:cs="Times New Roman"/>
          <w:sz w:val="28"/>
          <w:szCs w:val="28"/>
          <w:lang w:val="kk-KZ"/>
        </w:rPr>
        <w:t>7</w:t>
      </w:r>
      <w:r w:rsidRPr="007F0FF7">
        <w:rPr>
          <w:rFonts w:ascii="Times New Roman" w:hAnsi="Times New Roman" w:cs="Times New Roman"/>
          <w:sz w:val="28"/>
          <w:szCs w:val="28"/>
          <w:lang w:val="kk-KZ"/>
        </w:rPr>
        <w:t>].Жануарларға жүргізілген зерттеулерде альбуминге антиденелердің бұл алынуы антигендердің немесе антиденелердің басқа түрлерін қолдана отырып, жеке зерттеу үшін негіз болды, олар қазіргі кезде иммуносорбция процесінде белсендірілген көмір түйіршіктерінің коллодиандық жабынымен жүйелі қызыл жегі, ксенотрансплантаттың гиперострое бас тартуы және бүйр</w:t>
      </w:r>
      <w:r w:rsidR="007A152C" w:rsidRPr="007F0FF7">
        <w:rPr>
          <w:rFonts w:ascii="Times New Roman" w:hAnsi="Times New Roman" w:cs="Times New Roman"/>
          <w:sz w:val="28"/>
          <w:szCs w:val="28"/>
          <w:lang w:val="kk-KZ"/>
        </w:rPr>
        <w:t xml:space="preserve">ек трансплантантындағы </w:t>
      </w:r>
      <w:r w:rsidRPr="007F0FF7">
        <w:rPr>
          <w:rFonts w:ascii="Times New Roman" w:hAnsi="Times New Roman" w:cs="Times New Roman"/>
          <w:sz w:val="28"/>
          <w:szCs w:val="28"/>
          <w:lang w:val="kk-KZ"/>
        </w:rPr>
        <w:t xml:space="preserve">антиденелерін алып тастау, отбасылық гиперхолестеринемияны емдеу үшін қолданылады тығыздығы төмен липопротеидтерге </w:t>
      </w:r>
      <w:r w:rsidR="009F7606" w:rsidRPr="007F0FF7">
        <w:rPr>
          <w:rFonts w:ascii="Times New Roman" w:hAnsi="Times New Roman" w:cs="Times New Roman"/>
          <w:sz w:val="28"/>
          <w:szCs w:val="28"/>
          <w:lang w:val="kk-KZ"/>
        </w:rPr>
        <w:t>моноклоналды антиденелермен [4</w:t>
      </w:r>
      <w:r w:rsidR="007A152C" w:rsidRPr="007F0FF7">
        <w:rPr>
          <w:rFonts w:ascii="Times New Roman" w:hAnsi="Times New Roman" w:cs="Times New Roman"/>
          <w:sz w:val="28"/>
          <w:szCs w:val="28"/>
          <w:lang w:val="kk-KZ"/>
        </w:rPr>
        <w:t>8</w:t>
      </w:r>
      <w:r w:rsidRPr="007F0FF7">
        <w:rPr>
          <w:rFonts w:ascii="Times New Roman" w:hAnsi="Times New Roman" w:cs="Times New Roman"/>
          <w:sz w:val="28"/>
          <w:szCs w:val="28"/>
          <w:lang w:val="kk-KZ"/>
        </w:rPr>
        <w:t>].</w:t>
      </w:r>
    </w:p>
    <w:p w14:paraId="0D2BA39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Түйіршіктелген пішінді сақтай отырып, сорбциялық сыйымдылықты арттыру үшін тазалығы жоғары көміртекті адсорбенттер кеуектерді белсендіру және ұлғайту әдістерінің көмегімен мынадай тәсілдермен алынады:</w:t>
      </w:r>
    </w:p>
    <w:p w14:paraId="5E30973C" w14:textId="77777777" w:rsidR="00797972" w:rsidRPr="007F0FF7" w:rsidRDefault="00797972" w:rsidP="001A3E8F">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жоғары тазалығы органикалық материалдарды карбонизациялау және одан кейінгі белсендіру;</w:t>
      </w:r>
    </w:p>
    <w:p w14:paraId="0926CF26" w14:textId="77777777" w:rsidR="00797972" w:rsidRPr="007F0FF7" w:rsidRDefault="00FA3FA5" w:rsidP="001A3E8F">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w:t>
      </w:r>
      <w:r w:rsidR="00797972" w:rsidRPr="007F0FF7">
        <w:rPr>
          <w:rFonts w:ascii="Times New Roman" w:hAnsi="Times New Roman" w:cs="Times New Roman"/>
          <w:sz w:val="28"/>
          <w:szCs w:val="28"/>
          <w:lang w:val="kk-KZ"/>
        </w:rPr>
        <w:t>еталл карбидтерін немесе басқа да құрамында көміртегі бар материалдарды, оның ішінде өнеркәсіптік белсенді көмірді хлорлау;</w:t>
      </w:r>
    </w:p>
    <w:p w14:paraId="30E5A7A4" w14:textId="77777777" w:rsidR="00797972" w:rsidRPr="007F0FF7" w:rsidRDefault="00FA3FA5" w:rsidP="001A3E8F">
      <w:pPr>
        <w:pStyle w:val="a3"/>
        <w:numPr>
          <w:ilvl w:val="0"/>
          <w:numId w:val="45"/>
        </w:numPr>
        <w:tabs>
          <w:tab w:val="left" w:pos="993"/>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w:t>
      </w:r>
      <w:r w:rsidR="00797972" w:rsidRPr="007F0FF7">
        <w:rPr>
          <w:rFonts w:ascii="Times New Roman" w:hAnsi="Times New Roman" w:cs="Times New Roman"/>
          <w:sz w:val="28"/>
          <w:szCs w:val="28"/>
          <w:lang w:val="kk-KZ"/>
        </w:rPr>
        <w:t>неркәсіптік белсенді көмірді қышқылдармен деминерализациялау.</w:t>
      </w:r>
    </w:p>
    <w:p w14:paraId="755D195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Шикізаттың қымбаттығына байланысты полимерлерден жасалған көмір (СКН, СУГС) өндіріс құнын және сәйкесінше бағаны көтереді. Карбидтерден көміртекті адсорбенттер хлор газын өндіру үшін қажет, бұл ықтимал қауіпті. Ірі өндіріс кезінде бұл көмірдің бағасы жоғары болмауы керек. Карбидтерден жақсы реттелетін кеуекті құры</w:t>
      </w:r>
      <w:r w:rsidR="009F7606" w:rsidRPr="007F0FF7">
        <w:rPr>
          <w:rFonts w:ascii="Times New Roman" w:hAnsi="Times New Roman" w:cs="Times New Roman"/>
          <w:sz w:val="28"/>
          <w:szCs w:val="28"/>
          <w:lang w:val="kk-KZ"/>
        </w:rPr>
        <w:t>лымы бар көмір алуға болады [4</w:t>
      </w:r>
      <w:r w:rsidR="007A152C" w:rsidRPr="007F0FF7">
        <w:rPr>
          <w:rFonts w:ascii="Times New Roman" w:hAnsi="Times New Roman" w:cs="Times New Roman"/>
          <w:sz w:val="28"/>
          <w:szCs w:val="28"/>
          <w:lang w:val="kk-KZ"/>
        </w:rPr>
        <w:t>9</w:t>
      </w:r>
      <w:r w:rsidRPr="007F0FF7">
        <w:rPr>
          <w:rFonts w:ascii="Times New Roman" w:hAnsi="Times New Roman" w:cs="Times New Roman"/>
          <w:sz w:val="28"/>
          <w:szCs w:val="28"/>
          <w:lang w:val="kk-KZ"/>
        </w:rPr>
        <w:t>].</w:t>
      </w:r>
    </w:p>
    <w:p w14:paraId="0FA110F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Гемосорбенттерді өнеркәсіптік және тәжірибелік-өнеркәсіптік көмірлер (СКТ-6АВЧ, АДБ-13, ИГИ) негізінде оларды тұз қышқылымен толық немесе ішінара деминерализациялау жолымен алады.</w:t>
      </w:r>
    </w:p>
    <w:p w14:paraId="3115AEB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Қышқылдармен Деминерализация-бұл ерекше тазалығы бар көмір адсорбенттері мен гемосорбенттерді өндірудің ең үнемді</w:t>
      </w:r>
      <w:r w:rsidR="009F7606" w:rsidRPr="007F0FF7">
        <w:rPr>
          <w:rFonts w:ascii="Times New Roman" w:hAnsi="Times New Roman" w:cs="Times New Roman"/>
          <w:sz w:val="28"/>
          <w:szCs w:val="28"/>
          <w:lang w:val="kk-KZ"/>
        </w:rPr>
        <w:t xml:space="preserve"> және қауіпсіз процесі[</w:t>
      </w:r>
      <w:r w:rsidR="007A152C" w:rsidRPr="007F0FF7">
        <w:rPr>
          <w:rFonts w:ascii="Times New Roman" w:hAnsi="Times New Roman" w:cs="Times New Roman"/>
          <w:sz w:val="28"/>
          <w:szCs w:val="28"/>
          <w:lang w:val="kk-KZ"/>
        </w:rPr>
        <w:t>50</w:t>
      </w:r>
      <w:r w:rsidRPr="007F0FF7">
        <w:rPr>
          <w:rFonts w:ascii="Times New Roman" w:hAnsi="Times New Roman" w:cs="Times New Roman"/>
          <w:sz w:val="28"/>
          <w:szCs w:val="28"/>
          <w:lang w:val="kk-KZ"/>
        </w:rPr>
        <w:t>].</w:t>
      </w:r>
    </w:p>
    <w:p w14:paraId="27DCCFD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Органикалық полимерлерден синтездеу кезінде, сондай-ақ хлорлау кезінде құрамында темір, никель және басқа металдардың "аппараттық" қоспалары бар 0,1-ден 0,5</w:t>
      </w:r>
      <w:r w:rsidR="00FA3FA5"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%-ға дейін минералды компоненттері бар көміртекті адсорбенттер алынады. Тіпті мұндай таза сорбенттер медицинада темірден және басқа қоспалардан минералды қышқылдармен өңдеу арқылы қосымша тазартусыз қолданылмайды. Мұндай өңдеу гемосорбенттерді жұмысқа дайындаудың басқа және міндетті операцияларымен, мысалы, гепаринмен шаңсыздандыру және рН көрсеткішін NaCl 0,85</w:t>
      </w:r>
      <w:r w:rsidR="00FA3FA5"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ерітіндісінде қышқылды-бикарбонатты титрлеу әдісімен кондициялау жүргізіледі.</w:t>
      </w:r>
    </w:p>
    <w:p w14:paraId="5D1F374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Осылайша, ерекше тазалықтағы көміртекті адсорбенттер технологиясы міндетті түрде негізгі немесе қосалқы операцияның сипатына ие деминерализация процесін қамтиды. Классикалық нұсқада деминерализация процесі үлкен көлемде қышқыл ағынды сулардың пайда болуына әкеледі, бұл оларды өңдеуге айтарлықтай материа</w:t>
      </w:r>
      <w:r w:rsidR="009F7606" w:rsidRPr="007F0FF7">
        <w:rPr>
          <w:rFonts w:ascii="Times New Roman" w:hAnsi="Times New Roman" w:cs="Times New Roman"/>
          <w:sz w:val="28"/>
          <w:szCs w:val="28"/>
          <w:lang w:val="kk-KZ"/>
        </w:rPr>
        <w:t>лдық шығындарды талап етеді [</w:t>
      </w:r>
      <w:r w:rsidR="007A152C" w:rsidRPr="007F0FF7">
        <w:rPr>
          <w:rFonts w:ascii="Times New Roman" w:hAnsi="Times New Roman" w:cs="Times New Roman"/>
          <w:sz w:val="28"/>
          <w:szCs w:val="28"/>
          <w:lang w:val="kk-KZ"/>
        </w:rPr>
        <w:t>51</w:t>
      </w:r>
      <w:r w:rsidRPr="007F0FF7">
        <w:rPr>
          <w:rFonts w:ascii="Times New Roman" w:hAnsi="Times New Roman" w:cs="Times New Roman"/>
          <w:sz w:val="28"/>
          <w:szCs w:val="28"/>
          <w:lang w:val="kk-KZ"/>
        </w:rPr>
        <w:t xml:space="preserve">]. Бұл </w:t>
      </w:r>
      <w:r w:rsidRPr="007F0FF7">
        <w:rPr>
          <w:rFonts w:ascii="Times New Roman" w:hAnsi="Times New Roman" w:cs="Times New Roman"/>
          <w:sz w:val="28"/>
          <w:szCs w:val="28"/>
          <w:lang w:val="kk-KZ"/>
        </w:rPr>
        <w:lastRenderedPageBreak/>
        <w:t>жағдай көміртекті адсорбенттерді деминерализациялау технологиясын одан әрі жетілдіру немесе сорбенттер үшін таза шикізатты іздеу қажеттілігін көрсетеді.</w:t>
      </w:r>
    </w:p>
    <w:p w14:paraId="1197E75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Мұндай шикізат күнбағыс қалдықтары, күріш пен бидайды өңдегеннен кейінгі қауыз, түрлі ағаштардың қабығының қабығы болуы мүмкін.</w:t>
      </w:r>
    </w:p>
    <w:p w14:paraId="0B930B4A"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Көміртекті талшықты адсорбенттер, басқа белсендірілген көмірлер сияқты, ион алмасу қасиеттеріне ие, бұл олардың бетінде оттегі бар функционалды топтардың болуымен байланысты және фазалық шекарада көмір адсорбенттерінің айтарлықтай химосорбциялық белсенділігіне әкеледі: адсо</w:t>
      </w:r>
      <w:r w:rsidR="009F7606" w:rsidRPr="007F0FF7">
        <w:rPr>
          <w:rFonts w:ascii="Times New Roman" w:hAnsi="Times New Roman" w:cs="Times New Roman"/>
          <w:sz w:val="28"/>
          <w:szCs w:val="28"/>
          <w:lang w:val="kk-KZ"/>
        </w:rPr>
        <w:t xml:space="preserve">рбент </w:t>
      </w:r>
      <w:r w:rsidR="00FA3FA5" w:rsidRPr="007F0FF7">
        <w:rPr>
          <w:rFonts w:ascii="Times New Roman" w:hAnsi="Times New Roman" w:cs="Times New Roman"/>
          <w:sz w:val="28"/>
          <w:szCs w:val="28"/>
          <w:lang w:val="kk-KZ"/>
        </w:rPr>
        <w:t xml:space="preserve">– </w:t>
      </w:r>
      <w:r w:rsidR="009F7606" w:rsidRPr="007F0FF7">
        <w:rPr>
          <w:rFonts w:ascii="Times New Roman" w:hAnsi="Times New Roman" w:cs="Times New Roman"/>
          <w:sz w:val="28"/>
          <w:szCs w:val="28"/>
          <w:lang w:val="kk-KZ"/>
        </w:rPr>
        <w:t>биологиялық сұйықтық [5</w:t>
      </w:r>
      <w:r w:rsidR="007A152C" w:rsidRPr="007F0FF7">
        <w:rPr>
          <w:rFonts w:ascii="Times New Roman" w:hAnsi="Times New Roman" w:cs="Times New Roman"/>
          <w:sz w:val="28"/>
          <w:szCs w:val="28"/>
          <w:lang w:val="kk-KZ"/>
        </w:rPr>
        <w:t>2</w:t>
      </w:r>
      <w:r w:rsidRPr="007F0FF7">
        <w:rPr>
          <w:rFonts w:ascii="Times New Roman" w:hAnsi="Times New Roman" w:cs="Times New Roman"/>
          <w:sz w:val="28"/>
          <w:szCs w:val="28"/>
          <w:lang w:val="kk-KZ"/>
        </w:rPr>
        <w:t>].</w:t>
      </w:r>
    </w:p>
    <w:p w14:paraId="2324D41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Креатинин немесе мочевина сияқты төмен молекулалы гидрофильді заттарды қаннан алу үшін диализ әдісі сәтті қолданылады. Оның принципі белгілі бір диаметрлі кеуектері бар жартылай өткізгіш мембрананы қолдануға негізделген, тек кішкентай молекулаларды өткізуге қабілетті және үлкен гидродинамикалық радиусы бар молекулаларды өткізбейді: ақуыздар, полисахаридтер және басқа да жоғары молекулалық еритін қан компоненттері.</w:t>
      </w:r>
    </w:p>
    <w:p w14:paraId="56E8AD9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Алайда, диализ әдісі қан плазмасының альбуминімен тығыз байланысқан гидрофобты молекулаларды, сондай-ақ ақуыздық сипаттағы токсиндерді және басқа да жоғары молекулалық улы заттарды</w:t>
      </w:r>
      <w:r w:rsidR="009F7606" w:rsidRPr="007F0FF7">
        <w:rPr>
          <w:rFonts w:ascii="Times New Roman" w:hAnsi="Times New Roman" w:cs="Times New Roman"/>
          <w:sz w:val="28"/>
          <w:szCs w:val="28"/>
          <w:lang w:val="kk-KZ"/>
        </w:rPr>
        <w:t xml:space="preserve"> қаннан шығару үшін жарамсыз[5</w:t>
      </w:r>
      <w:r w:rsidR="007A152C" w:rsidRPr="007F0FF7">
        <w:rPr>
          <w:rFonts w:ascii="Times New Roman" w:hAnsi="Times New Roman" w:cs="Times New Roman"/>
          <w:sz w:val="28"/>
          <w:szCs w:val="28"/>
          <w:lang w:val="kk-KZ"/>
        </w:rPr>
        <w:t>3</w:t>
      </w:r>
      <w:r w:rsidRPr="007F0FF7">
        <w:rPr>
          <w:rFonts w:ascii="Times New Roman" w:hAnsi="Times New Roman" w:cs="Times New Roman"/>
          <w:sz w:val="28"/>
          <w:szCs w:val="28"/>
          <w:lang w:val="kk-KZ"/>
        </w:rPr>
        <w:t xml:space="preserve">]. Қанайналым жүйесінен осындай құрылымдағы заттарды алып тастау үшін адсорбциялық әдістер жасалды. </w:t>
      </w:r>
    </w:p>
    <w:p w14:paraId="3758B87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61A9D764"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1.</w:t>
      </w:r>
      <w:r w:rsidR="00933C08" w:rsidRPr="007F0FF7">
        <w:rPr>
          <w:rFonts w:ascii="Times New Roman" w:hAnsi="Times New Roman" w:cs="Times New Roman"/>
          <w:b/>
          <w:sz w:val="28"/>
          <w:szCs w:val="28"/>
          <w:lang w:val="kk-KZ"/>
        </w:rPr>
        <w:t xml:space="preserve">3 </w:t>
      </w:r>
      <w:r w:rsidRPr="007F0FF7">
        <w:rPr>
          <w:rFonts w:ascii="Times New Roman" w:hAnsi="Times New Roman" w:cs="Times New Roman"/>
          <w:b/>
          <w:sz w:val="28"/>
          <w:szCs w:val="28"/>
          <w:lang w:val="kk-KZ"/>
        </w:rPr>
        <w:t xml:space="preserve">Гемосорбенттердің негізгі топтары мен түрлері </w:t>
      </w:r>
    </w:p>
    <w:p w14:paraId="4BB90493" w14:textId="77777777" w:rsidR="002360FE"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Алғашқы сорбенттер ерте жылдары белсенді көмір негізіндегі материалдар болды, олар әртүрлі улы молекулаларды </w:t>
      </w:r>
      <w:r w:rsidR="00560E4C"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экзотоксиндерді (улар), цитокиндерді, қабынуға қарсы медиаторларды, бактериялық сипаттағы өнімдерді, сондай-ақ жасушалардың ыдырауынан пайда болатын заттарды кетіруге қабілетті</w:t>
      </w:r>
      <w:r w:rsidR="009F7606" w:rsidRPr="007F0FF7">
        <w:rPr>
          <w:rFonts w:ascii="Times New Roman" w:hAnsi="Times New Roman" w:cs="Times New Roman"/>
          <w:sz w:val="28"/>
          <w:szCs w:val="28"/>
          <w:lang w:val="kk-KZ"/>
        </w:rPr>
        <w:t>[5</w:t>
      </w:r>
      <w:r w:rsidR="007A152C" w:rsidRPr="007F0FF7">
        <w:rPr>
          <w:rFonts w:ascii="Times New Roman" w:hAnsi="Times New Roman" w:cs="Times New Roman"/>
          <w:sz w:val="28"/>
          <w:szCs w:val="28"/>
          <w:lang w:val="kk-KZ"/>
        </w:rPr>
        <w:t>4</w:t>
      </w:r>
      <w:r w:rsidRPr="007F0FF7">
        <w:rPr>
          <w:rFonts w:ascii="Times New Roman" w:hAnsi="Times New Roman" w:cs="Times New Roman"/>
          <w:sz w:val="28"/>
          <w:szCs w:val="28"/>
          <w:lang w:val="kk-KZ"/>
        </w:rPr>
        <w:t>].</w:t>
      </w:r>
      <w:r w:rsidR="002E101C" w:rsidRPr="007F0FF7">
        <w:rPr>
          <w:lang w:val="kk-KZ"/>
        </w:rPr>
        <w:t xml:space="preserve"> </w:t>
      </w:r>
      <w:r w:rsidR="002E101C" w:rsidRPr="007F0FF7">
        <w:rPr>
          <w:rFonts w:ascii="Times New Roman" w:hAnsi="Times New Roman" w:cs="Times New Roman"/>
          <w:sz w:val="28"/>
          <w:szCs w:val="28"/>
          <w:lang w:val="kk-KZ"/>
        </w:rPr>
        <w:t>Соңғы жылдардағы сорбциялық технологиялардың дамуы әр түрлі шұғыл патологиялық жағдайларда эфферентті детоксикация әдістерін қолдану қажеттілігімен анықталды.</w:t>
      </w:r>
      <w:r w:rsidR="002E101C" w:rsidRPr="007F0FF7">
        <w:rPr>
          <w:lang w:val="kk-KZ"/>
        </w:rPr>
        <w:t xml:space="preserve"> </w:t>
      </w:r>
      <w:r w:rsidR="002E101C" w:rsidRPr="007F0FF7">
        <w:rPr>
          <w:rFonts w:ascii="Times New Roman" w:hAnsi="Times New Roman" w:cs="Times New Roman"/>
          <w:sz w:val="28"/>
          <w:szCs w:val="28"/>
          <w:lang w:val="kk-KZ"/>
        </w:rPr>
        <w:t xml:space="preserve">Ағзаны детоксикациялаудың негізгі әдістерінің бірі гемосорбция болып табылады, ол қанды экстракорпоральды контур арқылы масса тасымалдаушы құрылғымен («гемосорбент», «детоксикация», «картридж» деп аталады) перфузия арқылы эндогендік және экзогендік сипаттағы улы заттарды жоюға бағытталған. , </w:t>
      </w:r>
      <w:r w:rsidRPr="007F0FF7">
        <w:rPr>
          <w:rFonts w:ascii="Times New Roman" w:hAnsi="Times New Roman" w:cs="Times New Roman"/>
          <w:sz w:val="28"/>
          <w:szCs w:val="28"/>
          <w:lang w:val="kk-KZ"/>
        </w:rPr>
        <w:t>Олардың тиімділігі мен ерекшелігі аз болды, бірақ олар улы заттардың кең спектрін алып тастауға мүмкіндік берді. Кейіннен қанның өмірлік маңызды компоненттеріне айтарлықтай әсер етпей, уытты метаболиттерді қоса алғанда, белгілі бір құрылымдағы молекулаларды іріктеп алып тастауға арналған неғұрлым селективті сорбенттерді әзірлеуге қызығушылық артты (</w:t>
      </w:r>
      <w:r w:rsidR="007A152C" w:rsidRPr="007F0FF7">
        <w:rPr>
          <w:rFonts w:ascii="Times New Roman" w:hAnsi="Times New Roman" w:cs="Times New Roman"/>
          <w:sz w:val="28"/>
          <w:szCs w:val="28"/>
          <w:lang w:val="kk-KZ"/>
        </w:rPr>
        <w:t>кесте</w:t>
      </w:r>
      <w:r w:rsidR="002E101C" w:rsidRPr="007F0FF7">
        <w:rPr>
          <w:rFonts w:ascii="Times New Roman" w:hAnsi="Times New Roman" w:cs="Times New Roman"/>
          <w:sz w:val="28"/>
          <w:szCs w:val="28"/>
          <w:lang w:val="kk-KZ"/>
        </w:rPr>
        <w:t xml:space="preserve"> 3</w:t>
      </w:r>
      <w:r w:rsidR="007A152C" w:rsidRPr="007F0FF7">
        <w:rPr>
          <w:rFonts w:ascii="Times New Roman" w:hAnsi="Times New Roman" w:cs="Times New Roman"/>
          <w:sz w:val="28"/>
          <w:szCs w:val="28"/>
          <w:lang w:val="kk-KZ"/>
        </w:rPr>
        <w:t>).</w:t>
      </w:r>
    </w:p>
    <w:p w14:paraId="13F14ECD" w14:textId="77777777" w:rsidR="002E101C" w:rsidRPr="007F0FF7" w:rsidRDefault="002E101C" w:rsidP="006423FE">
      <w:pPr>
        <w:spacing w:after="0" w:line="240" w:lineRule="auto"/>
        <w:jc w:val="both"/>
        <w:rPr>
          <w:rFonts w:ascii="Times New Roman" w:hAnsi="Times New Roman" w:cs="Times New Roman"/>
          <w:sz w:val="28"/>
          <w:szCs w:val="28"/>
          <w:lang w:val="kk-KZ"/>
        </w:rPr>
      </w:pPr>
    </w:p>
    <w:p w14:paraId="2B68C852" w14:textId="77777777" w:rsidR="002E101C" w:rsidRPr="007F0FF7" w:rsidRDefault="001C1D6A" w:rsidP="006423FE">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560E4C" w:rsidRPr="007F0FF7">
        <w:rPr>
          <w:rFonts w:ascii="Times New Roman" w:hAnsi="Times New Roman" w:cs="Times New Roman"/>
          <w:sz w:val="28"/>
          <w:szCs w:val="28"/>
          <w:lang w:val="kk-KZ"/>
        </w:rPr>
        <w:t xml:space="preserve"> 3 – </w:t>
      </w:r>
      <w:r w:rsidR="00797972" w:rsidRPr="007F0FF7">
        <w:rPr>
          <w:rFonts w:ascii="Times New Roman" w:hAnsi="Times New Roman" w:cs="Times New Roman"/>
          <w:sz w:val="28"/>
          <w:szCs w:val="28"/>
          <w:lang w:val="kk-KZ"/>
        </w:rPr>
        <w:t xml:space="preserve">Гемосорбенттердің негізгі топтары мен түрлері </w:t>
      </w:r>
    </w:p>
    <w:tbl>
      <w:tblPr>
        <w:tblpPr w:leftFromText="180" w:rightFromText="180" w:vertAnchor="text" w:horzAnchor="margin" w:tblpXSpec="center" w:tblpY="193"/>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4"/>
        <w:gridCol w:w="3290"/>
        <w:gridCol w:w="2564"/>
      </w:tblGrid>
      <w:tr w:rsidR="00797972" w:rsidRPr="007F0FF7" w14:paraId="6A30AD30" w14:textId="77777777" w:rsidTr="00852147">
        <w:trPr>
          <w:trHeight w:val="227"/>
        </w:trPr>
        <w:tc>
          <w:tcPr>
            <w:tcW w:w="3504" w:type="dxa"/>
            <w:shd w:val="clear" w:color="auto" w:fill="auto"/>
            <w:tcMar>
              <w:top w:w="72" w:type="dxa"/>
              <w:left w:w="144" w:type="dxa"/>
              <w:bottom w:w="72" w:type="dxa"/>
              <w:right w:w="144" w:type="dxa"/>
            </w:tcMar>
            <w:hideMark/>
          </w:tcPr>
          <w:p w14:paraId="6DD9ADF4"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Сорбенттердің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тобы</w:t>
            </w:r>
            <w:proofErr w:type="spellEnd"/>
          </w:p>
        </w:tc>
        <w:tc>
          <w:tcPr>
            <w:tcW w:w="3290" w:type="dxa"/>
            <w:shd w:val="clear" w:color="auto" w:fill="auto"/>
            <w:tcMar>
              <w:top w:w="72" w:type="dxa"/>
              <w:left w:w="144" w:type="dxa"/>
              <w:bottom w:w="72" w:type="dxa"/>
              <w:right w:w="144" w:type="dxa"/>
            </w:tcMar>
            <w:hideMark/>
          </w:tcPr>
          <w:p w14:paraId="52F3645F"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Түрлердің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атауы</w:t>
            </w:r>
            <w:proofErr w:type="spellEnd"/>
          </w:p>
        </w:tc>
        <w:tc>
          <w:tcPr>
            <w:tcW w:w="2564" w:type="dxa"/>
            <w:shd w:val="clear" w:color="auto" w:fill="auto"/>
            <w:tcMar>
              <w:top w:w="72" w:type="dxa"/>
              <w:left w:w="144" w:type="dxa"/>
              <w:bottom w:w="72" w:type="dxa"/>
              <w:right w:w="144" w:type="dxa"/>
            </w:tcMar>
            <w:hideMark/>
          </w:tcPr>
          <w:p w14:paraId="5E5E7EBB"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Әрекет</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ету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принципі</w:t>
            </w:r>
            <w:proofErr w:type="spellEnd"/>
          </w:p>
        </w:tc>
      </w:tr>
      <w:tr w:rsidR="00560E4C" w:rsidRPr="007F0FF7" w14:paraId="20B198E1" w14:textId="77777777" w:rsidTr="00852147">
        <w:trPr>
          <w:trHeight w:val="227"/>
        </w:trPr>
        <w:tc>
          <w:tcPr>
            <w:tcW w:w="3504" w:type="dxa"/>
            <w:shd w:val="clear" w:color="auto" w:fill="auto"/>
            <w:tcMar>
              <w:top w:w="72" w:type="dxa"/>
              <w:left w:w="144" w:type="dxa"/>
              <w:bottom w:w="72" w:type="dxa"/>
              <w:right w:w="144" w:type="dxa"/>
            </w:tcMar>
          </w:tcPr>
          <w:p w14:paraId="687101CC" w14:textId="77777777" w:rsidR="00560E4C" w:rsidRPr="007F0FF7" w:rsidRDefault="00560E4C"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3290" w:type="dxa"/>
            <w:shd w:val="clear" w:color="auto" w:fill="auto"/>
            <w:tcMar>
              <w:top w:w="72" w:type="dxa"/>
              <w:left w:w="144" w:type="dxa"/>
              <w:bottom w:w="72" w:type="dxa"/>
              <w:right w:w="144" w:type="dxa"/>
            </w:tcMar>
          </w:tcPr>
          <w:p w14:paraId="525ED682" w14:textId="77777777" w:rsidR="00560E4C" w:rsidRPr="007F0FF7" w:rsidRDefault="00560E4C"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w:t>
            </w:r>
          </w:p>
        </w:tc>
        <w:tc>
          <w:tcPr>
            <w:tcW w:w="2564" w:type="dxa"/>
            <w:shd w:val="clear" w:color="auto" w:fill="auto"/>
            <w:tcMar>
              <w:top w:w="72" w:type="dxa"/>
              <w:left w:w="144" w:type="dxa"/>
              <w:bottom w:w="72" w:type="dxa"/>
              <w:right w:w="144" w:type="dxa"/>
            </w:tcMar>
          </w:tcPr>
          <w:p w14:paraId="1B582C8B" w14:textId="77777777" w:rsidR="002E101C" w:rsidRPr="007F0FF7" w:rsidRDefault="00560E4C" w:rsidP="002E101C">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w:t>
            </w:r>
          </w:p>
        </w:tc>
      </w:tr>
      <w:tr w:rsidR="00797972" w:rsidRPr="007F0FF7" w14:paraId="4A44F3EF" w14:textId="77777777" w:rsidTr="00852147">
        <w:trPr>
          <w:trHeight w:val="222"/>
        </w:trPr>
        <w:tc>
          <w:tcPr>
            <w:tcW w:w="3504" w:type="dxa"/>
            <w:vMerge w:val="restart"/>
            <w:shd w:val="clear" w:color="auto" w:fill="auto"/>
            <w:tcMar>
              <w:top w:w="72" w:type="dxa"/>
              <w:left w:w="144" w:type="dxa"/>
              <w:bottom w:w="72" w:type="dxa"/>
              <w:right w:w="144" w:type="dxa"/>
            </w:tcMar>
            <w:hideMark/>
          </w:tcPr>
          <w:p w14:paraId="5842B50C"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lastRenderedPageBreak/>
              <w:t>Ерекшеленген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емес</w:t>
            </w:r>
            <w:proofErr w:type="spellEnd"/>
          </w:p>
        </w:tc>
        <w:tc>
          <w:tcPr>
            <w:tcW w:w="3290" w:type="dxa"/>
            <w:shd w:val="clear" w:color="auto" w:fill="auto"/>
            <w:tcMar>
              <w:top w:w="72" w:type="dxa"/>
              <w:left w:w="144" w:type="dxa"/>
              <w:bottom w:w="72" w:type="dxa"/>
              <w:right w:w="144" w:type="dxa"/>
            </w:tcMar>
            <w:hideMark/>
          </w:tcPr>
          <w:p w14:paraId="122867E0"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б</w:t>
            </w:r>
            <w:r w:rsidR="00797972" w:rsidRPr="007F0FF7">
              <w:rPr>
                <w:rFonts w:ascii="Times New Roman" w:hAnsi="Times New Roman" w:cs="Times New Roman"/>
                <w:sz w:val="24"/>
                <w:szCs w:val="24"/>
              </w:rPr>
              <w:t>елсендірілген</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көмір</w:t>
            </w:r>
            <w:proofErr w:type="spellEnd"/>
          </w:p>
        </w:tc>
        <w:tc>
          <w:tcPr>
            <w:tcW w:w="2564" w:type="dxa"/>
            <w:shd w:val="clear" w:color="auto" w:fill="auto"/>
            <w:tcMar>
              <w:top w:w="72" w:type="dxa"/>
              <w:left w:w="144" w:type="dxa"/>
              <w:bottom w:w="72" w:type="dxa"/>
              <w:right w:w="144" w:type="dxa"/>
            </w:tcMar>
            <w:hideMark/>
          </w:tcPr>
          <w:p w14:paraId="3325C009"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ф</w:t>
            </w:r>
            <w:r w:rsidR="00797972" w:rsidRPr="007F0FF7">
              <w:rPr>
                <w:rFonts w:ascii="Times New Roman" w:hAnsi="Times New Roman" w:cs="Times New Roman"/>
                <w:sz w:val="24"/>
                <w:szCs w:val="24"/>
              </w:rPr>
              <w:t>изикалық</w:t>
            </w:r>
            <w:proofErr w:type="spellEnd"/>
            <w:r w:rsidR="00797972" w:rsidRPr="007F0FF7">
              <w:rPr>
                <w:rFonts w:ascii="Times New Roman" w:hAnsi="Times New Roman" w:cs="Times New Roman"/>
                <w:sz w:val="24"/>
                <w:szCs w:val="24"/>
              </w:rPr>
              <w:t xml:space="preserve"> адсорбция, абсорбция, хемосорбция</w:t>
            </w:r>
          </w:p>
        </w:tc>
      </w:tr>
      <w:tr w:rsidR="00797972" w:rsidRPr="007F0FF7" w14:paraId="5AD84D9D" w14:textId="77777777" w:rsidTr="00852147">
        <w:trPr>
          <w:trHeight w:val="263"/>
        </w:trPr>
        <w:tc>
          <w:tcPr>
            <w:tcW w:w="3504" w:type="dxa"/>
            <w:vMerge/>
            <w:shd w:val="clear" w:color="auto" w:fill="auto"/>
            <w:vAlign w:val="center"/>
            <w:hideMark/>
          </w:tcPr>
          <w:p w14:paraId="524EE96C"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3290" w:type="dxa"/>
            <w:shd w:val="clear" w:color="auto" w:fill="auto"/>
            <w:tcMar>
              <w:top w:w="72" w:type="dxa"/>
              <w:left w:w="144" w:type="dxa"/>
              <w:bottom w:w="72" w:type="dxa"/>
              <w:right w:w="144" w:type="dxa"/>
            </w:tcMar>
            <w:hideMark/>
          </w:tcPr>
          <w:p w14:paraId="385DA6A8"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и</w:t>
            </w:r>
            <w:r w:rsidR="00797972" w:rsidRPr="007F0FF7">
              <w:rPr>
                <w:rFonts w:ascii="Times New Roman" w:hAnsi="Times New Roman" w:cs="Times New Roman"/>
                <w:sz w:val="24"/>
                <w:szCs w:val="24"/>
              </w:rPr>
              <w:t>оналмасқан</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сорбенттер</w:t>
            </w:r>
            <w:proofErr w:type="spellEnd"/>
          </w:p>
        </w:tc>
        <w:tc>
          <w:tcPr>
            <w:tcW w:w="2564" w:type="dxa"/>
            <w:shd w:val="clear" w:color="auto" w:fill="auto"/>
            <w:tcMar>
              <w:top w:w="72" w:type="dxa"/>
              <w:left w:w="144" w:type="dxa"/>
              <w:bottom w:w="72" w:type="dxa"/>
              <w:right w:w="144" w:type="dxa"/>
            </w:tcMar>
            <w:hideMark/>
          </w:tcPr>
          <w:p w14:paraId="7BCF4D60" w14:textId="77777777" w:rsidR="00797972" w:rsidRPr="007F0FF7" w:rsidRDefault="00560E4C"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и</w:t>
            </w:r>
            <w:r w:rsidR="00797972" w:rsidRPr="007F0FF7">
              <w:rPr>
                <w:rFonts w:ascii="Times New Roman" w:hAnsi="Times New Roman" w:cs="Times New Roman"/>
                <w:sz w:val="24"/>
                <w:szCs w:val="24"/>
              </w:rPr>
              <w:t xml:space="preserve">он </w:t>
            </w:r>
            <w:proofErr w:type="spellStart"/>
            <w:r w:rsidR="00797972" w:rsidRPr="007F0FF7">
              <w:rPr>
                <w:rFonts w:ascii="Times New Roman" w:hAnsi="Times New Roman" w:cs="Times New Roman"/>
                <w:sz w:val="24"/>
                <w:szCs w:val="24"/>
              </w:rPr>
              <w:t>алмасу</w:t>
            </w:r>
            <w:proofErr w:type="spellEnd"/>
          </w:p>
        </w:tc>
      </w:tr>
      <w:tr w:rsidR="00797972" w:rsidRPr="007F0FF7" w14:paraId="4BD9C937" w14:textId="77777777" w:rsidTr="00852147">
        <w:trPr>
          <w:trHeight w:val="259"/>
        </w:trPr>
        <w:tc>
          <w:tcPr>
            <w:tcW w:w="3504" w:type="dxa"/>
            <w:vMerge/>
            <w:shd w:val="clear" w:color="auto" w:fill="auto"/>
            <w:vAlign w:val="center"/>
            <w:hideMark/>
          </w:tcPr>
          <w:p w14:paraId="3726760C"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3290" w:type="dxa"/>
            <w:shd w:val="clear" w:color="auto" w:fill="auto"/>
            <w:tcMar>
              <w:top w:w="72" w:type="dxa"/>
              <w:left w:w="144" w:type="dxa"/>
              <w:bottom w:w="72" w:type="dxa"/>
              <w:right w:w="144" w:type="dxa"/>
            </w:tcMar>
            <w:hideMark/>
          </w:tcPr>
          <w:p w14:paraId="598B876B"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т</w:t>
            </w:r>
            <w:r w:rsidR="00797972" w:rsidRPr="007F0FF7">
              <w:rPr>
                <w:rFonts w:ascii="Times New Roman" w:hAnsi="Times New Roman" w:cs="Times New Roman"/>
                <w:sz w:val="24"/>
                <w:szCs w:val="24"/>
              </w:rPr>
              <w:t>отықтырғыш</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сорбенттер</w:t>
            </w:r>
            <w:proofErr w:type="spellEnd"/>
          </w:p>
        </w:tc>
        <w:tc>
          <w:tcPr>
            <w:tcW w:w="2564" w:type="dxa"/>
            <w:shd w:val="clear" w:color="auto" w:fill="auto"/>
            <w:tcMar>
              <w:top w:w="72" w:type="dxa"/>
              <w:left w:w="144" w:type="dxa"/>
              <w:bottom w:w="72" w:type="dxa"/>
              <w:right w:w="144" w:type="dxa"/>
            </w:tcMar>
            <w:hideMark/>
          </w:tcPr>
          <w:p w14:paraId="58D704A3" w14:textId="77777777" w:rsidR="00797972" w:rsidRPr="007F0FF7" w:rsidRDefault="00560E4C"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w:t>
            </w:r>
            <w:r w:rsidR="00797972" w:rsidRPr="007F0FF7">
              <w:rPr>
                <w:rFonts w:ascii="Times New Roman" w:hAnsi="Times New Roman" w:cs="Times New Roman"/>
                <w:sz w:val="24"/>
                <w:szCs w:val="24"/>
              </w:rPr>
              <w:t xml:space="preserve">одификация: </w:t>
            </w:r>
            <w:proofErr w:type="spellStart"/>
            <w:r w:rsidR="00797972" w:rsidRPr="007F0FF7">
              <w:rPr>
                <w:rFonts w:ascii="Times New Roman" w:hAnsi="Times New Roman" w:cs="Times New Roman"/>
                <w:sz w:val="24"/>
                <w:szCs w:val="24"/>
              </w:rPr>
              <w:t>тотықтыру</w:t>
            </w:r>
            <w:proofErr w:type="spellEnd"/>
          </w:p>
        </w:tc>
      </w:tr>
      <w:tr w:rsidR="00797972" w:rsidRPr="007F0FF7" w14:paraId="7CDCA210" w14:textId="77777777" w:rsidTr="00852147">
        <w:trPr>
          <w:trHeight w:val="161"/>
        </w:trPr>
        <w:tc>
          <w:tcPr>
            <w:tcW w:w="3504" w:type="dxa"/>
            <w:vMerge w:val="restart"/>
            <w:shd w:val="clear" w:color="auto" w:fill="auto"/>
            <w:tcMar>
              <w:top w:w="72" w:type="dxa"/>
              <w:left w:w="144" w:type="dxa"/>
              <w:bottom w:w="72" w:type="dxa"/>
              <w:right w:w="144" w:type="dxa"/>
            </w:tcMar>
            <w:hideMark/>
          </w:tcPr>
          <w:p w14:paraId="7D092150"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Ерекшеленген</w:t>
            </w:r>
            <w:proofErr w:type="spellEnd"/>
          </w:p>
        </w:tc>
        <w:tc>
          <w:tcPr>
            <w:tcW w:w="3290" w:type="dxa"/>
            <w:shd w:val="clear" w:color="auto" w:fill="auto"/>
            <w:tcMar>
              <w:top w:w="72" w:type="dxa"/>
              <w:left w:w="144" w:type="dxa"/>
              <w:bottom w:w="72" w:type="dxa"/>
              <w:right w:w="144" w:type="dxa"/>
            </w:tcMar>
            <w:hideMark/>
          </w:tcPr>
          <w:p w14:paraId="624FEE33"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а</w:t>
            </w:r>
            <w:r w:rsidR="00797972" w:rsidRPr="007F0FF7">
              <w:rPr>
                <w:rFonts w:ascii="Times New Roman" w:hAnsi="Times New Roman" w:cs="Times New Roman"/>
                <w:sz w:val="24"/>
                <w:szCs w:val="24"/>
              </w:rPr>
              <w:t>ффинды</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сорбенттер</w:t>
            </w:r>
            <w:proofErr w:type="spellEnd"/>
          </w:p>
        </w:tc>
        <w:tc>
          <w:tcPr>
            <w:tcW w:w="2564" w:type="dxa"/>
            <w:shd w:val="clear" w:color="auto" w:fill="auto"/>
            <w:tcMar>
              <w:top w:w="72" w:type="dxa"/>
              <w:left w:w="144" w:type="dxa"/>
              <w:bottom w:w="72" w:type="dxa"/>
              <w:right w:w="144" w:type="dxa"/>
            </w:tcMar>
            <w:hideMark/>
          </w:tcPr>
          <w:p w14:paraId="2F720959"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е</w:t>
            </w:r>
            <w:r w:rsidR="00797972" w:rsidRPr="007F0FF7">
              <w:rPr>
                <w:rFonts w:ascii="Times New Roman" w:hAnsi="Times New Roman" w:cs="Times New Roman"/>
                <w:sz w:val="24"/>
                <w:szCs w:val="24"/>
              </w:rPr>
              <w:t>рекшеленген</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байланыстырушы</w:t>
            </w:r>
            <w:proofErr w:type="spellEnd"/>
            <w:r w:rsidR="00797972" w:rsidRPr="007F0FF7">
              <w:rPr>
                <w:rFonts w:ascii="Times New Roman" w:hAnsi="Times New Roman" w:cs="Times New Roman"/>
                <w:sz w:val="24"/>
                <w:szCs w:val="24"/>
              </w:rPr>
              <w:t>:</w:t>
            </w:r>
          </w:p>
          <w:p w14:paraId="44DD679C"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лиганд-зат</w:t>
            </w:r>
            <w:proofErr w:type="spellEnd"/>
          </w:p>
        </w:tc>
      </w:tr>
      <w:tr w:rsidR="00797972" w:rsidRPr="007F0FF7" w14:paraId="3ED76BF9" w14:textId="77777777" w:rsidTr="00852147">
        <w:trPr>
          <w:trHeight w:val="286"/>
        </w:trPr>
        <w:tc>
          <w:tcPr>
            <w:tcW w:w="3504" w:type="dxa"/>
            <w:vMerge/>
            <w:shd w:val="clear" w:color="auto" w:fill="auto"/>
            <w:vAlign w:val="center"/>
            <w:hideMark/>
          </w:tcPr>
          <w:p w14:paraId="37422A36"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3290" w:type="dxa"/>
            <w:shd w:val="clear" w:color="auto" w:fill="auto"/>
            <w:tcMar>
              <w:top w:w="72" w:type="dxa"/>
              <w:left w:w="144" w:type="dxa"/>
              <w:bottom w:w="72" w:type="dxa"/>
              <w:right w:w="144" w:type="dxa"/>
            </w:tcMar>
            <w:hideMark/>
          </w:tcPr>
          <w:p w14:paraId="005A30C3"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ф</w:t>
            </w:r>
            <w:r w:rsidR="00797972" w:rsidRPr="007F0FF7">
              <w:rPr>
                <w:rFonts w:ascii="Times New Roman" w:hAnsi="Times New Roman" w:cs="Times New Roman"/>
                <w:sz w:val="24"/>
                <w:szCs w:val="24"/>
              </w:rPr>
              <w:t>ерменттелген</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сорбенттер</w:t>
            </w:r>
            <w:proofErr w:type="spellEnd"/>
          </w:p>
        </w:tc>
        <w:tc>
          <w:tcPr>
            <w:tcW w:w="2564" w:type="dxa"/>
            <w:shd w:val="clear" w:color="auto" w:fill="auto"/>
            <w:tcMar>
              <w:top w:w="72" w:type="dxa"/>
              <w:left w:w="144" w:type="dxa"/>
              <w:bottom w:w="72" w:type="dxa"/>
              <w:right w:w="144" w:type="dxa"/>
            </w:tcMar>
            <w:hideMark/>
          </w:tcPr>
          <w:p w14:paraId="1F0D65D5" w14:textId="77777777" w:rsidR="00797972" w:rsidRPr="007F0FF7" w:rsidRDefault="00560E4C"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w:t>
            </w:r>
            <w:r w:rsidR="00797972" w:rsidRPr="007F0FF7">
              <w:rPr>
                <w:rFonts w:ascii="Times New Roman" w:hAnsi="Times New Roman" w:cs="Times New Roman"/>
                <w:sz w:val="24"/>
                <w:szCs w:val="24"/>
              </w:rPr>
              <w:t>одификация:</w:t>
            </w:r>
          </w:p>
          <w:p w14:paraId="600870AC" w14:textId="77777777" w:rsidR="00797972" w:rsidRPr="007F0FF7" w:rsidRDefault="00797972"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фермент-субстрат</w:t>
            </w:r>
          </w:p>
        </w:tc>
      </w:tr>
      <w:tr w:rsidR="00797972" w:rsidRPr="007F0FF7" w14:paraId="307EB653" w14:textId="77777777" w:rsidTr="00852147">
        <w:trPr>
          <w:trHeight w:val="163"/>
        </w:trPr>
        <w:tc>
          <w:tcPr>
            <w:tcW w:w="3504" w:type="dxa"/>
            <w:vMerge/>
            <w:shd w:val="clear" w:color="auto" w:fill="auto"/>
            <w:vAlign w:val="center"/>
            <w:hideMark/>
          </w:tcPr>
          <w:p w14:paraId="6956021A"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3290" w:type="dxa"/>
            <w:shd w:val="clear" w:color="auto" w:fill="auto"/>
            <w:tcMar>
              <w:top w:w="72" w:type="dxa"/>
              <w:left w:w="144" w:type="dxa"/>
              <w:bottom w:w="72" w:type="dxa"/>
              <w:right w:w="144" w:type="dxa"/>
            </w:tcMar>
            <w:hideMark/>
          </w:tcPr>
          <w:p w14:paraId="239B86B3"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и</w:t>
            </w:r>
            <w:r w:rsidR="00797972" w:rsidRPr="007F0FF7">
              <w:rPr>
                <w:rFonts w:ascii="Times New Roman" w:hAnsi="Times New Roman" w:cs="Times New Roman"/>
                <w:sz w:val="24"/>
                <w:szCs w:val="24"/>
              </w:rPr>
              <w:t>ммунды</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сорбенттер</w:t>
            </w:r>
            <w:proofErr w:type="spellEnd"/>
          </w:p>
        </w:tc>
        <w:tc>
          <w:tcPr>
            <w:tcW w:w="2564" w:type="dxa"/>
            <w:shd w:val="clear" w:color="auto" w:fill="auto"/>
            <w:tcMar>
              <w:top w:w="72" w:type="dxa"/>
              <w:left w:w="144" w:type="dxa"/>
              <w:bottom w:w="72" w:type="dxa"/>
              <w:right w:w="144" w:type="dxa"/>
            </w:tcMar>
            <w:hideMark/>
          </w:tcPr>
          <w:p w14:paraId="208B400B"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w:t>
            </w:r>
            <w:r w:rsidR="00797972" w:rsidRPr="007F0FF7">
              <w:rPr>
                <w:rFonts w:ascii="Times New Roman" w:hAnsi="Times New Roman" w:cs="Times New Roman"/>
                <w:sz w:val="24"/>
                <w:szCs w:val="24"/>
              </w:rPr>
              <w:t>омплементарлы</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байланыстырғыш</w:t>
            </w:r>
            <w:proofErr w:type="spellEnd"/>
            <w:r w:rsidR="00797972" w:rsidRPr="007F0FF7">
              <w:rPr>
                <w:rFonts w:ascii="Times New Roman" w:hAnsi="Times New Roman" w:cs="Times New Roman"/>
                <w:sz w:val="24"/>
                <w:szCs w:val="24"/>
              </w:rPr>
              <w:t>:</w:t>
            </w:r>
          </w:p>
          <w:p w14:paraId="1924B69F" w14:textId="77777777" w:rsidR="00797972" w:rsidRPr="007F0FF7" w:rsidRDefault="00797972"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антиген-антитело</w:t>
            </w:r>
          </w:p>
        </w:tc>
      </w:tr>
      <w:tr w:rsidR="00797972" w:rsidRPr="007F0FF7" w14:paraId="0B7D5126" w14:textId="77777777" w:rsidTr="00852147">
        <w:trPr>
          <w:trHeight w:val="309"/>
        </w:trPr>
        <w:tc>
          <w:tcPr>
            <w:tcW w:w="3504" w:type="dxa"/>
            <w:vMerge/>
            <w:shd w:val="clear" w:color="auto" w:fill="auto"/>
            <w:vAlign w:val="center"/>
            <w:hideMark/>
          </w:tcPr>
          <w:p w14:paraId="08254959"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3290" w:type="dxa"/>
            <w:shd w:val="clear" w:color="auto" w:fill="auto"/>
            <w:tcMar>
              <w:top w:w="72" w:type="dxa"/>
              <w:left w:w="144" w:type="dxa"/>
              <w:bottom w:w="72" w:type="dxa"/>
              <w:right w:w="144" w:type="dxa"/>
            </w:tcMar>
            <w:hideMark/>
          </w:tcPr>
          <w:p w14:paraId="197BA1D8"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р</w:t>
            </w:r>
            <w:r w:rsidR="00797972" w:rsidRPr="007F0FF7">
              <w:rPr>
                <w:rFonts w:ascii="Times New Roman" w:hAnsi="Times New Roman" w:cs="Times New Roman"/>
                <w:sz w:val="24"/>
                <w:szCs w:val="24"/>
              </w:rPr>
              <w:t>ецепторлы</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сорбенттер</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биоерекшеленген</w:t>
            </w:r>
            <w:proofErr w:type="spellEnd"/>
            <w:r w:rsidR="00797972" w:rsidRPr="007F0FF7">
              <w:rPr>
                <w:rFonts w:ascii="Times New Roman" w:hAnsi="Times New Roman" w:cs="Times New Roman"/>
                <w:sz w:val="24"/>
                <w:szCs w:val="24"/>
              </w:rPr>
              <w:t>) сорбенты</w:t>
            </w:r>
          </w:p>
        </w:tc>
        <w:tc>
          <w:tcPr>
            <w:tcW w:w="2564" w:type="dxa"/>
            <w:shd w:val="clear" w:color="auto" w:fill="auto"/>
            <w:tcMar>
              <w:top w:w="72" w:type="dxa"/>
              <w:left w:w="144" w:type="dxa"/>
              <w:bottom w:w="72" w:type="dxa"/>
              <w:right w:w="144" w:type="dxa"/>
            </w:tcMar>
            <w:hideMark/>
          </w:tcPr>
          <w:p w14:paraId="36FC8C06"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w:t>
            </w:r>
            <w:r w:rsidR="00797972" w:rsidRPr="007F0FF7">
              <w:rPr>
                <w:rFonts w:ascii="Times New Roman" w:hAnsi="Times New Roman" w:cs="Times New Roman"/>
                <w:sz w:val="24"/>
                <w:szCs w:val="24"/>
              </w:rPr>
              <w:t>омплементарлы</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байланысу</w:t>
            </w:r>
            <w:proofErr w:type="spellEnd"/>
            <w:r w:rsidR="00797972" w:rsidRPr="007F0FF7">
              <w:rPr>
                <w:rFonts w:ascii="Times New Roman" w:hAnsi="Times New Roman" w:cs="Times New Roman"/>
                <w:sz w:val="24"/>
                <w:szCs w:val="24"/>
              </w:rPr>
              <w:t>:</w:t>
            </w:r>
          </w:p>
          <w:p w14:paraId="119490A2" w14:textId="77777777" w:rsidR="00797972" w:rsidRPr="007F0FF7" w:rsidRDefault="00797972"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рецептор-</w:t>
            </w:r>
            <w:proofErr w:type="spellStart"/>
            <w:r w:rsidRPr="007F0FF7">
              <w:rPr>
                <w:rFonts w:ascii="Times New Roman" w:hAnsi="Times New Roman" w:cs="Times New Roman"/>
                <w:sz w:val="24"/>
                <w:szCs w:val="24"/>
              </w:rPr>
              <w:t>зат</w:t>
            </w:r>
            <w:proofErr w:type="spellEnd"/>
          </w:p>
        </w:tc>
      </w:tr>
      <w:tr w:rsidR="00797972" w:rsidRPr="007F0FF7" w14:paraId="18613D42" w14:textId="77777777" w:rsidTr="00852147">
        <w:trPr>
          <w:trHeight w:val="472"/>
        </w:trPr>
        <w:tc>
          <w:tcPr>
            <w:tcW w:w="3504" w:type="dxa"/>
            <w:shd w:val="clear" w:color="auto" w:fill="auto"/>
            <w:vAlign w:val="center"/>
            <w:hideMark/>
          </w:tcPr>
          <w:p w14:paraId="619EDE6B"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w:t>
            </w:r>
            <w:proofErr w:type="spellStart"/>
            <w:r w:rsidRPr="007F0FF7">
              <w:rPr>
                <w:rFonts w:ascii="Times New Roman" w:hAnsi="Times New Roman" w:cs="Times New Roman"/>
                <w:sz w:val="24"/>
                <w:szCs w:val="24"/>
              </w:rPr>
              <w:t>Мультимодалды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сорбенттер</w:t>
            </w:r>
            <w:proofErr w:type="spellEnd"/>
          </w:p>
        </w:tc>
        <w:tc>
          <w:tcPr>
            <w:tcW w:w="5854" w:type="dxa"/>
            <w:gridSpan w:val="2"/>
            <w:shd w:val="clear" w:color="auto" w:fill="auto"/>
            <w:tcMar>
              <w:top w:w="72" w:type="dxa"/>
              <w:left w:w="144" w:type="dxa"/>
              <w:bottom w:w="72" w:type="dxa"/>
              <w:right w:w="144" w:type="dxa"/>
            </w:tcMar>
            <w:hideMark/>
          </w:tcPr>
          <w:p w14:paraId="26C790E1" w14:textId="77777777" w:rsidR="00797972" w:rsidRPr="007F0FF7" w:rsidRDefault="00560E4C"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е</w:t>
            </w:r>
            <w:r w:rsidR="00797972" w:rsidRPr="007F0FF7">
              <w:rPr>
                <w:rFonts w:ascii="Times New Roman" w:hAnsi="Times New Roman" w:cs="Times New Roman"/>
                <w:sz w:val="24"/>
                <w:szCs w:val="24"/>
              </w:rPr>
              <w:t>рекшеленген</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емес</w:t>
            </w:r>
            <w:proofErr w:type="spellEnd"/>
          </w:p>
          <w:p w14:paraId="510DD1B1"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сорбенттердің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қасиеттерін</w:t>
            </w:r>
            <w:proofErr w:type="spellEnd"/>
          </w:p>
          <w:p w14:paraId="1A3257DB"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тіркестілендіреді</w:t>
            </w:r>
            <w:proofErr w:type="spellEnd"/>
          </w:p>
        </w:tc>
      </w:tr>
    </w:tbl>
    <w:p w14:paraId="6577D881" w14:textId="77777777" w:rsidR="00797972" w:rsidRPr="007F0FF7" w:rsidRDefault="00797972" w:rsidP="001A3E8F">
      <w:pPr>
        <w:spacing w:after="0" w:line="240" w:lineRule="auto"/>
        <w:jc w:val="both"/>
        <w:rPr>
          <w:rFonts w:ascii="Times New Roman" w:hAnsi="Times New Roman" w:cs="Times New Roman"/>
          <w:sz w:val="28"/>
          <w:szCs w:val="28"/>
        </w:rPr>
      </w:pPr>
    </w:p>
    <w:p w14:paraId="41B9AA4D"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Мұндай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қағидасы-органикалық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инертті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тасымалдаушысының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ковалентті</w:t>
      </w:r>
      <w:proofErr w:type="spellEnd"/>
      <w:r w:rsidRPr="007F0FF7">
        <w:rPr>
          <w:rFonts w:ascii="Times New Roman" w:hAnsi="Times New Roman" w:cs="Times New Roman"/>
          <w:sz w:val="28"/>
          <w:szCs w:val="28"/>
        </w:rPr>
        <w:t xml:space="preserve"> иммобилизация-</w:t>
      </w:r>
      <w:proofErr w:type="spellStart"/>
      <w:r w:rsidRPr="007F0FF7">
        <w:rPr>
          <w:rFonts w:ascii="Times New Roman" w:hAnsi="Times New Roman" w:cs="Times New Roman"/>
          <w:sz w:val="28"/>
          <w:szCs w:val="28"/>
        </w:rPr>
        <w:t>улы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жақындығы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лигандтар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сондықтан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кешендер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түзеді</w:t>
      </w:r>
      <w:proofErr w:type="spellEnd"/>
      <w:r w:rsidRPr="007F0FF7">
        <w:rPr>
          <w:rFonts w:ascii="Times New Roman" w:hAnsi="Times New Roman" w:cs="Times New Roman"/>
          <w:sz w:val="28"/>
          <w:szCs w:val="28"/>
        </w:rPr>
        <w:t>.</w:t>
      </w:r>
    </w:p>
    <w:p w14:paraId="0AC712DC"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Қазіргі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мақсаттағы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әзірлеу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типтегі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w:t>
      </w:r>
      <w:r w:rsidR="009F7606" w:rsidRPr="007F0FF7">
        <w:rPr>
          <w:rFonts w:ascii="Times New Roman" w:hAnsi="Times New Roman" w:cs="Times New Roman"/>
          <w:sz w:val="28"/>
          <w:szCs w:val="28"/>
        </w:rPr>
        <w:t>ективті</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емес</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және</w:t>
      </w:r>
      <w:proofErr w:type="spellEnd"/>
      <w:r w:rsidR="009F7606" w:rsidRPr="007F0FF7">
        <w:rPr>
          <w:rFonts w:ascii="Times New Roman" w:hAnsi="Times New Roman" w:cs="Times New Roman"/>
          <w:sz w:val="28"/>
          <w:szCs w:val="28"/>
        </w:rPr>
        <w:t xml:space="preserve"> </w:t>
      </w:r>
      <w:proofErr w:type="spellStart"/>
      <w:proofErr w:type="gramStart"/>
      <w:r w:rsidR="009F7606" w:rsidRPr="007F0FF7">
        <w:rPr>
          <w:rFonts w:ascii="Times New Roman" w:hAnsi="Times New Roman" w:cs="Times New Roman"/>
          <w:sz w:val="28"/>
          <w:szCs w:val="28"/>
        </w:rPr>
        <w:t>селективті</w:t>
      </w:r>
      <w:proofErr w:type="spellEnd"/>
      <w:r w:rsidR="009F7606" w:rsidRPr="007F0FF7">
        <w:rPr>
          <w:rFonts w:ascii="Times New Roman" w:hAnsi="Times New Roman" w:cs="Times New Roman"/>
          <w:sz w:val="28"/>
          <w:szCs w:val="28"/>
        </w:rPr>
        <w:t>[</w:t>
      </w:r>
      <w:proofErr w:type="gramEnd"/>
      <w:r w:rsidR="009F7606" w:rsidRPr="007F0FF7">
        <w:rPr>
          <w:rFonts w:ascii="Times New Roman" w:hAnsi="Times New Roman" w:cs="Times New Roman"/>
          <w:sz w:val="28"/>
          <w:szCs w:val="28"/>
        </w:rPr>
        <w:t>5</w:t>
      </w:r>
      <w:r w:rsidR="007A152C" w:rsidRPr="007F0FF7">
        <w:rPr>
          <w:rFonts w:ascii="Times New Roman" w:hAnsi="Times New Roman" w:cs="Times New Roman"/>
          <w:sz w:val="28"/>
          <w:szCs w:val="28"/>
        </w:rPr>
        <w:t>5</w:t>
      </w:r>
      <w:r w:rsidRPr="007F0FF7">
        <w:rPr>
          <w:rFonts w:ascii="Times New Roman" w:hAnsi="Times New Roman" w:cs="Times New Roman"/>
          <w:sz w:val="28"/>
          <w:szCs w:val="28"/>
        </w:rPr>
        <w:t xml:space="preserve">]. </w:t>
      </w:r>
    </w:p>
    <w:p w14:paraId="122B2EF5"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классикалық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өкілі-белсендірілген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уақытта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көптеген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сіңіре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алады</w:t>
      </w:r>
      <w:proofErr w:type="spellEnd"/>
      <w:r w:rsidRPr="007F0FF7">
        <w:rPr>
          <w:rFonts w:ascii="Times New Roman" w:hAnsi="Times New Roman" w:cs="Times New Roman"/>
          <w:sz w:val="28"/>
          <w:szCs w:val="28"/>
        </w:rPr>
        <w:t>.</w:t>
      </w:r>
    </w:p>
    <w:p w14:paraId="1DB526DA"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тесігінің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сипаттамаларына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мұндай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молекулаларға</w:t>
      </w:r>
      <w:proofErr w:type="spellEnd"/>
      <w:r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молекулалық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w:t>
      </w:r>
      <w:r w:rsidR="00C91F3B" w:rsidRPr="007F0FF7">
        <w:rPr>
          <w:rFonts w:ascii="Times New Roman" w:hAnsi="Times New Roman" w:cs="Times New Roman"/>
          <w:sz w:val="28"/>
          <w:szCs w:val="28"/>
        </w:rPr>
        <w:t>аның</w:t>
      </w:r>
      <w:proofErr w:type="spellEnd"/>
      <w:r w:rsidR="00C91F3B" w:rsidRPr="007F0FF7">
        <w:rPr>
          <w:rFonts w:ascii="Times New Roman" w:hAnsi="Times New Roman" w:cs="Times New Roman"/>
          <w:sz w:val="28"/>
          <w:szCs w:val="28"/>
        </w:rPr>
        <w:t xml:space="preserve"> </w:t>
      </w:r>
      <w:proofErr w:type="spellStart"/>
      <w:r w:rsidR="00C91F3B" w:rsidRPr="007F0FF7">
        <w:rPr>
          <w:rFonts w:ascii="Times New Roman" w:hAnsi="Times New Roman" w:cs="Times New Roman"/>
          <w:sz w:val="28"/>
          <w:szCs w:val="28"/>
        </w:rPr>
        <w:t>пептидтері</w:t>
      </w:r>
      <w:proofErr w:type="spellEnd"/>
      <w:r w:rsidR="00C91F3B" w:rsidRPr="007F0FF7">
        <w:rPr>
          <w:rFonts w:ascii="Times New Roman" w:hAnsi="Times New Roman" w:cs="Times New Roman"/>
          <w:sz w:val="28"/>
          <w:szCs w:val="28"/>
        </w:rPr>
        <w:t xml:space="preserve"> 500-ден 5000 </w:t>
      </w:r>
      <w:r w:rsidR="00C91F3B" w:rsidRPr="007F0FF7">
        <w:rPr>
          <w:rFonts w:ascii="Times New Roman" w:hAnsi="Times New Roman" w:cs="Times New Roman"/>
          <w:sz w:val="28"/>
          <w:szCs w:val="28"/>
          <w:lang w:val="kk-KZ"/>
        </w:rPr>
        <w:t xml:space="preserve">Дальтонға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w:t>
      </w:r>
      <w:proofErr w:type="spellEnd"/>
      <w:r w:rsidRPr="007F0FF7">
        <w:rPr>
          <w:rFonts w:ascii="Times New Roman" w:hAnsi="Times New Roman" w:cs="Times New Roman"/>
          <w:sz w:val="28"/>
          <w:szCs w:val="28"/>
        </w:rPr>
        <w:t xml:space="preserve"> 100</w:t>
      </w:r>
      <w:r w:rsidR="00C91F3B" w:rsidRPr="007F0FF7">
        <w:rPr>
          <w:rFonts w:ascii="Times New Roman" w:hAnsi="Times New Roman" w:cs="Times New Roman"/>
          <w:sz w:val="28"/>
          <w:szCs w:val="28"/>
        </w:rPr>
        <w:t xml:space="preserve">00-50000 </w:t>
      </w:r>
      <w:proofErr w:type="gramStart"/>
      <w:r w:rsidR="00C91F3B" w:rsidRPr="007F0FF7">
        <w:rPr>
          <w:rFonts w:ascii="Times New Roman" w:hAnsi="Times New Roman" w:cs="Times New Roman"/>
          <w:sz w:val="28"/>
          <w:szCs w:val="28"/>
          <w:lang w:val="kk-KZ"/>
        </w:rPr>
        <w:t xml:space="preserve">Дальтонға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жететін</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ақуыз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белсенділікті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тұтас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қатары</w:t>
      </w:r>
      <w:proofErr w:type="spellEnd"/>
      <w:r w:rsidR="009F7606" w:rsidRPr="007F0FF7">
        <w:rPr>
          <w:rFonts w:ascii="Times New Roman" w:hAnsi="Times New Roman" w:cs="Times New Roman"/>
          <w:sz w:val="28"/>
          <w:szCs w:val="28"/>
        </w:rPr>
        <w:t xml:space="preserve"> да осы </w:t>
      </w:r>
      <w:proofErr w:type="spellStart"/>
      <w:r w:rsidR="009F7606" w:rsidRPr="007F0FF7">
        <w:rPr>
          <w:rFonts w:ascii="Times New Roman" w:hAnsi="Times New Roman" w:cs="Times New Roman"/>
          <w:sz w:val="28"/>
          <w:szCs w:val="28"/>
        </w:rPr>
        <w:t>типке</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жатады</w:t>
      </w:r>
      <w:proofErr w:type="spellEnd"/>
      <w:r w:rsidR="009F7606" w:rsidRPr="007F0FF7">
        <w:rPr>
          <w:rFonts w:ascii="Times New Roman" w:hAnsi="Times New Roman" w:cs="Times New Roman"/>
          <w:sz w:val="28"/>
          <w:szCs w:val="28"/>
        </w:rPr>
        <w:t xml:space="preserve"> [5</w:t>
      </w:r>
      <w:r w:rsidR="007A152C" w:rsidRPr="007F0FF7">
        <w:rPr>
          <w:rFonts w:ascii="Times New Roman" w:hAnsi="Times New Roman" w:cs="Times New Roman"/>
          <w:sz w:val="28"/>
          <w:szCs w:val="28"/>
        </w:rPr>
        <w:t>6</w:t>
      </w:r>
      <w:r w:rsidRPr="007F0FF7">
        <w:rPr>
          <w:rFonts w:ascii="Times New Roman" w:hAnsi="Times New Roman" w:cs="Times New Roman"/>
          <w:sz w:val="28"/>
          <w:szCs w:val="28"/>
        </w:rPr>
        <w:t>].</w:t>
      </w:r>
    </w:p>
    <w:p w14:paraId="49A0355D"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Екінші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типке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селективті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жатады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синтетикалық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иммобилизацияланған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лигандтар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қосылысқа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күрделі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молекулаға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бактериялық</w:t>
      </w:r>
      <w:proofErr w:type="spellEnd"/>
      <w:r w:rsidRPr="007F0FF7">
        <w:rPr>
          <w:rFonts w:ascii="Times New Roman" w:hAnsi="Times New Roman" w:cs="Times New Roman"/>
          <w:sz w:val="28"/>
          <w:szCs w:val="28"/>
        </w:rPr>
        <w:t xml:space="preserve"> эндотоксин </w:t>
      </w:r>
      <w:r w:rsidR="00873E5E"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липополи</w:t>
      </w:r>
      <w:r w:rsidR="009F7606" w:rsidRPr="007F0FF7">
        <w:rPr>
          <w:rFonts w:ascii="Times New Roman" w:hAnsi="Times New Roman" w:cs="Times New Roman"/>
          <w:sz w:val="28"/>
          <w:szCs w:val="28"/>
        </w:rPr>
        <w:t>сахаридке</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жоғары</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әсер</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етеді</w:t>
      </w:r>
      <w:proofErr w:type="spellEnd"/>
      <w:r w:rsidR="009F7606" w:rsidRPr="007F0FF7">
        <w:rPr>
          <w:rFonts w:ascii="Times New Roman" w:hAnsi="Times New Roman" w:cs="Times New Roman"/>
          <w:sz w:val="28"/>
          <w:szCs w:val="28"/>
        </w:rPr>
        <w:t xml:space="preserve"> [57</w:t>
      </w:r>
      <w:r w:rsidRPr="007F0FF7">
        <w:rPr>
          <w:rFonts w:ascii="Times New Roman" w:hAnsi="Times New Roman" w:cs="Times New Roman"/>
          <w:sz w:val="28"/>
          <w:szCs w:val="28"/>
        </w:rPr>
        <w:t>].</w:t>
      </w:r>
    </w:p>
    <w:p w14:paraId="222C0528" w14:textId="77777777" w:rsidR="008537C0" w:rsidRPr="007F0FF7" w:rsidRDefault="00797972" w:rsidP="008537C0">
      <w:pPr>
        <w:spacing w:after="0" w:line="240" w:lineRule="auto"/>
        <w:ind w:firstLine="709"/>
        <w:jc w:val="both"/>
        <w:rPr>
          <w:rFonts w:ascii="Times New Roman" w:hAnsi="Times New Roman" w:cs="Times New Roman"/>
          <w:sz w:val="28"/>
          <w:szCs w:val="28"/>
          <w:lang w:val="kk-KZ"/>
        </w:rPr>
      </w:pPr>
      <w:r w:rsidRPr="007F0FF7">
        <w:rPr>
          <w:rFonts w:ascii="Times New Roman" w:hAnsi="Times New Roman" w:cs="Times New Roman"/>
          <w:sz w:val="28"/>
          <w:szCs w:val="28"/>
        </w:rPr>
        <w:t xml:space="preserve">Сорбент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органикалық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селективтілік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талап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етілетін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қасиеттер</w:t>
      </w:r>
      <w:proofErr w:type="spellEnd"/>
      <w:r w:rsidRPr="007F0FF7">
        <w:rPr>
          <w:rFonts w:ascii="Times New Roman" w:hAnsi="Times New Roman" w:cs="Times New Roman"/>
          <w:sz w:val="28"/>
          <w:szCs w:val="28"/>
        </w:rPr>
        <w:t xml:space="preserve"> беру </w:t>
      </w:r>
      <w:proofErr w:type="spellStart"/>
      <w:r w:rsidRPr="007F0FF7">
        <w:rPr>
          <w:rFonts w:ascii="Times New Roman" w:hAnsi="Times New Roman" w:cs="Times New Roman"/>
          <w:sz w:val="28"/>
          <w:szCs w:val="28"/>
        </w:rPr>
        <w:t>мақсатында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модификациялау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w:t>
      </w:r>
      <w:r w:rsidR="00C22FD6" w:rsidRPr="007F0FF7">
        <w:rPr>
          <w:rFonts w:ascii="Times New Roman" w:hAnsi="Times New Roman" w:cs="Times New Roman"/>
          <w:sz w:val="28"/>
          <w:szCs w:val="28"/>
        </w:rPr>
        <w:t>йынша</w:t>
      </w:r>
      <w:proofErr w:type="spellEnd"/>
      <w:r w:rsidR="00C22FD6" w:rsidRPr="007F0FF7">
        <w:rPr>
          <w:rFonts w:ascii="Times New Roman" w:hAnsi="Times New Roman" w:cs="Times New Roman"/>
          <w:sz w:val="28"/>
          <w:szCs w:val="28"/>
        </w:rPr>
        <w:t xml:space="preserve"> </w:t>
      </w:r>
      <w:proofErr w:type="spellStart"/>
      <w:r w:rsidR="00C22FD6" w:rsidRPr="007F0FF7">
        <w:rPr>
          <w:rFonts w:ascii="Times New Roman" w:hAnsi="Times New Roman" w:cs="Times New Roman"/>
          <w:sz w:val="28"/>
          <w:szCs w:val="28"/>
        </w:rPr>
        <w:t>кең</w:t>
      </w:r>
      <w:proofErr w:type="spellEnd"/>
      <w:r w:rsidR="00C22FD6" w:rsidRPr="007F0FF7">
        <w:rPr>
          <w:rFonts w:ascii="Times New Roman" w:hAnsi="Times New Roman" w:cs="Times New Roman"/>
          <w:sz w:val="28"/>
          <w:szCs w:val="28"/>
        </w:rPr>
        <w:t xml:space="preserve"> </w:t>
      </w:r>
      <w:proofErr w:type="spellStart"/>
      <w:r w:rsidR="00C22FD6" w:rsidRPr="007F0FF7">
        <w:rPr>
          <w:rFonts w:ascii="Times New Roman" w:hAnsi="Times New Roman" w:cs="Times New Roman"/>
          <w:sz w:val="28"/>
          <w:szCs w:val="28"/>
        </w:rPr>
        <w:t>мүмкіндіктер</w:t>
      </w:r>
      <w:proofErr w:type="spellEnd"/>
      <w:r w:rsidR="00C22FD6" w:rsidRPr="007F0FF7">
        <w:rPr>
          <w:rFonts w:ascii="Times New Roman" w:hAnsi="Times New Roman" w:cs="Times New Roman"/>
          <w:sz w:val="28"/>
          <w:szCs w:val="28"/>
        </w:rPr>
        <w:t xml:space="preserve"> </w:t>
      </w:r>
      <w:proofErr w:type="spellStart"/>
      <w:r w:rsidR="00C22FD6" w:rsidRPr="007F0FF7">
        <w:rPr>
          <w:rFonts w:ascii="Times New Roman" w:hAnsi="Times New Roman" w:cs="Times New Roman"/>
          <w:sz w:val="28"/>
          <w:szCs w:val="28"/>
        </w:rPr>
        <w:t>ашады</w:t>
      </w:r>
      <w:proofErr w:type="spellEnd"/>
      <w:r w:rsidRPr="007F0FF7">
        <w:rPr>
          <w:rFonts w:ascii="Times New Roman" w:hAnsi="Times New Roman" w:cs="Times New Roman"/>
          <w:sz w:val="28"/>
          <w:szCs w:val="28"/>
        </w:rPr>
        <w:t>.</w:t>
      </w:r>
      <w:r w:rsidR="008537C0" w:rsidRPr="007F0FF7">
        <w:rPr>
          <w:rFonts w:ascii="Times New Roman" w:hAnsi="Times New Roman" w:cs="Times New Roman"/>
          <w:sz w:val="28"/>
          <w:szCs w:val="28"/>
          <w:lang w:val="kk-KZ"/>
        </w:rPr>
        <w:t xml:space="preserve">Сорбенттің беттік қасиеттері теріс немесе оң зарядты енгізу арқылы өзгертілуі мүмкін; қанның </w:t>
      </w:r>
      <w:r w:rsidR="008537C0" w:rsidRPr="007F0FF7">
        <w:rPr>
          <w:rFonts w:ascii="Times New Roman" w:hAnsi="Times New Roman" w:cs="Times New Roman"/>
          <w:sz w:val="28"/>
          <w:szCs w:val="28"/>
          <w:lang w:val="kk-KZ"/>
        </w:rPr>
        <w:lastRenderedPageBreak/>
        <w:t>үйлесімділігін арттыру үшін альбумин енгізу; антигендерді енгізу антигенді байланыстыру үшін антиденелер немесе антиденелер байланысады; үйлесімділікті немесе уақытты ұстап тұруды жақсарту үшін гепарин немесе полиэтиленгликоль (ПЭГ) сияқты полисахаридті қосу 2009 жылғы мәліметтер бойынша тұрғындарының саны 114 адамды құрады (4-сурет).</w:t>
      </w:r>
    </w:p>
    <w:p w14:paraId="0DCE973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498CD27B" w14:textId="77777777" w:rsidR="00852147" w:rsidRPr="007F0FF7" w:rsidRDefault="00DE5227" w:rsidP="006423FE">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34862F7E" wp14:editId="1AD8CB78">
            <wp:extent cx="5461200" cy="2469600"/>
            <wp:effectExtent l="0" t="0" r="6350" b="6985"/>
            <wp:docPr id="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lum bright="4000" contrast="-10000"/>
                      <a:extLst>
                        <a:ext uri="{28A0092B-C50C-407E-A947-70E740481C1C}">
                          <a14:useLocalDpi xmlns:a14="http://schemas.microsoft.com/office/drawing/2010/main" val="0"/>
                        </a:ext>
                      </a:extLst>
                    </a:blip>
                    <a:srcRect/>
                    <a:stretch>
                      <a:fillRect/>
                    </a:stretch>
                  </pic:blipFill>
                  <pic:spPr bwMode="auto">
                    <a:xfrm>
                      <a:off x="0" y="0"/>
                      <a:ext cx="5461200" cy="2469600"/>
                    </a:xfrm>
                    <a:prstGeom prst="rect">
                      <a:avLst/>
                    </a:prstGeom>
                    <a:noFill/>
                    <a:ln w="9525">
                      <a:noFill/>
                      <a:miter lim="800000"/>
                      <a:headEnd/>
                      <a:tailEnd/>
                    </a:ln>
                  </pic:spPr>
                </pic:pic>
              </a:graphicData>
            </a:graphic>
          </wp:inline>
        </w:drawing>
      </w:r>
    </w:p>
    <w:p w14:paraId="3A7391ED" w14:textId="77777777" w:rsidR="00DE5227" w:rsidRPr="007F0FF7" w:rsidRDefault="00DE5227" w:rsidP="001A3E8F">
      <w:pPr>
        <w:spacing w:after="0" w:line="240" w:lineRule="auto"/>
        <w:ind w:firstLine="709"/>
        <w:jc w:val="both"/>
        <w:rPr>
          <w:rFonts w:ascii="Times New Roman" w:hAnsi="Times New Roman" w:cs="Times New Roman"/>
          <w:sz w:val="28"/>
          <w:szCs w:val="28"/>
          <w:lang w:val="kk-KZ"/>
        </w:rPr>
      </w:pPr>
    </w:p>
    <w:p w14:paraId="7EB1F162" w14:textId="77777777" w:rsidR="009F7606" w:rsidRPr="007F0FF7" w:rsidRDefault="008537C0" w:rsidP="008537C0">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 4 – Сорбция процесінің механизмі</w:t>
      </w:r>
    </w:p>
    <w:p w14:paraId="0B8636F7" w14:textId="77777777" w:rsidR="008537C0" w:rsidRPr="007F0FF7" w:rsidRDefault="008537C0" w:rsidP="008537C0">
      <w:pPr>
        <w:spacing w:after="0" w:line="240" w:lineRule="auto"/>
        <w:jc w:val="center"/>
        <w:rPr>
          <w:rFonts w:ascii="Times New Roman" w:hAnsi="Times New Roman" w:cs="Times New Roman"/>
          <w:sz w:val="28"/>
          <w:szCs w:val="28"/>
          <w:lang w:val="kk-KZ"/>
        </w:rPr>
      </w:pPr>
    </w:p>
    <w:p w14:paraId="36F746A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Қанды экстракорпоралдық тазарту үшін пайдаланылатын сорбенттер екі негізгі талапты қанағаттандыруы тиіс.</w:t>
      </w:r>
    </w:p>
    <w:p w14:paraId="475EFD0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Біріншіден, олар мақсатты заттарды бүкіл қаннан немесе плазмадан тиімді алып тастауы керек, екіншіден, олар г</w:t>
      </w:r>
      <w:r w:rsidR="009F7606" w:rsidRPr="007F0FF7">
        <w:rPr>
          <w:rFonts w:ascii="Times New Roman" w:hAnsi="Times New Roman" w:cs="Times New Roman"/>
          <w:sz w:val="28"/>
          <w:szCs w:val="28"/>
          <w:lang w:val="kk-KZ"/>
        </w:rPr>
        <w:t>емосәйкес болуы керек</w:t>
      </w:r>
      <w:r w:rsidRPr="007F0FF7">
        <w:rPr>
          <w:rFonts w:ascii="Times New Roman" w:hAnsi="Times New Roman" w:cs="Times New Roman"/>
          <w:sz w:val="28"/>
          <w:szCs w:val="28"/>
          <w:lang w:val="kk-KZ"/>
        </w:rPr>
        <w:t>.</w:t>
      </w:r>
    </w:p>
    <w:p w14:paraId="221D55B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Сорбенттер сондай-ақ негізгі қасиеттерін жоғалтпай, ұсақ бөлшектердің қоспаларынан немесе оларды пайдалану процесінде өндіру қабілетінен айырылмай, қандай да бір с</w:t>
      </w:r>
      <w:r w:rsidR="009F7606" w:rsidRPr="007F0FF7">
        <w:rPr>
          <w:rFonts w:ascii="Times New Roman" w:hAnsi="Times New Roman" w:cs="Times New Roman"/>
          <w:sz w:val="28"/>
          <w:szCs w:val="28"/>
          <w:lang w:val="kk-KZ"/>
        </w:rPr>
        <w:t>терилдеу әдісіне шыдауы тиіс[58</w:t>
      </w:r>
      <w:r w:rsidRPr="007F0FF7">
        <w:rPr>
          <w:rFonts w:ascii="Times New Roman" w:hAnsi="Times New Roman" w:cs="Times New Roman"/>
          <w:sz w:val="28"/>
          <w:szCs w:val="28"/>
          <w:lang w:val="kk-KZ"/>
        </w:rPr>
        <w:t>].</w:t>
      </w:r>
    </w:p>
    <w:p w14:paraId="5A6D864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Ауыр сепсис және септикалық шокпен ауыратын науқастарда қабынуға қарсы факторлар, жасушаларға улы бактериялық өнімдер мен иммуносупрессорлық факторлар бір-бірінің өнімдерін қатар өмір сүреді және қолдайды, сондықтан осы топтардың кез-келгенін алып тастау қатыгез шеңберді бұзуы мүмкін деп үміттену қиын.</w:t>
      </w:r>
    </w:p>
    <w:p w14:paraId="36C5FC6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Әр түрлі заттарды алып тастау әмбебап сорбциялық қасиеттері бар сорбенттерді қажет етеді. </w:t>
      </w:r>
    </w:p>
    <w:p w14:paraId="64700F3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Осылайша, мінсіз гемосорбент селективті және селективті емес сорбенттің қасиеттерін біріктіруі, яғни мультимодальді Сорбент </w:t>
      </w:r>
      <w:r w:rsidR="009F7606" w:rsidRPr="007F0FF7">
        <w:rPr>
          <w:rFonts w:ascii="Times New Roman" w:hAnsi="Times New Roman" w:cs="Times New Roman"/>
          <w:sz w:val="28"/>
          <w:szCs w:val="28"/>
          <w:lang w:val="kk-KZ"/>
        </w:rPr>
        <w:t>болуы тиіс[59</w:t>
      </w:r>
      <w:r w:rsidRPr="007F0FF7">
        <w:rPr>
          <w:rFonts w:ascii="Times New Roman" w:hAnsi="Times New Roman" w:cs="Times New Roman"/>
          <w:sz w:val="28"/>
          <w:szCs w:val="28"/>
          <w:lang w:val="kk-KZ"/>
        </w:rPr>
        <w:t>].</w:t>
      </w:r>
    </w:p>
    <w:p w14:paraId="3A04CC7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Мұндай мультимодальды сорбенттерді олардың кеуекті құрылымына теріс әсер етпейтін биосецификалық лигандтары бар кеуекті полимерлі материалдарды беттік түрлендіру әдістері есеб</w:t>
      </w:r>
      <w:r w:rsidR="009F7606" w:rsidRPr="007F0FF7">
        <w:rPr>
          <w:rFonts w:ascii="Times New Roman" w:hAnsi="Times New Roman" w:cs="Times New Roman"/>
          <w:sz w:val="28"/>
          <w:szCs w:val="28"/>
          <w:lang w:val="kk-KZ"/>
        </w:rPr>
        <w:t>інен жасауға болады (4-кесте</w:t>
      </w:r>
      <w:r w:rsidRPr="007F0FF7">
        <w:rPr>
          <w:rFonts w:ascii="Times New Roman" w:hAnsi="Times New Roman" w:cs="Times New Roman"/>
          <w:sz w:val="28"/>
          <w:szCs w:val="28"/>
          <w:lang w:val="kk-KZ"/>
        </w:rPr>
        <w:t xml:space="preserve">). Цитокиндер мен салыстырмалы түрде "кішкентай" молекулаларды тиімді адсорбциялай алатын жаңа полимерлі материалдар кандидаттар болуы мүмкін, бірақ сонымен бірге бетінде эндотоксиндерді және басқа да "үлкен" молекулаларды (ДНҚ-ның айналымдағы молекулалары, аларминдер, </w:t>
      </w:r>
      <w:r w:rsidRPr="007F0FF7">
        <w:rPr>
          <w:rFonts w:ascii="Times New Roman" w:hAnsi="Times New Roman" w:cs="Times New Roman"/>
          <w:sz w:val="28"/>
          <w:szCs w:val="28"/>
          <w:lang w:val="kk-KZ"/>
        </w:rPr>
        <w:lastRenderedPageBreak/>
        <w:t>иммуносупрессорлық факторлар, патогендік микрофлораның метаболиттері және т.б.) тиімді алып тастайтын лигандтар  да жеткілікті болуы мүмкін.</w:t>
      </w:r>
    </w:p>
    <w:p w14:paraId="65247AAB" w14:textId="77777777" w:rsidR="005922FA" w:rsidRPr="007F0FF7" w:rsidRDefault="005922FA" w:rsidP="001A3E8F">
      <w:pPr>
        <w:spacing w:after="0" w:line="240" w:lineRule="auto"/>
        <w:ind w:firstLine="567"/>
        <w:jc w:val="both"/>
        <w:rPr>
          <w:rFonts w:ascii="Times New Roman" w:hAnsi="Times New Roman" w:cs="Times New Roman"/>
          <w:sz w:val="28"/>
          <w:szCs w:val="28"/>
          <w:lang w:val="kk-KZ"/>
        </w:rPr>
      </w:pPr>
    </w:p>
    <w:p w14:paraId="4382EDFA" w14:textId="77777777" w:rsidR="00797972" w:rsidRPr="007F0FF7" w:rsidRDefault="001C1D6A"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873E5E" w:rsidRPr="007F0FF7">
        <w:rPr>
          <w:rFonts w:ascii="Times New Roman" w:hAnsi="Times New Roman" w:cs="Times New Roman"/>
          <w:sz w:val="28"/>
          <w:szCs w:val="28"/>
          <w:lang w:val="kk-KZ"/>
        </w:rPr>
        <w:t xml:space="preserve"> 4 – </w:t>
      </w:r>
      <w:r w:rsidR="00797972" w:rsidRPr="007F0FF7">
        <w:rPr>
          <w:rFonts w:ascii="Times New Roman" w:hAnsi="Times New Roman" w:cs="Times New Roman"/>
          <w:sz w:val="28"/>
          <w:szCs w:val="28"/>
          <w:lang w:val="kk-KZ"/>
        </w:rPr>
        <w:t>Аутоиммунды ауруларды емдеуге арналған Гемо-</w:t>
      </w:r>
      <w:r w:rsidR="009F7606" w:rsidRPr="007F0FF7">
        <w:rPr>
          <w:rFonts w:ascii="Times New Roman" w:hAnsi="Times New Roman" w:cs="Times New Roman"/>
          <w:sz w:val="28"/>
          <w:szCs w:val="28"/>
          <w:lang w:val="kk-KZ"/>
        </w:rPr>
        <w:t>және плазмасорбенттер</w:t>
      </w:r>
    </w:p>
    <w:p w14:paraId="10F07354" w14:textId="77777777" w:rsidR="00797972" w:rsidRPr="007F0FF7" w:rsidRDefault="00797972" w:rsidP="001A3E8F">
      <w:pPr>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1"/>
        <w:gridCol w:w="2383"/>
        <w:gridCol w:w="1550"/>
        <w:gridCol w:w="3206"/>
      </w:tblGrid>
      <w:tr w:rsidR="001626CB" w:rsidRPr="007F0FF7" w14:paraId="2B786D2D" w14:textId="77777777" w:rsidTr="00273399">
        <w:trPr>
          <w:trHeight w:val="538"/>
        </w:trPr>
        <w:tc>
          <w:tcPr>
            <w:tcW w:w="2410" w:type="dxa"/>
          </w:tcPr>
          <w:p w14:paraId="73851961" w14:textId="77777777" w:rsidR="001626CB" w:rsidRPr="007F0FF7" w:rsidRDefault="001626CB"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Наименование </w:t>
            </w:r>
            <w:proofErr w:type="spellStart"/>
            <w:r w:rsidRPr="007F0FF7">
              <w:rPr>
                <w:rFonts w:ascii="Times New Roman" w:hAnsi="Times New Roman" w:cs="Times New Roman"/>
                <w:sz w:val="24"/>
                <w:szCs w:val="24"/>
              </w:rPr>
              <w:t>гемосорбента</w:t>
            </w:r>
            <w:proofErr w:type="spellEnd"/>
          </w:p>
        </w:tc>
        <w:tc>
          <w:tcPr>
            <w:tcW w:w="2410" w:type="dxa"/>
          </w:tcPr>
          <w:p w14:paraId="542BA376" w14:textId="77777777" w:rsidR="001626CB" w:rsidRPr="007F0FF7" w:rsidRDefault="001626CB"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Производитель</w:t>
            </w:r>
          </w:p>
        </w:tc>
        <w:tc>
          <w:tcPr>
            <w:tcW w:w="1559" w:type="dxa"/>
          </w:tcPr>
          <w:p w14:paraId="292ABE36" w14:textId="77777777" w:rsidR="001626CB" w:rsidRPr="007F0FF7" w:rsidRDefault="001626CB"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Матрица</w:t>
            </w:r>
          </w:p>
        </w:tc>
        <w:tc>
          <w:tcPr>
            <w:tcW w:w="3260" w:type="dxa"/>
          </w:tcPr>
          <w:p w14:paraId="67CFD703" w14:textId="77777777" w:rsidR="001626CB" w:rsidRPr="007F0FF7" w:rsidRDefault="001626CB"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Лиганда</w:t>
            </w:r>
            <w:proofErr w:type="spellEnd"/>
          </w:p>
        </w:tc>
      </w:tr>
      <w:tr w:rsidR="001626CB" w:rsidRPr="007F0FF7" w14:paraId="1F409059" w14:textId="77777777" w:rsidTr="00873E5E">
        <w:trPr>
          <w:trHeight w:val="1431"/>
        </w:trPr>
        <w:tc>
          <w:tcPr>
            <w:tcW w:w="2410" w:type="dxa"/>
          </w:tcPr>
          <w:p w14:paraId="46011E14"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Липосорбер</w:t>
            </w:r>
            <w:proofErr w:type="spellEnd"/>
            <w:r w:rsidRPr="007F0FF7">
              <w:rPr>
                <w:rFonts w:ascii="Times New Roman" w:hAnsi="Times New Roman" w:cs="Times New Roman"/>
                <w:sz w:val="24"/>
                <w:szCs w:val="24"/>
              </w:rPr>
              <w:t xml:space="preserve"> </w:t>
            </w:r>
          </w:p>
          <w:p w14:paraId="33EBD117" w14:textId="77777777" w:rsidR="00873E5E" w:rsidRPr="007F0FF7" w:rsidRDefault="00873E5E" w:rsidP="001A3E8F">
            <w:pPr>
              <w:spacing w:after="0" w:line="240" w:lineRule="auto"/>
              <w:jc w:val="both"/>
              <w:rPr>
                <w:rFonts w:ascii="Times New Roman" w:hAnsi="Times New Roman" w:cs="Times New Roman"/>
                <w:sz w:val="24"/>
                <w:szCs w:val="24"/>
                <w:lang w:val="en-US"/>
              </w:rPr>
            </w:pPr>
          </w:p>
          <w:p w14:paraId="78C12170" w14:textId="77777777" w:rsidR="001626CB" w:rsidRPr="007F0FF7" w:rsidRDefault="001626CB" w:rsidP="001A3E8F">
            <w:pPr>
              <w:spacing w:after="0" w:line="240" w:lineRule="auto"/>
              <w:jc w:val="both"/>
              <w:rPr>
                <w:rFonts w:ascii="Times New Roman" w:hAnsi="Times New Roman" w:cs="Times New Roman"/>
                <w:sz w:val="24"/>
                <w:szCs w:val="24"/>
                <w:lang w:val="en-US"/>
              </w:rPr>
            </w:pPr>
            <w:r w:rsidRPr="007F0FF7">
              <w:rPr>
                <w:rFonts w:ascii="Times New Roman" w:hAnsi="Times New Roman" w:cs="Times New Roman"/>
                <w:sz w:val="24"/>
                <w:szCs w:val="24"/>
                <w:lang w:val="en-US"/>
              </w:rPr>
              <w:t>LDL 300</w:t>
            </w:r>
          </w:p>
          <w:p w14:paraId="242CCDD6" w14:textId="77777777" w:rsidR="001626CB" w:rsidRPr="007F0FF7" w:rsidRDefault="001626CB" w:rsidP="001A3E8F">
            <w:pPr>
              <w:spacing w:after="0" w:line="240" w:lineRule="auto"/>
              <w:jc w:val="both"/>
              <w:rPr>
                <w:rFonts w:ascii="Times New Roman" w:hAnsi="Times New Roman" w:cs="Times New Roman"/>
                <w:sz w:val="24"/>
                <w:szCs w:val="24"/>
              </w:rPr>
            </w:pPr>
          </w:p>
          <w:p w14:paraId="65E13FDD" w14:textId="77777777" w:rsidR="001626CB" w:rsidRPr="007F0FF7" w:rsidRDefault="001626CB" w:rsidP="001A3E8F">
            <w:pPr>
              <w:spacing w:after="0" w:line="240" w:lineRule="auto"/>
              <w:jc w:val="both"/>
              <w:rPr>
                <w:rFonts w:ascii="Times New Roman" w:hAnsi="Times New Roman" w:cs="Times New Roman"/>
                <w:sz w:val="24"/>
                <w:szCs w:val="24"/>
                <w:lang w:val="en-US"/>
              </w:rPr>
            </w:pPr>
            <w:r w:rsidRPr="007F0FF7">
              <w:rPr>
                <w:rFonts w:ascii="Times New Roman" w:hAnsi="Times New Roman" w:cs="Times New Roman"/>
                <w:sz w:val="24"/>
                <w:szCs w:val="24"/>
                <w:lang w:val="en-US"/>
              </w:rPr>
              <w:t xml:space="preserve">LDL </w:t>
            </w:r>
            <w:proofErr w:type="spellStart"/>
            <w:r w:rsidRPr="007F0FF7">
              <w:rPr>
                <w:rFonts w:ascii="Times New Roman" w:hAnsi="Times New Roman" w:cs="Times New Roman"/>
                <w:sz w:val="24"/>
                <w:szCs w:val="24"/>
                <w:lang w:val="en-US"/>
              </w:rPr>
              <w:t>Lipopak</w:t>
            </w:r>
            <w:proofErr w:type="spellEnd"/>
            <w:r w:rsidRPr="007F0FF7">
              <w:rPr>
                <w:rFonts w:ascii="Times New Roman" w:hAnsi="Times New Roman" w:cs="Times New Roman"/>
                <w:sz w:val="24"/>
                <w:szCs w:val="24"/>
                <w:lang w:val="en-US"/>
              </w:rPr>
              <w:t xml:space="preserve"> </w:t>
            </w:r>
          </w:p>
        </w:tc>
        <w:tc>
          <w:tcPr>
            <w:tcW w:w="2410" w:type="dxa"/>
          </w:tcPr>
          <w:p w14:paraId="0D5BF92D"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Канека</w:t>
            </w:r>
            <w:proofErr w:type="spellEnd"/>
            <w:r w:rsidRPr="007F0FF7">
              <w:rPr>
                <w:rFonts w:ascii="Times New Roman" w:hAnsi="Times New Roman" w:cs="Times New Roman"/>
                <w:sz w:val="24"/>
                <w:szCs w:val="24"/>
              </w:rPr>
              <w:t>, Япония</w:t>
            </w:r>
          </w:p>
          <w:p w14:paraId="1C72D871" w14:textId="77777777" w:rsidR="00873E5E" w:rsidRPr="007F0FF7" w:rsidRDefault="00873E5E" w:rsidP="001A3E8F">
            <w:pPr>
              <w:spacing w:after="0" w:line="240" w:lineRule="auto"/>
              <w:jc w:val="both"/>
              <w:rPr>
                <w:rFonts w:ascii="Times New Roman" w:hAnsi="Times New Roman" w:cs="Times New Roman"/>
                <w:sz w:val="24"/>
                <w:szCs w:val="24"/>
              </w:rPr>
            </w:pPr>
          </w:p>
          <w:p w14:paraId="7CE61727"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Ресей</w:t>
            </w:r>
            <w:proofErr w:type="spellEnd"/>
          </w:p>
          <w:p w14:paraId="22132489" w14:textId="77777777" w:rsidR="001626CB" w:rsidRPr="007F0FF7" w:rsidRDefault="001626CB" w:rsidP="001A3E8F">
            <w:pPr>
              <w:spacing w:after="0" w:line="240" w:lineRule="auto"/>
              <w:jc w:val="both"/>
              <w:rPr>
                <w:rFonts w:ascii="Times New Roman" w:hAnsi="Times New Roman" w:cs="Times New Roman"/>
                <w:sz w:val="24"/>
                <w:szCs w:val="24"/>
              </w:rPr>
            </w:pPr>
          </w:p>
          <w:p w14:paraId="536D6EDD"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Ресей</w:t>
            </w:r>
            <w:proofErr w:type="spellEnd"/>
          </w:p>
        </w:tc>
        <w:tc>
          <w:tcPr>
            <w:tcW w:w="1559" w:type="dxa"/>
          </w:tcPr>
          <w:p w14:paraId="2842FEFC" w14:textId="77777777" w:rsidR="001626CB" w:rsidRPr="007F0FF7" w:rsidRDefault="001626CB"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Целлюлоза</w:t>
            </w:r>
          </w:p>
          <w:p w14:paraId="2D3CD633" w14:textId="77777777" w:rsidR="00873E5E" w:rsidRPr="007F0FF7" w:rsidRDefault="00873E5E" w:rsidP="001A3E8F">
            <w:pPr>
              <w:spacing w:after="0" w:line="240" w:lineRule="auto"/>
              <w:jc w:val="both"/>
              <w:rPr>
                <w:rFonts w:ascii="Times New Roman" w:hAnsi="Times New Roman" w:cs="Times New Roman"/>
                <w:sz w:val="24"/>
                <w:szCs w:val="24"/>
              </w:rPr>
            </w:pPr>
          </w:p>
          <w:p w14:paraId="11F23567" w14:textId="77777777" w:rsidR="001626CB" w:rsidRPr="007F0FF7" w:rsidRDefault="001626CB"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Целлюлоза</w:t>
            </w:r>
          </w:p>
          <w:p w14:paraId="13F75FDA" w14:textId="77777777" w:rsidR="001626CB" w:rsidRPr="007F0FF7" w:rsidRDefault="001626CB" w:rsidP="001A3E8F">
            <w:pPr>
              <w:spacing w:after="0" w:line="240" w:lineRule="auto"/>
              <w:jc w:val="both"/>
              <w:rPr>
                <w:rFonts w:ascii="Times New Roman" w:hAnsi="Times New Roman" w:cs="Times New Roman"/>
                <w:sz w:val="24"/>
                <w:szCs w:val="24"/>
              </w:rPr>
            </w:pPr>
          </w:p>
          <w:p w14:paraId="1424E0DA"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Агароза</w:t>
            </w:r>
            <w:proofErr w:type="spellEnd"/>
            <w:r w:rsidRPr="007F0FF7">
              <w:rPr>
                <w:rFonts w:ascii="Times New Roman" w:hAnsi="Times New Roman" w:cs="Times New Roman"/>
                <w:sz w:val="24"/>
                <w:szCs w:val="24"/>
              </w:rPr>
              <w:t xml:space="preserve"> </w:t>
            </w:r>
          </w:p>
        </w:tc>
        <w:tc>
          <w:tcPr>
            <w:tcW w:w="3260" w:type="dxa"/>
          </w:tcPr>
          <w:p w14:paraId="65D2B694"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Декстрансульфат</w:t>
            </w:r>
            <w:proofErr w:type="spellEnd"/>
          </w:p>
          <w:p w14:paraId="5FB32C1F" w14:textId="77777777" w:rsidR="00873E5E" w:rsidRPr="007F0FF7" w:rsidRDefault="00873E5E" w:rsidP="001A3E8F">
            <w:pPr>
              <w:spacing w:after="0" w:line="240" w:lineRule="auto"/>
              <w:jc w:val="both"/>
              <w:rPr>
                <w:rFonts w:ascii="Times New Roman" w:hAnsi="Times New Roman" w:cs="Times New Roman"/>
                <w:sz w:val="24"/>
                <w:szCs w:val="24"/>
              </w:rPr>
            </w:pPr>
          </w:p>
          <w:p w14:paraId="77B091BA"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Поликланалды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антиденелер</w:t>
            </w:r>
            <w:proofErr w:type="spellEnd"/>
          </w:p>
          <w:p w14:paraId="4BD37F0F" w14:textId="77777777" w:rsidR="00873E5E" w:rsidRPr="007F0FF7" w:rsidRDefault="00873E5E" w:rsidP="001A3E8F">
            <w:pPr>
              <w:spacing w:after="0" w:line="240" w:lineRule="auto"/>
              <w:jc w:val="both"/>
              <w:rPr>
                <w:rFonts w:ascii="Times New Roman" w:hAnsi="Times New Roman" w:cs="Times New Roman"/>
                <w:sz w:val="24"/>
                <w:szCs w:val="24"/>
              </w:rPr>
            </w:pPr>
          </w:p>
          <w:p w14:paraId="0BBE5146" w14:textId="77777777" w:rsidR="001626CB" w:rsidRPr="007F0FF7" w:rsidRDefault="001626C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Поликланалды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антиденелер</w:t>
            </w:r>
            <w:proofErr w:type="spellEnd"/>
          </w:p>
        </w:tc>
      </w:tr>
    </w:tbl>
    <w:p w14:paraId="0AEE565D" w14:textId="77777777" w:rsidR="00797972" w:rsidRPr="007F0FF7" w:rsidRDefault="00797972" w:rsidP="001A3E8F">
      <w:pPr>
        <w:spacing w:after="0" w:line="240" w:lineRule="auto"/>
        <w:jc w:val="both"/>
        <w:rPr>
          <w:rFonts w:ascii="Times New Roman" w:hAnsi="Times New Roman" w:cs="Times New Roman"/>
          <w:sz w:val="28"/>
          <w:szCs w:val="28"/>
        </w:rPr>
      </w:pPr>
    </w:p>
    <w:p w14:paraId="7473F1D1"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Мұндай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матрицасының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кандидаттарының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полимерлі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жаңа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өкілі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стиролдивинилбензолдың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сополимері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r w:rsidR="00796049"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бактериялық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эндотоксиндерге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ерекше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лигандтармен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тігіл</w:t>
      </w:r>
      <w:r w:rsidR="009F7606" w:rsidRPr="007F0FF7">
        <w:rPr>
          <w:rFonts w:ascii="Times New Roman" w:hAnsi="Times New Roman" w:cs="Times New Roman"/>
          <w:sz w:val="28"/>
          <w:szCs w:val="28"/>
        </w:rPr>
        <w:t>ген</w:t>
      </w:r>
      <w:proofErr w:type="spellEnd"/>
      <w:r w:rsidR="009F7606" w:rsidRPr="007F0FF7">
        <w:rPr>
          <w:rFonts w:ascii="Times New Roman" w:hAnsi="Times New Roman" w:cs="Times New Roman"/>
          <w:sz w:val="28"/>
          <w:szCs w:val="28"/>
        </w:rPr>
        <w:t xml:space="preserve"> </w:t>
      </w:r>
      <w:proofErr w:type="spellStart"/>
      <w:r w:rsidR="009F7606" w:rsidRPr="007F0FF7">
        <w:rPr>
          <w:rFonts w:ascii="Times New Roman" w:hAnsi="Times New Roman" w:cs="Times New Roman"/>
          <w:sz w:val="28"/>
          <w:szCs w:val="28"/>
        </w:rPr>
        <w:t>макропора</w:t>
      </w:r>
      <w:r w:rsidR="00C22FD6" w:rsidRPr="007F0FF7">
        <w:rPr>
          <w:rFonts w:ascii="Times New Roman" w:hAnsi="Times New Roman" w:cs="Times New Roman"/>
          <w:sz w:val="28"/>
          <w:szCs w:val="28"/>
        </w:rPr>
        <w:t>лық</w:t>
      </w:r>
      <w:proofErr w:type="spellEnd"/>
      <w:r w:rsidR="00C22FD6" w:rsidRPr="007F0FF7">
        <w:rPr>
          <w:rFonts w:ascii="Times New Roman" w:hAnsi="Times New Roman" w:cs="Times New Roman"/>
          <w:sz w:val="28"/>
          <w:szCs w:val="28"/>
        </w:rPr>
        <w:t xml:space="preserve"> </w:t>
      </w:r>
      <w:proofErr w:type="spellStart"/>
      <w:r w:rsidR="00C22FD6" w:rsidRPr="007F0FF7">
        <w:rPr>
          <w:rFonts w:ascii="Times New Roman" w:hAnsi="Times New Roman" w:cs="Times New Roman"/>
          <w:sz w:val="28"/>
          <w:szCs w:val="28"/>
        </w:rPr>
        <w:t>полимерлер</w:t>
      </w:r>
      <w:proofErr w:type="spellEnd"/>
      <w:r w:rsidR="00C22FD6" w:rsidRPr="007F0FF7">
        <w:rPr>
          <w:rFonts w:ascii="Times New Roman" w:hAnsi="Times New Roman" w:cs="Times New Roman"/>
          <w:sz w:val="28"/>
          <w:szCs w:val="28"/>
        </w:rPr>
        <w:t xml:space="preserve"> (</w:t>
      </w:r>
      <w:r w:rsidR="00C22FD6" w:rsidRPr="007F0FF7">
        <w:rPr>
          <w:rFonts w:ascii="Times New Roman" w:hAnsi="Times New Roman" w:cs="Times New Roman"/>
          <w:sz w:val="28"/>
          <w:szCs w:val="28"/>
          <w:lang w:val="kk-KZ"/>
        </w:rPr>
        <w:t>5</w:t>
      </w:r>
      <w:r w:rsidR="009F7606" w:rsidRPr="007F0FF7">
        <w:rPr>
          <w:rFonts w:ascii="Times New Roman" w:hAnsi="Times New Roman" w:cs="Times New Roman"/>
          <w:sz w:val="28"/>
          <w:szCs w:val="28"/>
        </w:rPr>
        <w:t>-</w:t>
      </w:r>
      <w:proofErr w:type="spellStart"/>
      <w:r w:rsidR="009F7606" w:rsidRPr="007F0FF7">
        <w:rPr>
          <w:rFonts w:ascii="Times New Roman" w:hAnsi="Times New Roman" w:cs="Times New Roman"/>
          <w:sz w:val="28"/>
          <w:szCs w:val="28"/>
        </w:rPr>
        <w:t>сурет</w:t>
      </w:r>
      <w:proofErr w:type="spellEnd"/>
      <w:r w:rsidR="009F7606" w:rsidRPr="007F0FF7">
        <w:rPr>
          <w:rFonts w:ascii="Times New Roman" w:hAnsi="Times New Roman" w:cs="Times New Roman"/>
          <w:sz w:val="28"/>
          <w:szCs w:val="28"/>
        </w:rPr>
        <w:t>) [60-62</w:t>
      </w:r>
      <w:r w:rsidRPr="007F0FF7">
        <w:rPr>
          <w:rFonts w:ascii="Times New Roman" w:hAnsi="Times New Roman" w:cs="Times New Roman"/>
          <w:sz w:val="28"/>
          <w:szCs w:val="28"/>
        </w:rPr>
        <w:t>].</w:t>
      </w:r>
    </w:p>
    <w:p w14:paraId="1F10DC6F" w14:textId="77777777" w:rsidR="00273399" w:rsidRPr="007F0FF7" w:rsidRDefault="00273399" w:rsidP="00B06905">
      <w:pPr>
        <w:pStyle w:val="a8"/>
        <w:spacing w:before="0" w:beforeAutospacing="0" w:after="0" w:afterAutospacing="0"/>
        <w:jc w:val="center"/>
      </w:pPr>
      <w:r w:rsidRPr="007F0FF7">
        <w:rPr>
          <w:noProof/>
        </w:rPr>
        <w:drawing>
          <wp:inline distT="0" distB="0" distL="0" distR="0" wp14:anchorId="0A027424" wp14:editId="1B2E4FBD">
            <wp:extent cx="3571200" cy="2322000"/>
            <wp:effectExtent l="0" t="0" r="0" b="2540"/>
            <wp:docPr id="19" name="Рисунок 13" descr="C:\Users\777\Desktop\Снимок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Снимок 111.JPG"/>
                    <pic:cNvPicPr>
                      <a:picLocks noChangeAspect="1" noChangeArrowheads="1"/>
                    </pic:cNvPicPr>
                  </pic:nvPicPr>
                  <pic:blipFill>
                    <a:blip r:embed="rId12">
                      <a:lum bright="4000"/>
                      <a:extLst>
                        <a:ext uri="{28A0092B-C50C-407E-A947-70E740481C1C}">
                          <a14:useLocalDpi xmlns:a14="http://schemas.microsoft.com/office/drawing/2010/main" val="0"/>
                        </a:ext>
                      </a:extLst>
                    </a:blip>
                    <a:srcRect/>
                    <a:stretch>
                      <a:fillRect/>
                    </a:stretch>
                  </pic:blipFill>
                  <pic:spPr bwMode="auto">
                    <a:xfrm>
                      <a:off x="0" y="0"/>
                      <a:ext cx="3571200" cy="2322000"/>
                    </a:xfrm>
                    <a:prstGeom prst="rect">
                      <a:avLst/>
                    </a:prstGeom>
                    <a:noFill/>
                    <a:ln w="9525">
                      <a:noFill/>
                      <a:miter lim="800000"/>
                      <a:headEnd/>
                      <a:tailEnd/>
                    </a:ln>
                  </pic:spPr>
                </pic:pic>
              </a:graphicData>
            </a:graphic>
          </wp:inline>
        </w:drawing>
      </w:r>
    </w:p>
    <w:p w14:paraId="64E54B64" w14:textId="77777777" w:rsidR="00256C39" w:rsidRPr="007F0FF7" w:rsidRDefault="00256C39"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rPr>
        <w:t>Сурет</w:t>
      </w:r>
      <w:r w:rsidR="00796049" w:rsidRPr="007F0FF7">
        <w:rPr>
          <w:rFonts w:ascii="Times New Roman" w:hAnsi="Times New Roman" w:cs="Times New Roman"/>
          <w:sz w:val="28"/>
          <w:szCs w:val="28"/>
        </w:rPr>
        <w:t xml:space="preserve"> 5 – </w:t>
      </w:r>
      <w:proofErr w:type="spellStart"/>
      <w:r w:rsidR="00797972" w:rsidRPr="007F0FF7">
        <w:rPr>
          <w:rFonts w:ascii="Times New Roman" w:hAnsi="Times New Roman" w:cs="Times New Roman"/>
          <w:sz w:val="28"/>
          <w:szCs w:val="28"/>
        </w:rPr>
        <w:t>Гемосорбциялық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құрылғыны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өнеркәсіптік</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жобалау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Ағын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үлкен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диаметрлі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құрылғының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ұшынан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болған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кезде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сұйықтық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ағынының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үлгісі</w:t>
      </w:r>
      <w:proofErr w:type="spellEnd"/>
    </w:p>
    <w:p w14:paraId="4B8A1697" w14:textId="77777777" w:rsidR="002D7026" w:rsidRPr="007F0FF7" w:rsidRDefault="002D7026" w:rsidP="001A3E8F">
      <w:pPr>
        <w:spacing w:after="0" w:line="240" w:lineRule="auto"/>
        <w:jc w:val="center"/>
        <w:rPr>
          <w:rFonts w:ascii="Times New Roman" w:hAnsi="Times New Roman" w:cs="Times New Roman"/>
          <w:sz w:val="28"/>
          <w:szCs w:val="28"/>
          <w:lang w:val="kk-KZ"/>
        </w:rPr>
      </w:pPr>
    </w:p>
    <w:p w14:paraId="0B9181D7"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Алайда, құрылғының тар шетіне ағыны аз арналы және құрылғының қабырғаға жақын аз ағыны тоқырау бар ағынының гидродин</w:t>
      </w:r>
      <w:r w:rsidR="00432EDE" w:rsidRPr="007F0FF7">
        <w:rPr>
          <w:rFonts w:ascii="Times New Roman" w:hAnsi="Times New Roman" w:cs="Times New Roman"/>
          <w:sz w:val="28"/>
          <w:szCs w:val="28"/>
          <w:lang w:val="kk-KZ"/>
        </w:rPr>
        <w:t xml:space="preserve">амикасын жақсартуға </w:t>
      </w:r>
      <w:r w:rsidR="002D7026" w:rsidRPr="007F0FF7">
        <w:rPr>
          <w:rFonts w:ascii="Times New Roman" w:hAnsi="Times New Roman" w:cs="Times New Roman"/>
          <w:sz w:val="28"/>
          <w:szCs w:val="28"/>
          <w:lang w:val="kk-KZ"/>
        </w:rPr>
        <w:t>әкеледі [63</w:t>
      </w:r>
      <w:r w:rsidR="00C91F3B" w:rsidRPr="007F0FF7">
        <w:rPr>
          <w:rFonts w:ascii="Times New Roman" w:hAnsi="Times New Roman" w:cs="Times New Roman"/>
          <w:sz w:val="28"/>
          <w:szCs w:val="28"/>
          <w:lang w:val="kk-KZ"/>
        </w:rPr>
        <w:t>]</w:t>
      </w:r>
    </w:p>
    <w:p w14:paraId="682EC68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6584314A"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00933C08" w:rsidRPr="007F0FF7">
        <w:rPr>
          <w:rFonts w:ascii="Times New Roman" w:hAnsi="Times New Roman" w:cs="Times New Roman"/>
          <w:sz w:val="28"/>
          <w:szCs w:val="28"/>
          <w:lang w:val="kk-KZ"/>
        </w:rPr>
        <w:t>3.1</w:t>
      </w:r>
      <w:r w:rsidRPr="007F0FF7">
        <w:rPr>
          <w:rFonts w:ascii="Times New Roman" w:hAnsi="Times New Roman" w:cs="Times New Roman"/>
          <w:sz w:val="28"/>
          <w:szCs w:val="28"/>
          <w:lang w:val="kk-KZ"/>
        </w:rPr>
        <w:t xml:space="preserve"> Өсімдік шикізатынан алынған </w:t>
      </w:r>
      <w:r w:rsidR="00CE1A31" w:rsidRPr="007F0FF7">
        <w:rPr>
          <w:rFonts w:ascii="Times New Roman" w:hAnsi="Times New Roman" w:cs="Times New Roman"/>
          <w:sz w:val="28"/>
          <w:szCs w:val="28"/>
          <w:lang w:val="kk-KZ"/>
        </w:rPr>
        <w:t xml:space="preserve">құрамында </w:t>
      </w:r>
      <w:r w:rsidRPr="007F0FF7">
        <w:rPr>
          <w:rFonts w:ascii="Times New Roman" w:hAnsi="Times New Roman" w:cs="Times New Roman"/>
          <w:sz w:val="28"/>
          <w:szCs w:val="28"/>
          <w:lang w:val="kk-KZ"/>
        </w:rPr>
        <w:t xml:space="preserve"> көміртегі-кремний</w:t>
      </w:r>
      <w:r w:rsidR="00CE1A31" w:rsidRPr="007F0FF7">
        <w:rPr>
          <w:rFonts w:ascii="Times New Roman" w:hAnsi="Times New Roman" w:cs="Times New Roman"/>
          <w:sz w:val="28"/>
          <w:szCs w:val="28"/>
          <w:lang w:val="kk-KZ"/>
        </w:rPr>
        <w:t xml:space="preserve"> бар сорбенттер</w:t>
      </w:r>
    </w:p>
    <w:p w14:paraId="1B63DFD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Белсендірілген көмірге балама тез жаңартылатын шикізаттан - өсімдік тектес лигноцеллюлоза материалдарынан жоғары кеуекті </w:t>
      </w:r>
      <w:r w:rsidR="008D41C8" w:rsidRPr="007F0FF7">
        <w:rPr>
          <w:rFonts w:ascii="Times New Roman" w:hAnsi="Times New Roman" w:cs="Times New Roman"/>
          <w:sz w:val="28"/>
          <w:szCs w:val="28"/>
          <w:lang w:val="kk-KZ"/>
        </w:rPr>
        <w:t>көміртекті-кремнийлі сорбциялы материалдар (</w:t>
      </w:r>
      <w:r w:rsidR="002D7026" w:rsidRPr="007F0FF7">
        <w:rPr>
          <w:rFonts w:ascii="Times New Roman" w:hAnsi="Times New Roman" w:cs="Times New Roman"/>
          <w:sz w:val="28"/>
          <w:szCs w:val="28"/>
          <w:lang w:val="kk-KZ"/>
        </w:rPr>
        <w:t>ККСМ</w:t>
      </w:r>
      <w:r w:rsidR="008D41C8" w:rsidRPr="007F0FF7">
        <w:rPr>
          <w:rFonts w:ascii="Times New Roman" w:hAnsi="Times New Roman" w:cs="Times New Roman"/>
          <w:sz w:val="28"/>
          <w:szCs w:val="28"/>
          <w:lang w:val="kk-KZ"/>
        </w:rPr>
        <w:t>)</w:t>
      </w:r>
      <w:r w:rsidR="002D7026" w:rsidRPr="007F0FF7">
        <w:rPr>
          <w:rFonts w:ascii="Times New Roman" w:hAnsi="Times New Roman" w:cs="Times New Roman"/>
          <w:sz w:val="28"/>
          <w:szCs w:val="28"/>
          <w:lang w:val="kk-KZ"/>
        </w:rPr>
        <w:t xml:space="preserve">  өндірісі бола алады [64</w:t>
      </w:r>
      <w:r w:rsidRPr="007F0FF7">
        <w:rPr>
          <w:rFonts w:ascii="Times New Roman" w:hAnsi="Times New Roman" w:cs="Times New Roman"/>
          <w:sz w:val="28"/>
          <w:szCs w:val="28"/>
          <w:lang w:val="kk-KZ"/>
        </w:rPr>
        <w:t>].</w:t>
      </w:r>
    </w:p>
    <w:p w14:paraId="618E190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Күріш өндірісінің көп тонналық қалдықтары биомедициналық және фармацевтикалық мақсаттар үшін, соның ішінде белсендірілген көп мақсатты УКСС алу үшін қажетті шикіз</w:t>
      </w:r>
      <w:r w:rsidR="002D7026" w:rsidRPr="007F0FF7">
        <w:rPr>
          <w:rFonts w:ascii="Times New Roman" w:hAnsi="Times New Roman" w:cs="Times New Roman"/>
          <w:sz w:val="28"/>
          <w:szCs w:val="28"/>
          <w:lang w:val="kk-KZ"/>
        </w:rPr>
        <w:t>ат ретінде қызмет ете алады [65-69</w:t>
      </w:r>
      <w:r w:rsidRPr="007F0FF7">
        <w:rPr>
          <w:rFonts w:ascii="Times New Roman" w:hAnsi="Times New Roman" w:cs="Times New Roman"/>
          <w:sz w:val="28"/>
          <w:szCs w:val="28"/>
          <w:lang w:val="kk-KZ"/>
        </w:rPr>
        <w:t>].</w:t>
      </w:r>
    </w:p>
    <w:p w14:paraId="23634C6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Бастапқы өсімдік материалын өңдеудің әртүрлі әдістері қолданылады – механикалық, физикалық, химиялық және физика-химиялық әдістер, соның ішінд</w:t>
      </w:r>
      <w:r w:rsidR="002D7026" w:rsidRPr="007F0FF7">
        <w:rPr>
          <w:rFonts w:ascii="Times New Roman" w:hAnsi="Times New Roman" w:cs="Times New Roman"/>
          <w:sz w:val="28"/>
          <w:szCs w:val="28"/>
          <w:lang w:val="kk-KZ"/>
        </w:rPr>
        <w:t>е шикізатты термиялық өңдеу [70</w:t>
      </w:r>
      <w:r w:rsidRPr="007F0FF7">
        <w:rPr>
          <w:rFonts w:ascii="Times New Roman" w:hAnsi="Times New Roman" w:cs="Times New Roman"/>
          <w:sz w:val="28"/>
          <w:szCs w:val="28"/>
          <w:lang w:val="kk-KZ"/>
        </w:rPr>
        <w:t>].</w:t>
      </w:r>
    </w:p>
    <w:p w14:paraId="3376047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Биомедициналық және фармацевтикалық мақсаттағы көміртек-кремний адсорбенттерін өндіру үшін шикізатты таңдау кезіндегі негізгі өлшемдер: көміртегі мен кремний қосылыстарының құрамы, микро -, макро -, мезопордың үлкен көлемі, технологияның экологиялық қауіпсіздігі болып табылады.</w:t>
      </w:r>
    </w:p>
    <w:p w14:paraId="51966AA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Биомедициналық және фармацевтикалық мақсаттарға арналған сорбенттер асқазан-ішек жолынан зиянды заттарды (энтеросорбенттер), қан, плазма мен лимфадан (гемосорбенттер) сіңіру жолымен, ашық жарақаттар (бұласырлар) кезінде таңу материалы ретінде адам ағзасын детоксикациялауға арналған. Бұл сорбенттер құрамында көміртегі-кремний бар материалдар сияқты микро -, макро -, мезопордың үлкен көлеміне ие болуы тиіс.</w:t>
      </w:r>
    </w:p>
    <w:p w14:paraId="12855FB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Ең көп қолданылатыны-негізінен өсімдік тектес таб</w:t>
      </w:r>
      <w:r w:rsidR="000C0D60" w:rsidRPr="007F0FF7">
        <w:rPr>
          <w:rFonts w:ascii="Times New Roman" w:hAnsi="Times New Roman" w:cs="Times New Roman"/>
          <w:sz w:val="28"/>
          <w:szCs w:val="28"/>
          <w:lang w:val="kk-KZ"/>
        </w:rPr>
        <w:t>иғи шикізаттан алынған көміртекті-кремнийлі сорбциялы материалдар (ККСМ). Белсендірілген ККСМ</w:t>
      </w:r>
      <w:r w:rsidRPr="007F0FF7">
        <w:rPr>
          <w:rFonts w:ascii="Times New Roman" w:hAnsi="Times New Roman" w:cs="Times New Roman"/>
          <w:sz w:val="28"/>
          <w:szCs w:val="28"/>
          <w:lang w:val="kk-KZ"/>
        </w:rPr>
        <w:t>-бұл газдарды, буларды, еритін заттарды және т.б. тиімді сіңіргіш ретінде қолданылатын маңызды және кеңінен қо</w:t>
      </w:r>
      <w:r w:rsidR="00441825" w:rsidRPr="007F0FF7">
        <w:rPr>
          <w:rFonts w:ascii="Times New Roman" w:hAnsi="Times New Roman" w:cs="Times New Roman"/>
          <w:sz w:val="28"/>
          <w:szCs w:val="28"/>
          <w:lang w:val="kk-KZ"/>
        </w:rPr>
        <w:t>лданылатын кеуекті материалдар.</w:t>
      </w:r>
      <w:r w:rsidRPr="007F0FF7">
        <w:rPr>
          <w:rFonts w:ascii="Times New Roman" w:hAnsi="Times New Roman" w:cs="Times New Roman"/>
          <w:sz w:val="28"/>
          <w:szCs w:val="28"/>
          <w:lang w:val="kk-KZ"/>
        </w:rPr>
        <w:t>Олар графитті денелер тобына жатады және белгілі бір бетінің өте жоғары мәндеріне ие (600-2000 м</w:t>
      </w:r>
      <w:r w:rsidRPr="007F0FF7">
        <w:rPr>
          <w:rFonts w:ascii="Times New Roman" w:hAnsi="Times New Roman" w:cs="Times New Roman"/>
          <w:sz w:val="28"/>
          <w:szCs w:val="28"/>
          <w:vertAlign w:val="superscript"/>
          <w:lang w:val="kk-KZ"/>
        </w:rPr>
        <w:t>2</w:t>
      </w:r>
      <w:r w:rsidRPr="007F0FF7">
        <w:rPr>
          <w:rFonts w:ascii="Times New Roman" w:hAnsi="Times New Roman" w:cs="Times New Roman"/>
          <w:sz w:val="28"/>
          <w:szCs w:val="28"/>
          <w:lang w:val="kk-KZ"/>
        </w:rPr>
        <w:t xml:space="preserve">/г дейін және одан да көп) көміртегі мен кремнийдің бір түрі болып табылады, сонымен қатар адсорбция процестерінде шешуші рөл атқаратын кеуектердің кең таралуы бар дамыған кеуекті құрылыммен сипатталады. </w:t>
      </w:r>
      <w:proofErr w:type="spellStart"/>
      <w:r w:rsidRPr="007F0FF7">
        <w:rPr>
          <w:rFonts w:ascii="Times New Roman" w:hAnsi="Times New Roman" w:cs="Times New Roman"/>
          <w:sz w:val="28"/>
          <w:szCs w:val="28"/>
        </w:rPr>
        <w:t>Микропораның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үлесіне</w:t>
      </w:r>
      <w:proofErr w:type="spellEnd"/>
      <w:r w:rsidRPr="007F0FF7">
        <w:rPr>
          <w:rFonts w:ascii="Times New Roman" w:hAnsi="Times New Roman" w:cs="Times New Roman"/>
          <w:sz w:val="28"/>
          <w:szCs w:val="28"/>
        </w:rPr>
        <w:t xml:space="preserve"> 0,15-0,60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мезопор</w:t>
      </w:r>
      <w:proofErr w:type="spellEnd"/>
      <w:r w:rsidRPr="007F0FF7">
        <w:rPr>
          <w:rFonts w:ascii="Times New Roman" w:hAnsi="Times New Roman" w:cs="Times New Roman"/>
          <w:sz w:val="28"/>
          <w:szCs w:val="28"/>
        </w:rPr>
        <w:t xml:space="preserve"> 0,02 - 0,1 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/г, макропор 0,2-0,5 см</w:t>
      </w:r>
      <w:r w:rsidRPr="007F0FF7">
        <w:rPr>
          <w:rFonts w:ascii="Times New Roman" w:hAnsi="Times New Roman" w:cs="Times New Roman"/>
          <w:sz w:val="28"/>
          <w:szCs w:val="28"/>
          <w:vertAlign w:val="superscript"/>
        </w:rPr>
        <w:t>3</w:t>
      </w:r>
      <w:r w:rsidR="00441825" w:rsidRPr="007F0FF7">
        <w:rPr>
          <w:rFonts w:ascii="Times New Roman" w:hAnsi="Times New Roman" w:cs="Times New Roman"/>
          <w:sz w:val="28"/>
          <w:szCs w:val="28"/>
        </w:rPr>
        <w:t>/г [71</w:t>
      </w:r>
      <w:r w:rsidRPr="007F0FF7">
        <w:rPr>
          <w:rFonts w:ascii="Times New Roman" w:hAnsi="Times New Roman" w:cs="Times New Roman"/>
          <w:sz w:val="28"/>
          <w:szCs w:val="28"/>
        </w:rPr>
        <w:t>].</w:t>
      </w:r>
    </w:p>
    <w:p w14:paraId="21B5659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Құрамында 20</w:t>
      </w:r>
      <w:r w:rsidR="001D4C2E"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%-дан астам кремний оксиді бар күріш қауызы негізінде адсорбенттері бар көміртегі-кремнийді алуғ</w:t>
      </w:r>
      <w:r w:rsidR="00441825" w:rsidRPr="007F0FF7">
        <w:rPr>
          <w:rFonts w:ascii="Times New Roman" w:hAnsi="Times New Roman" w:cs="Times New Roman"/>
          <w:sz w:val="28"/>
          <w:szCs w:val="28"/>
          <w:lang w:val="kk-KZ"/>
        </w:rPr>
        <w:t>а болады [72</w:t>
      </w:r>
      <w:r w:rsidRPr="007F0FF7">
        <w:rPr>
          <w:rFonts w:ascii="Times New Roman" w:hAnsi="Times New Roman" w:cs="Times New Roman"/>
          <w:sz w:val="28"/>
          <w:szCs w:val="28"/>
          <w:lang w:val="kk-KZ"/>
        </w:rPr>
        <w:t>]. Минералды бөлікті шаймалау әдісін қолдана отырып, күл қалдықтары азаяды, сонымен қатар жаңа кеуекті каналдар пайда болады, нәтижесінде алынған үлгілердің нақты беті күрт артады.</w:t>
      </w:r>
    </w:p>
    <w:p w14:paraId="47072C9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Өсімдік талшықтарынан алынған кеуекті сірке суының өнеркәсіптік адсорбенттер нарығындағы аналогтарынан түбегейлі айырмашылығы-соңғы өнімнің құрылымы мен құрамын өте кең</w:t>
      </w:r>
      <w:r w:rsidR="00441825" w:rsidRPr="007F0FF7">
        <w:rPr>
          <w:rFonts w:ascii="Times New Roman" w:hAnsi="Times New Roman" w:cs="Times New Roman"/>
          <w:sz w:val="28"/>
          <w:szCs w:val="28"/>
          <w:lang w:val="kk-KZ"/>
        </w:rPr>
        <w:t xml:space="preserve"> ауқымда реттеу мүмкіндігі [73</w:t>
      </w:r>
      <w:r w:rsidRPr="007F0FF7">
        <w:rPr>
          <w:rFonts w:ascii="Times New Roman" w:hAnsi="Times New Roman" w:cs="Times New Roman"/>
          <w:sz w:val="28"/>
          <w:szCs w:val="28"/>
          <w:lang w:val="kk-KZ"/>
        </w:rPr>
        <w:t>]. УКСМ детоксикациялық медициналық бұйымдарды жас</w:t>
      </w:r>
      <w:r w:rsidR="00441825" w:rsidRPr="007F0FF7">
        <w:rPr>
          <w:rFonts w:ascii="Times New Roman" w:hAnsi="Times New Roman" w:cs="Times New Roman"/>
          <w:sz w:val="28"/>
          <w:szCs w:val="28"/>
          <w:lang w:val="kk-KZ"/>
        </w:rPr>
        <w:t>ау үшін медициналық және фармацевтикалық ғылымды тұтас қарастырған жөн</w:t>
      </w:r>
      <w:r w:rsidRPr="007F0FF7">
        <w:rPr>
          <w:rFonts w:ascii="Times New Roman" w:hAnsi="Times New Roman" w:cs="Times New Roman"/>
          <w:sz w:val="28"/>
          <w:szCs w:val="28"/>
          <w:lang w:val="kk-KZ"/>
        </w:rPr>
        <w:t>.</w:t>
      </w:r>
    </w:p>
    <w:p w14:paraId="79469BC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Бұл саладағы тағы бір бағыт көміртек-кремний-сорбциялық матрицаны құру болуы мүмкін, ол селективті емес сорбенттің қасиеттерін оның бетіне белсенді биосецификалық лигандтарды енгізе отырып, масса алмасу құрылғысының микропоралары арқылы қанның ламинарлық тогын енгізу мүмкіндігін береді, бұл қанның формалық жасушаларының мембранасына ұқыпты қарауға және биологиялық орта мен сорбенттің жоғары деңгейін жоғалтпай жанасу аймағын арттыруға мүмкіндік береді </w:t>
      </w:r>
      <w:r w:rsidR="001D4C2E" w:rsidRPr="007F0FF7">
        <w:rPr>
          <w:rFonts w:ascii="Times New Roman" w:hAnsi="Times New Roman" w:cs="Times New Roman"/>
          <w:sz w:val="28"/>
          <w:szCs w:val="28"/>
          <w:lang w:val="kk-KZ"/>
        </w:rPr>
        <w:t>п</w:t>
      </w:r>
      <w:r w:rsidRPr="007F0FF7">
        <w:rPr>
          <w:rFonts w:ascii="Times New Roman" w:hAnsi="Times New Roman" w:cs="Times New Roman"/>
          <w:sz w:val="28"/>
          <w:szCs w:val="28"/>
          <w:lang w:val="kk-KZ"/>
        </w:rPr>
        <w:t>ерфузия жылдамдығы.</w:t>
      </w:r>
    </w:p>
    <w:p w14:paraId="24D33C5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Қазіргі уақытта гемосорбенттер шарлар мен түйіршіктер түрінде кеңінен қолданылады. Алайда, 20 жыл ішінде сорбциялық алаңды арттыру мәселесі шешілуде.</w:t>
      </w:r>
    </w:p>
    <w:p w14:paraId="56BDE89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 xml:space="preserve">Егер сіз түйіршіктер санын көбейтсеңіз, онда сорбциялық бағанның жиектеріндегі түйіршіктер қолданылмаған кезде </w:t>
      </w:r>
      <w:r w:rsidR="00C22FD6" w:rsidRPr="007F0FF7">
        <w:rPr>
          <w:rFonts w:ascii="Times New Roman" w:hAnsi="Times New Roman" w:cs="Times New Roman"/>
          <w:sz w:val="28"/>
          <w:szCs w:val="28"/>
          <w:lang w:val="kk-KZ"/>
        </w:rPr>
        <w:t>ванна эффектісі пайда болады (6</w:t>
      </w:r>
      <w:r w:rsidRPr="007F0FF7">
        <w:rPr>
          <w:rFonts w:ascii="Times New Roman" w:hAnsi="Times New Roman" w:cs="Times New Roman"/>
          <w:sz w:val="28"/>
          <w:szCs w:val="28"/>
          <w:lang w:val="kk-KZ"/>
        </w:rPr>
        <w:t>-сурет, екінші сорбент). Бұл пайдаланылуы керек материалдың жоғалуы, бірақ сорбция процесіне қатыспайды.</w:t>
      </w:r>
    </w:p>
    <w:p w14:paraId="4E909151" w14:textId="77777777" w:rsidR="00432EDE" w:rsidRPr="007F0FF7" w:rsidRDefault="00432EDE" w:rsidP="001A3E8F">
      <w:pPr>
        <w:spacing w:after="0" w:line="240" w:lineRule="auto"/>
        <w:ind w:firstLine="709"/>
        <w:jc w:val="center"/>
        <w:rPr>
          <w:rFonts w:ascii="Times New Roman" w:hAnsi="Times New Roman" w:cs="Times New Roman"/>
          <w:sz w:val="28"/>
          <w:szCs w:val="28"/>
          <w:lang w:val="kk-KZ"/>
        </w:rPr>
      </w:pPr>
    </w:p>
    <w:p w14:paraId="1B23AD90" w14:textId="77777777" w:rsidR="00797972" w:rsidRPr="007F0FF7" w:rsidRDefault="00DE5227" w:rsidP="00223ED7">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5AB5C426" wp14:editId="0A32D261">
            <wp:extent cx="4197600" cy="2775600"/>
            <wp:effectExtent l="38100" t="0" r="31750" b="8191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600" cy="2775600"/>
                    </a:xfrm>
                    <a:prstGeom prst="rect">
                      <a:avLst/>
                    </a:prstGeom>
                    <a:noFill/>
                    <a:ln>
                      <a:noFill/>
                    </a:ln>
                    <a:effectLst>
                      <a:outerShdw blurRad="25400" dist="50800" dir="5400000" algn="ctr" rotWithShape="0">
                        <a:schemeClr val="tx1">
                          <a:alpha val="62000"/>
                        </a:schemeClr>
                      </a:outerShdw>
                    </a:effectLst>
                  </pic:spPr>
                </pic:pic>
              </a:graphicData>
            </a:graphic>
          </wp:inline>
        </w:drawing>
      </w:r>
    </w:p>
    <w:p w14:paraId="42C63EAF" w14:textId="77777777" w:rsidR="00BE2397" w:rsidRPr="007F0FF7" w:rsidRDefault="00BE2397" w:rsidP="001A3E8F">
      <w:pPr>
        <w:spacing w:after="0" w:line="240" w:lineRule="auto"/>
        <w:ind w:firstLine="709"/>
        <w:jc w:val="both"/>
        <w:rPr>
          <w:rFonts w:ascii="Times New Roman" w:hAnsi="Times New Roman" w:cs="Times New Roman"/>
          <w:sz w:val="28"/>
          <w:szCs w:val="28"/>
          <w:lang w:val="kk-KZ"/>
        </w:rPr>
      </w:pPr>
    </w:p>
    <w:p w14:paraId="4A5FA374" w14:textId="77777777" w:rsidR="00797972" w:rsidRPr="007F0FF7" w:rsidRDefault="00256C39"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3F3CC9" w:rsidRPr="007F0FF7">
        <w:rPr>
          <w:rFonts w:ascii="Times New Roman" w:hAnsi="Times New Roman" w:cs="Times New Roman"/>
          <w:sz w:val="28"/>
          <w:szCs w:val="28"/>
          <w:lang w:val="kk-KZ"/>
        </w:rPr>
        <w:t xml:space="preserve"> 6 –</w:t>
      </w:r>
      <w:r w:rsidR="00797972" w:rsidRPr="007F0FF7">
        <w:rPr>
          <w:rFonts w:ascii="Times New Roman" w:hAnsi="Times New Roman" w:cs="Times New Roman"/>
          <w:sz w:val="28"/>
          <w:szCs w:val="28"/>
          <w:lang w:val="kk-KZ"/>
        </w:rPr>
        <w:t>Ламинарлы ағымның көміртекті гемосорбентін және түйіршіктелген гемосорбенттерді салыстыру</w:t>
      </w:r>
    </w:p>
    <w:p w14:paraId="520E77D9" w14:textId="77777777" w:rsidR="00797972" w:rsidRPr="007F0FF7" w:rsidRDefault="00797972" w:rsidP="001A3E8F">
      <w:pPr>
        <w:spacing w:after="0" w:line="240" w:lineRule="auto"/>
        <w:ind w:firstLine="709"/>
        <w:jc w:val="both"/>
        <w:rPr>
          <w:rFonts w:ascii="Times New Roman" w:hAnsi="Times New Roman" w:cs="Times New Roman"/>
          <w:sz w:val="28"/>
          <w:szCs w:val="28"/>
          <w:lang w:val="kk-KZ"/>
        </w:rPr>
      </w:pPr>
    </w:p>
    <w:p w14:paraId="1018B07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Сондай-ақ, тү</w:t>
      </w:r>
      <w:r w:rsidR="00441825" w:rsidRPr="007F0FF7">
        <w:rPr>
          <w:rFonts w:ascii="Times New Roman" w:hAnsi="Times New Roman" w:cs="Times New Roman"/>
          <w:sz w:val="28"/>
          <w:szCs w:val="28"/>
          <w:lang w:val="kk-KZ"/>
        </w:rPr>
        <w:t>йіршіктер арқылы бағытталған ағыс</w:t>
      </w:r>
      <w:r w:rsidRPr="007F0FF7">
        <w:rPr>
          <w:rFonts w:ascii="Times New Roman" w:hAnsi="Times New Roman" w:cs="Times New Roman"/>
          <w:sz w:val="28"/>
          <w:szCs w:val="28"/>
          <w:lang w:val="kk-KZ"/>
        </w:rPr>
        <w:t xml:space="preserve"> жоқ. Олардың кейбіреулері (орталыққа жақын) шеткі түйіршіктерге қарағанда сорбцияда қарқынды қолданылады. Тағы бір проблема-түйіршіктердің бетінде фибриннің жиналуы, оның жанында қан ағ</w:t>
      </w:r>
      <w:r w:rsidR="00C22FD6" w:rsidRPr="007F0FF7">
        <w:rPr>
          <w:rFonts w:ascii="Times New Roman" w:hAnsi="Times New Roman" w:cs="Times New Roman"/>
          <w:sz w:val="28"/>
          <w:szCs w:val="28"/>
          <w:lang w:val="kk-KZ"/>
        </w:rPr>
        <w:t>ымының жылдамдығы төмендейді (6</w:t>
      </w:r>
      <w:r w:rsidRPr="007F0FF7">
        <w:rPr>
          <w:rFonts w:ascii="Times New Roman" w:hAnsi="Times New Roman" w:cs="Times New Roman"/>
          <w:sz w:val="28"/>
          <w:szCs w:val="28"/>
          <w:lang w:val="kk-KZ"/>
        </w:rPr>
        <w:t>-сурет, үшінші сорбент).</w:t>
      </w:r>
    </w:p>
    <w:p w14:paraId="1E3605D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Бұл мәселені шешу үшін қанның құйынды қозғалысын және бағандағы қосымша перфузиялық қысымды жасау үшін сорбциялық бағандардың конус тәрізді формасын қолдану әдетке айналған, бұл Сорбент түйіршіктерінің қанмен жуылу ықтималдығын арттырады.</w:t>
      </w:r>
    </w:p>
    <w:p w14:paraId="198AEFA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Бүгінгі таңда сорбциялық аймақты ұтымды пайдалануды шешудің перспективті әдісі биологиялық сұйықтық тогының ламинарлық түрі бар гемо</w:t>
      </w:r>
      <w:r w:rsidR="00441825" w:rsidRPr="007F0FF7">
        <w:rPr>
          <w:rFonts w:ascii="Times New Roman" w:hAnsi="Times New Roman" w:cs="Times New Roman"/>
          <w:sz w:val="28"/>
          <w:szCs w:val="28"/>
          <w:lang w:val="kk-KZ"/>
        </w:rPr>
        <w:t>сорбент құру болып табылады</w:t>
      </w:r>
      <w:r w:rsidR="00C22FD6" w:rsidRPr="007F0FF7">
        <w:rPr>
          <w:rFonts w:ascii="Times New Roman" w:hAnsi="Times New Roman" w:cs="Times New Roman"/>
          <w:sz w:val="28"/>
          <w:szCs w:val="28"/>
          <w:lang w:val="kk-KZ"/>
        </w:rPr>
        <w:t xml:space="preserve"> (6</w:t>
      </w:r>
      <w:r w:rsidRPr="007F0FF7">
        <w:rPr>
          <w:rFonts w:ascii="Times New Roman" w:hAnsi="Times New Roman" w:cs="Times New Roman"/>
          <w:sz w:val="28"/>
          <w:szCs w:val="28"/>
          <w:lang w:val="kk-KZ"/>
        </w:rPr>
        <w:t xml:space="preserve">-сурет, бірінші сорбент).Ұяшық құрылымы сұйықтық тұрақты жылдамдықпен ағатын жасушалар мен қалыптасқан арналардың болуына байланысты сорбенттің максималды мөлшеріне қатысуға мүмкіндік береді, бұл фибринмен жабу ықтималдығын азайтады. Ұяшықтардың диаметрі неғұрлым аз болса, Сорбент бөлімінде олардың саны соғұрлым көп болады, Қан мен плазмадан заттардың адсорбция аймағы соғұрлым үлкен болады.Ламинарлық ағымның гемосорбенттері бар жоғары кеуекті көміртегі-кремний синтезінің негізгі шикізаты </w:t>
      </w:r>
      <w:r w:rsidR="00441825" w:rsidRPr="007F0FF7">
        <w:rPr>
          <w:rFonts w:ascii="Times New Roman" w:hAnsi="Times New Roman" w:cs="Times New Roman"/>
          <w:sz w:val="28"/>
          <w:szCs w:val="28"/>
          <w:lang w:val="kk-KZ"/>
        </w:rPr>
        <w:t>күріш қауызы болып табылады [74</w:t>
      </w:r>
      <w:r w:rsidRPr="007F0FF7">
        <w:rPr>
          <w:rFonts w:ascii="Times New Roman" w:hAnsi="Times New Roman" w:cs="Times New Roman"/>
          <w:sz w:val="28"/>
          <w:szCs w:val="28"/>
          <w:lang w:val="kk-KZ"/>
        </w:rPr>
        <w:t>]. Көміртекті сорбент ламинарлық ағымның көп арна</w:t>
      </w:r>
      <w:r w:rsidR="00C22FD6" w:rsidRPr="007F0FF7">
        <w:rPr>
          <w:rFonts w:ascii="Times New Roman" w:hAnsi="Times New Roman" w:cs="Times New Roman"/>
          <w:sz w:val="28"/>
          <w:szCs w:val="28"/>
          <w:lang w:val="kk-KZ"/>
        </w:rPr>
        <w:t>лы блогы түрінде дайындалған (7</w:t>
      </w:r>
      <w:r w:rsidRPr="007F0FF7">
        <w:rPr>
          <w:rFonts w:ascii="Times New Roman" w:hAnsi="Times New Roman" w:cs="Times New Roman"/>
          <w:sz w:val="28"/>
          <w:szCs w:val="28"/>
          <w:lang w:val="kk-KZ"/>
        </w:rPr>
        <w:t>-сурет).</w:t>
      </w:r>
    </w:p>
    <w:p w14:paraId="0219D99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 xml:space="preserve">Ресейлік және шетелдік өндірістің аналогтары шағын шарлар мен цилиндрлер түрінде қол жетімді (D=0,5-0,8 мм). Оларды пайдалану кезінде қанның формалық элементтері </w:t>
      </w:r>
      <w:r w:rsidR="00872EEB"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эритроциттер мен тромбоциттер айтарлықтай жойылады.Көп арналы құрылымы бар сорбенттің қалыптасуы құрамында гидродинамикалық кедергісі шамалы және жоғары жанаспалы беті бар көміртегі-кремний бар монолитті алуға мүмкіндік береді, бұл өз кезегінде гемосорбент арқылы қанның ламинарлық ағуын қамтамасыз етеді және перфузия процесінде қанның формалық элементтерінің</w:t>
      </w:r>
      <w:r w:rsidR="00441825" w:rsidRPr="007F0FF7">
        <w:rPr>
          <w:rFonts w:ascii="Times New Roman" w:hAnsi="Times New Roman" w:cs="Times New Roman"/>
          <w:sz w:val="28"/>
          <w:szCs w:val="28"/>
          <w:lang w:val="kk-KZ"/>
        </w:rPr>
        <w:t xml:space="preserve"> бұзылуын іс жүзінде жояды [75-79</w:t>
      </w:r>
      <w:r w:rsidRPr="007F0FF7">
        <w:rPr>
          <w:rFonts w:ascii="Times New Roman" w:hAnsi="Times New Roman" w:cs="Times New Roman"/>
          <w:sz w:val="28"/>
          <w:szCs w:val="28"/>
          <w:lang w:val="kk-KZ"/>
        </w:rPr>
        <w:t>].</w:t>
      </w:r>
    </w:p>
    <w:p w14:paraId="34BDB84C" w14:textId="44F66878" w:rsidR="00797972" w:rsidRPr="007F0FF7" w:rsidRDefault="00441825"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Ламинарлық ағысы бар ұяшық</w:t>
      </w:r>
      <w:r w:rsidR="00797972" w:rsidRPr="007F0FF7">
        <w:rPr>
          <w:rFonts w:ascii="Times New Roman" w:hAnsi="Times New Roman" w:cs="Times New Roman"/>
          <w:sz w:val="28"/>
          <w:szCs w:val="28"/>
          <w:lang w:val="kk-KZ"/>
        </w:rPr>
        <w:t xml:space="preserve"> түрінде</w:t>
      </w:r>
      <w:r w:rsidRPr="007F0FF7">
        <w:rPr>
          <w:rFonts w:ascii="Times New Roman" w:hAnsi="Times New Roman" w:cs="Times New Roman"/>
          <w:sz w:val="28"/>
          <w:szCs w:val="28"/>
          <w:lang w:val="kk-KZ"/>
        </w:rPr>
        <w:t>гі</w:t>
      </w:r>
      <w:r w:rsidR="00797972" w:rsidRPr="007F0FF7">
        <w:rPr>
          <w:rFonts w:ascii="Times New Roman" w:hAnsi="Times New Roman" w:cs="Times New Roman"/>
          <w:sz w:val="28"/>
          <w:szCs w:val="28"/>
          <w:lang w:val="kk-KZ"/>
        </w:rPr>
        <w:t xml:space="preserve"> сорбенттер</w:t>
      </w:r>
      <w:r w:rsidRPr="007F0FF7">
        <w:rPr>
          <w:rFonts w:ascii="Times New Roman" w:hAnsi="Times New Roman" w:cs="Times New Roman"/>
          <w:sz w:val="28"/>
          <w:szCs w:val="28"/>
          <w:lang w:val="kk-KZ"/>
        </w:rPr>
        <w:t>ді</w:t>
      </w:r>
      <w:r w:rsidR="00797972" w:rsidRPr="007F0FF7">
        <w:rPr>
          <w:rFonts w:ascii="Times New Roman" w:hAnsi="Times New Roman" w:cs="Times New Roman"/>
          <w:sz w:val="28"/>
          <w:szCs w:val="28"/>
          <w:lang w:val="kk-KZ"/>
        </w:rPr>
        <w:t xml:space="preserve"> жасау әрекеттері шет елдердің, атап айтқанда Жапония мен АҚШ-тың, таяу шет елдердің, Ресейдің </w:t>
      </w:r>
      <w:r w:rsidR="00F44BDC" w:rsidRPr="007F0FF7">
        <w:rPr>
          <w:rFonts w:ascii="Times New Roman" w:hAnsi="Times New Roman" w:cs="Times New Roman"/>
          <w:sz w:val="28"/>
          <w:szCs w:val="28"/>
          <w:lang w:val="kk-KZ"/>
        </w:rPr>
        <w:t>бірқатар жұмыстарында болды [80-84</w:t>
      </w:r>
      <w:r w:rsidR="00797972" w:rsidRPr="007F0FF7">
        <w:rPr>
          <w:rFonts w:ascii="Times New Roman" w:hAnsi="Times New Roman" w:cs="Times New Roman"/>
          <w:sz w:val="28"/>
          <w:szCs w:val="28"/>
          <w:lang w:val="kk-KZ"/>
        </w:rPr>
        <w:t>]. Көміртекті блоктық бұйымдарды жасаумен қатар металл емес (керамикалық және оксидті) блоктық бұйымдарды экструзия әдісімен дайындау бойын</w:t>
      </w:r>
      <w:r w:rsidR="00F44BDC" w:rsidRPr="007F0FF7">
        <w:rPr>
          <w:rFonts w:ascii="Times New Roman" w:hAnsi="Times New Roman" w:cs="Times New Roman"/>
          <w:sz w:val="28"/>
          <w:szCs w:val="28"/>
          <w:lang w:val="kk-KZ"/>
        </w:rPr>
        <w:t>ша жұмыстар жүргізілуде [85-89</w:t>
      </w:r>
      <w:r w:rsidR="00797972" w:rsidRPr="007F0FF7">
        <w:rPr>
          <w:rFonts w:ascii="Times New Roman" w:hAnsi="Times New Roman" w:cs="Times New Roman"/>
          <w:sz w:val="28"/>
          <w:szCs w:val="28"/>
          <w:lang w:val="kk-KZ"/>
        </w:rPr>
        <w:t>]. Қазіргі уақытта РҒА СБ Катализ институтында керамикалық блоктарды жасау бойынша қарқынды жұмыстар жүргізілуде ( 25 - сурет) [</w:t>
      </w:r>
      <w:r w:rsidR="002C728B" w:rsidRPr="002C728B">
        <w:rPr>
          <w:rFonts w:ascii="Times New Roman" w:hAnsi="Times New Roman" w:cs="Times New Roman"/>
          <w:sz w:val="28"/>
          <w:szCs w:val="28"/>
          <w:lang w:val="kk-KZ"/>
        </w:rPr>
        <w:t>90-</w:t>
      </w:r>
      <w:r w:rsidR="00797972" w:rsidRPr="007F0FF7">
        <w:rPr>
          <w:rFonts w:ascii="Times New Roman" w:hAnsi="Times New Roman" w:cs="Times New Roman"/>
          <w:sz w:val="28"/>
          <w:szCs w:val="28"/>
          <w:lang w:val="kk-KZ"/>
        </w:rPr>
        <w:t>95].</w:t>
      </w:r>
    </w:p>
    <w:p w14:paraId="6D53FCCC" w14:textId="77777777" w:rsidR="00432EDE" w:rsidRPr="007F0FF7" w:rsidRDefault="00432EDE" w:rsidP="001A3E8F">
      <w:pPr>
        <w:spacing w:after="0" w:line="240" w:lineRule="auto"/>
        <w:ind w:firstLine="567"/>
        <w:jc w:val="both"/>
        <w:rPr>
          <w:rFonts w:ascii="Times New Roman" w:hAnsi="Times New Roman" w:cs="Times New Roman"/>
          <w:sz w:val="28"/>
          <w:szCs w:val="28"/>
          <w:lang w:val="kk-KZ"/>
        </w:rPr>
      </w:pPr>
    </w:p>
    <w:p w14:paraId="4A161000" w14:textId="77777777" w:rsidR="00432EDE" w:rsidRPr="007F0FF7" w:rsidRDefault="00432EDE" w:rsidP="00A0329D">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5ABD8E48" wp14:editId="35083F17">
            <wp:extent cx="4183200" cy="2192400"/>
            <wp:effectExtent l="0" t="0" r="8255"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3200" cy="2192400"/>
                    </a:xfrm>
                    <a:prstGeom prst="rect">
                      <a:avLst/>
                    </a:prstGeom>
                    <a:noFill/>
                    <a:ln w="9525">
                      <a:noFill/>
                      <a:miter lim="800000"/>
                      <a:headEnd/>
                      <a:tailEnd/>
                    </a:ln>
                  </pic:spPr>
                </pic:pic>
              </a:graphicData>
            </a:graphic>
          </wp:inline>
        </w:drawing>
      </w:r>
    </w:p>
    <w:p w14:paraId="4B70AD6F" w14:textId="77777777" w:rsidR="00432EDE" w:rsidRPr="007F0FF7" w:rsidRDefault="00432EDE" w:rsidP="001A3E8F">
      <w:pPr>
        <w:spacing w:after="0" w:line="240" w:lineRule="auto"/>
        <w:ind w:firstLine="709"/>
        <w:jc w:val="both"/>
        <w:rPr>
          <w:rFonts w:ascii="Times New Roman" w:hAnsi="Times New Roman" w:cs="Times New Roman"/>
          <w:sz w:val="28"/>
          <w:szCs w:val="28"/>
          <w:lang w:val="kk-KZ"/>
        </w:rPr>
      </w:pPr>
    </w:p>
    <w:p w14:paraId="3CBA6892" w14:textId="77777777" w:rsidR="00797972" w:rsidRPr="007F0FF7" w:rsidRDefault="00D873CB"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797972"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7 – </w:t>
      </w:r>
      <w:r w:rsidR="00256C39" w:rsidRPr="007F0FF7">
        <w:rPr>
          <w:rFonts w:ascii="Times New Roman" w:hAnsi="Times New Roman" w:cs="Times New Roman"/>
          <w:sz w:val="28"/>
          <w:szCs w:val="28"/>
          <w:lang w:val="kk-KZ"/>
        </w:rPr>
        <w:t>К</w:t>
      </w:r>
      <w:r w:rsidR="00797972" w:rsidRPr="007F0FF7">
        <w:rPr>
          <w:rFonts w:ascii="Times New Roman" w:hAnsi="Times New Roman" w:cs="Times New Roman"/>
          <w:sz w:val="28"/>
          <w:szCs w:val="28"/>
          <w:lang w:val="kk-KZ"/>
        </w:rPr>
        <w:t>өміртекті ұялы блоктардың әртүрлі модификациялары</w:t>
      </w:r>
    </w:p>
    <w:p w14:paraId="564A7C6F" w14:textId="77777777" w:rsidR="004C47D1" w:rsidRPr="007F0FF7" w:rsidRDefault="004C47D1" w:rsidP="001A3E8F">
      <w:pPr>
        <w:spacing w:after="0" w:line="240" w:lineRule="auto"/>
        <w:ind w:firstLine="709"/>
        <w:jc w:val="both"/>
        <w:rPr>
          <w:rFonts w:ascii="Times New Roman" w:hAnsi="Times New Roman" w:cs="Times New Roman"/>
          <w:sz w:val="28"/>
          <w:szCs w:val="28"/>
          <w:lang w:val="kk-KZ"/>
        </w:rPr>
      </w:pPr>
    </w:p>
    <w:p w14:paraId="02948E89" w14:textId="21B2C81D"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Керамикалық блоктық бұйымдардың кемшілігі сорбциялық белсенділіктің төмендігі болып табылады, бұл олардың медициналық практик</w:t>
      </w:r>
      <w:r w:rsidR="00F44BDC" w:rsidRPr="007F0FF7">
        <w:rPr>
          <w:rFonts w:ascii="Times New Roman" w:hAnsi="Times New Roman" w:cs="Times New Roman"/>
          <w:sz w:val="28"/>
          <w:szCs w:val="28"/>
          <w:lang w:val="kk-KZ"/>
        </w:rPr>
        <w:t>ада қолданылуын болдырмайды [9</w:t>
      </w:r>
      <w:r w:rsidR="002C728B" w:rsidRPr="002C728B">
        <w:rPr>
          <w:rFonts w:ascii="Times New Roman" w:hAnsi="Times New Roman" w:cs="Times New Roman"/>
          <w:sz w:val="28"/>
          <w:szCs w:val="28"/>
          <w:lang w:val="kk-KZ"/>
        </w:rPr>
        <w:t>6</w:t>
      </w:r>
      <w:r w:rsidRPr="007F0FF7">
        <w:rPr>
          <w:rFonts w:ascii="Times New Roman" w:hAnsi="Times New Roman" w:cs="Times New Roman"/>
          <w:sz w:val="28"/>
          <w:szCs w:val="28"/>
          <w:lang w:val="kk-KZ"/>
        </w:rPr>
        <w:t>]. Қазіргі уақытта шығарылатын ұялы құрылымдағы көміртекті блоктық бұйымдардың мынадай геометриялық параметрлері бар: қимасы дөңгелек, алтыбұрышты, үшбұрышты, шаршы пішінді, сыртқы диаметрі 10-50 мм, ұяшықтардың диаметрі 1 мм-ден 5 мм-ге дейін, ұзы</w:t>
      </w:r>
      <w:r w:rsidR="00F44BDC" w:rsidRPr="007F0FF7">
        <w:rPr>
          <w:rFonts w:ascii="Times New Roman" w:hAnsi="Times New Roman" w:cs="Times New Roman"/>
          <w:sz w:val="28"/>
          <w:szCs w:val="28"/>
          <w:lang w:val="kk-KZ"/>
        </w:rPr>
        <w:t>ндығы 30 мм-ден 100 мм-ге дейін</w:t>
      </w:r>
      <w:r w:rsidRPr="007F0FF7">
        <w:rPr>
          <w:rFonts w:ascii="Times New Roman" w:hAnsi="Times New Roman" w:cs="Times New Roman"/>
          <w:sz w:val="28"/>
          <w:szCs w:val="28"/>
          <w:lang w:val="kk-KZ"/>
        </w:rPr>
        <w:t>.</w:t>
      </w:r>
    </w:p>
    <w:p w14:paraId="182CD9F1" w14:textId="77777777" w:rsidR="00797972" w:rsidRPr="007F0FF7" w:rsidRDefault="00F44BDC"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Аталған себептерге байланысты</w:t>
      </w:r>
      <w:r w:rsidR="00797972" w:rsidRPr="007F0FF7">
        <w:rPr>
          <w:rFonts w:ascii="Times New Roman" w:hAnsi="Times New Roman" w:cs="Times New Roman"/>
          <w:sz w:val="28"/>
          <w:szCs w:val="28"/>
          <w:lang w:val="kk-KZ"/>
        </w:rPr>
        <w:t xml:space="preserve"> ламинарлық типтегі көміртегі-кремний гемосорбенттерін қолдану өте маңызды, өйткені бұл гемосорбентті тиімді қолданудың оңтайлы ә</w:t>
      </w:r>
      <w:r w:rsidRPr="007F0FF7">
        <w:rPr>
          <w:rFonts w:ascii="Times New Roman" w:hAnsi="Times New Roman" w:cs="Times New Roman"/>
          <w:sz w:val="28"/>
          <w:szCs w:val="28"/>
          <w:lang w:val="kk-KZ"/>
        </w:rPr>
        <w:t xml:space="preserve">дісі </w:t>
      </w:r>
      <w:r w:rsidR="00797972" w:rsidRPr="007F0FF7">
        <w:rPr>
          <w:rFonts w:ascii="Times New Roman" w:hAnsi="Times New Roman" w:cs="Times New Roman"/>
          <w:sz w:val="28"/>
          <w:szCs w:val="28"/>
          <w:lang w:val="kk-KZ"/>
        </w:rPr>
        <w:t>Қазақстан Республикасының аумағында өндірістің толық циклын орналастыру мүмкіндігімен қамтамасыз етіледі.</w:t>
      </w:r>
    </w:p>
    <w:p w14:paraId="0BB1A09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22EE0A30" w14:textId="77777777" w:rsidR="002C728B" w:rsidRDefault="002C728B" w:rsidP="001A3E8F">
      <w:pPr>
        <w:spacing w:after="0" w:line="240" w:lineRule="auto"/>
        <w:ind w:firstLine="567"/>
        <w:jc w:val="both"/>
        <w:rPr>
          <w:rFonts w:ascii="Times New Roman" w:hAnsi="Times New Roman" w:cs="Times New Roman"/>
          <w:b/>
          <w:sz w:val="28"/>
          <w:szCs w:val="28"/>
          <w:lang w:val="kk-KZ"/>
        </w:rPr>
      </w:pPr>
    </w:p>
    <w:p w14:paraId="0683A56F" w14:textId="77777777" w:rsidR="002C728B" w:rsidRDefault="002C728B" w:rsidP="001A3E8F">
      <w:pPr>
        <w:spacing w:after="0" w:line="240" w:lineRule="auto"/>
        <w:ind w:firstLine="567"/>
        <w:jc w:val="both"/>
        <w:rPr>
          <w:rFonts w:ascii="Times New Roman" w:hAnsi="Times New Roman" w:cs="Times New Roman"/>
          <w:b/>
          <w:sz w:val="28"/>
          <w:szCs w:val="28"/>
          <w:lang w:val="kk-KZ"/>
        </w:rPr>
      </w:pPr>
    </w:p>
    <w:p w14:paraId="38696CA9" w14:textId="21098D6F"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lastRenderedPageBreak/>
        <w:t>1.</w:t>
      </w:r>
      <w:r w:rsidR="00933C08" w:rsidRPr="007F0FF7">
        <w:rPr>
          <w:rFonts w:ascii="Times New Roman" w:hAnsi="Times New Roman" w:cs="Times New Roman"/>
          <w:b/>
          <w:sz w:val="28"/>
          <w:szCs w:val="28"/>
          <w:lang w:val="kk-KZ"/>
        </w:rPr>
        <w:t xml:space="preserve">4 </w:t>
      </w:r>
      <w:r w:rsidRPr="007F0FF7">
        <w:rPr>
          <w:rFonts w:ascii="Times New Roman" w:hAnsi="Times New Roman" w:cs="Times New Roman"/>
          <w:b/>
          <w:sz w:val="28"/>
          <w:szCs w:val="28"/>
          <w:lang w:val="kk-KZ"/>
        </w:rPr>
        <w:t>Гемосорбция тиімділігі</w:t>
      </w:r>
    </w:p>
    <w:p w14:paraId="3F7A59A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Гемосорбция тиімділігі сорбенттің қанда, қосылыстарда және метаболиттерде ерітілген үлкен мөлшерді байланыстыруына байланысты жылдам жүйелі детоксикациямен байланысты.</w:t>
      </w:r>
    </w:p>
    <w:p w14:paraId="53CE0F5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Бірінші процедурадан кейін патологиялық өнімдердің концентрациясы едәуір төмендейді, бірақ бірнеше сағаттан кейін олардың қандағы концентрациясы жоғарылайды және бастапқы деңгейге жақындайды.</w:t>
      </w:r>
    </w:p>
    <w:p w14:paraId="23306FBA" w14:textId="77777777" w:rsidR="00CF6256" w:rsidRPr="007F0FF7" w:rsidRDefault="00797972" w:rsidP="001A3E8F">
      <w:pPr>
        <w:spacing w:after="0" w:line="240" w:lineRule="auto"/>
        <w:ind w:firstLine="567"/>
        <w:jc w:val="both"/>
        <w:rPr>
          <w:rFonts w:ascii="Times New Roman" w:hAnsi="Times New Roman" w:cs="Times New Roman"/>
          <w:color w:val="000000" w:themeColor="text1"/>
          <w:sz w:val="28"/>
          <w:szCs w:val="28"/>
          <w:shd w:val="clear" w:color="auto" w:fill="FFFFFF"/>
          <w:lang w:val="kk-KZ"/>
        </w:rPr>
      </w:pPr>
      <w:r w:rsidRPr="007F0FF7">
        <w:rPr>
          <w:rFonts w:ascii="Times New Roman" w:hAnsi="Times New Roman" w:cs="Times New Roman"/>
          <w:color w:val="000000" w:themeColor="text1"/>
          <w:sz w:val="28"/>
          <w:szCs w:val="28"/>
          <w:lang w:val="kk-KZ"/>
        </w:rPr>
        <w:t>Бұл тіндік және жасушалық сұйықтықта ерітілген заттар тамыр арнасына белсенді түрде енетіндігімен түсіндіріледі.</w:t>
      </w:r>
      <w:r w:rsidR="00CF6256" w:rsidRPr="007F0FF7">
        <w:rPr>
          <w:rFonts w:ascii="Times New Roman" w:hAnsi="Times New Roman" w:cs="Times New Roman"/>
          <w:color w:val="000000" w:themeColor="text1"/>
          <w:sz w:val="28"/>
          <w:szCs w:val="28"/>
          <w:shd w:val="clear" w:color="auto" w:fill="FFFFFF"/>
          <w:lang w:val="kk-KZ"/>
        </w:rPr>
        <w:t>Эфферентті әдістердің мәні қанға және оның компоненттеріне физикалық әдістермен әсер ету: гравитация, электромагниттік толқындар - жарық. Эфферентті терапия емдеуге ғана емес, сонымен қатар медициналық профилактикаға да бағытталған. Қан – адам өмірін қамтамасыз ететін ағзаның ішкі ортасы. Қан ағымымен оттегі мен қажетті қоректік заттар барлық мүшелерге тасымалданады, ал көмірқышқыл газы тіндерден шығарылады. Қалыпты жағдайда организм метаболикалық элементтерді үнемі алып тастайды, бірақ бұл процесс бауырдың, бүйректің, көкбауырдың, өкпенің патологияларымен, сондай-ақ фагоцитарлық жүйедегі ақаулармен және жойылатын өнімдердің артық мөлшерімен бұзылуы мүмкін.</w:t>
      </w:r>
    </w:p>
    <w:p w14:paraId="143AFF9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color w:val="000000" w:themeColor="text1"/>
          <w:sz w:val="28"/>
          <w:szCs w:val="28"/>
          <w:lang w:val="kk-KZ"/>
        </w:rPr>
        <w:t>Кейінгі эфферентті гемосорбция проце</w:t>
      </w:r>
      <w:r w:rsidRPr="007F0FF7">
        <w:rPr>
          <w:rFonts w:ascii="Times New Roman" w:hAnsi="Times New Roman" w:cs="Times New Roman"/>
          <w:sz w:val="28"/>
          <w:szCs w:val="28"/>
          <w:lang w:val="kk-KZ"/>
        </w:rPr>
        <w:t xml:space="preserve">дуралары, сайып келгенде, организмдегі патогендік заттарды алып тастайды. Ұзақ ремиссияға байланысты (аурудың көріністерінің болмауы). Сондықтан тұрақты оң нәтижеге қол жеткізу үшін бірнеше </w:t>
      </w:r>
      <w:r w:rsidR="00C22FD6" w:rsidRPr="007F0FF7">
        <w:rPr>
          <w:rFonts w:ascii="Times New Roman" w:hAnsi="Times New Roman" w:cs="Times New Roman"/>
          <w:sz w:val="28"/>
          <w:szCs w:val="28"/>
          <w:lang w:val="kk-KZ"/>
        </w:rPr>
        <w:t>рәсімдерді жүргізу ұсынылады (8</w:t>
      </w:r>
      <w:r w:rsidRPr="007F0FF7">
        <w:rPr>
          <w:rFonts w:ascii="Times New Roman" w:hAnsi="Times New Roman" w:cs="Times New Roman"/>
          <w:sz w:val="28"/>
          <w:szCs w:val="28"/>
          <w:lang w:val="kk-KZ"/>
        </w:rPr>
        <w:t>-сурет).</w:t>
      </w:r>
    </w:p>
    <w:p w14:paraId="366C5FEF" w14:textId="3690EFD0"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Бүгінгі күні гемосорбция көрсеткіштері іс жүзінде шексіз және олардың тиімділігі мен емдік әсері</w:t>
      </w:r>
      <w:r w:rsidR="00F44BDC" w:rsidRPr="007F0FF7">
        <w:rPr>
          <w:rFonts w:ascii="Times New Roman" w:hAnsi="Times New Roman" w:cs="Times New Roman"/>
          <w:sz w:val="28"/>
          <w:szCs w:val="28"/>
          <w:lang w:val="kk-KZ"/>
        </w:rPr>
        <w:t>н ескере отырып қолданылады [9</w:t>
      </w:r>
      <w:r w:rsidR="002C728B" w:rsidRPr="002C728B">
        <w:rPr>
          <w:rFonts w:ascii="Times New Roman" w:hAnsi="Times New Roman" w:cs="Times New Roman"/>
          <w:sz w:val="28"/>
          <w:szCs w:val="28"/>
          <w:lang w:val="kk-KZ"/>
        </w:rPr>
        <w:t>7</w:t>
      </w:r>
      <w:r w:rsidR="00F44BDC" w:rsidRPr="007F0FF7">
        <w:rPr>
          <w:rFonts w:ascii="Times New Roman" w:hAnsi="Times New Roman" w:cs="Times New Roman"/>
          <w:sz w:val="28"/>
          <w:szCs w:val="28"/>
          <w:lang w:val="kk-KZ"/>
        </w:rPr>
        <w:t>-99</w:t>
      </w:r>
      <w:r w:rsidRPr="007F0FF7">
        <w:rPr>
          <w:rFonts w:ascii="Times New Roman" w:hAnsi="Times New Roman" w:cs="Times New Roman"/>
          <w:sz w:val="28"/>
          <w:szCs w:val="28"/>
          <w:lang w:val="kk-KZ"/>
        </w:rPr>
        <w:t xml:space="preserve">]:  </w:t>
      </w:r>
    </w:p>
    <w:p w14:paraId="76A91502" w14:textId="77777777" w:rsidR="00797972" w:rsidRPr="007F0FF7" w:rsidRDefault="00797972"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соңғы суда еритін метаболиттерді (несепнәр, креатинин, тікелей билирубин, ксенобиотиктер және т.;</w:t>
      </w:r>
    </w:p>
    <w:p w14:paraId="4F97EEFA" w14:textId="77777777" w:rsidR="00797972" w:rsidRPr="007F0FF7" w:rsidRDefault="00797972"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ақуыздардың аралық метаболизмі өнімдері мен молекулалық салмағы 69000 - нан 100 дальтонға дейінгі ақуыздардың, липо-және гликопротеиндердің деградация өнімдерін жою әдісі; </w:t>
      </w:r>
    </w:p>
    <w:p w14:paraId="12B7D366" w14:textId="77777777" w:rsidR="00797972" w:rsidRPr="007F0FF7" w:rsidRDefault="00797972"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липидтердің асқын тотығу өнімдерінің сорбциясы;</w:t>
      </w:r>
    </w:p>
    <w:p w14:paraId="3135BD15" w14:textId="77777777" w:rsidR="00797972" w:rsidRPr="007F0FF7" w:rsidRDefault="00797972"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қанда айналымдағы микробтық және вирустық денелерді, сондай-ақ олардың токсиндерін байланыстырудың маңызы;</w:t>
      </w:r>
    </w:p>
    <w:p w14:paraId="75A39DFA" w14:textId="77777777" w:rsidR="00797972" w:rsidRPr="007F0FF7" w:rsidRDefault="00797972"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артық биогенді аминдерді, бірқатар энзимдерді, айналымдағы иммундық кешендерді жою әдісі;</w:t>
      </w:r>
    </w:p>
    <w:p w14:paraId="20F06760" w14:textId="77777777" w:rsidR="00455EFA" w:rsidRPr="007F0FF7" w:rsidRDefault="00455EFA"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эритроциттердің қалыпты функционалды жағдайын және микроциркуляция мен масса тасымалын жақсартуды қамтамасыз ететін эритроциттер мембраналарының функционалды жағдайын жақсартуға;</w:t>
      </w:r>
    </w:p>
    <w:p w14:paraId="41BA828D" w14:textId="77777777" w:rsidR="00797972" w:rsidRPr="007F0FF7" w:rsidRDefault="00455EFA" w:rsidP="001A3E8F">
      <w:pPr>
        <w:pStyle w:val="a3"/>
        <w:numPr>
          <w:ilvl w:val="0"/>
          <w:numId w:val="23"/>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лейкоциттер рецепторларын босатуға және бірқатар цитокиндер мен иммуноглобулиндердің секрециясын қалыпқа келтіруге мүмкіндік береді.</w:t>
      </w:r>
    </w:p>
    <w:p w14:paraId="2B2F294D" w14:textId="77777777" w:rsidR="00797972" w:rsidRPr="007F0FF7" w:rsidRDefault="00797972" w:rsidP="001A3E8F">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зақымдалған және функционалды ақаулы қан жасушалары мен олардың агрегаттарының гетерогенді бетіндегі бұзылу (жасанды көкбауыр);</w:t>
      </w:r>
    </w:p>
    <w:p w14:paraId="4B502CCA" w14:textId="77777777" w:rsidR="00797972" w:rsidRPr="007F0FF7" w:rsidRDefault="00797972" w:rsidP="001A3E8F">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майда еритін (гидрофобты) және амфифилді ксенобиотиктерден, сондай-ақ аралық алмасу өнімдерінен ақуыздар мен жасушалардың цитоплазмалық мембраналарының бетін делигандизациялау әдісі</w:t>
      </w:r>
      <w:r w:rsidR="00542512" w:rsidRPr="007F0FF7">
        <w:rPr>
          <w:rFonts w:ascii="Times New Roman" w:hAnsi="Times New Roman" w:cs="Times New Roman"/>
          <w:sz w:val="28"/>
          <w:szCs w:val="28"/>
          <w:lang w:val="kk-KZ"/>
        </w:rPr>
        <w:t>;</w:t>
      </w:r>
    </w:p>
    <w:p w14:paraId="5DD3159A" w14:textId="77777777" w:rsidR="00797972" w:rsidRPr="007F0FF7" w:rsidRDefault="00797972" w:rsidP="001A3E8F">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қан ақуыздарының тасымалдау функциясын қалыпқа келтіру және препараттарға сезімталдықты арттыру</w:t>
      </w:r>
      <w:r w:rsidR="00542512" w:rsidRPr="007F0FF7">
        <w:rPr>
          <w:rFonts w:ascii="Times New Roman" w:hAnsi="Times New Roman" w:cs="Times New Roman"/>
          <w:sz w:val="28"/>
          <w:szCs w:val="28"/>
          <w:lang w:val="kk-KZ"/>
        </w:rPr>
        <w:t>.</w:t>
      </w:r>
    </w:p>
    <w:p w14:paraId="05F09515" w14:textId="77777777" w:rsidR="007D5076" w:rsidRPr="007F0FF7" w:rsidRDefault="007D5076" w:rsidP="001A3E8F">
      <w:pPr>
        <w:pStyle w:val="a3"/>
        <w:numPr>
          <w:ilvl w:val="0"/>
          <w:numId w:val="24"/>
        </w:numPr>
        <w:tabs>
          <w:tab w:val="left" w:pos="851"/>
        </w:tabs>
        <w:spacing w:after="0" w:line="240" w:lineRule="auto"/>
        <w:ind w:left="0" w:firstLine="567"/>
        <w:jc w:val="both"/>
        <w:rPr>
          <w:rFonts w:ascii="Times New Roman" w:hAnsi="Times New Roman" w:cs="Times New Roman"/>
          <w:sz w:val="28"/>
          <w:szCs w:val="28"/>
          <w:lang w:val="kk-KZ"/>
        </w:rPr>
      </w:pPr>
    </w:p>
    <w:p w14:paraId="7993FBD3" w14:textId="77777777" w:rsidR="00455EFA" w:rsidRPr="007F0FF7" w:rsidRDefault="00DE5227" w:rsidP="007D5076">
      <w:pPr>
        <w:pStyle w:val="a3"/>
        <w:spacing w:after="0" w:line="240" w:lineRule="auto"/>
        <w:ind w:left="0"/>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18693484" wp14:editId="171079A8">
            <wp:extent cx="4928400" cy="3650400"/>
            <wp:effectExtent l="0" t="0" r="5715" b="762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8400" cy="3650400"/>
                    </a:xfrm>
                    <a:prstGeom prst="rect">
                      <a:avLst/>
                    </a:prstGeom>
                    <a:noFill/>
                    <a:ln w="9525">
                      <a:noFill/>
                      <a:miter lim="800000"/>
                      <a:headEnd/>
                      <a:tailEnd/>
                    </a:ln>
                  </pic:spPr>
                </pic:pic>
              </a:graphicData>
            </a:graphic>
          </wp:inline>
        </w:drawing>
      </w:r>
    </w:p>
    <w:p w14:paraId="3D30CC82" w14:textId="77777777" w:rsidR="00455EFA" w:rsidRPr="007F0FF7" w:rsidRDefault="00455EFA" w:rsidP="001A3E8F">
      <w:pPr>
        <w:spacing w:after="0" w:line="240" w:lineRule="auto"/>
        <w:ind w:firstLine="709"/>
        <w:jc w:val="both"/>
        <w:rPr>
          <w:rFonts w:ascii="Times New Roman" w:hAnsi="Times New Roman" w:cs="Times New Roman"/>
          <w:sz w:val="28"/>
          <w:szCs w:val="28"/>
          <w:lang w:val="kk-KZ"/>
        </w:rPr>
      </w:pPr>
    </w:p>
    <w:p w14:paraId="14225EA3" w14:textId="77777777" w:rsidR="00455EFA" w:rsidRPr="007F0FF7" w:rsidRDefault="00256C39"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542512" w:rsidRPr="007F0FF7">
        <w:rPr>
          <w:rFonts w:ascii="Times New Roman" w:hAnsi="Times New Roman" w:cs="Times New Roman"/>
          <w:sz w:val="28"/>
          <w:szCs w:val="28"/>
          <w:lang w:val="kk-KZ"/>
        </w:rPr>
        <w:t xml:space="preserve"> 8 – </w:t>
      </w:r>
      <w:r w:rsidR="00455EFA" w:rsidRPr="007F0FF7">
        <w:rPr>
          <w:rFonts w:ascii="Times New Roman" w:hAnsi="Times New Roman" w:cs="Times New Roman"/>
          <w:sz w:val="28"/>
          <w:szCs w:val="28"/>
          <w:lang w:val="kk-KZ"/>
        </w:rPr>
        <w:t>Денедегі дәрілік за</w:t>
      </w:r>
      <w:r w:rsidR="00F44BDC" w:rsidRPr="007F0FF7">
        <w:rPr>
          <w:rFonts w:ascii="Times New Roman" w:hAnsi="Times New Roman" w:cs="Times New Roman"/>
          <w:sz w:val="28"/>
          <w:szCs w:val="28"/>
          <w:lang w:val="kk-KZ"/>
        </w:rPr>
        <w:t xml:space="preserve">ттардың көпбұрышты таралуы </w:t>
      </w:r>
    </w:p>
    <w:p w14:paraId="05954AAA" w14:textId="77777777" w:rsidR="00455EFA" w:rsidRPr="007F0FF7" w:rsidRDefault="00455EFA" w:rsidP="001A3E8F">
      <w:pPr>
        <w:spacing w:after="0" w:line="240" w:lineRule="auto"/>
        <w:ind w:firstLine="709"/>
        <w:jc w:val="both"/>
        <w:rPr>
          <w:rFonts w:ascii="Times New Roman" w:hAnsi="Times New Roman" w:cs="Times New Roman"/>
          <w:sz w:val="28"/>
          <w:szCs w:val="28"/>
          <w:lang w:val="kk-KZ"/>
        </w:rPr>
      </w:pPr>
    </w:p>
    <w:p w14:paraId="4B5E1F1E"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Гемосорбцияның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асқынулары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гепаринизациямен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Сондықтан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абсолютті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көрсетілім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кету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тұрақсыз</w:t>
      </w:r>
      <w:proofErr w:type="spellEnd"/>
      <w:r w:rsidRPr="007F0FF7">
        <w:rPr>
          <w:rFonts w:ascii="Times New Roman" w:hAnsi="Times New Roman" w:cs="Times New Roman"/>
          <w:sz w:val="28"/>
          <w:szCs w:val="28"/>
        </w:rPr>
        <w:t xml:space="preserve"> гемостаз</w:t>
      </w:r>
      <w:r w:rsidR="00872EEB" w:rsidRPr="007F0FF7">
        <w:rPr>
          <w:rFonts w:ascii="Times New Roman" w:hAnsi="Times New Roman" w:cs="Times New Roman"/>
          <w:sz w:val="28"/>
          <w:szCs w:val="28"/>
          <w:lang w:val="kk-KZ"/>
        </w:rPr>
        <w:t xml:space="preserve"> (сурет 8)</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Науқастың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ауырлығы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дайындықтың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себебі</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қабылданған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салыстырмалы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көрсетілімдер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мыналар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табылады</w:t>
      </w:r>
      <w:proofErr w:type="spellEnd"/>
      <w:r w:rsidRPr="007F0FF7">
        <w:rPr>
          <w:rFonts w:ascii="Times New Roman" w:hAnsi="Times New Roman" w:cs="Times New Roman"/>
          <w:sz w:val="28"/>
          <w:szCs w:val="28"/>
        </w:rPr>
        <w:t>:</w:t>
      </w:r>
    </w:p>
    <w:p w14:paraId="74DCA70C" w14:textId="77777777" w:rsidR="00797972" w:rsidRPr="007F0FF7" w:rsidRDefault="00797972" w:rsidP="001A3E8F">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айналымдағы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тапшылығы</w:t>
      </w:r>
      <w:proofErr w:type="spellEnd"/>
      <w:r w:rsidRPr="007F0FF7">
        <w:rPr>
          <w:rFonts w:ascii="Times New Roman" w:hAnsi="Times New Roman" w:cs="Times New Roman"/>
          <w:sz w:val="28"/>
          <w:szCs w:val="28"/>
        </w:rPr>
        <w:t>;</w:t>
      </w:r>
    </w:p>
    <w:p w14:paraId="50017FCE" w14:textId="77777777" w:rsidR="00797972" w:rsidRPr="007F0FF7" w:rsidRDefault="00797972" w:rsidP="001A3E8F">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ұрақты</w:t>
      </w:r>
      <w:proofErr w:type="spellEnd"/>
      <w:r w:rsidRPr="007F0FF7">
        <w:rPr>
          <w:rFonts w:ascii="Times New Roman" w:hAnsi="Times New Roman" w:cs="Times New Roman"/>
          <w:sz w:val="28"/>
          <w:szCs w:val="28"/>
        </w:rPr>
        <w:t xml:space="preserve"> гипотензия;</w:t>
      </w:r>
    </w:p>
    <w:p w14:paraId="6490D2D5" w14:textId="77777777" w:rsidR="00797972" w:rsidRPr="007F0FF7" w:rsidRDefault="00797972" w:rsidP="001A3E8F">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электролиттік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бұзылулар</w:t>
      </w:r>
      <w:proofErr w:type="spellEnd"/>
      <w:r w:rsidRPr="007F0FF7">
        <w:rPr>
          <w:rFonts w:ascii="Times New Roman" w:hAnsi="Times New Roman" w:cs="Times New Roman"/>
          <w:sz w:val="28"/>
          <w:szCs w:val="28"/>
        </w:rPr>
        <w:t>;</w:t>
      </w:r>
    </w:p>
    <w:p w14:paraId="22F51CC8" w14:textId="77777777" w:rsidR="00797972" w:rsidRPr="007F0FF7" w:rsidRDefault="00797972" w:rsidP="001A3E8F">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гемодинамиканың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бұзылуы</w:t>
      </w:r>
      <w:proofErr w:type="spellEnd"/>
      <w:r w:rsidRPr="007F0FF7">
        <w:rPr>
          <w:rFonts w:ascii="Times New Roman" w:hAnsi="Times New Roman" w:cs="Times New Roman"/>
          <w:sz w:val="28"/>
          <w:szCs w:val="28"/>
        </w:rPr>
        <w:t>;</w:t>
      </w:r>
    </w:p>
    <w:p w14:paraId="305DF19C" w14:textId="77777777" w:rsidR="00797972" w:rsidRPr="007F0FF7" w:rsidRDefault="00797972" w:rsidP="001A3E8F">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жүрек-өкпе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жеткіліксіздігі</w:t>
      </w:r>
      <w:proofErr w:type="spellEnd"/>
      <w:r w:rsidRPr="007F0FF7">
        <w:rPr>
          <w:rFonts w:ascii="Times New Roman" w:hAnsi="Times New Roman" w:cs="Times New Roman"/>
          <w:sz w:val="28"/>
          <w:szCs w:val="28"/>
        </w:rPr>
        <w:t>;</w:t>
      </w:r>
    </w:p>
    <w:p w14:paraId="1F0AB60E" w14:textId="77777777" w:rsidR="00797972" w:rsidRPr="007F0FF7" w:rsidRDefault="00797972" w:rsidP="001A3E8F">
      <w:pPr>
        <w:pStyle w:val="a3"/>
        <w:numPr>
          <w:ilvl w:val="0"/>
          <w:numId w:val="37"/>
        </w:numPr>
        <w:tabs>
          <w:tab w:val="left" w:pos="993"/>
        </w:tabs>
        <w:spacing w:after="0" w:line="240" w:lineRule="auto"/>
        <w:ind w:left="0"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бауыр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бүйрек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функциясының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бұзылулары</w:t>
      </w:r>
      <w:proofErr w:type="spellEnd"/>
      <w:r w:rsidRPr="007F0FF7">
        <w:rPr>
          <w:rFonts w:ascii="Times New Roman" w:hAnsi="Times New Roman" w:cs="Times New Roman"/>
          <w:sz w:val="28"/>
          <w:szCs w:val="28"/>
        </w:rPr>
        <w:t xml:space="preserve"> бар.</w:t>
      </w:r>
    </w:p>
    <w:p w14:paraId="78F6FC64" w14:textId="714CCAD6"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Бүйректі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алмастыратын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терапияда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тәжірибесі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Жедел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диализге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артықшылығы-диализдің</w:t>
      </w:r>
      <w:proofErr w:type="spellEnd"/>
      <w:r w:rsidRPr="007F0FF7">
        <w:rPr>
          <w:rFonts w:ascii="Times New Roman" w:hAnsi="Times New Roman" w:cs="Times New Roman"/>
          <w:sz w:val="28"/>
          <w:szCs w:val="28"/>
        </w:rPr>
        <w:t xml:space="preserve"> масса </w:t>
      </w:r>
      <w:proofErr w:type="spellStart"/>
      <w:r w:rsidRPr="007F0FF7">
        <w:rPr>
          <w:rFonts w:ascii="Times New Roman" w:hAnsi="Times New Roman" w:cs="Times New Roman"/>
          <w:sz w:val="28"/>
          <w:szCs w:val="28"/>
        </w:rPr>
        <w:t>алмасу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құрылғысының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ауданы</w:t>
      </w:r>
      <w:proofErr w:type="spellEnd"/>
      <w:r w:rsidRPr="007F0FF7">
        <w:rPr>
          <w:rFonts w:ascii="Times New Roman" w:hAnsi="Times New Roman" w:cs="Times New Roman"/>
          <w:sz w:val="28"/>
          <w:szCs w:val="28"/>
        </w:rPr>
        <w:t xml:space="preserve"> 0,5-1 м</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ауданына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30 мл </w:t>
      </w:r>
      <w:proofErr w:type="spellStart"/>
      <w:r w:rsidRPr="007F0FF7">
        <w:rPr>
          <w:rFonts w:ascii="Times New Roman" w:hAnsi="Times New Roman" w:cs="Times New Roman"/>
          <w:sz w:val="28"/>
          <w:szCs w:val="28"/>
        </w:rPr>
        <w:t>түйіршіктері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мембрананың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беткі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ауданы</w:t>
      </w:r>
      <w:proofErr w:type="spellEnd"/>
      <w:r w:rsidRPr="007F0FF7">
        <w:rPr>
          <w:rFonts w:ascii="Times New Roman" w:hAnsi="Times New Roman" w:cs="Times New Roman"/>
          <w:sz w:val="28"/>
          <w:szCs w:val="28"/>
        </w:rPr>
        <w:t xml:space="preserve"> 2 м</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1-ден 2 м</w:t>
      </w:r>
      <w:r w:rsidRPr="007F0FF7">
        <w:rPr>
          <w:rFonts w:ascii="Times New Roman" w:hAnsi="Times New Roman" w:cs="Times New Roman"/>
          <w:sz w:val="28"/>
          <w:szCs w:val="28"/>
          <w:vertAlign w:val="superscript"/>
        </w:rPr>
        <w:t>2</w:t>
      </w:r>
      <w:r w:rsidRPr="007F0FF7">
        <w:rPr>
          <w:rFonts w:ascii="Times New Roman" w:hAnsi="Times New Roman" w:cs="Times New Roman"/>
          <w:sz w:val="28"/>
          <w:szCs w:val="28"/>
        </w:rPr>
        <w:t xml:space="preserve">-ге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30 мл </w:t>
      </w:r>
      <w:proofErr w:type="spellStart"/>
      <w:r w:rsidRPr="007F0FF7">
        <w:rPr>
          <w:rFonts w:ascii="Times New Roman" w:hAnsi="Times New Roman" w:cs="Times New Roman"/>
          <w:sz w:val="28"/>
          <w:szCs w:val="28"/>
        </w:rPr>
        <w:t>тұтас</w:t>
      </w:r>
      <w:proofErr w:type="spellEnd"/>
      <w:r w:rsidRPr="007F0FF7">
        <w:rPr>
          <w:rFonts w:ascii="Times New Roman" w:hAnsi="Times New Roman" w:cs="Times New Roman"/>
          <w:sz w:val="28"/>
          <w:szCs w:val="28"/>
        </w:rPr>
        <w:t xml:space="preserve"> диали</w:t>
      </w:r>
      <w:r w:rsidR="00C22FD6" w:rsidRPr="007F0FF7">
        <w:rPr>
          <w:rFonts w:ascii="Times New Roman" w:hAnsi="Times New Roman" w:cs="Times New Roman"/>
          <w:sz w:val="28"/>
          <w:szCs w:val="28"/>
        </w:rPr>
        <w:t xml:space="preserve">з аппараты </w:t>
      </w:r>
      <w:proofErr w:type="spellStart"/>
      <w:r w:rsidR="00C22FD6" w:rsidRPr="007F0FF7">
        <w:rPr>
          <w:rFonts w:ascii="Times New Roman" w:hAnsi="Times New Roman" w:cs="Times New Roman"/>
          <w:sz w:val="28"/>
          <w:szCs w:val="28"/>
        </w:rPr>
        <w:t>дегенді</w:t>
      </w:r>
      <w:proofErr w:type="spellEnd"/>
      <w:r w:rsidR="00C22FD6" w:rsidRPr="007F0FF7">
        <w:rPr>
          <w:rFonts w:ascii="Times New Roman" w:hAnsi="Times New Roman" w:cs="Times New Roman"/>
          <w:sz w:val="28"/>
          <w:szCs w:val="28"/>
        </w:rPr>
        <w:t xml:space="preserve"> </w:t>
      </w:r>
      <w:proofErr w:type="spellStart"/>
      <w:r w:rsidR="00C22FD6" w:rsidRPr="007F0FF7">
        <w:rPr>
          <w:rFonts w:ascii="Times New Roman" w:hAnsi="Times New Roman" w:cs="Times New Roman"/>
          <w:sz w:val="28"/>
          <w:szCs w:val="28"/>
        </w:rPr>
        <w:t>білдіреді</w:t>
      </w:r>
      <w:proofErr w:type="spellEnd"/>
      <w:r w:rsidR="00C22FD6"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сурет</w:t>
      </w:r>
      <w:proofErr w:type="spellEnd"/>
      <w:r w:rsidR="002C728B" w:rsidRPr="002C728B">
        <w:rPr>
          <w:rFonts w:ascii="Times New Roman" w:hAnsi="Times New Roman" w:cs="Times New Roman"/>
          <w:sz w:val="28"/>
          <w:szCs w:val="28"/>
        </w:rPr>
        <w:t xml:space="preserve"> </w:t>
      </w:r>
      <w:r w:rsidR="00872EEB" w:rsidRPr="007F0FF7">
        <w:rPr>
          <w:rFonts w:ascii="Times New Roman" w:hAnsi="Times New Roman" w:cs="Times New Roman"/>
          <w:sz w:val="28"/>
          <w:szCs w:val="28"/>
          <w:lang w:val="kk-KZ"/>
        </w:rPr>
        <w:t>9</w:t>
      </w:r>
      <w:r w:rsidRPr="007F0FF7">
        <w:rPr>
          <w:rFonts w:ascii="Times New Roman" w:hAnsi="Times New Roman" w:cs="Times New Roman"/>
          <w:sz w:val="28"/>
          <w:szCs w:val="28"/>
        </w:rPr>
        <w:t>).</w:t>
      </w:r>
    </w:p>
    <w:p w14:paraId="363D8935" w14:textId="77777777" w:rsidR="00797972" w:rsidRPr="007F0FF7" w:rsidRDefault="00DE5227" w:rsidP="007A4916">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lastRenderedPageBreak/>
        <w:drawing>
          <wp:inline distT="0" distB="0" distL="0" distR="0" wp14:anchorId="6E17E35E" wp14:editId="257A75FA">
            <wp:extent cx="4384800" cy="3344400"/>
            <wp:effectExtent l="0" t="0" r="0" b="889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contrast="26000"/>
                      <a:extLst>
                        <a:ext uri="{28A0092B-C50C-407E-A947-70E740481C1C}">
                          <a14:useLocalDpi xmlns:a14="http://schemas.microsoft.com/office/drawing/2010/main" val="0"/>
                        </a:ext>
                      </a:extLst>
                    </a:blip>
                    <a:srcRect/>
                    <a:stretch>
                      <a:fillRect/>
                    </a:stretch>
                  </pic:blipFill>
                  <pic:spPr bwMode="auto">
                    <a:xfrm>
                      <a:off x="0" y="0"/>
                      <a:ext cx="4384800" cy="3344400"/>
                    </a:xfrm>
                    <a:prstGeom prst="rect">
                      <a:avLst/>
                    </a:prstGeom>
                    <a:noFill/>
                    <a:ln w="9525">
                      <a:noFill/>
                      <a:miter lim="800000"/>
                      <a:headEnd/>
                      <a:tailEnd/>
                    </a:ln>
                  </pic:spPr>
                </pic:pic>
              </a:graphicData>
            </a:graphic>
          </wp:inline>
        </w:drawing>
      </w:r>
    </w:p>
    <w:p w14:paraId="71C579E9" w14:textId="77777777" w:rsidR="00DE5227" w:rsidRPr="007F0FF7" w:rsidRDefault="00DE5227" w:rsidP="001A3E8F">
      <w:pPr>
        <w:spacing w:after="0" w:line="240" w:lineRule="auto"/>
        <w:ind w:firstLine="709"/>
        <w:jc w:val="center"/>
        <w:rPr>
          <w:rFonts w:ascii="Times New Roman" w:hAnsi="Times New Roman" w:cs="Times New Roman"/>
          <w:sz w:val="28"/>
          <w:szCs w:val="28"/>
        </w:rPr>
      </w:pPr>
    </w:p>
    <w:p w14:paraId="3FE2E0AC" w14:textId="77777777" w:rsidR="00797972" w:rsidRPr="007F0FF7" w:rsidRDefault="00256C39"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Сурет</w:t>
      </w:r>
      <w:r w:rsidR="003B4950" w:rsidRPr="007F0FF7">
        <w:rPr>
          <w:rFonts w:ascii="Times New Roman" w:hAnsi="Times New Roman" w:cs="Times New Roman"/>
          <w:sz w:val="28"/>
          <w:szCs w:val="28"/>
        </w:rPr>
        <w:t xml:space="preserve"> 9 –</w:t>
      </w:r>
      <w:r w:rsidR="00797972" w:rsidRPr="007F0FF7">
        <w:rPr>
          <w:rFonts w:ascii="Times New Roman" w:hAnsi="Times New Roman" w:cs="Times New Roman"/>
          <w:sz w:val="28"/>
          <w:szCs w:val="28"/>
        </w:rPr>
        <w:t xml:space="preserve">10 мл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300 мл </w:t>
      </w:r>
      <w:proofErr w:type="spellStart"/>
      <w:r w:rsidR="00797972" w:rsidRPr="007F0FF7">
        <w:rPr>
          <w:rFonts w:ascii="Times New Roman" w:hAnsi="Times New Roman" w:cs="Times New Roman"/>
          <w:sz w:val="28"/>
          <w:szCs w:val="28"/>
        </w:rPr>
        <w:t>әртүрлі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диаметрлі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гемосорбент</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түйіршіктерінің</w:t>
      </w:r>
      <w:proofErr w:type="spellEnd"/>
      <w:r w:rsidR="00797972" w:rsidRPr="007F0FF7">
        <w:rPr>
          <w:rFonts w:ascii="Times New Roman" w:hAnsi="Times New Roman" w:cs="Times New Roman"/>
          <w:sz w:val="28"/>
          <w:szCs w:val="28"/>
        </w:rPr>
        <w:t xml:space="preserve"> масса </w:t>
      </w:r>
      <w:proofErr w:type="spellStart"/>
      <w:r w:rsidR="00797972" w:rsidRPr="007F0FF7">
        <w:rPr>
          <w:rFonts w:ascii="Times New Roman" w:hAnsi="Times New Roman" w:cs="Times New Roman"/>
          <w:sz w:val="28"/>
          <w:szCs w:val="28"/>
        </w:rPr>
        <w:t>алмасу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қатынасында</w:t>
      </w:r>
      <w:proofErr w:type="spellEnd"/>
      <w:r w:rsidR="00797972" w:rsidRPr="007F0FF7">
        <w:rPr>
          <w:rFonts w:ascii="Times New Roman" w:hAnsi="Times New Roman" w:cs="Times New Roman"/>
          <w:sz w:val="28"/>
          <w:szCs w:val="28"/>
        </w:rPr>
        <w:t xml:space="preserve"> диализ </w:t>
      </w:r>
      <w:proofErr w:type="spellStart"/>
      <w:r w:rsidR="00797972" w:rsidRPr="007F0FF7">
        <w:rPr>
          <w:rFonts w:ascii="Times New Roman" w:hAnsi="Times New Roman" w:cs="Times New Roman"/>
          <w:sz w:val="28"/>
          <w:szCs w:val="28"/>
        </w:rPr>
        <w:t>бағанының</w:t>
      </w:r>
      <w:proofErr w:type="spellEnd"/>
      <w:r w:rsidR="00797972" w:rsidRPr="007F0FF7">
        <w:rPr>
          <w:rFonts w:ascii="Times New Roman" w:hAnsi="Times New Roman" w:cs="Times New Roman"/>
          <w:sz w:val="28"/>
          <w:szCs w:val="28"/>
        </w:rPr>
        <w:t xml:space="preserve"> масса </w:t>
      </w:r>
      <w:proofErr w:type="spellStart"/>
      <w:r w:rsidR="00797972" w:rsidRPr="007F0FF7">
        <w:rPr>
          <w:rFonts w:ascii="Times New Roman" w:hAnsi="Times New Roman" w:cs="Times New Roman"/>
          <w:sz w:val="28"/>
          <w:szCs w:val="28"/>
        </w:rPr>
        <w:t>алмасуы</w:t>
      </w:r>
      <w:proofErr w:type="spellEnd"/>
      <w:r w:rsidR="00797972" w:rsidRPr="007F0FF7">
        <w:rPr>
          <w:rFonts w:ascii="Times New Roman" w:hAnsi="Times New Roman" w:cs="Times New Roman"/>
          <w:sz w:val="28"/>
          <w:szCs w:val="28"/>
        </w:rPr>
        <w:t xml:space="preserve"> </w:t>
      </w:r>
    </w:p>
    <w:p w14:paraId="7DD1F83A" w14:textId="77777777" w:rsidR="00455EFA" w:rsidRPr="007F0FF7" w:rsidRDefault="00455EFA" w:rsidP="001A3E8F">
      <w:pPr>
        <w:spacing w:after="0" w:line="240" w:lineRule="auto"/>
        <w:ind w:firstLine="709"/>
        <w:jc w:val="both"/>
        <w:rPr>
          <w:rFonts w:ascii="Times New Roman" w:hAnsi="Times New Roman" w:cs="Times New Roman"/>
          <w:sz w:val="28"/>
          <w:szCs w:val="28"/>
        </w:rPr>
      </w:pPr>
    </w:p>
    <w:p w14:paraId="7B2CCFCA" w14:textId="77777777" w:rsidR="00797972" w:rsidRPr="007F0FF7" w:rsidRDefault="00F44BDC" w:rsidP="001A3E8F">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Гемоперфузия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диаметрі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шамамен</w:t>
      </w:r>
      <w:proofErr w:type="spellEnd"/>
      <w:r w:rsidRPr="007F0FF7">
        <w:rPr>
          <w:rFonts w:ascii="Times New Roman" w:hAnsi="Times New Roman" w:cs="Times New Roman"/>
          <w:sz w:val="28"/>
          <w:szCs w:val="28"/>
        </w:rPr>
        <w:t xml:space="preserve"> 100 мкм </w:t>
      </w:r>
      <w:proofErr w:type="spellStart"/>
      <w:r w:rsidRPr="007F0FF7">
        <w:rPr>
          <w:rFonts w:ascii="Times New Roman" w:hAnsi="Times New Roman" w:cs="Times New Roman"/>
          <w:sz w:val="28"/>
          <w:szCs w:val="28"/>
        </w:rPr>
        <w:t>болатын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жасушаларды</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пайдаланады.</w:t>
      </w:r>
      <w:r w:rsidR="00797972" w:rsidRPr="007F0FF7">
        <w:rPr>
          <w:rFonts w:ascii="Times New Roman" w:hAnsi="Times New Roman" w:cs="Times New Roman"/>
          <w:sz w:val="28"/>
          <w:szCs w:val="28"/>
        </w:rPr>
        <w:t>Бұл</w:t>
      </w:r>
      <w:proofErr w:type="spellEnd"/>
      <w:proofErr w:type="gramEnd"/>
      <w:r w:rsidR="00797972" w:rsidRPr="007F0FF7">
        <w:rPr>
          <w:rFonts w:ascii="Times New Roman" w:hAnsi="Times New Roman" w:cs="Times New Roman"/>
          <w:sz w:val="28"/>
          <w:szCs w:val="28"/>
        </w:rPr>
        <w:t xml:space="preserve"> 1-ден 2 м</w:t>
      </w:r>
      <w:r w:rsidR="00797972" w:rsidRPr="007F0FF7">
        <w:rPr>
          <w:rFonts w:ascii="Times New Roman" w:hAnsi="Times New Roman" w:cs="Times New Roman"/>
          <w:sz w:val="28"/>
          <w:szCs w:val="28"/>
          <w:vertAlign w:val="superscript"/>
        </w:rPr>
        <w:t>2</w:t>
      </w:r>
      <w:r w:rsidR="00797972" w:rsidRPr="007F0FF7">
        <w:rPr>
          <w:rFonts w:ascii="Times New Roman" w:hAnsi="Times New Roman" w:cs="Times New Roman"/>
          <w:sz w:val="28"/>
          <w:szCs w:val="28"/>
        </w:rPr>
        <w:t xml:space="preserve">-ге </w:t>
      </w:r>
      <w:proofErr w:type="spellStart"/>
      <w:r w:rsidR="00797972" w:rsidRPr="007F0FF7">
        <w:rPr>
          <w:rFonts w:ascii="Times New Roman" w:hAnsi="Times New Roman" w:cs="Times New Roman"/>
          <w:sz w:val="28"/>
          <w:szCs w:val="28"/>
        </w:rPr>
        <w:t>дейінгі</w:t>
      </w:r>
      <w:proofErr w:type="spellEnd"/>
      <w:r w:rsidR="00797972" w:rsidRPr="007F0FF7">
        <w:rPr>
          <w:rFonts w:ascii="Times New Roman" w:hAnsi="Times New Roman" w:cs="Times New Roman"/>
          <w:sz w:val="28"/>
          <w:szCs w:val="28"/>
        </w:rPr>
        <w:t xml:space="preserve"> 30 мл </w:t>
      </w:r>
      <w:proofErr w:type="spellStart"/>
      <w:r w:rsidR="00797972" w:rsidRPr="007F0FF7">
        <w:rPr>
          <w:rFonts w:ascii="Times New Roman" w:hAnsi="Times New Roman" w:cs="Times New Roman"/>
          <w:sz w:val="28"/>
          <w:szCs w:val="28"/>
        </w:rPr>
        <w:t>тұтас</w:t>
      </w:r>
      <w:proofErr w:type="spellEnd"/>
      <w:r w:rsidR="00797972" w:rsidRPr="007F0FF7">
        <w:rPr>
          <w:rFonts w:ascii="Times New Roman" w:hAnsi="Times New Roman" w:cs="Times New Roman"/>
          <w:sz w:val="28"/>
          <w:szCs w:val="28"/>
        </w:rPr>
        <w:t xml:space="preserve"> диализ аппараты </w:t>
      </w:r>
      <w:proofErr w:type="spellStart"/>
      <w:r w:rsidR="00797972" w:rsidRPr="007F0FF7">
        <w:rPr>
          <w:rFonts w:ascii="Times New Roman" w:hAnsi="Times New Roman" w:cs="Times New Roman"/>
          <w:sz w:val="28"/>
          <w:szCs w:val="28"/>
        </w:rPr>
        <w:t>дегенді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білдіреді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Бұл</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дегеніміз</w:t>
      </w:r>
      <w:proofErr w:type="spellEnd"/>
      <w:r w:rsidR="00797972" w:rsidRPr="007F0FF7">
        <w:rPr>
          <w:rFonts w:ascii="Times New Roman" w:hAnsi="Times New Roman" w:cs="Times New Roman"/>
          <w:sz w:val="28"/>
          <w:szCs w:val="28"/>
        </w:rPr>
        <w:t xml:space="preserve">, 30 мл Сорбент </w:t>
      </w:r>
      <w:proofErr w:type="spellStart"/>
      <w:r w:rsidR="00797972" w:rsidRPr="007F0FF7">
        <w:rPr>
          <w:rFonts w:ascii="Times New Roman" w:hAnsi="Times New Roman" w:cs="Times New Roman"/>
          <w:sz w:val="28"/>
          <w:szCs w:val="28"/>
        </w:rPr>
        <w:t>түйіршіктері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теориялық</w:t>
      </w:r>
      <w:proofErr w:type="spellEnd"/>
      <w:r w:rsidR="00797972" w:rsidRPr="007F0FF7">
        <w:rPr>
          <w:rFonts w:ascii="Times New Roman" w:hAnsi="Times New Roman" w:cs="Times New Roman"/>
          <w:sz w:val="28"/>
          <w:szCs w:val="28"/>
        </w:rPr>
        <w:t xml:space="preserve"> масса </w:t>
      </w:r>
      <w:proofErr w:type="spellStart"/>
      <w:r w:rsidR="00797972" w:rsidRPr="007F0FF7">
        <w:rPr>
          <w:rFonts w:ascii="Times New Roman" w:hAnsi="Times New Roman" w:cs="Times New Roman"/>
          <w:sz w:val="28"/>
          <w:szCs w:val="28"/>
        </w:rPr>
        <w:t>тасымалына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ие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болуы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мүмкін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бұл</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жалпы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жасанды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бүйрек</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ап</w:t>
      </w:r>
      <w:r w:rsidRPr="007F0FF7">
        <w:rPr>
          <w:rFonts w:ascii="Times New Roman" w:hAnsi="Times New Roman" w:cs="Times New Roman"/>
          <w:sz w:val="28"/>
          <w:szCs w:val="28"/>
        </w:rPr>
        <w:t>паратынан</w:t>
      </w:r>
      <w:proofErr w:type="spellEnd"/>
      <w:r w:rsidRPr="007F0FF7">
        <w:rPr>
          <w:rFonts w:ascii="Times New Roman" w:hAnsi="Times New Roman" w:cs="Times New Roman"/>
          <w:sz w:val="28"/>
          <w:szCs w:val="28"/>
        </w:rPr>
        <w:t xml:space="preserve"> 100</w:t>
      </w:r>
      <w:r w:rsidR="00585E5B" w:rsidRPr="007F0FF7">
        <w:rPr>
          <w:rFonts w:ascii="Times New Roman" w:hAnsi="Times New Roman" w:cs="Times New Roman"/>
          <w:sz w:val="28"/>
          <w:szCs w:val="28"/>
        </w:rPr>
        <w:t>-</w:t>
      </w:r>
      <w:r w:rsidRPr="007F0FF7">
        <w:rPr>
          <w:rFonts w:ascii="Times New Roman" w:hAnsi="Times New Roman" w:cs="Times New Roman"/>
          <w:sz w:val="28"/>
          <w:szCs w:val="28"/>
        </w:rPr>
        <w:t xml:space="preserve">200 </w:t>
      </w:r>
      <w:proofErr w:type="spellStart"/>
      <w:r w:rsidRPr="007F0FF7">
        <w:rPr>
          <w:rFonts w:ascii="Times New Roman" w:hAnsi="Times New Roman" w:cs="Times New Roman"/>
          <w:sz w:val="28"/>
          <w:szCs w:val="28"/>
        </w:rPr>
        <w:t>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[100-103</w:t>
      </w:r>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Мәселе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мынада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бізде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төмен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молекулалы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заттардың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жақсы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тікелей</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клиренсі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ғана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емес</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сонымен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қатар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олардың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қанда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кері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еруінің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жоғары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жылдамдығы</w:t>
      </w:r>
      <w:proofErr w:type="spellEnd"/>
      <w:r w:rsidR="00797972" w:rsidRPr="007F0FF7">
        <w:rPr>
          <w:rFonts w:ascii="Times New Roman" w:hAnsi="Times New Roman" w:cs="Times New Roman"/>
          <w:sz w:val="28"/>
          <w:szCs w:val="28"/>
        </w:rPr>
        <w:t xml:space="preserve"> </w:t>
      </w:r>
      <w:proofErr w:type="gramStart"/>
      <w:r w:rsidR="00797972" w:rsidRPr="007F0FF7">
        <w:rPr>
          <w:rFonts w:ascii="Times New Roman" w:hAnsi="Times New Roman" w:cs="Times New Roman"/>
          <w:sz w:val="28"/>
          <w:szCs w:val="28"/>
        </w:rPr>
        <w:t>бар.</w:t>
      </w:r>
      <w:r w:rsidR="00797972" w:rsidRPr="007F0FF7">
        <w:rPr>
          <w:rFonts w:ascii="Times New Roman" w:hAnsi="Times New Roman" w:cs="Times New Roman"/>
          <w:sz w:val="28"/>
          <w:szCs w:val="28"/>
          <w:lang w:val="kk-KZ"/>
        </w:rPr>
        <w:t>Активтендірілген</w:t>
      </w:r>
      <w:proofErr w:type="gramEnd"/>
      <w:r w:rsidR="00797972" w:rsidRPr="007F0FF7">
        <w:rPr>
          <w:rFonts w:ascii="Times New Roman" w:hAnsi="Times New Roman" w:cs="Times New Roman"/>
          <w:sz w:val="28"/>
          <w:szCs w:val="28"/>
          <w:lang w:val="kk-KZ"/>
        </w:rPr>
        <w:t xml:space="preserve"> көмірді эксперименттік зерттеу тесіктердің эквивалентті радиусы 1</w:t>
      </w:r>
      <w:r w:rsidRPr="007F0FF7">
        <w:rPr>
          <w:rFonts w:ascii="Times New Roman" w:hAnsi="Times New Roman" w:cs="Times New Roman"/>
          <w:sz w:val="28"/>
          <w:szCs w:val="28"/>
          <w:lang w:val="kk-KZ"/>
        </w:rPr>
        <w:t>8 ангстром екенін көрсетеді [104</w:t>
      </w:r>
      <w:r w:rsidR="00797972" w:rsidRPr="007F0FF7">
        <w:rPr>
          <w:rFonts w:ascii="Times New Roman" w:hAnsi="Times New Roman" w:cs="Times New Roman"/>
          <w:sz w:val="28"/>
          <w:szCs w:val="28"/>
          <w:lang w:val="kk-KZ"/>
        </w:rPr>
        <w:t>]. Бұл дененің метаболиттері мен пептидтеріне (паратиреоидты гормон) және қан фосфаттарына тері тесігі өтетінін білдіреді. Әр түрлі молекулалардың тері тесігіне</w:t>
      </w:r>
      <w:r w:rsidRPr="007F0FF7">
        <w:rPr>
          <w:rFonts w:ascii="Times New Roman" w:hAnsi="Times New Roman" w:cs="Times New Roman"/>
          <w:sz w:val="28"/>
          <w:szCs w:val="28"/>
          <w:lang w:val="kk-KZ"/>
        </w:rPr>
        <w:t xml:space="preserve"> қозғалу жылдамдығын талдау [105-109</w:t>
      </w:r>
      <w:r w:rsidR="00797972" w:rsidRPr="007F0FF7">
        <w:rPr>
          <w:rFonts w:ascii="Times New Roman" w:hAnsi="Times New Roman" w:cs="Times New Roman"/>
          <w:sz w:val="28"/>
          <w:szCs w:val="28"/>
          <w:lang w:val="kk-KZ"/>
        </w:rPr>
        <w:t>] метаболиттер әдетте тері тесігіне өте тез ауысатынын және концентрацияны теңестіретінін көрсетті.Мысалы, гемосорбциялық колонкадағы креатинин клиренсі стандартты гемодиализ колонкалары үшін 120 мл/мин салыстырғанда 230 мл/мин құрайды.Одан да маңыздысы, бұл фенобарбитал, метаприлон, метаквалон және глутефимидин сияқты препараттар үшін қол жетімді стандартты гемодиализдік колонкалары бар 30 мл/мин-мен салыстырғанда орташа 140 мл/мин молекулалары үшін 210-нан 230 мл/мин диапазонындағы алшақтық</w:t>
      </w:r>
      <w:r w:rsidR="00656858" w:rsidRPr="007F0FF7">
        <w:rPr>
          <w:rFonts w:ascii="Times New Roman" w:hAnsi="Times New Roman" w:cs="Times New Roman"/>
          <w:sz w:val="28"/>
          <w:szCs w:val="28"/>
          <w:lang w:val="kk-KZ"/>
        </w:rPr>
        <w:t>(10 сурет)</w:t>
      </w:r>
      <w:r w:rsidR="00797972" w:rsidRPr="007F0FF7">
        <w:rPr>
          <w:rFonts w:ascii="Times New Roman" w:hAnsi="Times New Roman" w:cs="Times New Roman"/>
          <w:sz w:val="28"/>
          <w:szCs w:val="28"/>
          <w:lang w:val="kk-KZ"/>
        </w:rPr>
        <w:t>. Глутафидин сияқты ақуызға байланысты молекулалар үшін бос орын жасанды сфералары бар гемоперфузияны немесе ламинарлы ағым түрі бар гемосорбенттерді қолдану арқылы бірнеше есе жоғары. Екінші жағынан, тазарту көмірдің жасанды мембранадан өтетін материалды адсорбциялау қабілетіне байланысты екенін атап өткен жөн.</w:t>
      </w:r>
    </w:p>
    <w:p w14:paraId="012C690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Бұл жағдайда 30 мл гемосорбент түйіршіктері бүкіл диализ бағанының м</w:t>
      </w:r>
      <w:r w:rsidR="00F44BDC" w:rsidRPr="007F0FF7">
        <w:rPr>
          <w:rFonts w:ascii="Times New Roman" w:hAnsi="Times New Roman" w:cs="Times New Roman"/>
          <w:sz w:val="28"/>
          <w:szCs w:val="28"/>
          <w:lang w:val="kk-KZ"/>
        </w:rPr>
        <w:t>ассалық алмасуына ие болады [110-113</w:t>
      </w:r>
      <w:r w:rsidRPr="007F0FF7">
        <w:rPr>
          <w:rFonts w:ascii="Times New Roman" w:hAnsi="Times New Roman" w:cs="Times New Roman"/>
          <w:sz w:val="28"/>
          <w:szCs w:val="28"/>
          <w:lang w:val="kk-KZ"/>
        </w:rPr>
        <w:t>]. Дегенмен, гемодиафильтрация жағдайында ерітілген заттардың мембрана арқылы 100-200 л диализ сұйықтығымен диффузиясы орын алады.</w:t>
      </w:r>
    </w:p>
    <w:p w14:paraId="1FC4FF24" w14:textId="77777777" w:rsidR="00291BEB" w:rsidRPr="007F0FF7" w:rsidRDefault="00291BEB"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Ультра жұқа альбумин-коллодий қабаты белсендірілген көмірді қамтиды. Көмір кеуектері ультра жұқа мембранамен жабылмағанын көруге болады, бұл молекулалардың адсорбентке тиімді өтуіне мүмкіндік береді.</w:t>
      </w:r>
    </w:p>
    <w:p w14:paraId="637CCF42" w14:textId="77777777" w:rsidR="00291BEB" w:rsidRPr="007F0FF7" w:rsidRDefault="00291BEB"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Экстракорпоральды қанды тазарту үшін қолданылатын сорбенттер екі негізгі талапқа сай болуы керек. Біріншіден, олар толық қаннан немесе плазмадан мақсатты заттарды тиімді бөліп алуы керек, екіншіден, олар гемоүйлесімді болуы керек. Гемоүйлесімділік термині сорбенттің қанмен жанасуы түзілген элементтердің құрамында айтарлықтай өзгеріс тудырмайтынын білдіреді.</w:t>
      </w:r>
    </w:p>
    <w:p w14:paraId="462811BF" w14:textId="77777777" w:rsidR="00797972" w:rsidRPr="007F0FF7" w:rsidRDefault="00291BEB"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 комплементті белсендірмейді, тромбоз тудырмайды және қанның құрамын бұзбайды (мысалы, ол рұқсат етілм</w:t>
      </w:r>
      <w:r w:rsidR="00142B04" w:rsidRPr="007F0FF7">
        <w:rPr>
          <w:rFonts w:ascii="Times New Roman" w:hAnsi="Times New Roman" w:cs="Times New Roman"/>
          <w:sz w:val="28"/>
          <w:szCs w:val="28"/>
          <w:lang w:val="kk-KZ"/>
        </w:rPr>
        <w:t xml:space="preserve">ейтін үлкен мөлшерде жойылмайды </w:t>
      </w:r>
      <w:r w:rsidRPr="007F0FF7">
        <w:rPr>
          <w:rFonts w:ascii="Times New Roman" w:hAnsi="Times New Roman" w:cs="Times New Roman"/>
          <w:sz w:val="28"/>
          <w:szCs w:val="28"/>
          <w:lang w:val="kk-KZ"/>
        </w:rPr>
        <w:t>альбуминнің, К</w:t>
      </w:r>
      <w:r w:rsidRPr="007F0FF7">
        <w:rPr>
          <w:rFonts w:ascii="Times New Roman" w:hAnsi="Times New Roman" w:cs="Times New Roman"/>
          <w:sz w:val="28"/>
          <w:szCs w:val="28"/>
          <w:vertAlign w:val="superscript"/>
          <w:lang w:val="kk-KZ"/>
        </w:rPr>
        <w:t>+</w:t>
      </w:r>
      <w:r w:rsidRPr="007F0FF7">
        <w:rPr>
          <w:rFonts w:ascii="Times New Roman" w:hAnsi="Times New Roman" w:cs="Times New Roman"/>
          <w:sz w:val="28"/>
          <w:szCs w:val="28"/>
          <w:lang w:val="kk-KZ"/>
        </w:rPr>
        <w:t>, Са</w:t>
      </w:r>
      <w:r w:rsidRPr="007F0FF7">
        <w:rPr>
          <w:rFonts w:ascii="Times New Roman" w:hAnsi="Times New Roman" w:cs="Times New Roman"/>
          <w:sz w:val="28"/>
          <w:szCs w:val="28"/>
          <w:vertAlign w:val="superscript"/>
          <w:lang w:val="kk-KZ"/>
        </w:rPr>
        <w:t>2+</w:t>
      </w:r>
      <w:r w:rsidRPr="007F0FF7">
        <w:rPr>
          <w:rFonts w:ascii="Times New Roman" w:hAnsi="Times New Roman" w:cs="Times New Roman"/>
          <w:sz w:val="28"/>
          <w:szCs w:val="28"/>
          <w:lang w:val="kk-KZ"/>
        </w:rPr>
        <w:t xml:space="preserve"> иондарының және т.б. мөлшері). «Биологиялық үйлесімділік» деген кеңірек термин де жиі қолданылады. Бұл материалдың жағымсыз клиникалық көріністер тудырмай, бірақ денеде қажетті функцияны орындай отырып, науқастың денесіне қосылу қабілетін білдіреді. Сорбенттер сондай-ақ негізгі қасиеттерін жоғалтпай стерилизацияның сол немесе басқа әдістеріне төтеп беруі керек және жұмыс кезінде ұсақ бөлшектердің қоспасынан немесе оларды өндіру қабілетінен таза болуы керек.</w:t>
      </w:r>
    </w:p>
    <w:p w14:paraId="0A3DAACD" w14:textId="77777777" w:rsidR="00651CC9" w:rsidRPr="007F0FF7" w:rsidRDefault="00651CC9" w:rsidP="001A3E8F">
      <w:pPr>
        <w:spacing w:after="0" w:line="240" w:lineRule="auto"/>
        <w:ind w:firstLine="567"/>
        <w:jc w:val="both"/>
        <w:rPr>
          <w:rFonts w:ascii="Times New Roman" w:hAnsi="Times New Roman" w:cs="Times New Roman"/>
          <w:sz w:val="28"/>
          <w:szCs w:val="28"/>
          <w:lang w:val="kk-KZ"/>
        </w:rPr>
      </w:pPr>
    </w:p>
    <w:p w14:paraId="7ACE28DA" w14:textId="77777777" w:rsidR="00DE5227" w:rsidRPr="007F0FF7" w:rsidRDefault="00DA6C51" w:rsidP="00585E5B">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660CAFCA" wp14:editId="0FC0CC86">
            <wp:extent cx="4608000" cy="2253600"/>
            <wp:effectExtent l="0" t="0" r="254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8000" cy="2253600"/>
                    </a:xfrm>
                    <a:prstGeom prst="rect">
                      <a:avLst/>
                    </a:prstGeom>
                    <a:noFill/>
                    <a:ln w="9525">
                      <a:noFill/>
                      <a:miter lim="800000"/>
                      <a:headEnd/>
                      <a:tailEnd/>
                    </a:ln>
                  </pic:spPr>
                </pic:pic>
              </a:graphicData>
            </a:graphic>
          </wp:inline>
        </w:drawing>
      </w:r>
    </w:p>
    <w:p w14:paraId="52021DBE" w14:textId="77777777" w:rsidR="00DE5227" w:rsidRPr="007F0FF7" w:rsidRDefault="00DE5227" w:rsidP="001A3E8F">
      <w:pPr>
        <w:spacing w:after="0" w:line="240" w:lineRule="auto"/>
        <w:jc w:val="center"/>
        <w:rPr>
          <w:rFonts w:ascii="Times New Roman" w:hAnsi="Times New Roman" w:cs="Times New Roman"/>
          <w:sz w:val="28"/>
          <w:szCs w:val="28"/>
          <w:lang w:val="kk-KZ"/>
        </w:rPr>
      </w:pPr>
    </w:p>
    <w:p w14:paraId="363BE741" w14:textId="77777777" w:rsidR="00291BEB" w:rsidRPr="007F0FF7" w:rsidRDefault="00256C39"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651CC9" w:rsidRPr="007F0FF7">
        <w:rPr>
          <w:rFonts w:ascii="Times New Roman" w:hAnsi="Times New Roman" w:cs="Times New Roman"/>
          <w:sz w:val="28"/>
          <w:szCs w:val="28"/>
          <w:lang w:val="kk-KZ"/>
        </w:rPr>
        <w:t xml:space="preserve"> 10 –</w:t>
      </w:r>
      <w:r w:rsidR="00CA7B14" w:rsidRPr="007F0FF7">
        <w:rPr>
          <w:rFonts w:ascii="Times New Roman" w:hAnsi="Times New Roman" w:cs="Times New Roman"/>
          <w:sz w:val="28"/>
          <w:szCs w:val="28"/>
          <w:lang w:val="kk-KZ"/>
        </w:rPr>
        <w:t>Гемосорбция процесінің сызбанұсқасы</w:t>
      </w:r>
    </w:p>
    <w:p w14:paraId="33236B4D" w14:textId="77777777" w:rsidR="00651CC9" w:rsidRPr="007F0FF7" w:rsidRDefault="00651CC9" w:rsidP="001A3E8F">
      <w:pPr>
        <w:spacing w:after="0" w:line="240" w:lineRule="auto"/>
        <w:jc w:val="center"/>
        <w:rPr>
          <w:rFonts w:ascii="Times New Roman" w:hAnsi="Times New Roman" w:cs="Times New Roman"/>
          <w:sz w:val="28"/>
          <w:szCs w:val="28"/>
          <w:lang w:val="kk-KZ"/>
        </w:rPr>
      </w:pPr>
    </w:p>
    <w:p w14:paraId="70D835C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Жалпы ішкі көлемі </w:t>
      </w:r>
      <w:r w:rsidR="00291BEB" w:rsidRPr="007F0FF7">
        <w:rPr>
          <w:rFonts w:ascii="Times New Roman" w:hAnsi="Times New Roman" w:cs="Times New Roman"/>
          <w:sz w:val="28"/>
          <w:szCs w:val="28"/>
          <w:lang w:val="kk-KZ"/>
        </w:rPr>
        <w:t>30 мл с</w:t>
      </w:r>
      <w:r w:rsidRPr="007F0FF7">
        <w:rPr>
          <w:rFonts w:ascii="Times New Roman" w:hAnsi="Times New Roman" w:cs="Times New Roman"/>
          <w:sz w:val="28"/>
          <w:szCs w:val="28"/>
          <w:lang w:val="kk-KZ"/>
        </w:rPr>
        <w:t>орбент түйіршіктері үшін өте қысқа уақыт ішінде ерітіндінің одан әрі диффузиясы бар үлкен концентрация градиенті пайда болады</w:t>
      </w:r>
      <w:r w:rsidR="00C22FD6"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сурет</w:t>
      </w:r>
      <w:r w:rsidR="00FB3B8D" w:rsidRPr="007F0FF7">
        <w:rPr>
          <w:rFonts w:ascii="Times New Roman" w:hAnsi="Times New Roman" w:cs="Times New Roman"/>
          <w:sz w:val="28"/>
          <w:szCs w:val="28"/>
          <w:lang w:val="kk-KZ"/>
        </w:rPr>
        <w:t xml:space="preserve"> 10</w:t>
      </w:r>
      <w:r w:rsidRPr="007F0FF7">
        <w:rPr>
          <w:rFonts w:ascii="Times New Roman" w:hAnsi="Times New Roman" w:cs="Times New Roman"/>
          <w:sz w:val="28"/>
          <w:szCs w:val="28"/>
          <w:lang w:val="kk-KZ"/>
        </w:rPr>
        <w:t xml:space="preserve">). </w:t>
      </w:r>
    </w:p>
    <w:p w14:paraId="3193CDBD"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Алайда гемосорбенттер диализатор ретінде жұмыс істеуге арналмаған. Олар микроскопиялық биореакторлар ретінде жұмыс</w:t>
      </w:r>
      <w:r w:rsidR="000B413F" w:rsidRPr="007F0FF7">
        <w:rPr>
          <w:rFonts w:ascii="Times New Roman" w:hAnsi="Times New Roman" w:cs="Times New Roman"/>
          <w:sz w:val="28"/>
          <w:szCs w:val="28"/>
          <w:lang w:val="kk-KZ"/>
        </w:rPr>
        <w:t xml:space="preserve"> істеу үшін жасалған[114</w:t>
      </w:r>
      <w:r w:rsidRPr="007F0FF7">
        <w:rPr>
          <w:rFonts w:ascii="Times New Roman" w:hAnsi="Times New Roman" w:cs="Times New Roman"/>
          <w:sz w:val="28"/>
          <w:szCs w:val="28"/>
          <w:lang w:val="kk-KZ"/>
        </w:rPr>
        <w:t>].</w:t>
      </w:r>
    </w:p>
    <w:p w14:paraId="0E489937"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Сондықтан идея фосфат алмасуының бұзылуын тиімді болдырмауға мүмкіндік береті</w:t>
      </w:r>
      <w:r w:rsidR="00142B04" w:rsidRPr="007F0FF7">
        <w:rPr>
          <w:rFonts w:ascii="Times New Roman" w:hAnsi="Times New Roman" w:cs="Times New Roman"/>
          <w:sz w:val="28"/>
          <w:szCs w:val="28"/>
          <w:lang w:val="kk-KZ"/>
        </w:rPr>
        <w:t>н аппараттың бір тізбегіндегі хе</w:t>
      </w:r>
      <w:r w:rsidRPr="007F0FF7">
        <w:rPr>
          <w:rFonts w:ascii="Times New Roman" w:hAnsi="Times New Roman" w:cs="Times New Roman"/>
          <w:sz w:val="28"/>
          <w:szCs w:val="28"/>
          <w:lang w:val="kk-KZ"/>
        </w:rPr>
        <w:t>мосорбциялық және диализ колонкаларын біріктіру болып табылады</w:t>
      </w:r>
      <w:r w:rsidR="00142B04" w:rsidRPr="007F0FF7">
        <w:rPr>
          <w:rFonts w:ascii="Times New Roman" w:hAnsi="Times New Roman" w:cs="Times New Roman"/>
          <w:sz w:val="28"/>
          <w:szCs w:val="28"/>
          <w:lang w:val="kk-KZ"/>
        </w:rPr>
        <w:t xml:space="preserve"> (сурет</w:t>
      </w:r>
      <w:r w:rsidR="00FB3B8D" w:rsidRPr="007F0FF7">
        <w:rPr>
          <w:rFonts w:ascii="Times New Roman" w:hAnsi="Times New Roman" w:cs="Times New Roman"/>
          <w:sz w:val="28"/>
          <w:szCs w:val="28"/>
          <w:lang w:val="kk-KZ"/>
        </w:rPr>
        <w:t xml:space="preserve"> 11</w:t>
      </w:r>
      <w:r w:rsidR="00142B04"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w:t>
      </w:r>
    </w:p>
    <w:p w14:paraId="122A8662" w14:textId="77777777" w:rsidR="009E3F5D" w:rsidRPr="007F0FF7" w:rsidRDefault="009E3F5D" w:rsidP="001A3E8F">
      <w:pPr>
        <w:spacing w:after="0" w:line="240" w:lineRule="auto"/>
        <w:ind w:firstLine="567"/>
        <w:jc w:val="both"/>
        <w:rPr>
          <w:rFonts w:ascii="Times New Roman" w:hAnsi="Times New Roman" w:cs="Times New Roman"/>
          <w:sz w:val="28"/>
          <w:szCs w:val="28"/>
          <w:lang w:val="kk-KZ"/>
        </w:rPr>
      </w:pPr>
    </w:p>
    <w:p w14:paraId="0472284F" w14:textId="77777777" w:rsidR="000B413F" w:rsidRPr="007F0FF7" w:rsidRDefault="000B413F" w:rsidP="00585E5B">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7272F8FC" wp14:editId="3FC6C040">
            <wp:extent cx="3981600" cy="1958400"/>
            <wp:effectExtent l="0" t="0" r="0" b="381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3000"/>
                      <a:extLst>
                        <a:ext uri="{28A0092B-C50C-407E-A947-70E740481C1C}">
                          <a14:useLocalDpi xmlns:a14="http://schemas.microsoft.com/office/drawing/2010/main" val="0"/>
                        </a:ext>
                      </a:extLst>
                    </a:blip>
                    <a:srcRect/>
                    <a:stretch>
                      <a:fillRect/>
                    </a:stretch>
                  </pic:blipFill>
                  <pic:spPr bwMode="auto">
                    <a:xfrm>
                      <a:off x="0" y="0"/>
                      <a:ext cx="3981600" cy="1958400"/>
                    </a:xfrm>
                    <a:prstGeom prst="rect">
                      <a:avLst/>
                    </a:prstGeom>
                    <a:noFill/>
                    <a:ln w="9525">
                      <a:noFill/>
                      <a:miter lim="800000"/>
                      <a:headEnd/>
                      <a:tailEnd/>
                    </a:ln>
                  </pic:spPr>
                </pic:pic>
              </a:graphicData>
            </a:graphic>
          </wp:inline>
        </w:drawing>
      </w:r>
    </w:p>
    <w:p w14:paraId="2A8115D9" w14:textId="77777777" w:rsidR="000B413F" w:rsidRPr="007F0FF7" w:rsidRDefault="000B413F" w:rsidP="001A3E8F">
      <w:pPr>
        <w:spacing w:after="0" w:line="240" w:lineRule="auto"/>
        <w:ind w:firstLine="709"/>
        <w:jc w:val="both"/>
        <w:rPr>
          <w:rFonts w:ascii="Times New Roman" w:hAnsi="Times New Roman" w:cs="Times New Roman"/>
          <w:sz w:val="28"/>
          <w:szCs w:val="28"/>
          <w:lang w:val="kk-KZ"/>
        </w:rPr>
      </w:pPr>
    </w:p>
    <w:p w14:paraId="352FF3AF" w14:textId="77777777" w:rsidR="00142B04" w:rsidRPr="007F0FF7" w:rsidRDefault="00C90D30"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9E3F5D" w:rsidRPr="007F0FF7">
        <w:rPr>
          <w:rFonts w:ascii="Times New Roman" w:hAnsi="Times New Roman" w:cs="Times New Roman"/>
          <w:sz w:val="28"/>
          <w:szCs w:val="28"/>
          <w:lang w:val="kk-KZ"/>
        </w:rPr>
        <w:t xml:space="preserve"> 11 –</w:t>
      </w:r>
      <w:r w:rsidRPr="007F0FF7">
        <w:rPr>
          <w:rFonts w:ascii="Times New Roman" w:hAnsi="Times New Roman" w:cs="Times New Roman"/>
          <w:sz w:val="28"/>
          <w:szCs w:val="28"/>
          <w:lang w:val="kk-KZ"/>
        </w:rPr>
        <w:t xml:space="preserve"> Х</w:t>
      </w:r>
      <w:r w:rsidR="00142B04" w:rsidRPr="007F0FF7">
        <w:rPr>
          <w:rFonts w:ascii="Times New Roman" w:hAnsi="Times New Roman" w:cs="Times New Roman"/>
          <w:sz w:val="28"/>
          <w:szCs w:val="28"/>
          <w:lang w:val="kk-KZ"/>
        </w:rPr>
        <w:t>емосорбциялы және диализ колонкасын біріктірілген модель</w:t>
      </w:r>
    </w:p>
    <w:p w14:paraId="0BA44FDA" w14:textId="77777777" w:rsidR="00142B04" w:rsidRPr="007F0FF7" w:rsidRDefault="00142B04" w:rsidP="001A3E8F">
      <w:pPr>
        <w:spacing w:after="0" w:line="240" w:lineRule="auto"/>
        <w:ind w:firstLine="709"/>
        <w:jc w:val="both"/>
        <w:rPr>
          <w:rFonts w:ascii="Times New Roman" w:hAnsi="Times New Roman" w:cs="Times New Roman"/>
          <w:sz w:val="28"/>
          <w:szCs w:val="28"/>
          <w:lang w:val="kk-KZ"/>
        </w:rPr>
      </w:pPr>
    </w:p>
    <w:p w14:paraId="3998186A"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Гемосорбция</w:t>
      </w:r>
      <w:r w:rsidR="00142B04" w:rsidRPr="007F0FF7">
        <w:rPr>
          <w:rFonts w:ascii="Times New Roman" w:hAnsi="Times New Roman" w:cs="Times New Roman"/>
          <w:sz w:val="28"/>
          <w:szCs w:val="28"/>
          <w:lang w:val="kk-KZ"/>
        </w:rPr>
        <w:t xml:space="preserve">ның диализбен үйлесуі </w:t>
      </w:r>
      <w:r w:rsidRPr="007F0FF7">
        <w:rPr>
          <w:rFonts w:ascii="Times New Roman" w:hAnsi="Times New Roman" w:cs="Times New Roman"/>
          <w:sz w:val="28"/>
          <w:szCs w:val="28"/>
          <w:lang w:val="kk-KZ"/>
        </w:rPr>
        <w:t xml:space="preserve">терминалдық бүйрек жеткіліксіздігі бар пациенттерде бірқатар ауырсыну жағдайларын жоюға мүмкіндік береді: қышыну, жүрек айну, құсу, перикардит, гематокрит, артық сұйықтықтың іркілуі, шеткергі нейропатия, фосфат алмасуының бұзылуы. </w:t>
      </w:r>
    </w:p>
    <w:p w14:paraId="1AED798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Алайда, паратиреоидты гормон фракциясының жоғарылауы есебінен созылмалы бүйрек жеткіліксіздігі бар пациенттердің ағзасындағы фосфор-кальций алмасуын реттеудің бұзылу проблемасы диализдегі пациенттерде толық шешілген жоқ және сүйектерде гемодиафильтрация алатын п</w:t>
      </w:r>
      <w:r w:rsidR="000B413F" w:rsidRPr="007F0FF7">
        <w:rPr>
          <w:rFonts w:ascii="Times New Roman" w:hAnsi="Times New Roman" w:cs="Times New Roman"/>
          <w:sz w:val="28"/>
          <w:szCs w:val="28"/>
          <w:lang w:val="kk-KZ"/>
        </w:rPr>
        <w:t>ациенттерде ішінара шешілді [115-118</w:t>
      </w:r>
      <w:r w:rsidRPr="007F0FF7">
        <w:rPr>
          <w:rFonts w:ascii="Times New Roman" w:hAnsi="Times New Roman" w:cs="Times New Roman"/>
          <w:sz w:val="28"/>
          <w:szCs w:val="28"/>
          <w:lang w:val="kk-KZ"/>
        </w:rPr>
        <w:t xml:space="preserve">]. </w:t>
      </w:r>
    </w:p>
    <w:p w14:paraId="235BA31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Паратгормон-84 аминқышқылынан тұратын полипептид (мол. массасы шамамен 9800 кДа). Паратгормонмен кальций гомеостазын реттеу кері байланыс қағидаты бойынша жүзеге асырылады: гипокальциемия ынталандырады, ал гиперкальциемия оның секрециясын тежейді. Магний паратгормон секрециясына ұқсас әсер етеді, бірақ жеткілікті жоғары концентрацияда.</w:t>
      </w:r>
    </w:p>
    <w:p w14:paraId="0D8C263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Қандағы жалпы кальций деңгейі 1,8-2 ммоль/л дейін төмендеген кезде паратгормон секрециясының жылдамдығы 5 есе артады. Кезінде жоғары қажеттілік кальций күшеюде функция қалқанша маңы бездері. Сондай-ақ, түнде ең қарқынды гормонның имп</w:t>
      </w:r>
      <w:r w:rsidR="000B413F" w:rsidRPr="007F0FF7">
        <w:rPr>
          <w:rFonts w:ascii="Times New Roman" w:hAnsi="Times New Roman" w:cs="Times New Roman"/>
          <w:sz w:val="28"/>
          <w:szCs w:val="28"/>
          <w:lang w:val="kk-KZ"/>
        </w:rPr>
        <w:t>ульсті секрециясы тіркелген [119</w:t>
      </w:r>
      <w:r w:rsidRPr="007F0FF7">
        <w:rPr>
          <w:rFonts w:ascii="Times New Roman" w:hAnsi="Times New Roman" w:cs="Times New Roman"/>
          <w:sz w:val="28"/>
          <w:szCs w:val="28"/>
          <w:lang w:val="kk-KZ"/>
        </w:rPr>
        <w:t>].</w:t>
      </w:r>
    </w:p>
    <w:p w14:paraId="54A2A75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Ересек адамның денесінде шамамен 700 г фосфат бар, оның 85</w:t>
      </w:r>
      <w:r w:rsidR="006F7277"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%-ы сүйек тінінде Бейорганикалық фосфат түрінде болады. Қанда органикалық фосфат негізінен ATP, сондай-ақ AMP және NADP сияқты энергияға бай қосылыстардың құрамында жасушаішілік болады. Фосфат кейбір ферменттерді белсендіру ү</w:t>
      </w:r>
      <w:r w:rsidR="000B413F" w:rsidRPr="007F0FF7">
        <w:rPr>
          <w:rFonts w:ascii="Times New Roman" w:hAnsi="Times New Roman" w:cs="Times New Roman"/>
          <w:sz w:val="28"/>
          <w:szCs w:val="28"/>
          <w:lang w:val="kk-KZ"/>
        </w:rPr>
        <w:t>шін де маңызды. Қан сарысуының б</w:t>
      </w:r>
      <w:r w:rsidRPr="007F0FF7">
        <w:rPr>
          <w:rFonts w:ascii="Times New Roman" w:hAnsi="Times New Roman" w:cs="Times New Roman"/>
          <w:sz w:val="28"/>
          <w:szCs w:val="28"/>
          <w:lang w:val="kk-KZ"/>
        </w:rPr>
        <w:t>ейорганикалық фосфаты ди - және моновалентті бос аниондармен (55</w:t>
      </w:r>
      <w:r w:rsidR="006F7277"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ұсынылған, олардың қатынасы қанның рН-на байланысты. Сарысуы фосфатының шамамен 10</w:t>
      </w:r>
      <w:r w:rsidR="006F7277"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ақуыздармен байланысты және шамамен 35</w:t>
      </w:r>
      <w:r w:rsidR="006F7277"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%кальций, магний және натриймен күрделі қосылыстар түзеді. Фосфат концентрациясын ретті анықтау кезінде қан сарысуындағы Бейорганика</w:t>
      </w:r>
      <w:r w:rsidR="000B413F" w:rsidRPr="007F0FF7">
        <w:rPr>
          <w:rFonts w:ascii="Times New Roman" w:hAnsi="Times New Roman" w:cs="Times New Roman"/>
          <w:sz w:val="28"/>
          <w:szCs w:val="28"/>
          <w:lang w:val="kk-KZ"/>
        </w:rPr>
        <w:t>лық фосфат мөлшері өлшенеді [120-123</w:t>
      </w:r>
      <w:r w:rsidRPr="007F0FF7">
        <w:rPr>
          <w:rFonts w:ascii="Times New Roman" w:hAnsi="Times New Roman" w:cs="Times New Roman"/>
          <w:sz w:val="28"/>
          <w:szCs w:val="28"/>
          <w:lang w:val="kk-KZ"/>
        </w:rPr>
        <w:t>].</w:t>
      </w:r>
    </w:p>
    <w:p w14:paraId="7EFA26D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Дене фосфатты тамақпен алады. Ішекте D витаминінің қатысуымен 60-80</w:t>
      </w:r>
      <w:r w:rsidR="002F0504"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фосфат сіңеді. Фосфат гломерулярлық фильтрден еркін өтеді және 80</w:t>
      </w:r>
      <w:r w:rsidR="002F0504"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%-дан астамы проксимальды бүйрек түтікшелерінде натрий иондарымен бірге қайта сіңеді. Фосфаттың тубулярлық реабсорбциясын паратгормон реттейді.</w:t>
      </w:r>
    </w:p>
    <w:p w14:paraId="5DB00FF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Өз кезегінде гемоперфузия терминалдық сатыдағы созылмалы бүйрек ауруы бар пациенттерде қандағы паратгормон деңгейін төмендетуге мүмкіндік береді, бұл сүйектен кальцийдің сілтіленуін</w:t>
      </w:r>
      <w:r w:rsidR="000B413F" w:rsidRPr="007F0FF7">
        <w:rPr>
          <w:rFonts w:ascii="Times New Roman" w:hAnsi="Times New Roman" w:cs="Times New Roman"/>
          <w:sz w:val="28"/>
          <w:szCs w:val="28"/>
          <w:lang w:val="kk-KZ"/>
        </w:rPr>
        <w:t xml:space="preserve"> бақылауға мүмкіндік береді [124</w:t>
      </w:r>
      <w:r w:rsidRPr="007F0FF7">
        <w:rPr>
          <w:rFonts w:ascii="Times New Roman" w:hAnsi="Times New Roman" w:cs="Times New Roman"/>
          <w:sz w:val="28"/>
          <w:szCs w:val="28"/>
          <w:lang w:val="kk-KZ"/>
        </w:rPr>
        <w:t>].</w:t>
      </w:r>
    </w:p>
    <w:p w14:paraId="46607FA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Үшінші тәсіл-бұл кішкентай ультрафильтрация аппараты бар сериядағы гемосорбент негізінде шынымен миниатюралық жасанды бүйрек салу. Көрсетілгендей, жіті улануы бар науқастарға гемоперфузия емделушілерде дәрілік препараттар мен токсиндердің суицидтік және кездейсоқ артық дозалануын жоюда тиімді болып табылады. Ол сондай-ақ айналымдағы қаннан басқа улы заттарды алып тастағанда тиімді. Заттардың кең спектрін тиімді сіңіретін қасиеттеріне байланысты жабдықталмаған шалғай медициналық орталықтарда кеңейтілген зертханалық базасыз жедел интоксикация жағдайларын тиімді емдеу үшін қолдануға болады. Портативті және тұрақты экстракорпоральды көлемнің болуы, бұл әсіресе гемодиализ аппараттары жоқ жерлерде немесе педиатриялық практикада пайдалы (колонканы донорл</w:t>
      </w:r>
      <w:r w:rsidR="000B413F" w:rsidRPr="007F0FF7">
        <w:rPr>
          <w:rFonts w:ascii="Times New Roman" w:hAnsi="Times New Roman" w:cs="Times New Roman"/>
          <w:sz w:val="28"/>
          <w:szCs w:val="28"/>
          <w:lang w:val="kk-KZ"/>
        </w:rPr>
        <w:t>ық қанмен толтыру шартымен) [125-129</w:t>
      </w:r>
      <w:r w:rsidRPr="007F0FF7">
        <w:rPr>
          <w:rFonts w:ascii="Times New Roman" w:hAnsi="Times New Roman" w:cs="Times New Roman"/>
          <w:sz w:val="28"/>
          <w:szCs w:val="28"/>
          <w:lang w:val="kk-KZ"/>
        </w:rPr>
        <w:t>].</w:t>
      </w:r>
    </w:p>
    <w:p w14:paraId="7F0EAB4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Алайда, қолда бар түйіршіктелген сорбенттер диализ жүргізудің қазіргі техникалары үшін талап етілетін перфузия жылдамдығына қол жеткізуге мүмкіндік бермейді.</w:t>
      </w:r>
    </w:p>
    <w:p w14:paraId="70CD625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Бауыр адам ағзасында көптеген өмірлік функцияларды жүзеге асырады, негізінен детоксикация және синтетикалық. Сонымен қатар, детоксикация белсенділігіне байланысты бауыр көптеген аурулардың мақсатты органы болып табылады. Бауырдың туа біткен немесе жүре пайда болған ауруларының клиникалық көріністерінің ауырлығы бауыр паренхимасының зақымдану көлеміне және зақымдалмаған гепатоциттер мен органның бағаналы жасушаларының пролиферация арқылы жоғалуын өтеу қабілетіне байланысты. Бауырдың функционалды белсенділігінің критикалық деңгейден төмендеуінің нәтижесі бауыр жеткіліксіздігі болып табылады, бұл орталық жүйке жүйесінің, метаболизмнің ауыр бұзылуына және</w:t>
      </w:r>
      <w:r w:rsidR="000B413F" w:rsidRPr="007F0FF7">
        <w:rPr>
          <w:rFonts w:ascii="Times New Roman" w:hAnsi="Times New Roman" w:cs="Times New Roman"/>
          <w:sz w:val="28"/>
          <w:szCs w:val="28"/>
          <w:lang w:val="kk-KZ"/>
        </w:rPr>
        <w:t xml:space="preserve"> нәтижесінде өлімге әкеледі [130-133</w:t>
      </w:r>
      <w:r w:rsidRPr="007F0FF7">
        <w:rPr>
          <w:rFonts w:ascii="Times New Roman" w:hAnsi="Times New Roman" w:cs="Times New Roman"/>
          <w:sz w:val="28"/>
          <w:szCs w:val="28"/>
          <w:lang w:val="kk-KZ"/>
        </w:rPr>
        <w:t>]. Статистика бойынша әлемдегі әрбір үшінші пациент бауыр трансплантациясына дейін өмір сүрмейді. Бауыр жеткіліксіздігі бар пациенттер арасында өлім-жітім деңгейін төмендету мақсатында транспланттау сәтіне дейін бауырды қолдаудың тиімді экстракорпоралдық жүйелері әзірленеді.</w:t>
      </w:r>
    </w:p>
    <w:p w14:paraId="1242693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Бауыр жеткіліксіздігі бар науқастарды емдеуде гемосорбцияны қолдану</w:t>
      </w:r>
      <w:r w:rsidR="000B413F" w:rsidRPr="007F0FF7">
        <w:rPr>
          <w:rFonts w:ascii="Times New Roman" w:hAnsi="Times New Roman" w:cs="Times New Roman"/>
          <w:sz w:val="28"/>
          <w:szCs w:val="28"/>
          <w:lang w:val="kk-KZ"/>
        </w:rPr>
        <w:t>дың алғашқы әрекеттері Н.И. Пирогов зертханасында жүргізілді [134].</w:t>
      </w:r>
    </w:p>
    <w:p w14:paraId="18CB3315" w14:textId="77777777" w:rsidR="00797972" w:rsidRPr="007F0FF7" w:rsidRDefault="00891CA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Авторлар </w:t>
      </w:r>
      <w:r w:rsidR="000B413F" w:rsidRPr="007F0FF7">
        <w:rPr>
          <w:rFonts w:ascii="Times New Roman" w:hAnsi="Times New Roman" w:cs="Times New Roman"/>
          <w:sz w:val="28"/>
          <w:szCs w:val="28"/>
          <w:lang w:val="kk-KZ"/>
        </w:rPr>
        <w:t>[135-140</w:t>
      </w:r>
      <w:r w:rsidR="00797972" w:rsidRPr="007F0FF7">
        <w:rPr>
          <w:rFonts w:ascii="Times New Roman" w:hAnsi="Times New Roman" w:cs="Times New Roman"/>
          <w:sz w:val="28"/>
          <w:szCs w:val="28"/>
          <w:lang w:val="kk-KZ"/>
        </w:rPr>
        <w:t xml:space="preserve">] белсендірілген көмірде гемосорбция көмегімен вирустық гепатит және гепатотропты улармен улану нәтижесінде бауырдың жаппай некрозынан туындаған терең бауыр комасынан 22 науқастың 12-сі шығарылды. Коматозды күйдегі науқастар гемоперфузияны күн сайын 4-8 сағат ішінде 200 г микрокапсулаланған белсендірілген көмір бар баған арқылы жақсы өткізді. Перфузия жылдамдығы 300 мл/мин. науқастар алғашқы гемосорбция </w:t>
      </w:r>
      <w:r w:rsidR="00797972" w:rsidRPr="007F0FF7">
        <w:rPr>
          <w:rFonts w:ascii="Times New Roman" w:hAnsi="Times New Roman" w:cs="Times New Roman"/>
          <w:sz w:val="28"/>
          <w:szCs w:val="28"/>
          <w:lang w:val="kk-KZ"/>
        </w:rPr>
        <w:lastRenderedPageBreak/>
        <w:t>сеанстарынан кейін 20-25 сағаттан кейін санаға ене бастады. Gazzard гемоперфузия әсерін церебротоксикалық аминқышқылдарының (фенилаланин және т.б.) көмір түйіршіктерінің бетіне адсорбциямен түсіндіреді.</w:t>
      </w:r>
    </w:p>
    <w:p w14:paraId="467366C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Бауырдың детоксикация функциясын жасанды түрде бірнеше жолмен көбейтуге болады:</w:t>
      </w:r>
    </w:p>
    <w:p w14:paraId="543A91F8" w14:textId="77777777" w:rsidR="00797972" w:rsidRPr="007F0FF7" w:rsidRDefault="00797972" w:rsidP="001A3E8F">
      <w:pPr>
        <w:tabs>
          <w:tab w:val="left" w:pos="993"/>
        </w:tabs>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Pr="007F0FF7">
        <w:rPr>
          <w:rFonts w:ascii="Times New Roman" w:hAnsi="Times New Roman" w:cs="Times New Roman"/>
          <w:sz w:val="28"/>
          <w:szCs w:val="28"/>
          <w:lang w:val="kk-KZ"/>
        </w:rPr>
        <w:tab/>
        <w:t>Биореакторды қолдану: тірі диссоциацияланған аллогендік (адам) немесе ксеногепиялық (Жануарлар) бауы</w:t>
      </w:r>
      <w:r w:rsidR="000B413F" w:rsidRPr="007F0FF7">
        <w:rPr>
          <w:rFonts w:ascii="Times New Roman" w:hAnsi="Times New Roman" w:cs="Times New Roman"/>
          <w:sz w:val="28"/>
          <w:szCs w:val="28"/>
          <w:lang w:val="kk-KZ"/>
        </w:rPr>
        <w:t>р жасушалары бар колонкалар [141-144].</w:t>
      </w:r>
      <w:r w:rsidRPr="007F0FF7">
        <w:rPr>
          <w:rFonts w:ascii="Times New Roman" w:hAnsi="Times New Roman" w:cs="Times New Roman"/>
          <w:sz w:val="28"/>
          <w:szCs w:val="28"/>
          <w:lang w:val="kk-KZ"/>
        </w:rPr>
        <w:t>Сонымен қатар, жануарлар мен адамдар гепатоциттерінің иммортацияланған (әмбебап жасанды түрде өсірілген) және генетикалық түрлендірілген желілерін пайдалану мүмкіндігі зерттеледі. Бүгінгі таңда бұл бағыт ең перспективалы болып табылады.</w:t>
      </w:r>
    </w:p>
    <w:p w14:paraId="65FEC157" w14:textId="77777777" w:rsidR="00797972" w:rsidRPr="007F0FF7" w:rsidRDefault="00797972" w:rsidP="001A3E8F">
      <w:pPr>
        <w:tabs>
          <w:tab w:val="left" w:pos="993"/>
        </w:tabs>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w:t>
      </w:r>
      <w:r w:rsidRPr="007F0FF7">
        <w:rPr>
          <w:rFonts w:ascii="Times New Roman" w:hAnsi="Times New Roman" w:cs="Times New Roman"/>
          <w:sz w:val="28"/>
          <w:szCs w:val="28"/>
          <w:lang w:val="kk-KZ"/>
        </w:rPr>
        <w:tab/>
        <w:t xml:space="preserve">Бауыр функцияларын жасанды алмастырудың физика-химиялық әдістерін қолдану. Жеке немесе кешенде келесі әдістер қолданылады: диффузиялық (гемодиализ), конвекциялық (гемофильтрация), диффузиялық-конвекциялық (гемодиафильтрация), сорбциялық (LPS-сорбция </w:t>
      </w:r>
      <w:r w:rsidR="002F0504"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липополисахаридті токсиндердің сорбциясы, плазмосорбция), диффузиялық-конвекциялық-сорбциялық (альбуминді диализ) жә</w:t>
      </w:r>
      <w:r w:rsidR="000B413F" w:rsidRPr="007F0FF7">
        <w:rPr>
          <w:rFonts w:ascii="Times New Roman" w:hAnsi="Times New Roman" w:cs="Times New Roman"/>
          <w:sz w:val="28"/>
          <w:szCs w:val="28"/>
          <w:lang w:val="kk-KZ"/>
        </w:rPr>
        <w:t>не афферентті (плазмаферез) [145-147</w:t>
      </w:r>
      <w:r w:rsidRPr="007F0FF7">
        <w:rPr>
          <w:rFonts w:ascii="Times New Roman" w:hAnsi="Times New Roman" w:cs="Times New Roman"/>
          <w:sz w:val="28"/>
          <w:szCs w:val="28"/>
          <w:lang w:val="kk-KZ"/>
        </w:rPr>
        <w:t xml:space="preserve">]. Белгілі және кеңінен қолданылатын </w:t>
      </w:r>
      <w:r w:rsidR="000B413F" w:rsidRPr="007F0FF7">
        <w:rPr>
          <w:rFonts w:ascii="Times New Roman" w:hAnsi="Times New Roman" w:cs="Times New Roman"/>
          <w:sz w:val="28"/>
          <w:szCs w:val="28"/>
          <w:lang w:val="kk-KZ"/>
        </w:rPr>
        <w:t xml:space="preserve">детоксикация жүйелерінің бірі </w:t>
      </w:r>
      <w:r w:rsidR="002F0504"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модификацияланған плазмалық бөлу және адсорбция жүйесі-Prometheus (Fresenius Medical Care, Германия). Prometheus жүйесі альбуминді бөлу және адсорбциялау үшін оған біріктірілген модулі бар диализ аппаратынан тұрады. Бұл жүйе альбумин байланысқан және суда еритін уыттарды жояды, бұл гепатоциттердің қалпына к</w:t>
      </w:r>
      <w:r w:rsidR="009F1BBE" w:rsidRPr="007F0FF7">
        <w:rPr>
          <w:rFonts w:ascii="Times New Roman" w:hAnsi="Times New Roman" w:cs="Times New Roman"/>
          <w:sz w:val="28"/>
          <w:szCs w:val="28"/>
          <w:lang w:val="kk-KZ"/>
        </w:rPr>
        <w:t>елу мүмкіндігін жеңілдетеді [148-150</w:t>
      </w:r>
      <w:r w:rsidRPr="007F0FF7">
        <w:rPr>
          <w:rFonts w:ascii="Times New Roman" w:hAnsi="Times New Roman" w:cs="Times New Roman"/>
          <w:sz w:val="28"/>
          <w:szCs w:val="28"/>
          <w:lang w:val="kk-KZ"/>
        </w:rPr>
        <w:t>]. Сондай-ақ Германияда суда еритін және альбуминмен байланысқан уыттарды жоятын MARs молекулярлық абсорбциялаушы қайта циркуляциялаушы жүйесі (қайта циклдық абсорбция молекулярлық жүйесі) әзірленіп, кеңінен қолданылады. Mars клиникалық тәжірибеде 1993 жылдан бері қолданылып келеді, аппараттар мен шығын материалдары жиынтығының жоғары құнын (бір сессияға бірнеше мың доллар) атап өткен жөн, бұл осы жүйелерді</w:t>
      </w:r>
      <w:r w:rsidR="009F1BBE" w:rsidRPr="007F0FF7">
        <w:rPr>
          <w:rFonts w:ascii="Times New Roman" w:hAnsi="Times New Roman" w:cs="Times New Roman"/>
          <w:sz w:val="28"/>
          <w:szCs w:val="28"/>
          <w:lang w:val="kk-KZ"/>
        </w:rPr>
        <w:t xml:space="preserve"> кеңінен қолдануды шектейді [151-154</w:t>
      </w:r>
      <w:r w:rsidRPr="007F0FF7">
        <w:rPr>
          <w:rFonts w:ascii="Times New Roman" w:hAnsi="Times New Roman" w:cs="Times New Roman"/>
          <w:sz w:val="28"/>
          <w:szCs w:val="28"/>
          <w:lang w:val="kk-KZ"/>
        </w:rPr>
        <w:t>]. Қазақстанда жоғалған бауыр функциясының уақытша орнын толтыруға арналған бірнеше клиника ғана осындай жүйелермен жабдықталған. Бауыр функцияларын ауыстыру қажет болған кезде барлық кемшіліктерді ескере отырып, қолданыстағы қан тазарту жүйелері пациентті транспланттауға дейін қолдаудың жалғыз тәсілі болып табылады.Алайда, ғылымның қазіргі заманғы ғалымдарының тиімді биореакторларды құруға ұмтылысына қарамастан, кең медициналық практикада бұл технологиялардың қол жетімділігі проблемасы бар және интенсивті терапияда прогрессивті бауыр жеткіліксіздігі бар науқастарды емдеу мәселесі әлі шешілген жоқ, ал функцияның бұзылуы тұрақты үрді</w:t>
      </w:r>
      <w:r w:rsidR="009F1BBE" w:rsidRPr="007F0FF7">
        <w:rPr>
          <w:rFonts w:ascii="Times New Roman" w:hAnsi="Times New Roman" w:cs="Times New Roman"/>
          <w:sz w:val="28"/>
          <w:szCs w:val="28"/>
          <w:lang w:val="kk-KZ"/>
        </w:rPr>
        <w:t>ске ие [155-157</w:t>
      </w:r>
      <w:r w:rsidRPr="007F0FF7">
        <w:rPr>
          <w:rFonts w:ascii="Times New Roman" w:hAnsi="Times New Roman" w:cs="Times New Roman"/>
          <w:sz w:val="28"/>
          <w:szCs w:val="28"/>
          <w:lang w:val="kk-KZ"/>
        </w:rPr>
        <w:t xml:space="preserve">]. </w:t>
      </w:r>
    </w:p>
    <w:p w14:paraId="794C162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Осылайша, гемодиализге арналған аппаратты шартты түр</w:t>
      </w:r>
      <w:r w:rsidR="009F1BBE" w:rsidRPr="007F0FF7">
        <w:rPr>
          <w:rFonts w:ascii="Times New Roman" w:hAnsi="Times New Roman" w:cs="Times New Roman"/>
          <w:sz w:val="28"/>
          <w:szCs w:val="28"/>
          <w:lang w:val="kk-KZ"/>
        </w:rPr>
        <w:t>де жасанды бүйрек деп атайды [158-161</w:t>
      </w:r>
      <w:r w:rsidRPr="007F0FF7">
        <w:rPr>
          <w:rFonts w:ascii="Times New Roman" w:hAnsi="Times New Roman" w:cs="Times New Roman"/>
          <w:sz w:val="28"/>
          <w:szCs w:val="28"/>
          <w:lang w:val="kk-KZ"/>
        </w:rPr>
        <w:t xml:space="preserve">], өйткені ол бүйректің маңызды функцияларының бірін орындайды және бүйрек жұмысының негізгі механизмін жаңғыртады, гемосорбцияға арналған жүйені белгілі болжаммен жасанды бауыр немесе, </w:t>
      </w:r>
      <w:r w:rsidRPr="007F0FF7">
        <w:rPr>
          <w:rFonts w:ascii="Times New Roman" w:hAnsi="Times New Roman" w:cs="Times New Roman"/>
          <w:sz w:val="28"/>
          <w:szCs w:val="28"/>
          <w:lang w:val="kk-KZ"/>
        </w:rPr>
        <w:lastRenderedPageBreak/>
        <w:t>дәлірек айтқанда, бауыр функциясын қолдайтын жа</w:t>
      </w:r>
      <w:r w:rsidR="009F1BBE" w:rsidRPr="007F0FF7">
        <w:rPr>
          <w:rFonts w:ascii="Times New Roman" w:hAnsi="Times New Roman" w:cs="Times New Roman"/>
          <w:sz w:val="28"/>
          <w:szCs w:val="28"/>
          <w:lang w:val="kk-KZ"/>
        </w:rPr>
        <w:t>санды жүйе деп атауға болады[162-164</w:t>
      </w:r>
      <w:r w:rsidRPr="007F0FF7">
        <w:rPr>
          <w:rFonts w:ascii="Times New Roman" w:hAnsi="Times New Roman" w:cs="Times New Roman"/>
          <w:sz w:val="28"/>
          <w:szCs w:val="28"/>
          <w:lang w:val="kk-KZ"/>
        </w:rPr>
        <w:t>].</w:t>
      </w:r>
    </w:p>
    <w:p w14:paraId="76FB819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Гемоперфузия бауыр жеткіліксіздігін емдеудің анағұрлым күрделі жүйесінің маңызды құрамдас бөлігі бола алады және Біз гемоперфузияны толық жасанды бауыр әсерімен монотерапия ретінде пайдаланбауымыз керек. Алайда, гемосорбция еліміздің шалғай медициналық мекемелерінде өмірді шұғыл ұзартудың</w:t>
      </w:r>
      <w:r w:rsidR="009F1BBE" w:rsidRPr="007F0FF7">
        <w:rPr>
          <w:rFonts w:ascii="Times New Roman" w:hAnsi="Times New Roman" w:cs="Times New Roman"/>
          <w:sz w:val="28"/>
          <w:szCs w:val="28"/>
          <w:lang w:val="kk-KZ"/>
        </w:rPr>
        <w:t xml:space="preserve"> арзан тәсілі болуы мүмкін [165-167</w:t>
      </w:r>
      <w:r w:rsidRPr="007F0FF7">
        <w:rPr>
          <w:rFonts w:ascii="Times New Roman" w:hAnsi="Times New Roman" w:cs="Times New Roman"/>
          <w:sz w:val="28"/>
          <w:szCs w:val="28"/>
          <w:lang w:val="kk-KZ"/>
        </w:rPr>
        <w:t>].</w:t>
      </w:r>
    </w:p>
    <w:p w14:paraId="29A704AD"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Гемосорбция органофосфор қосылыстарымен (хлорофос, дихлофос, карбофос, метафос), фенолмен, паракватпен, хлорданмен, крезолмен, этилен оксидімен, көміртек тетрахлоридімен, дихлорэтанмен, орта және жоғары спирттермен және т.б. улану кезінде жоғары тиімділікке ие.</w:t>
      </w:r>
    </w:p>
    <w:p w14:paraId="076B28B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Уланудан басқа, гемосорбция эндогендік улану (эндотоксикоз) құбылыстарымен бауырдың ауыр зақымдануының барлық түрлерінде көрсетілген. Өт тас ауруы немесе гепатодуоденальды аймақтың ісіктері негізінде ішек астындағы механикалық сарғаю кезінде гемосорбция холемиялық интоксикацияны тез жоюға, церебротоксикалық құбылыстарды, терінің қышуын, анорексияны, ұйқысыздықты жоюға және науқасты операцияға дайындауға мүмкіндік береді.</w:t>
      </w:r>
    </w:p>
    <w:p w14:paraId="350562A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Плазмасорбция әр түрлі генездегі гемолизде қаннан бос гемоглобинді тез жою әдісі ретінде тиімді (сірке суымен улану, басқа топтық қан құю, аллергиялық гемолиз, краш-синдром, жасанды қанайналым аппаратының ұ</w:t>
      </w:r>
      <w:r w:rsidR="009F1BBE" w:rsidRPr="007F0FF7">
        <w:rPr>
          <w:rFonts w:ascii="Times New Roman" w:hAnsi="Times New Roman" w:cs="Times New Roman"/>
          <w:sz w:val="28"/>
          <w:szCs w:val="28"/>
          <w:lang w:val="kk-KZ"/>
        </w:rPr>
        <w:t>зақ жұмыс істеуі және т.б.) [168-169</w:t>
      </w:r>
      <w:r w:rsidRPr="007F0FF7">
        <w:rPr>
          <w:rFonts w:ascii="Times New Roman" w:hAnsi="Times New Roman" w:cs="Times New Roman"/>
          <w:sz w:val="28"/>
          <w:szCs w:val="28"/>
          <w:lang w:val="kk-KZ"/>
        </w:rPr>
        <w:t>]. Жедел гемолизде плазмасорбцияны ерте қолдану науқастың бүйрегін гемоглобин нефритінен және анурияның дамуынан қорғауға мүмкіндік береді. Плазмасорбция клиникалық, ішек өтімсіздігі, жедел панкреатит, аяқ-қол гангренасы негізінде токсемиясы бар науқастарды емдеуде, сондай-ақ жүкті әйелдердің кеш токсикозында қолданылады.</w:t>
      </w:r>
    </w:p>
    <w:p w14:paraId="2AA64B4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Гемосорбцияны қолдануды нефрологтар реттейтін АҚШ-та клиникалық критерийлер </w:t>
      </w:r>
      <w:r w:rsidR="00F77A13" w:rsidRPr="007F0FF7">
        <w:rPr>
          <w:rFonts w:ascii="Times New Roman" w:hAnsi="Times New Roman" w:cs="Times New Roman"/>
          <w:sz w:val="28"/>
          <w:szCs w:val="28"/>
          <w:lang w:val="kk-KZ"/>
        </w:rPr>
        <w:t>хаттамасы</w:t>
      </w:r>
      <w:r w:rsidRPr="007F0FF7">
        <w:rPr>
          <w:rFonts w:ascii="Times New Roman" w:hAnsi="Times New Roman" w:cs="Times New Roman"/>
          <w:sz w:val="28"/>
          <w:szCs w:val="28"/>
          <w:lang w:val="kk-KZ"/>
        </w:rPr>
        <w:t xml:space="preserve"> тарихи түрде әзірленді, онда </w:t>
      </w:r>
      <w:r w:rsidR="009F1BBE" w:rsidRPr="007F0FF7">
        <w:rPr>
          <w:rFonts w:ascii="Times New Roman" w:hAnsi="Times New Roman" w:cs="Times New Roman"/>
          <w:sz w:val="28"/>
          <w:szCs w:val="28"/>
          <w:lang w:val="kk-KZ"/>
        </w:rPr>
        <w:t>гемосорбцияны қолдану қажет [170-171</w:t>
      </w:r>
      <w:r w:rsidRPr="007F0FF7">
        <w:rPr>
          <w:rFonts w:ascii="Times New Roman" w:hAnsi="Times New Roman" w:cs="Times New Roman"/>
          <w:sz w:val="28"/>
          <w:szCs w:val="28"/>
          <w:lang w:val="kk-KZ"/>
        </w:rPr>
        <w:t>]:</w:t>
      </w:r>
    </w:p>
    <w:p w14:paraId="48A3B060"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1. </w:t>
      </w:r>
      <w:proofErr w:type="spellStart"/>
      <w:r w:rsidRPr="007F0FF7">
        <w:rPr>
          <w:rFonts w:ascii="Times New Roman" w:hAnsi="Times New Roman" w:cs="Times New Roman"/>
          <w:sz w:val="28"/>
          <w:szCs w:val="28"/>
        </w:rPr>
        <w:t>Қарқынды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терапияға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қарамастан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прогрессивті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нашарлау</w:t>
      </w:r>
      <w:proofErr w:type="spellEnd"/>
      <w:r w:rsidR="002F0504" w:rsidRPr="007F0FF7">
        <w:rPr>
          <w:rFonts w:ascii="Times New Roman" w:hAnsi="Times New Roman" w:cs="Times New Roman"/>
          <w:sz w:val="28"/>
          <w:szCs w:val="28"/>
        </w:rPr>
        <w:t>;</w:t>
      </w:r>
    </w:p>
    <w:p w14:paraId="4AB21FD3"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2. </w:t>
      </w:r>
      <w:proofErr w:type="spellStart"/>
      <w:r w:rsidRPr="007F0FF7">
        <w:rPr>
          <w:rFonts w:ascii="Times New Roman" w:hAnsi="Times New Roman" w:cs="Times New Roman"/>
          <w:sz w:val="28"/>
          <w:szCs w:val="28"/>
        </w:rPr>
        <w:t>Ортаңғы</w:t>
      </w:r>
      <w:proofErr w:type="spellEnd"/>
      <w:r w:rsidRPr="007F0FF7">
        <w:rPr>
          <w:rFonts w:ascii="Times New Roman" w:hAnsi="Times New Roman" w:cs="Times New Roman"/>
          <w:sz w:val="28"/>
          <w:szCs w:val="28"/>
        </w:rPr>
        <w:t xml:space="preserve"> ми </w:t>
      </w:r>
      <w:proofErr w:type="spellStart"/>
      <w:r w:rsidRPr="007F0FF7">
        <w:rPr>
          <w:rFonts w:ascii="Times New Roman" w:hAnsi="Times New Roman" w:cs="Times New Roman"/>
          <w:sz w:val="28"/>
          <w:szCs w:val="28"/>
        </w:rPr>
        <w:t>функциясының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ауыр</w:t>
      </w:r>
      <w:proofErr w:type="spellEnd"/>
      <w:r w:rsidRPr="007F0FF7">
        <w:rPr>
          <w:rFonts w:ascii="Times New Roman" w:hAnsi="Times New Roman" w:cs="Times New Roman"/>
          <w:sz w:val="28"/>
          <w:szCs w:val="28"/>
        </w:rPr>
        <w:t xml:space="preserve"> интоксикация</w:t>
      </w:r>
      <w:r w:rsidR="002F0504" w:rsidRPr="007F0FF7">
        <w:rPr>
          <w:rFonts w:ascii="Times New Roman" w:hAnsi="Times New Roman" w:cs="Times New Roman"/>
          <w:sz w:val="28"/>
          <w:szCs w:val="28"/>
        </w:rPr>
        <w:t>;</w:t>
      </w:r>
    </w:p>
    <w:p w14:paraId="2E7BD066"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3. Кома </w:t>
      </w:r>
      <w:proofErr w:type="spellStart"/>
      <w:r w:rsidRPr="007F0FF7">
        <w:rPr>
          <w:rFonts w:ascii="Times New Roman" w:hAnsi="Times New Roman" w:cs="Times New Roman"/>
          <w:sz w:val="28"/>
          <w:szCs w:val="28"/>
        </w:rPr>
        <w:t>асқынуларының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w:t>
      </w:r>
      <w:proofErr w:type="spellEnd"/>
      <w:r w:rsidR="002F0504" w:rsidRPr="007F0FF7">
        <w:rPr>
          <w:rFonts w:ascii="Times New Roman" w:hAnsi="Times New Roman" w:cs="Times New Roman"/>
          <w:sz w:val="28"/>
          <w:szCs w:val="28"/>
        </w:rPr>
        <w:t>;</w:t>
      </w:r>
    </w:p>
    <w:p w14:paraId="5EF69E5D"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4. </w:t>
      </w:r>
      <w:proofErr w:type="spellStart"/>
      <w:r w:rsidRPr="007F0FF7">
        <w:rPr>
          <w:rFonts w:ascii="Times New Roman" w:hAnsi="Times New Roman" w:cs="Times New Roman"/>
          <w:sz w:val="28"/>
          <w:szCs w:val="28"/>
        </w:rPr>
        <w:t>Дәрілік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қалыпты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функциясының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бұзылуы</w:t>
      </w:r>
      <w:proofErr w:type="spellEnd"/>
      <w:r w:rsidR="002F0504" w:rsidRPr="007F0FF7">
        <w:rPr>
          <w:rFonts w:ascii="Times New Roman" w:hAnsi="Times New Roman" w:cs="Times New Roman"/>
          <w:sz w:val="28"/>
          <w:szCs w:val="28"/>
        </w:rPr>
        <w:t>;</w:t>
      </w:r>
    </w:p>
    <w:p w14:paraId="3626304D"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5. </w:t>
      </w:r>
      <w:proofErr w:type="spellStart"/>
      <w:r w:rsidRPr="007F0FF7">
        <w:rPr>
          <w:rFonts w:ascii="Times New Roman" w:hAnsi="Times New Roman" w:cs="Times New Roman"/>
          <w:sz w:val="28"/>
          <w:szCs w:val="28"/>
        </w:rPr>
        <w:t>Метаболикалық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баяу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агенттермен</w:t>
      </w:r>
      <w:proofErr w:type="spellEnd"/>
      <w:r w:rsidRPr="007F0FF7">
        <w:rPr>
          <w:rFonts w:ascii="Times New Roman" w:hAnsi="Times New Roman" w:cs="Times New Roman"/>
          <w:sz w:val="28"/>
          <w:szCs w:val="28"/>
        </w:rPr>
        <w:t xml:space="preserve"> улану</w:t>
      </w:r>
      <w:r w:rsidR="002F0504" w:rsidRPr="007F0FF7">
        <w:rPr>
          <w:rFonts w:ascii="Times New Roman" w:hAnsi="Times New Roman" w:cs="Times New Roman"/>
          <w:sz w:val="28"/>
          <w:szCs w:val="28"/>
        </w:rPr>
        <w:t>;</w:t>
      </w:r>
    </w:p>
    <w:p w14:paraId="7217BDA1"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6. </w:t>
      </w:r>
      <w:proofErr w:type="spellStart"/>
      <w:r w:rsidRPr="007F0FF7">
        <w:rPr>
          <w:rFonts w:ascii="Times New Roman" w:hAnsi="Times New Roman" w:cs="Times New Roman"/>
          <w:sz w:val="28"/>
          <w:szCs w:val="28"/>
        </w:rPr>
        <w:t>Эндогендік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препаратпен</w:t>
      </w:r>
      <w:proofErr w:type="spellEnd"/>
      <w:r w:rsidRPr="007F0FF7">
        <w:rPr>
          <w:rFonts w:ascii="Times New Roman" w:hAnsi="Times New Roman" w:cs="Times New Roman"/>
          <w:sz w:val="28"/>
          <w:szCs w:val="28"/>
        </w:rPr>
        <w:t xml:space="preserve"> улану, оны </w:t>
      </w:r>
      <w:proofErr w:type="spellStart"/>
      <w:r w:rsidRPr="007F0FF7">
        <w:rPr>
          <w:rFonts w:ascii="Times New Roman" w:hAnsi="Times New Roman" w:cs="Times New Roman"/>
          <w:sz w:val="28"/>
          <w:szCs w:val="28"/>
        </w:rPr>
        <w:t>эндогендік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қарағанда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жылдамдықпен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жоюға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w:t>
      </w:r>
    </w:p>
    <w:p w14:paraId="13D2CA85"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Республикасында</w:t>
      </w:r>
      <w:proofErr w:type="spellEnd"/>
      <w:r w:rsidRPr="007F0FF7">
        <w:rPr>
          <w:rFonts w:ascii="Times New Roman" w:hAnsi="Times New Roman" w:cs="Times New Roman"/>
          <w:sz w:val="28"/>
          <w:szCs w:val="28"/>
        </w:rPr>
        <w:t xml:space="preserve"> диагностика мен </w:t>
      </w:r>
      <w:proofErr w:type="spellStart"/>
      <w:r w:rsidRPr="007F0FF7">
        <w:rPr>
          <w:rFonts w:ascii="Times New Roman" w:hAnsi="Times New Roman" w:cs="Times New Roman"/>
          <w:sz w:val="28"/>
          <w:szCs w:val="28"/>
        </w:rPr>
        <w:t>емдеудің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қолданыстағы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клиникалық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хаттамаларынан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көрсеткіштер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көрініс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тапты</w:t>
      </w:r>
      <w:proofErr w:type="spellEnd"/>
      <w:r w:rsidRPr="007F0FF7">
        <w:rPr>
          <w:rFonts w:ascii="Times New Roman" w:hAnsi="Times New Roman" w:cs="Times New Roman"/>
          <w:sz w:val="28"/>
          <w:szCs w:val="28"/>
        </w:rPr>
        <w:t>:</w:t>
      </w:r>
    </w:p>
    <w:p w14:paraId="18AFFBB4"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Төмен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тығыздықтағы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липидтерді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экстракорпоральды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тастау</w:t>
      </w:r>
      <w:proofErr w:type="spellEnd"/>
      <w:r w:rsidRPr="007F0FF7">
        <w:rPr>
          <w:rFonts w:ascii="Times New Roman" w:hAnsi="Times New Roman" w:cs="Times New Roman"/>
          <w:sz w:val="28"/>
          <w:szCs w:val="28"/>
        </w:rPr>
        <w:t>;</w:t>
      </w:r>
    </w:p>
    <w:p w14:paraId="3257E263"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Ересектердегі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бауыр</w:t>
      </w:r>
      <w:proofErr w:type="spellEnd"/>
      <w:r w:rsidRPr="007F0FF7">
        <w:rPr>
          <w:rFonts w:ascii="Times New Roman" w:hAnsi="Times New Roman" w:cs="Times New Roman"/>
          <w:sz w:val="28"/>
          <w:szCs w:val="28"/>
        </w:rPr>
        <w:t xml:space="preserve"> циррозы;</w:t>
      </w:r>
    </w:p>
    <w:p w14:paraId="7094BA11" w14:textId="77777777" w:rsidR="00797972" w:rsidRPr="007F0FF7" w:rsidRDefault="00797972" w:rsidP="002E101C">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Грам</w:t>
      </w:r>
      <w:r w:rsidR="00FB3B8D" w:rsidRPr="007F0FF7">
        <w:rPr>
          <w:rFonts w:ascii="Times New Roman" w:hAnsi="Times New Roman" w:cs="Times New Roman"/>
          <w:sz w:val="28"/>
          <w:szCs w:val="28"/>
        </w:rPr>
        <w:t>-</w:t>
      </w:r>
      <w:r w:rsidRPr="007F0FF7">
        <w:rPr>
          <w:rFonts w:ascii="Times New Roman" w:hAnsi="Times New Roman" w:cs="Times New Roman"/>
          <w:sz w:val="28"/>
          <w:szCs w:val="28"/>
        </w:rPr>
        <w:t>теріс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сепсисті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экстрокорпоральды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w:t>
      </w:r>
      <w:proofErr w:type="spellEnd"/>
      <w:r w:rsidRPr="007F0FF7">
        <w:rPr>
          <w:rFonts w:ascii="Times New Roman" w:hAnsi="Times New Roman" w:cs="Times New Roman"/>
          <w:sz w:val="28"/>
          <w:szCs w:val="28"/>
        </w:rPr>
        <w:t>.</w:t>
      </w:r>
    </w:p>
    <w:p w14:paraId="14B310AB" w14:textId="77777777" w:rsidR="002E101C" w:rsidRPr="007F0FF7" w:rsidRDefault="002E101C" w:rsidP="002E101C">
      <w:pPr>
        <w:spacing w:after="0" w:line="276" w:lineRule="auto"/>
        <w:rPr>
          <w:rFonts w:ascii="Times New Roman" w:hAnsi="Times New Roman" w:cs="Times New Roman"/>
          <w:sz w:val="28"/>
          <w:szCs w:val="28"/>
          <w:lang w:val="kk-KZ"/>
        </w:rPr>
      </w:pPr>
    </w:p>
    <w:p w14:paraId="34933894" w14:textId="77777777" w:rsidR="00797972" w:rsidRPr="007F0FF7" w:rsidRDefault="00092824" w:rsidP="002E101C">
      <w:pPr>
        <w:spacing w:after="0" w:line="276" w:lineRule="auto"/>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00933C08" w:rsidRPr="007F0FF7">
        <w:rPr>
          <w:rFonts w:ascii="Times New Roman" w:hAnsi="Times New Roman" w:cs="Times New Roman"/>
          <w:sz w:val="28"/>
          <w:szCs w:val="28"/>
          <w:lang w:val="kk-KZ"/>
        </w:rPr>
        <w:t xml:space="preserve">4.1 </w:t>
      </w:r>
      <w:r w:rsidR="00797972" w:rsidRPr="007F0FF7">
        <w:rPr>
          <w:rFonts w:ascii="Times New Roman" w:hAnsi="Times New Roman" w:cs="Times New Roman"/>
          <w:sz w:val="28"/>
          <w:szCs w:val="28"/>
          <w:lang w:val="kk-KZ"/>
        </w:rPr>
        <w:t>Гемосорбенттердің әсер ету механизмі</w:t>
      </w:r>
    </w:p>
    <w:p w14:paraId="0EEE520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СКН сериялы көміртекті сорбенттермен гемосорбцияның (ГС) детоксикациялық әсері сорбенттердің қаннан негізінен орташа молекулалық салмақты қосылыстарды алу қабілетіне байланысты. 0,35 см</w:t>
      </w:r>
      <w:r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/г микропорлары және 0,15 см</w:t>
      </w:r>
      <w:r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/г изопорлары бар белсендірілген көмір 110-1400 молекулалық салмағы бар заттарды сіңіреді. Сонымен қатар, белсендірілген көмірдің кейбір маркалары полипептидтер мен ақуыз қосылыстарын қоса алғанда, жоғары молекулалық салмағы бар заттарды да сіңіре алады</w:t>
      </w:r>
      <w:r w:rsidR="009F1BBE" w:rsidRPr="007F0FF7">
        <w:rPr>
          <w:rFonts w:ascii="Times New Roman" w:hAnsi="Times New Roman" w:cs="Times New Roman"/>
          <w:sz w:val="28"/>
          <w:szCs w:val="28"/>
          <w:lang w:val="kk-KZ"/>
        </w:rPr>
        <w:t>[172-174]</w:t>
      </w:r>
      <w:r w:rsidRPr="007F0FF7">
        <w:rPr>
          <w:rFonts w:ascii="Times New Roman" w:hAnsi="Times New Roman" w:cs="Times New Roman"/>
          <w:sz w:val="28"/>
          <w:szCs w:val="28"/>
          <w:lang w:val="kk-KZ"/>
        </w:rPr>
        <w:t>.</w:t>
      </w:r>
    </w:p>
    <w:p w14:paraId="67CE466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Сорбенттердің әсер ету механизмі әртүрлі заттардың молекулаларын адсорбциялау процесінде адсорбент беті мен адсорбцияланатын молекулалар арасында тартылыс күштері пайда болатындығында. Адсорбция процесі "қанықтыру" немесе қатты бет/сұйықтық шекарасында динамикалық тепе-теңдікке жеткенге </w:t>
      </w:r>
      <w:r w:rsidR="000A255D" w:rsidRPr="007F0FF7">
        <w:rPr>
          <w:rFonts w:ascii="Times New Roman" w:hAnsi="Times New Roman" w:cs="Times New Roman"/>
          <w:sz w:val="28"/>
          <w:szCs w:val="28"/>
          <w:lang w:val="kk-KZ"/>
        </w:rPr>
        <w:t>дейін созылады. Мұндай бетте</w:t>
      </w:r>
      <w:r w:rsidRPr="007F0FF7">
        <w:rPr>
          <w:rFonts w:ascii="Times New Roman" w:hAnsi="Times New Roman" w:cs="Times New Roman"/>
          <w:sz w:val="28"/>
          <w:szCs w:val="28"/>
          <w:lang w:val="kk-KZ"/>
        </w:rPr>
        <w:t xml:space="preserve"> (ол жалпы зарядталған немесе зарядталмаған болуы мүмкін) әр түрлі бөлшектер арасындағы өзара әрекеттесулер мүмкін. Ерітінділерден заттарды сіңіру кезінде әрдайым еріткіш пен сіңірілетін зат молекулалары арасында, сондай-ақ әртүрлі сіңірілетін заттардың молекулалары арасында бәсекелестік болады. Сондықтан өзара әрекеттесу сипаты маңызды рөл атқарады, өйткені соңғы нәтиже адсорбция энергиясына байланысты.Еріткіштің бәсекелестік әсерін кейбір жағдайларда төмендетуге болады (метаболиттердің тотығуы, оларды гидрофильді ету, гидрофобты сорбенттерді қолдану, сорбенттің поляризациясы).Беттің химиялық табиғаты адсорбция энергиясын және адсорбциялық өзара әрекеттесудің алуан түрін айтарлықтай анықтайды. Сонымен, егер зарядталмаған беті бар қарапайым көмірде иондық және дипольдік өзара әрекеттесулер мүмкін болса, онда құрамында оттегі (тотыққан), фосфор, күкірт бар және катионит болып табылатын және құрамында азот бар (анионит) көмірде физикалық табиғаттың адсорбциялық өзара әрекеттесуімен қатар, химосорбция да мүмкін. Жабындардың көмегімен беттің химиялық табиғатын өзгерту гидрофобты жоғарылаған сорбенттерді алуға мүмкіндік береді. Ол үшін көмірді әртүрлі заттармен активтендіру процесі жиі жүргізіледі.</w:t>
      </w:r>
    </w:p>
    <w:p w14:paraId="6F6F2E5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Гемосорбенттердің емдік әсерінің негізгі механизмдерінің бірі майда еритін эндотоксиндердің сорбциясы болып табылады.</w:t>
      </w:r>
      <w:r w:rsidR="00B868B3" w:rsidRPr="007F0FF7">
        <w:rPr>
          <w:rFonts w:ascii="Times New Roman" w:hAnsi="Times New Roman" w:cs="Times New Roman"/>
          <w:sz w:val="28"/>
          <w:szCs w:val="28"/>
          <w:lang w:val="kk-KZ"/>
        </w:rPr>
        <w:t xml:space="preserve"> Олардың массасы 500-ден 5000 Дальтон</w:t>
      </w:r>
      <w:r w:rsidRPr="007F0FF7">
        <w:rPr>
          <w:rFonts w:ascii="Times New Roman" w:hAnsi="Times New Roman" w:cs="Times New Roman"/>
          <w:sz w:val="28"/>
          <w:szCs w:val="28"/>
          <w:lang w:val="kk-KZ"/>
        </w:rPr>
        <w:t>ға дейін. Кейде оған зәр қышқ</w:t>
      </w:r>
      <w:r w:rsidR="00B868B3" w:rsidRPr="007F0FF7">
        <w:rPr>
          <w:rFonts w:ascii="Times New Roman" w:hAnsi="Times New Roman" w:cs="Times New Roman"/>
          <w:sz w:val="28"/>
          <w:szCs w:val="28"/>
          <w:lang w:val="kk-KZ"/>
        </w:rPr>
        <w:t>ылы кіреді</w:t>
      </w:r>
      <w:r w:rsidRPr="007F0FF7">
        <w:rPr>
          <w:rFonts w:ascii="Times New Roman" w:hAnsi="Times New Roman" w:cs="Times New Roman"/>
          <w:sz w:val="28"/>
          <w:szCs w:val="28"/>
          <w:lang w:val="kk-KZ"/>
        </w:rPr>
        <w:t>. Бұл пайдалы және зиянды заттардың үлкен ауқымы. Бірақ дәл осы диапазонда суық тию немесе операциядан кейінгі ауыр ағым кезінде біздің денсаулығымыздың нашар болуының себебі жатыр</w:t>
      </w:r>
      <w:r w:rsidR="009F1BBE" w:rsidRPr="007F0FF7">
        <w:rPr>
          <w:rFonts w:ascii="Times New Roman" w:hAnsi="Times New Roman" w:cs="Times New Roman"/>
          <w:sz w:val="28"/>
          <w:szCs w:val="28"/>
          <w:lang w:val="kk-KZ"/>
        </w:rPr>
        <w:t>[175-177]</w:t>
      </w:r>
      <w:r w:rsidRPr="007F0FF7">
        <w:rPr>
          <w:rFonts w:ascii="Times New Roman" w:hAnsi="Times New Roman" w:cs="Times New Roman"/>
          <w:sz w:val="28"/>
          <w:szCs w:val="28"/>
          <w:lang w:val="kk-KZ"/>
        </w:rPr>
        <w:t xml:space="preserve">. </w:t>
      </w:r>
    </w:p>
    <w:p w14:paraId="17527CE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Майда еритін эндотоксиндер нейротоксикалық белсенділікке ие; ақуыз синтезін тежейді (оның ішінде гемоглобин), нуклеотидтер, глюконеогенез, лейкопоэз және эритропоэз; тіндердің тыныс алуын бұзатын бірқатар ферменттердің белсенділігін тежейді, тотығу және фосфорлану процестерін ажыратады, бауырдың микросомальды монооксидаза жүйесін тежейді; мембраналық тасымалдауды бұзады; фагоцитозды тежейді, қайталама иммунодепрессияны тудырады; микроцир</w:t>
      </w:r>
      <w:r w:rsidR="00C22FD6" w:rsidRPr="007F0FF7">
        <w:rPr>
          <w:rFonts w:ascii="Times New Roman" w:hAnsi="Times New Roman" w:cs="Times New Roman"/>
          <w:sz w:val="28"/>
          <w:szCs w:val="28"/>
          <w:lang w:val="kk-KZ"/>
        </w:rPr>
        <w:t>куляцияны және лимфодинамика (</w:t>
      </w:r>
      <w:r w:rsidRPr="007F0FF7">
        <w:rPr>
          <w:rFonts w:ascii="Times New Roman" w:hAnsi="Times New Roman" w:cs="Times New Roman"/>
          <w:sz w:val="28"/>
          <w:szCs w:val="28"/>
          <w:lang w:val="kk-KZ"/>
        </w:rPr>
        <w:t>кесте</w:t>
      </w:r>
      <w:r w:rsidR="00053018" w:rsidRPr="007F0FF7">
        <w:rPr>
          <w:rFonts w:ascii="Times New Roman" w:hAnsi="Times New Roman" w:cs="Times New Roman"/>
          <w:sz w:val="28"/>
          <w:szCs w:val="28"/>
          <w:lang w:val="kk-KZ"/>
        </w:rPr>
        <w:t xml:space="preserve"> 5</w:t>
      </w:r>
      <w:r w:rsidRPr="007F0FF7">
        <w:rPr>
          <w:rFonts w:ascii="Times New Roman" w:hAnsi="Times New Roman" w:cs="Times New Roman"/>
          <w:sz w:val="28"/>
          <w:szCs w:val="28"/>
          <w:lang w:val="kk-KZ"/>
        </w:rPr>
        <w:t>).</w:t>
      </w:r>
    </w:p>
    <w:p w14:paraId="528F7387" w14:textId="77777777" w:rsidR="002E101C" w:rsidRPr="007F0FF7" w:rsidRDefault="002E101C" w:rsidP="001A3E8F">
      <w:pPr>
        <w:spacing w:after="0" w:line="240" w:lineRule="auto"/>
        <w:ind w:firstLine="567"/>
        <w:jc w:val="both"/>
        <w:rPr>
          <w:rFonts w:ascii="Times New Roman" w:hAnsi="Times New Roman" w:cs="Times New Roman"/>
          <w:sz w:val="28"/>
          <w:szCs w:val="28"/>
          <w:lang w:val="kk-KZ"/>
        </w:rPr>
      </w:pPr>
    </w:p>
    <w:p w14:paraId="644FDD4E" w14:textId="77777777" w:rsidR="00797972" w:rsidRPr="007F0FF7" w:rsidRDefault="00C22FD6"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 xml:space="preserve">Кесте 5 </w:t>
      </w:r>
      <w:r w:rsidR="002F0504" w:rsidRPr="007F0FF7">
        <w:rPr>
          <w:rFonts w:ascii="Times New Roman" w:hAnsi="Times New Roman" w:cs="Times New Roman"/>
          <w:sz w:val="28"/>
          <w:szCs w:val="28"/>
          <w:lang w:val="kk-KZ"/>
        </w:rPr>
        <w:t>–</w:t>
      </w:r>
      <w:r w:rsidR="00797972" w:rsidRPr="007F0FF7">
        <w:rPr>
          <w:rFonts w:ascii="Times New Roman" w:hAnsi="Times New Roman" w:cs="Times New Roman"/>
          <w:sz w:val="28"/>
          <w:szCs w:val="28"/>
          <w:lang w:val="kk-KZ"/>
        </w:rPr>
        <w:t>Уытты қ</w:t>
      </w:r>
      <w:r w:rsidR="000A255D" w:rsidRPr="007F0FF7">
        <w:rPr>
          <w:rFonts w:ascii="Times New Roman" w:hAnsi="Times New Roman" w:cs="Times New Roman"/>
          <w:sz w:val="28"/>
          <w:szCs w:val="28"/>
          <w:lang w:val="kk-KZ"/>
        </w:rPr>
        <w:t xml:space="preserve">осылыстардың биологиялық әсері </w:t>
      </w:r>
    </w:p>
    <w:p w14:paraId="66E9DC50" w14:textId="77777777" w:rsidR="002F0504" w:rsidRPr="007F0FF7" w:rsidRDefault="002F0504" w:rsidP="001A3E8F">
      <w:pPr>
        <w:spacing w:after="0" w:line="240" w:lineRule="auto"/>
        <w:jc w:val="both"/>
        <w:rPr>
          <w:rFonts w:ascii="Times New Roman" w:hAnsi="Times New Roman" w:cs="Times New Roman"/>
          <w:sz w:val="28"/>
          <w:szCs w:val="28"/>
          <w:lang w:val="kk-KZ"/>
        </w:rPr>
      </w:pPr>
    </w:p>
    <w:tbl>
      <w:tblPr>
        <w:tblpPr w:leftFromText="180" w:rightFromText="180" w:vertAnchor="text" w:horzAnchor="margin" w:tblpX="108" w:tblpY="15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108"/>
      </w:tblGrid>
      <w:tr w:rsidR="00053018" w:rsidRPr="007F0FF7" w14:paraId="422EBC37" w14:textId="77777777" w:rsidTr="00053018">
        <w:trPr>
          <w:trHeight w:val="274"/>
        </w:trPr>
        <w:tc>
          <w:tcPr>
            <w:tcW w:w="4531" w:type="dxa"/>
            <w:shd w:val="clear" w:color="auto" w:fill="auto"/>
          </w:tcPr>
          <w:p w14:paraId="34B5E73E" w14:textId="77777777" w:rsidR="00053018" w:rsidRPr="007F0FF7" w:rsidRDefault="00053018" w:rsidP="00053018">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 xml:space="preserve">Биологиялық процестер </w:t>
            </w:r>
          </w:p>
        </w:tc>
        <w:tc>
          <w:tcPr>
            <w:tcW w:w="5108" w:type="dxa"/>
            <w:shd w:val="clear" w:color="auto" w:fill="auto"/>
          </w:tcPr>
          <w:p w14:paraId="41750ADE" w14:textId="77777777" w:rsidR="00053018" w:rsidRPr="007F0FF7" w:rsidRDefault="00053018" w:rsidP="00053018">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Органикалық қосылыстар</w:t>
            </w:r>
          </w:p>
        </w:tc>
      </w:tr>
      <w:tr w:rsidR="002F0504" w:rsidRPr="007F0FF7" w14:paraId="6E81CA7B" w14:textId="77777777" w:rsidTr="002F0504">
        <w:trPr>
          <w:trHeight w:val="711"/>
        </w:trPr>
        <w:tc>
          <w:tcPr>
            <w:tcW w:w="4531" w:type="dxa"/>
            <w:shd w:val="clear" w:color="auto" w:fill="auto"/>
          </w:tcPr>
          <w:p w14:paraId="15F77475" w14:textId="77777777" w:rsidR="00C90D30" w:rsidRPr="007F0FF7" w:rsidRDefault="00C90D30"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Жоғары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концентрациядағы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қалыпты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зат</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алмасу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өнімдері</w:t>
            </w:r>
            <w:proofErr w:type="spellEnd"/>
          </w:p>
        </w:tc>
        <w:tc>
          <w:tcPr>
            <w:tcW w:w="5108" w:type="dxa"/>
            <w:shd w:val="clear" w:color="auto" w:fill="auto"/>
          </w:tcPr>
          <w:p w14:paraId="513B6440" w14:textId="77777777" w:rsidR="00C90D30" w:rsidRPr="007F0FF7" w:rsidRDefault="00C90D30"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лактат</w:t>
            </w:r>
            <w:proofErr w:type="spellEnd"/>
            <w:r w:rsidRPr="007F0FF7">
              <w:rPr>
                <w:rFonts w:ascii="Times New Roman" w:hAnsi="Times New Roman" w:cs="Times New Roman"/>
                <w:sz w:val="24"/>
                <w:szCs w:val="24"/>
              </w:rPr>
              <w:t xml:space="preserve">, пируват, мочевина, креатинин, </w:t>
            </w:r>
            <w:proofErr w:type="spellStart"/>
            <w:r w:rsidRPr="007F0FF7">
              <w:rPr>
                <w:rFonts w:ascii="Times New Roman" w:hAnsi="Times New Roman" w:cs="Times New Roman"/>
                <w:sz w:val="24"/>
                <w:szCs w:val="24"/>
              </w:rPr>
              <w:t>зәрқышқылы</w:t>
            </w:r>
            <w:proofErr w:type="spellEnd"/>
            <w:r w:rsidRPr="007F0FF7">
              <w:rPr>
                <w:rFonts w:ascii="Times New Roman" w:hAnsi="Times New Roman" w:cs="Times New Roman"/>
                <w:sz w:val="24"/>
                <w:szCs w:val="24"/>
              </w:rPr>
              <w:t xml:space="preserve">, билирубин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т.б</w:t>
            </w:r>
            <w:proofErr w:type="spellEnd"/>
            <w:r w:rsidRPr="007F0FF7">
              <w:rPr>
                <w:rFonts w:ascii="Times New Roman" w:hAnsi="Times New Roman" w:cs="Times New Roman"/>
                <w:sz w:val="24"/>
                <w:szCs w:val="24"/>
              </w:rPr>
              <w:t>.</w:t>
            </w:r>
          </w:p>
        </w:tc>
      </w:tr>
      <w:tr w:rsidR="002F0504" w:rsidRPr="007F0FF7" w14:paraId="54215B64" w14:textId="77777777" w:rsidTr="002F0504">
        <w:trPr>
          <w:trHeight w:val="480"/>
        </w:trPr>
        <w:tc>
          <w:tcPr>
            <w:tcW w:w="4531" w:type="dxa"/>
            <w:shd w:val="clear" w:color="auto" w:fill="auto"/>
          </w:tcPr>
          <w:p w14:paraId="0441CBB8" w14:textId="77777777" w:rsidR="00C90D30" w:rsidRPr="007F0FF7" w:rsidRDefault="00C90D30"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Бұзылған</w:t>
            </w:r>
            <w:proofErr w:type="spellEnd"/>
            <w:r w:rsidRPr="007F0FF7">
              <w:rPr>
                <w:rFonts w:ascii="Times New Roman" w:hAnsi="Times New Roman" w:cs="Times New Roman"/>
                <w:sz w:val="24"/>
                <w:szCs w:val="24"/>
              </w:rPr>
              <w:t xml:space="preserve"> метаболизм </w:t>
            </w:r>
            <w:proofErr w:type="spellStart"/>
            <w:r w:rsidRPr="007F0FF7">
              <w:rPr>
                <w:rFonts w:ascii="Times New Roman" w:hAnsi="Times New Roman" w:cs="Times New Roman"/>
                <w:sz w:val="24"/>
                <w:szCs w:val="24"/>
              </w:rPr>
              <w:t>кезінде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түзілетін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заттар</w:t>
            </w:r>
            <w:proofErr w:type="spellEnd"/>
          </w:p>
        </w:tc>
        <w:tc>
          <w:tcPr>
            <w:tcW w:w="5108" w:type="dxa"/>
            <w:shd w:val="clear" w:color="auto" w:fill="auto"/>
          </w:tcPr>
          <w:p w14:paraId="6B310F35" w14:textId="77777777" w:rsidR="00C90D30" w:rsidRPr="007F0FF7" w:rsidRDefault="00C90D30"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кетондар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альдегидтер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спирттер</w:t>
            </w:r>
            <w:proofErr w:type="spellEnd"/>
            <w:r w:rsidRPr="007F0FF7">
              <w:rPr>
                <w:rFonts w:ascii="Times New Roman" w:hAnsi="Times New Roman" w:cs="Times New Roman"/>
                <w:sz w:val="24"/>
                <w:szCs w:val="24"/>
              </w:rPr>
              <w:t xml:space="preserve">, карбон </w:t>
            </w:r>
            <w:proofErr w:type="spellStart"/>
            <w:r w:rsidRPr="007F0FF7">
              <w:rPr>
                <w:rFonts w:ascii="Times New Roman" w:hAnsi="Times New Roman" w:cs="Times New Roman"/>
                <w:sz w:val="24"/>
                <w:szCs w:val="24"/>
              </w:rPr>
              <w:t>қышқылдары</w:t>
            </w:r>
            <w:proofErr w:type="spellEnd"/>
            <w:r w:rsidRPr="007F0FF7">
              <w:rPr>
                <w:rFonts w:ascii="Times New Roman" w:hAnsi="Times New Roman" w:cs="Times New Roman"/>
                <w:sz w:val="24"/>
                <w:szCs w:val="24"/>
              </w:rPr>
              <w:t xml:space="preserve">, аммиак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т. б</w:t>
            </w:r>
          </w:p>
        </w:tc>
      </w:tr>
      <w:tr w:rsidR="002F0504" w:rsidRPr="007F0FF7" w14:paraId="64B539F9" w14:textId="77777777" w:rsidTr="002F0504">
        <w:trPr>
          <w:trHeight w:val="933"/>
        </w:trPr>
        <w:tc>
          <w:tcPr>
            <w:tcW w:w="4531" w:type="dxa"/>
            <w:shd w:val="clear" w:color="auto" w:fill="auto"/>
          </w:tcPr>
          <w:p w14:paraId="1EBBDDFA" w14:textId="77777777" w:rsidR="00C90D30" w:rsidRPr="007F0FF7" w:rsidRDefault="00C90D30" w:rsidP="00DC5775">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 xml:space="preserve">Деструкция ортасының тіндерінің ыдыраған өнімдері </w:t>
            </w:r>
          </w:p>
          <w:p w14:paraId="283F80B6" w14:textId="77777777" w:rsidR="00C90D30" w:rsidRPr="007F0FF7" w:rsidRDefault="00C90D30" w:rsidP="00DC5775">
            <w:pPr>
              <w:spacing w:after="0" w:line="240" w:lineRule="auto"/>
              <w:jc w:val="both"/>
              <w:rPr>
                <w:rFonts w:ascii="Times New Roman" w:hAnsi="Times New Roman" w:cs="Times New Roman"/>
                <w:sz w:val="24"/>
                <w:szCs w:val="24"/>
              </w:rPr>
            </w:pPr>
          </w:p>
        </w:tc>
        <w:tc>
          <w:tcPr>
            <w:tcW w:w="5108" w:type="dxa"/>
            <w:shd w:val="clear" w:color="auto" w:fill="auto"/>
          </w:tcPr>
          <w:p w14:paraId="27398522" w14:textId="77777777" w:rsidR="00C90D30" w:rsidRPr="007F0FF7" w:rsidRDefault="00C90D30"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липазалар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лизосомалық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ферменттер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катионды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қақуыздар</w:t>
            </w:r>
            <w:proofErr w:type="spellEnd"/>
            <w:r w:rsidRPr="007F0FF7">
              <w:rPr>
                <w:rFonts w:ascii="Times New Roman" w:hAnsi="Times New Roman" w:cs="Times New Roman"/>
                <w:sz w:val="24"/>
                <w:szCs w:val="24"/>
              </w:rPr>
              <w:t xml:space="preserve">, миоглобин, индол, скатол, фенол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т.б</w:t>
            </w:r>
            <w:proofErr w:type="spellEnd"/>
            <w:r w:rsidRPr="007F0FF7">
              <w:rPr>
                <w:rFonts w:ascii="Times New Roman" w:hAnsi="Times New Roman" w:cs="Times New Roman"/>
                <w:sz w:val="24"/>
                <w:szCs w:val="24"/>
              </w:rPr>
              <w:t>.</w:t>
            </w:r>
          </w:p>
        </w:tc>
      </w:tr>
      <w:tr w:rsidR="002F0504" w:rsidRPr="007F0FF7" w14:paraId="2DB16651" w14:textId="77777777" w:rsidTr="002F0504">
        <w:trPr>
          <w:trHeight w:val="1037"/>
        </w:trPr>
        <w:tc>
          <w:tcPr>
            <w:tcW w:w="4531" w:type="dxa"/>
            <w:shd w:val="clear" w:color="auto" w:fill="auto"/>
          </w:tcPr>
          <w:p w14:paraId="177DF062" w14:textId="77777777" w:rsidR="00C90D30" w:rsidRPr="007F0FF7" w:rsidRDefault="00C90D30" w:rsidP="00DC5775">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Патологиялықконцентрациялардағыорганизмніңреттеушіжүйелерініңкомпоненттері мен </w:t>
            </w:r>
            <w:proofErr w:type="spellStart"/>
            <w:r w:rsidRPr="007F0FF7">
              <w:rPr>
                <w:rFonts w:ascii="Times New Roman" w:hAnsi="Times New Roman" w:cs="Times New Roman"/>
                <w:sz w:val="24"/>
                <w:szCs w:val="24"/>
              </w:rPr>
              <w:t>әсері</w:t>
            </w:r>
            <w:proofErr w:type="spellEnd"/>
          </w:p>
          <w:p w14:paraId="557B9ACB" w14:textId="77777777" w:rsidR="00C90D30" w:rsidRPr="007F0FF7" w:rsidRDefault="00C90D30" w:rsidP="00DC5775">
            <w:pPr>
              <w:spacing w:after="0" w:line="240" w:lineRule="auto"/>
              <w:jc w:val="both"/>
              <w:rPr>
                <w:rFonts w:ascii="Times New Roman" w:hAnsi="Times New Roman" w:cs="Times New Roman"/>
                <w:sz w:val="24"/>
                <w:szCs w:val="24"/>
              </w:rPr>
            </w:pPr>
          </w:p>
        </w:tc>
        <w:tc>
          <w:tcPr>
            <w:tcW w:w="5108" w:type="dxa"/>
            <w:shd w:val="clear" w:color="auto" w:fill="auto"/>
          </w:tcPr>
          <w:p w14:paraId="01EE4A9F" w14:textId="77777777" w:rsidR="00C90D30" w:rsidRPr="007F0FF7" w:rsidRDefault="00DA6C51"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Б</w:t>
            </w:r>
            <w:r w:rsidR="00C90D30" w:rsidRPr="007F0FF7">
              <w:rPr>
                <w:rFonts w:ascii="Times New Roman" w:hAnsi="Times New Roman" w:cs="Times New Roman"/>
                <w:sz w:val="24"/>
                <w:szCs w:val="24"/>
              </w:rPr>
              <w:t>елсендірілгенферменттер</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қабынумедиаторлары</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биогендікаминдер</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цитокиндер</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простагландиндер</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лейкотриендер</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белсендіқосылыстаржәне</w:t>
            </w:r>
            <w:proofErr w:type="spellEnd"/>
            <w:r w:rsidR="00C90D30" w:rsidRPr="007F0FF7">
              <w:rPr>
                <w:rFonts w:ascii="Times New Roman" w:hAnsi="Times New Roman" w:cs="Times New Roman"/>
                <w:sz w:val="24"/>
                <w:szCs w:val="24"/>
              </w:rPr>
              <w:t xml:space="preserve"> </w:t>
            </w:r>
            <w:proofErr w:type="spellStart"/>
            <w:r w:rsidR="00C90D30" w:rsidRPr="007F0FF7">
              <w:rPr>
                <w:rFonts w:ascii="Times New Roman" w:hAnsi="Times New Roman" w:cs="Times New Roman"/>
                <w:sz w:val="24"/>
                <w:szCs w:val="24"/>
              </w:rPr>
              <w:t>т.б</w:t>
            </w:r>
            <w:proofErr w:type="spellEnd"/>
            <w:r w:rsidR="00C90D30" w:rsidRPr="007F0FF7">
              <w:rPr>
                <w:rFonts w:ascii="Times New Roman" w:hAnsi="Times New Roman" w:cs="Times New Roman"/>
                <w:sz w:val="24"/>
                <w:szCs w:val="24"/>
              </w:rPr>
              <w:t>.</w:t>
            </w:r>
          </w:p>
        </w:tc>
      </w:tr>
      <w:tr w:rsidR="002F0504" w:rsidRPr="007F0FF7" w14:paraId="70F5322E" w14:textId="77777777" w:rsidTr="002F0504">
        <w:trPr>
          <w:trHeight w:val="508"/>
        </w:trPr>
        <w:tc>
          <w:tcPr>
            <w:tcW w:w="4531" w:type="dxa"/>
            <w:shd w:val="clear" w:color="auto" w:fill="auto"/>
          </w:tcPr>
          <w:p w14:paraId="09AEFFE2" w14:textId="77777777" w:rsidR="00C90D30" w:rsidRPr="007F0FF7" w:rsidRDefault="00C90D30" w:rsidP="00DC5775">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Микробтық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токсиндер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басқа</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патогендік</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факторлар</w:t>
            </w:r>
            <w:proofErr w:type="spellEnd"/>
          </w:p>
        </w:tc>
        <w:tc>
          <w:tcPr>
            <w:tcW w:w="5108" w:type="dxa"/>
            <w:shd w:val="clear" w:color="auto" w:fill="auto"/>
          </w:tcPr>
          <w:p w14:paraId="199B2C0A" w14:textId="77777777" w:rsidR="00C90D30" w:rsidRPr="007F0FF7" w:rsidRDefault="00C90D30" w:rsidP="00DC5775">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экзо-</w:t>
            </w:r>
            <w:proofErr w:type="spellStart"/>
            <w:r w:rsidRPr="007F0FF7">
              <w:rPr>
                <w:rFonts w:ascii="Times New Roman" w:hAnsi="Times New Roman" w:cs="Times New Roman"/>
                <w:sz w:val="24"/>
                <w:szCs w:val="24"/>
              </w:rPr>
              <w:t>жәнеэндотоксиндер</w:t>
            </w:r>
            <w:proofErr w:type="spellEnd"/>
          </w:p>
        </w:tc>
      </w:tr>
    </w:tbl>
    <w:p w14:paraId="0992F18C" w14:textId="77777777" w:rsidR="00933C08" w:rsidRPr="007F0FF7" w:rsidRDefault="00933C08" w:rsidP="001A3E8F">
      <w:pPr>
        <w:spacing w:after="0" w:line="240" w:lineRule="auto"/>
        <w:jc w:val="both"/>
        <w:rPr>
          <w:rFonts w:ascii="Times New Roman" w:hAnsi="Times New Roman" w:cs="Times New Roman"/>
          <w:sz w:val="28"/>
          <w:szCs w:val="28"/>
          <w:lang w:val="kk-KZ"/>
        </w:rPr>
      </w:pPr>
    </w:p>
    <w:p w14:paraId="65492B73" w14:textId="77777777" w:rsidR="00DA6C51" w:rsidRPr="007F0FF7" w:rsidRDefault="00797972" w:rsidP="001A3E8F">
      <w:pPr>
        <w:spacing w:after="0" w:line="240" w:lineRule="auto"/>
        <w:ind w:firstLine="567"/>
        <w:jc w:val="both"/>
        <w:rPr>
          <w:rFonts w:ascii="Times New Roman" w:hAnsi="Times New Roman" w:cs="Times New Roman"/>
          <w:i/>
          <w:sz w:val="28"/>
          <w:szCs w:val="28"/>
          <w:lang w:val="kk-KZ"/>
        </w:rPr>
      </w:pPr>
      <w:r w:rsidRPr="007F0FF7">
        <w:rPr>
          <w:rFonts w:ascii="Times New Roman" w:hAnsi="Times New Roman" w:cs="Times New Roman"/>
          <w:i/>
          <w:sz w:val="28"/>
          <w:szCs w:val="28"/>
          <w:lang w:val="kk-KZ"/>
        </w:rPr>
        <w:t xml:space="preserve">Физикалық және химиялық құрылымына байланысты гемосорбенттер </w:t>
      </w:r>
    </w:p>
    <w:p w14:paraId="4314BF5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Р-450 цитохромы функциясын-арнайы детоксикациялық ферментті алмастыру түрінде бауырдың детоксикация функциясын алмастыра алатындығы анықталды. Р-450 цитохромының реакциясының мәні мынада: тотыққан қосылыс әрдайым суда жақсы ериді, сондықтан ол бастапқы затқа қарағанда әлдеқайда жеңіл болуы мүмкін, басқа метаболикалық түрлендірулерге қатысады немесе ағзадан </w:t>
      </w:r>
      <w:r w:rsidR="000A255D" w:rsidRPr="007F0FF7">
        <w:rPr>
          <w:rFonts w:ascii="Times New Roman" w:hAnsi="Times New Roman" w:cs="Times New Roman"/>
          <w:sz w:val="28"/>
          <w:szCs w:val="28"/>
          <w:lang w:val="kk-KZ"/>
        </w:rPr>
        <w:t>экскреторлық органдар шығарады.</w:t>
      </w:r>
      <w:r w:rsidRPr="007F0FF7">
        <w:rPr>
          <w:rFonts w:ascii="Times New Roman" w:hAnsi="Times New Roman" w:cs="Times New Roman"/>
          <w:sz w:val="28"/>
          <w:szCs w:val="28"/>
          <w:lang w:val="kk-KZ"/>
        </w:rPr>
        <w:t xml:space="preserve">Төменде келтірілгенсхемағасәйкесқарапайым детоксикация циклі тек екібиомолекуламенжүзегеасырылады </w:t>
      </w:r>
      <w:r w:rsidR="009D6D4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альбумин және Р-450 </w:t>
      </w:r>
      <w:r w:rsidR="00C22FD6" w:rsidRPr="007F0FF7">
        <w:rPr>
          <w:rFonts w:ascii="Times New Roman" w:hAnsi="Times New Roman" w:cs="Times New Roman"/>
          <w:sz w:val="28"/>
          <w:szCs w:val="28"/>
          <w:lang w:val="kk-KZ"/>
        </w:rPr>
        <w:t>цитохромы (</w:t>
      </w:r>
      <w:r w:rsidRPr="007F0FF7">
        <w:rPr>
          <w:rFonts w:ascii="Times New Roman" w:hAnsi="Times New Roman" w:cs="Times New Roman"/>
          <w:sz w:val="28"/>
          <w:szCs w:val="28"/>
          <w:lang w:val="kk-KZ"/>
        </w:rPr>
        <w:t>сурет</w:t>
      </w:r>
      <w:r w:rsidR="003D5DCF" w:rsidRPr="007F0FF7">
        <w:rPr>
          <w:rFonts w:ascii="Times New Roman" w:hAnsi="Times New Roman" w:cs="Times New Roman"/>
          <w:sz w:val="28"/>
          <w:szCs w:val="28"/>
          <w:lang w:val="kk-KZ"/>
        </w:rPr>
        <w:t xml:space="preserve"> 12</w:t>
      </w:r>
      <w:r w:rsidRPr="007F0FF7">
        <w:rPr>
          <w:rFonts w:ascii="Times New Roman" w:hAnsi="Times New Roman" w:cs="Times New Roman"/>
          <w:sz w:val="28"/>
          <w:szCs w:val="28"/>
          <w:lang w:val="kk-KZ"/>
        </w:rPr>
        <w:t xml:space="preserve">). Альбумин тасымалдауфункциясынорындайды, Р-450 цитохромы </w:t>
      </w:r>
      <w:r w:rsidR="009D6D49"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тотығу. Организмгесырттаненгенгидрофобтызаттар (RII) альбуминмен</w:t>
      </w:r>
      <w:r w:rsidR="00235FD0" w:rsidRPr="007F0FF7">
        <w:rPr>
          <w:rFonts w:ascii="Times New Roman" w:hAnsi="Times New Roman" w:cs="Times New Roman"/>
          <w:sz w:val="28"/>
          <w:szCs w:val="28"/>
          <w:lang w:val="kk-KZ"/>
        </w:rPr>
        <w:t xml:space="preserve"> біріктіріліп, RHA  </w:t>
      </w:r>
      <w:r w:rsidRPr="007F0FF7">
        <w:rPr>
          <w:rFonts w:ascii="Times New Roman" w:hAnsi="Times New Roman" w:cs="Times New Roman"/>
          <w:sz w:val="28"/>
          <w:szCs w:val="28"/>
          <w:lang w:val="kk-KZ"/>
        </w:rPr>
        <w:t>кешенітүріндебауырға</w:t>
      </w:r>
      <w:r w:rsidR="009F1BBE" w:rsidRPr="007F0FF7">
        <w:rPr>
          <w:rFonts w:ascii="Times New Roman" w:hAnsi="Times New Roman" w:cs="Times New Roman"/>
          <w:sz w:val="28"/>
          <w:szCs w:val="28"/>
          <w:lang w:val="kk-KZ"/>
        </w:rPr>
        <w:t>тасымалданады[178-181</w:t>
      </w:r>
      <w:r w:rsidRPr="007F0FF7">
        <w:rPr>
          <w:rFonts w:ascii="Times New Roman" w:hAnsi="Times New Roman" w:cs="Times New Roman"/>
          <w:sz w:val="28"/>
          <w:szCs w:val="28"/>
          <w:lang w:val="kk-KZ"/>
        </w:rPr>
        <w:t>].</w:t>
      </w:r>
    </w:p>
    <w:p w14:paraId="0DFCF094" w14:textId="77777777" w:rsidR="000A255D" w:rsidRPr="007F0FF7" w:rsidRDefault="000A255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Заттардың бір бөлігі бауырға еркін түрде енуі мүмкін. Онда Р-450 цитохромында ксенобиотиктің тотығуы гепатоциттің эндоплазмалық торының мембраналарында жүреді; ол ROHA кешені түрінде немесе бос түрінде (ROH) экскреторлық мүшелерге еніп, шығарылады.</w:t>
      </w:r>
    </w:p>
    <w:p w14:paraId="3BA6294B" w14:textId="77777777" w:rsidR="000C008F" w:rsidRPr="007F0FF7" w:rsidRDefault="000C008F" w:rsidP="001A3E8F">
      <w:pPr>
        <w:spacing w:after="0" w:line="240" w:lineRule="auto"/>
        <w:ind w:firstLine="567"/>
        <w:jc w:val="both"/>
        <w:rPr>
          <w:rFonts w:ascii="Times New Roman" w:hAnsi="Times New Roman" w:cs="Times New Roman"/>
          <w:sz w:val="18"/>
          <w:szCs w:val="18"/>
          <w:lang w:val="kk-KZ"/>
        </w:rPr>
      </w:pPr>
    </w:p>
    <w:p w14:paraId="708AFFAE" w14:textId="77777777" w:rsidR="00577FC1" w:rsidRPr="007F0FF7" w:rsidRDefault="000A255D"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46CA35E2" wp14:editId="568208C0">
            <wp:extent cx="3211200" cy="18864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1200" cy="1886400"/>
                    </a:xfrm>
                    <a:prstGeom prst="rect">
                      <a:avLst/>
                    </a:prstGeom>
                    <a:noFill/>
                    <a:ln w="9525">
                      <a:noFill/>
                      <a:miter lim="800000"/>
                      <a:headEnd/>
                      <a:tailEnd/>
                    </a:ln>
                  </pic:spPr>
                </pic:pic>
              </a:graphicData>
            </a:graphic>
          </wp:inline>
        </w:drawing>
      </w:r>
    </w:p>
    <w:p w14:paraId="1F7FA375" w14:textId="77777777" w:rsidR="00797972" w:rsidRPr="007F0FF7" w:rsidRDefault="00C90D30"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9D6D49" w:rsidRPr="007F0FF7">
        <w:rPr>
          <w:rFonts w:ascii="Times New Roman" w:hAnsi="Times New Roman" w:cs="Times New Roman"/>
          <w:sz w:val="28"/>
          <w:szCs w:val="28"/>
          <w:lang w:val="kk-KZ"/>
        </w:rPr>
        <w:t xml:space="preserve"> 12 –</w:t>
      </w:r>
      <w:r w:rsidR="00797972" w:rsidRPr="007F0FF7">
        <w:rPr>
          <w:rFonts w:ascii="Times New Roman" w:hAnsi="Times New Roman" w:cs="Times New Roman"/>
          <w:sz w:val="28"/>
          <w:szCs w:val="28"/>
          <w:lang w:val="kk-KZ"/>
        </w:rPr>
        <w:t>Р-450 цитохромыныңекіфункционалдыбөлігініңсхемалық</w:t>
      </w:r>
      <w:r w:rsidR="009F1BBE" w:rsidRPr="007F0FF7">
        <w:rPr>
          <w:rFonts w:ascii="Times New Roman" w:hAnsi="Times New Roman" w:cs="Times New Roman"/>
          <w:sz w:val="28"/>
          <w:szCs w:val="28"/>
          <w:lang w:val="kk-KZ"/>
        </w:rPr>
        <w:t>бейнесі (Л.И</w:t>
      </w:r>
      <w:r w:rsidR="00797972" w:rsidRPr="007F0FF7">
        <w:rPr>
          <w:rFonts w:ascii="Times New Roman" w:hAnsi="Times New Roman" w:cs="Times New Roman"/>
          <w:sz w:val="28"/>
          <w:szCs w:val="28"/>
          <w:lang w:val="kk-KZ"/>
        </w:rPr>
        <w:t>. Арчаков</w:t>
      </w:r>
      <w:r w:rsidR="009F1BBE" w:rsidRPr="007F0FF7">
        <w:rPr>
          <w:rFonts w:ascii="Times New Roman" w:hAnsi="Times New Roman" w:cs="Times New Roman"/>
          <w:sz w:val="28"/>
          <w:szCs w:val="28"/>
          <w:lang w:val="kk-KZ"/>
        </w:rPr>
        <w:t xml:space="preserve">бойынша) </w:t>
      </w:r>
    </w:p>
    <w:p w14:paraId="7EAE930C" w14:textId="77777777" w:rsidR="009D6D49" w:rsidRPr="007F0FF7" w:rsidRDefault="009D6D49"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 xml:space="preserve">Қарапайым түрде оның жұмыс механизмі 12 суретте көрсетілген. Р-450 цитохромы-екі бөліктен тұратын күрделі ақуыз: апоэнзим </w:t>
      </w:r>
      <w:r w:rsidR="00D23E82"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ақуыздың нақты бөлігі және простетикалық топ </w:t>
      </w:r>
      <w:r w:rsidR="00F47E36"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гем. Апоэнзим рецепторлық функцияны орындайды. Ол химиялық құрылымдағы жүздеген түрлі қосылыстарды байланыстыру қабілетіне ие.</w:t>
      </w:r>
    </w:p>
    <w:p w14:paraId="0A4C218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Геммолекулалықоттегінбелсендіемесформаданбелсендігеауыстыружәне оны тотығуреакцияларындақолдануқабілетінеие. Гемосорбция</w:t>
      </w:r>
      <w:r w:rsidR="000A255D" w:rsidRPr="007F0FF7">
        <w:rPr>
          <w:rFonts w:ascii="Times New Roman" w:hAnsi="Times New Roman" w:cs="Times New Roman"/>
          <w:sz w:val="28"/>
          <w:szCs w:val="28"/>
          <w:lang w:val="kk-KZ"/>
        </w:rPr>
        <w:t>лы</w:t>
      </w:r>
      <w:r w:rsidRPr="007F0FF7">
        <w:rPr>
          <w:rFonts w:ascii="Times New Roman" w:hAnsi="Times New Roman" w:cs="Times New Roman"/>
          <w:sz w:val="28"/>
          <w:szCs w:val="28"/>
          <w:lang w:val="kk-KZ"/>
        </w:rPr>
        <w:t xml:space="preserve"> әсердікүшейтумақсатындажәнежанамаэлектрохимиялық детоксикация жәнеқан мен диализдіозондауәдістеріменбіріктіріліп, цитохромның 450 функциясынөзінеаладыжәнетиімдіорындайалады.</w:t>
      </w:r>
    </w:p>
    <w:p w14:paraId="25AE2C4E" w14:textId="77777777" w:rsidR="00797972" w:rsidRPr="007F0FF7" w:rsidRDefault="00EF3B1E" w:rsidP="00EF3B1E">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Р-</w:t>
      </w:r>
      <w:r w:rsidR="00797972" w:rsidRPr="007F0FF7">
        <w:rPr>
          <w:rFonts w:ascii="Times New Roman" w:hAnsi="Times New Roman" w:cs="Times New Roman"/>
          <w:sz w:val="28"/>
          <w:szCs w:val="28"/>
          <w:lang w:val="kk-KZ"/>
        </w:rPr>
        <w:t>450</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цитохромының</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жұмыс</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істеу</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процесінде</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бауырдың</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детоксикациялық</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функциясының</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негізін</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құрайтын</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бірқатар</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реакциялар</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 xml:space="preserve">жүреді: </w:t>
      </w:r>
    </w:p>
    <w:p w14:paraId="25E66908" w14:textId="77777777" w:rsidR="00797972" w:rsidRPr="007F0FF7" w:rsidRDefault="00196B2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000A255D" w:rsidRPr="007F0FF7">
        <w:rPr>
          <w:rFonts w:ascii="Times New Roman" w:hAnsi="Times New Roman" w:cs="Times New Roman"/>
          <w:sz w:val="28"/>
          <w:szCs w:val="28"/>
          <w:lang w:val="kk-KZ"/>
        </w:rPr>
        <w:t>. К</w:t>
      </w:r>
      <w:r w:rsidR="00797972" w:rsidRPr="007F0FF7">
        <w:rPr>
          <w:rFonts w:ascii="Times New Roman" w:hAnsi="Times New Roman" w:cs="Times New Roman"/>
          <w:sz w:val="28"/>
          <w:szCs w:val="28"/>
          <w:lang w:val="kk-KZ"/>
        </w:rPr>
        <w:t>сенобиотиктердіңтотығуы</w:t>
      </w:r>
      <w:r w:rsidR="000A255D" w:rsidRPr="007F0FF7">
        <w:rPr>
          <w:rFonts w:ascii="Times New Roman" w:hAnsi="Times New Roman" w:cs="Times New Roman"/>
          <w:sz w:val="28"/>
          <w:szCs w:val="28"/>
          <w:lang w:val="kk-KZ"/>
        </w:rPr>
        <w:t xml:space="preserve"> (т</w:t>
      </w:r>
      <w:r w:rsidR="00797972" w:rsidRPr="007F0FF7">
        <w:rPr>
          <w:rFonts w:ascii="Times New Roman" w:hAnsi="Times New Roman" w:cs="Times New Roman"/>
          <w:sz w:val="28"/>
          <w:szCs w:val="28"/>
          <w:lang w:val="kk-KZ"/>
        </w:rPr>
        <w:t>отықтырғышдеалкилирлеу</w:t>
      </w:r>
      <w:r w:rsidR="000A255D" w:rsidRPr="007F0FF7">
        <w:rPr>
          <w:rFonts w:ascii="Times New Roman" w:hAnsi="Times New Roman" w:cs="Times New Roman"/>
          <w:sz w:val="28"/>
          <w:szCs w:val="28"/>
          <w:lang w:val="kk-KZ"/>
        </w:rPr>
        <w:t>)</w:t>
      </w:r>
      <w:r w:rsidR="00F47E36" w:rsidRPr="007F0FF7">
        <w:rPr>
          <w:rFonts w:ascii="Times New Roman" w:hAnsi="Times New Roman" w:cs="Times New Roman"/>
          <w:sz w:val="28"/>
          <w:szCs w:val="28"/>
          <w:lang w:val="kk-KZ"/>
        </w:rPr>
        <w:t>;</w:t>
      </w:r>
    </w:p>
    <w:p w14:paraId="1358105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 Циклдікқосылыстардыңгидроксилденуі</w:t>
      </w:r>
      <w:r w:rsidR="00F47E36" w:rsidRPr="007F0FF7">
        <w:rPr>
          <w:rFonts w:ascii="Times New Roman" w:hAnsi="Times New Roman" w:cs="Times New Roman"/>
          <w:sz w:val="28"/>
          <w:szCs w:val="28"/>
          <w:lang w:val="kk-KZ"/>
        </w:rPr>
        <w:t>;</w:t>
      </w:r>
    </w:p>
    <w:p w14:paraId="347737BD" w14:textId="77777777" w:rsidR="00797972" w:rsidRPr="007F0FF7" w:rsidRDefault="00656F0C"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3.</w:t>
      </w:r>
      <w:r w:rsidR="00F47E36"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Алифаттышектікөмірсутектердің (алкандардың) гидроксилденуі, алкилдібүйірлікмақсаттыңгидроксилденуі.</w:t>
      </w:r>
    </w:p>
    <w:p w14:paraId="5CA2239A" w14:textId="77777777" w:rsidR="008851F4"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Сорбент кеуектеріндегі</w:t>
      </w:r>
      <w:r w:rsidR="002E101C"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заттардың</w:t>
      </w:r>
      <w:r w:rsidR="002E101C"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адсорбциясының</w:t>
      </w:r>
      <w:r w:rsidR="002E101C"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физикалық</w:t>
      </w:r>
      <w:r w:rsidR="002E101C"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қасиеттері</w:t>
      </w:r>
      <w:r w:rsidR="00196B2D" w:rsidRPr="007F0FF7">
        <w:rPr>
          <w:rFonts w:ascii="Times New Roman" w:hAnsi="Times New Roman" w:cs="Times New Roman"/>
          <w:sz w:val="28"/>
          <w:szCs w:val="28"/>
          <w:lang w:val="kk-KZ"/>
        </w:rPr>
        <w:t xml:space="preserve"> бар барлық </w:t>
      </w:r>
      <w:r w:rsidRPr="007F0FF7">
        <w:rPr>
          <w:rFonts w:ascii="Times New Roman" w:hAnsi="Times New Roman" w:cs="Times New Roman"/>
          <w:sz w:val="28"/>
          <w:szCs w:val="28"/>
          <w:lang w:val="kk-KZ"/>
        </w:rPr>
        <w:t>химиялық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реакциялар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экстракорпоралдық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гемокоррекцияның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негізгі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әсерлерін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құрайды</w:t>
      </w:r>
      <w:r w:rsidR="00752695"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кесте</w:t>
      </w:r>
      <w:r w:rsidR="00752695" w:rsidRPr="007F0FF7">
        <w:rPr>
          <w:rFonts w:ascii="Times New Roman" w:hAnsi="Times New Roman" w:cs="Times New Roman"/>
          <w:sz w:val="28"/>
          <w:szCs w:val="28"/>
          <w:lang w:val="kk-KZ"/>
        </w:rPr>
        <w:t xml:space="preserve"> 6</w:t>
      </w:r>
      <w:r w:rsidRPr="007F0FF7">
        <w:rPr>
          <w:rFonts w:ascii="Times New Roman" w:hAnsi="Times New Roman" w:cs="Times New Roman"/>
          <w:sz w:val="28"/>
          <w:szCs w:val="28"/>
          <w:lang w:val="kk-KZ"/>
        </w:rPr>
        <w:t>).</w:t>
      </w:r>
    </w:p>
    <w:p w14:paraId="533CB1E5" w14:textId="77777777" w:rsidR="00C22FD6" w:rsidRPr="007F0FF7" w:rsidRDefault="00C22FD6" w:rsidP="001A3E8F">
      <w:pPr>
        <w:spacing w:after="0" w:line="240" w:lineRule="auto"/>
        <w:ind w:firstLine="567"/>
        <w:jc w:val="both"/>
        <w:rPr>
          <w:rFonts w:ascii="Times New Roman" w:hAnsi="Times New Roman" w:cs="Times New Roman"/>
          <w:sz w:val="28"/>
          <w:szCs w:val="28"/>
          <w:lang w:val="kk-KZ"/>
        </w:rPr>
      </w:pPr>
    </w:p>
    <w:p w14:paraId="5A818E0F" w14:textId="77777777" w:rsidR="00797972" w:rsidRPr="007F0FF7" w:rsidRDefault="00797972"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C22FD6" w:rsidRPr="007F0FF7">
        <w:rPr>
          <w:rFonts w:ascii="Times New Roman" w:hAnsi="Times New Roman" w:cs="Times New Roman"/>
          <w:sz w:val="28"/>
          <w:szCs w:val="28"/>
          <w:lang w:val="kk-KZ"/>
        </w:rPr>
        <w:t xml:space="preserve"> 6 </w:t>
      </w:r>
      <w:r w:rsidR="008132B0"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Экстракорпоралдықгемокоррекцияәсерініңқұрамдастары </w:t>
      </w:r>
    </w:p>
    <w:p w14:paraId="3733B68F" w14:textId="77777777" w:rsidR="008851F4" w:rsidRPr="007F0FF7" w:rsidRDefault="008851F4" w:rsidP="001A3E8F">
      <w:pPr>
        <w:spacing w:after="0" w:line="240" w:lineRule="auto"/>
        <w:ind w:firstLine="709"/>
        <w:jc w:val="both"/>
        <w:rPr>
          <w:rFonts w:ascii="Times New Roman" w:hAnsi="Times New Roman" w:cs="Times New Roman"/>
          <w:sz w:val="28"/>
          <w:szCs w:val="28"/>
          <w:lang w:val="kk-KZ"/>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873"/>
      </w:tblGrid>
      <w:tr w:rsidR="00752695" w:rsidRPr="007F0FF7" w14:paraId="7D09DBB6" w14:textId="77777777" w:rsidTr="00752695">
        <w:trPr>
          <w:trHeight w:val="274"/>
          <w:jc w:val="center"/>
        </w:trPr>
        <w:tc>
          <w:tcPr>
            <w:tcW w:w="2551" w:type="dxa"/>
            <w:shd w:val="clear" w:color="auto" w:fill="auto"/>
          </w:tcPr>
          <w:p w14:paraId="55EF4F02" w14:textId="77777777" w:rsidR="00752695" w:rsidRPr="007F0FF7" w:rsidRDefault="00752695" w:rsidP="0075269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Құрамдас бөлік</w:t>
            </w:r>
          </w:p>
        </w:tc>
        <w:tc>
          <w:tcPr>
            <w:tcW w:w="6873" w:type="dxa"/>
            <w:shd w:val="clear" w:color="auto" w:fill="auto"/>
          </w:tcPr>
          <w:p w14:paraId="58B6EF5E" w14:textId="77777777" w:rsidR="00752695" w:rsidRPr="007F0FF7" w:rsidRDefault="00752695" w:rsidP="0075269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 xml:space="preserve">Биологиялық процестер </w:t>
            </w:r>
          </w:p>
        </w:tc>
      </w:tr>
      <w:tr w:rsidR="00797972" w:rsidRPr="007F0FF7" w14:paraId="6B3EFF27" w14:textId="77777777" w:rsidTr="003466AF">
        <w:trPr>
          <w:trHeight w:val="1012"/>
          <w:jc w:val="center"/>
        </w:trPr>
        <w:tc>
          <w:tcPr>
            <w:tcW w:w="2551" w:type="dxa"/>
            <w:shd w:val="clear" w:color="auto" w:fill="auto"/>
          </w:tcPr>
          <w:p w14:paraId="7E3ECAE7" w14:textId="77777777" w:rsidR="00797972" w:rsidRPr="007F0FF7" w:rsidRDefault="00C22FD6"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Жасушалық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құрам</w:t>
            </w:r>
            <w:proofErr w:type="spellEnd"/>
          </w:p>
          <w:p w14:paraId="49FAEE70" w14:textId="77777777" w:rsidR="00797972" w:rsidRPr="007F0FF7" w:rsidRDefault="00797972" w:rsidP="001A3E8F">
            <w:pPr>
              <w:spacing w:after="0" w:line="240" w:lineRule="auto"/>
              <w:jc w:val="both"/>
              <w:rPr>
                <w:rFonts w:ascii="Times New Roman" w:hAnsi="Times New Roman" w:cs="Times New Roman"/>
                <w:sz w:val="24"/>
                <w:szCs w:val="24"/>
              </w:rPr>
            </w:pPr>
          </w:p>
          <w:p w14:paraId="3A9A1588"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6873" w:type="dxa"/>
            <w:shd w:val="clear" w:color="auto" w:fill="auto"/>
          </w:tcPr>
          <w:p w14:paraId="4438C9E3"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Белгілібірқанжасушаларыныңбағытталғаншығарылуы</w:t>
            </w:r>
            <w:proofErr w:type="spellEnd"/>
          </w:p>
          <w:p w14:paraId="51A5EE3E"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Қанжасушаларыныңфункционалдықбелсенділігініңөзгеруі</w:t>
            </w:r>
            <w:proofErr w:type="spellEnd"/>
          </w:p>
          <w:p w14:paraId="65B1A620"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Масса </w:t>
            </w:r>
            <w:proofErr w:type="spellStart"/>
            <w:r w:rsidRPr="007F0FF7">
              <w:rPr>
                <w:rFonts w:ascii="Times New Roman" w:hAnsi="Times New Roman" w:cs="Times New Roman"/>
                <w:sz w:val="24"/>
                <w:szCs w:val="24"/>
              </w:rPr>
              <w:t>алмасуқұрылғыларындағы</w:t>
            </w:r>
            <w:proofErr w:type="spellEnd"/>
            <w:r w:rsidR="008851F4" w:rsidRPr="007F0FF7">
              <w:rPr>
                <w:rFonts w:ascii="Times New Roman" w:hAnsi="Times New Roman" w:cs="Times New Roman"/>
                <w:sz w:val="24"/>
                <w:szCs w:val="24"/>
              </w:rPr>
              <w:t xml:space="preserve"> и</w:t>
            </w:r>
            <w:r w:rsidRPr="007F0FF7">
              <w:rPr>
                <w:rFonts w:ascii="Times New Roman" w:hAnsi="Times New Roman" w:cs="Times New Roman"/>
                <w:sz w:val="24"/>
                <w:szCs w:val="24"/>
              </w:rPr>
              <w:t xml:space="preserve">ммобилизация </w:t>
            </w:r>
            <w:proofErr w:type="spellStart"/>
            <w:r w:rsidRPr="007F0FF7">
              <w:rPr>
                <w:rFonts w:ascii="Times New Roman" w:hAnsi="Times New Roman" w:cs="Times New Roman"/>
                <w:sz w:val="24"/>
                <w:szCs w:val="24"/>
              </w:rPr>
              <w:t>жәнеқанжасушаларындепозиттеу</w:t>
            </w:r>
            <w:proofErr w:type="spellEnd"/>
          </w:p>
        </w:tc>
      </w:tr>
      <w:tr w:rsidR="00797972" w:rsidRPr="007F0FF7" w14:paraId="32B69C5B" w14:textId="77777777" w:rsidTr="003466AF">
        <w:trPr>
          <w:jc w:val="center"/>
        </w:trPr>
        <w:tc>
          <w:tcPr>
            <w:tcW w:w="2551" w:type="dxa"/>
            <w:shd w:val="clear" w:color="auto" w:fill="auto"/>
          </w:tcPr>
          <w:p w14:paraId="6ACF59BA" w14:textId="77777777" w:rsidR="00797972" w:rsidRPr="007F0FF7" w:rsidRDefault="00C22FD6"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Ақуыздық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құрам</w:t>
            </w:r>
            <w:proofErr w:type="spellEnd"/>
          </w:p>
          <w:p w14:paraId="2FB21767" w14:textId="77777777" w:rsidR="00797972" w:rsidRPr="007F0FF7" w:rsidRDefault="00797972" w:rsidP="001A3E8F">
            <w:pPr>
              <w:spacing w:after="0" w:line="240" w:lineRule="auto"/>
              <w:jc w:val="both"/>
              <w:rPr>
                <w:rFonts w:ascii="Times New Roman" w:hAnsi="Times New Roman" w:cs="Times New Roman"/>
                <w:sz w:val="24"/>
                <w:szCs w:val="24"/>
              </w:rPr>
            </w:pPr>
          </w:p>
          <w:p w14:paraId="5E38945F" w14:textId="77777777" w:rsidR="00797972" w:rsidRPr="007F0FF7" w:rsidRDefault="00797972" w:rsidP="001A3E8F">
            <w:pPr>
              <w:spacing w:after="0" w:line="240" w:lineRule="auto"/>
              <w:jc w:val="both"/>
              <w:rPr>
                <w:rFonts w:ascii="Times New Roman" w:hAnsi="Times New Roman" w:cs="Times New Roman"/>
                <w:sz w:val="24"/>
                <w:szCs w:val="24"/>
              </w:rPr>
            </w:pPr>
          </w:p>
          <w:p w14:paraId="3BA0E511"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6873" w:type="dxa"/>
            <w:shd w:val="clear" w:color="auto" w:fill="auto"/>
          </w:tcPr>
          <w:p w14:paraId="26808DE0"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Белгілібірмолекулалықсалмағы</w:t>
            </w:r>
            <w:proofErr w:type="spellEnd"/>
            <w:r w:rsidRPr="007F0FF7">
              <w:rPr>
                <w:rFonts w:ascii="Times New Roman" w:hAnsi="Times New Roman" w:cs="Times New Roman"/>
                <w:sz w:val="24"/>
                <w:szCs w:val="24"/>
              </w:rPr>
              <w:t xml:space="preserve"> бар </w:t>
            </w:r>
            <w:proofErr w:type="spellStart"/>
            <w:r w:rsidRPr="007F0FF7">
              <w:rPr>
                <w:rFonts w:ascii="Times New Roman" w:hAnsi="Times New Roman" w:cs="Times New Roman"/>
                <w:sz w:val="24"/>
                <w:szCs w:val="24"/>
              </w:rPr>
              <w:t>ақуыздардышығару</w:t>
            </w:r>
            <w:proofErr w:type="spellEnd"/>
          </w:p>
          <w:p w14:paraId="2CCF95E7"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Молекулалардыңбелгілібірхимиялыққұрылымы</w:t>
            </w:r>
            <w:proofErr w:type="spellEnd"/>
            <w:r w:rsidRPr="007F0FF7">
              <w:rPr>
                <w:rFonts w:ascii="Times New Roman" w:hAnsi="Times New Roman" w:cs="Times New Roman"/>
                <w:sz w:val="24"/>
                <w:szCs w:val="24"/>
              </w:rPr>
              <w:t xml:space="preserve"> бар </w:t>
            </w:r>
            <w:proofErr w:type="spellStart"/>
            <w:r w:rsidRPr="007F0FF7">
              <w:rPr>
                <w:rFonts w:ascii="Times New Roman" w:hAnsi="Times New Roman" w:cs="Times New Roman"/>
                <w:sz w:val="24"/>
                <w:szCs w:val="24"/>
              </w:rPr>
              <w:t>ақуыздардышығару</w:t>
            </w:r>
            <w:proofErr w:type="spellEnd"/>
            <w:r w:rsidR="008851F4" w:rsidRPr="007F0FF7">
              <w:rPr>
                <w:rFonts w:ascii="Times New Roman" w:hAnsi="Times New Roman" w:cs="Times New Roman"/>
                <w:sz w:val="24"/>
                <w:szCs w:val="24"/>
              </w:rPr>
              <w:t xml:space="preserve">. </w:t>
            </w:r>
            <w:r w:rsidRPr="007F0FF7">
              <w:rPr>
                <w:rFonts w:ascii="Times New Roman" w:hAnsi="Times New Roman" w:cs="Times New Roman"/>
                <w:sz w:val="24"/>
                <w:szCs w:val="24"/>
              </w:rPr>
              <w:t xml:space="preserve">Масса </w:t>
            </w:r>
            <w:proofErr w:type="spellStart"/>
            <w:r w:rsidRPr="007F0FF7">
              <w:rPr>
                <w:rFonts w:ascii="Times New Roman" w:hAnsi="Times New Roman" w:cs="Times New Roman"/>
                <w:sz w:val="24"/>
                <w:szCs w:val="24"/>
              </w:rPr>
              <w:t>алмасуқұрылғысындағыбелоктардыңбірбөлігіншығару</w:t>
            </w:r>
            <w:proofErr w:type="spellEnd"/>
          </w:p>
        </w:tc>
      </w:tr>
      <w:tr w:rsidR="00797972" w:rsidRPr="007F0FF7" w14:paraId="194AD120" w14:textId="77777777" w:rsidTr="003466AF">
        <w:trPr>
          <w:trHeight w:val="626"/>
          <w:jc w:val="center"/>
        </w:trPr>
        <w:tc>
          <w:tcPr>
            <w:tcW w:w="2551" w:type="dxa"/>
            <w:shd w:val="clear" w:color="auto" w:fill="auto"/>
          </w:tcPr>
          <w:p w14:paraId="229915F1" w14:textId="77777777" w:rsidR="00797972" w:rsidRPr="007F0FF7" w:rsidRDefault="00C22FD6"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Электролитті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құрам</w:t>
            </w:r>
            <w:proofErr w:type="spellEnd"/>
          </w:p>
        </w:tc>
        <w:tc>
          <w:tcPr>
            <w:tcW w:w="6873" w:type="dxa"/>
            <w:shd w:val="clear" w:color="auto" w:fill="auto"/>
          </w:tcPr>
          <w:p w14:paraId="65EB91F2"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Электролиттердің</w:t>
            </w:r>
            <w:proofErr w:type="spellEnd"/>
            <w:r w:rsidRPr="007F0FF7">
              <w:rPr>
                <w:rFonts w:ascii="Times New Roman" w:hAnsi="Times New Roman" w:cs="Times New Roman"/>
                <w:sz w:val="24"/>
                <w:szCs w:val="24"/>
              </w:rPr>
              <w:t xml:space="preserve"> мембрана </w:t>
            </w:r>
            <w:proofErr w:type="spellStart"/>
            <w:r w:rsidRPr="007F0FF7">
              <w:rPr>
                <w:rFonts w:ascii="Times New Roman" w:hAnsi="Times New Roman" w:cs="Times New Roman"/>
                <w:sz w:val="24"/>
                <w:szCs w:val="24"/>
              </w:rPr>
              <w:t>немесе</w:t>
            </w:r>
            <w:proofErr w:type="spellEnd"/>
            <w:r w:rsidRPr="007F0FF7">
              <w:rPr>
                <w:rFonts w:ascii="Times New Roman" w:hAnsi="Times New Roman" w:cs="Times New Roman"/>
                <w:sz w:val="24"/>
                <w:szCs w:val="24"/>
              </w:rPr>
              <w:t xml:space="preserve"> ион </w:t>
            </w:r>
            <w:proofErr w:type="spellStart"/>
            <w:r w:rsidRPr="007F0FF7">
              <w:rPr>
                <w:rFonts w:ascii="Times New Roman" w:hAnsi="Times New Roman" w:cs="Times New Roman"/>
                <w:sz w:val="24"/>
                <w:szCs w:val="24"/>
              </w:rPr>
              <w:t>алмастырғышарқылыалмасуы</w:t>
            </w:r>
            <w:proofErr w:type="spellEnd"/>
          </w:p>
        </w:tc>
      </w:tr>
      <w:tr w:rsidR="00797972" w:rsidRPr="007F0FF7" w14:paraId="04739A9C" w14:textId="77777777" w:rsidTr="003466AF">
        <w:trPr>
          <w:trHeight w:val="132"/>
          <w:jc w:val="center"/>
        </w:trPr>
        <w:tc>
          <w:tcPr>
            <w:tcW w:w="2551" w:type="dxa"/>
            <w:shd w:val="clear" w:color="auto" w:fill="auto"/>
          </w:tcPr>
          <w:p w14:paraId="664574CA" w14:textId="77777777" w:rsidR="00797972" w:rsidRPr="007F0FF7" w:rsidRDefault="00C22FD6"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Газды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құрам</w:t>
            </w:r>
            <w:proofErr w:type="spellEnd"/>
          </w:p>
        </w:tc>
        <w:tc>
          <w:tcPr>
            <w:tcW w:w="6873" w:type="dxa"/>
            <w:shd w:val="clear" w:color="auto" w:fill="auto"/>
          </w:tcPr>
          <w:p w14:paraId="119E641E"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Электролиттердібағыттышығару</w:t>
            </w:r>
            <w:proofErr w:type="spellEnd"/>
          </w:p>
        </w:tc>
      </w:tr>
    </w:tbl>
    <w:p w14:paraId="61FEFFA1" w14:textId="77777777" w:rsidR="00797972" w:rsidRPr="007F0FF7" w:rsidRDefault="00797972" w:rsidP="001A3E8F">
      <w:pPr>
        <w:spacing w:after="0" w:line="240" w:lineRule="auto"/>
        <w:jc w:val="both"/>
        <w:rPr>
          <w:rFonts w:ascii="Times New Roman" w:hAnsi="Times New Roman" w:cs="Times New Roman"/>
          <w:sz w:val="28"/>
          <w:szCs w:val="28"/>
        </w:rPr>
      </w:pPr>
    </w:p>
    <w:p w14:paraId="0EA19CB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Сонымен</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бірге</w:t>
      </w:r>
      <w:proofErr w:type="spellEnd"/>
      <w:r w:rsidRPr="007F0FF7">
        <w:rPr>
          <w:rFonts w:ascii="Times New Roman" w:hAnsi="Times New Roman" w:cs="Times New Roman"/>
          <w:sz w:val="28"/>
          <w:szCs w:val="28"/>
        </w:rPr>
        <w:t xml:space="preserve"> ГС </w:t>
      </w:r>
      <w:proofErr w:type="spellStart"/>
      <w:r w:rsidRPr="007F0FF7">
        <w:rPr>
          <w:rFonts w:ascii="Times New Roman" w:hAnsi="Times New Roman" w:cs="Times New Roman"/>
          <w:sz w:val="28"/>
          <w:szCs w:val="28"/>
        </w:rPr>
        <w:t>кезінде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уытты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w:t>
      </w:r>
      <w:proofErr w:type="spellEnd"/>
      <w:r w:rsidR="00EF3B1E" w:rsidRPr="007F0FF7">
        <w:rPr>
          <w:rFonts w:ascii="Times New Roman" w:hAnsi="Times New Roman" w:cs="Times New Roman"/>
          <w:sz w:val="28"/>
          <w:szCs w:val="28"/>
        </w:rPr>
        <w:t xml:space="preserve"> </w:t>
      </w:r>
      <w:r w:rsidRPr="007F0FF7">
        <w:rPr>
          <w:rFonts w:ascii="Times New Roman" w:hAnsi="Times New Roman" w:cs="Times New Roman"/>
          <w:sz w:val="28"/>
          <w:szCs w:val="28"/>
        </w:rPr>
        <w:t>мен</w:t>
      </w:r>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қатар</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ағымынан</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физиологиялық</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биологиялық</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w:t>
      </w:r>
      <w:proofErr w:type="spellEnd"/>
      <w:r w:rsidRPr="007F0FF7">
        <w:rPr>
          <w:rFonts w:ascii="Times New Roman" w:hAnsi="Times New Roman" w:cs="Times New Roman"/>
          <w:sz w:val="28"/>
          <w:szCs w:val="28"/>
        </w:rPr>
        <w:t xml:space="preserve"> </w:t>
      </w:r>
      <w:r w:rsidR="00CF3CEB"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ферменттер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гормондар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иммундық</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реакциялардың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медиаторлары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Сорбенттердің</w:t>
      </w:r>
      <w:proofErr w:type="spellEnd"/>
      <w:r w:rsidRPr="007F0FF7">
        <w:rPr>
          <w:rFonts w:ascii="Times New Roman" w:hAnsi="Times New Roman" w:cs="Times New Roman"/>
          <w:sz w:val="28"/>
          <w:szCs w:val="28"/>
        </w:rPr>
        <w:t xml:space="preserve"> "</w:t>
      </w:r>
      <w:proofErr w:type="spellStart"/>
      <w:r w:rsidR="00EF3B1E" w:rsidRPr="007F0FF7">
        <w:rPr>
          <w:rFonts w:ascii="Times New Roman" w:hAnsi="Times New Roman" w:cs="Times New Roman"/>
          <w:sz w:val="28"/>
          <w:szCs w:val="28"/>
        </w:rPr>
        <w:t>агрессивтілігіне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қанның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нысанды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элементтерінің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оларға</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төзімділігіне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қарай</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электролиттер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ақуыздар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қанның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нысанды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элементтері</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ағзаның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иммундық</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жүйелерінің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материалдық</w:t>
      </w:r>
      <w:proofErr w:type="spellEnd"/>
      <w:r w:rsidRPr="007F0FF7">
        <w:rPr>
          <w:rFonts w:ascii="Times New Roman" w:hAnsi="Times New Roman" w:cs="Times New Roman"/>
          <w:sz w:val="28"/>
          <w:szCs w:val="28"/>
        </w:rPr>
        <w:t xml:space="preserve"> субстраты </w:t>
      </w:r>
      <w:proofErr w:type="spellStart"/>
      <w:r w:rsidRPr="007F0FF7">
        <w:rPr>
          <w:rFonts w:ascii="Times New Roman" w:hAnsi="Times New Roman" w:cs="Times New Roman"/>
          <w:sz w:val="28"/>
          <w:szCs w:val="28"/>
        </w:rPr>
        <w:t>болып</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табылатын</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уытты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пептидтер</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сорбцияланады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Тромбоциттер</w:t>
      </w:r>
      <w:proofErr w:type="spellEnd"/>
      <w:r w:rsidRPr="007F0FF7">
        <w:rPr>
          <w:rFonts w:ascii="Times New Roman" w:hAnsi="Times New Roman" w:cs="Times New Roman"/>
          <w:sz w:val="28"/>
          <w:szCs w:val="28"/>
        </w:rPr>
        <w:t xml:space="preserve"> саны 30</w:t>
      </w:r>
      <w:r w:rsidR="00CF3CEB" w:rsidRPr="007F0FF7">
        <w:rPr>
          <w:rFonts w:ascii="Times New Roman" w:hAnsi="Times New Roman" w:cs="Times New Roman"/>
          <w:sz w:val="28"/>
          <w:szCs w:val="28"/>
        </w:rPr>
        <w:t> </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ғадейін</w:t>
      </w:r>
      <w:proofErr w:type="spellEnd"/>
      <w:r w:rsidRPr="007F0FF7">
        <w:rPr>
          <w:rFonts w:ascii="Times New Roman" w:hAnsi="Times New Roman" w:cs="Times New Roman"/>
          <w:sz w:val="28"/>
          <w:szCs w:val="28"/>
        </w:rPr>
        <w:t>, фи</w:t>
      </w:r>
      <w:r w:rsidR="008851F4" w:rsidRPr="007F0FF7">
        <w:rPr>
          <w:rFonts w:ascii="Times New Roman" w:hAnsi="Times New Roman" w:cs="Times New Roman"/>
          <w:sz w:val="28"/>
          <w:szCs w:val="28"/>
        </w:rPr>
        <w:t>бриноген 20-40</w:t>
      </w:r>
      <w:r w:rsidR="00CF3CEB" w:rsidRPr="007F0FF7">
        <w:rPr>
          <w:rFonts w:ascii="Times New Roman" w:hAnsi="Times New Roman" w:cs="Times New Roman"/>
          <w:sz w:val="28"/>
          <w:szCs w:val="28"/>
        </w:rPr>
        <w:t> </w:t>
      </w:r>
      <w:r w:rsidR="008851F4"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ғадейінтөмендейді</w:t>
      </w:r>
      <w:proofErr w:type="spellEnd"/>
      <w:r w:rsidRPr="007F0FF7">
        <w:rPr>
          <w:rFonts w:ascii="Times New Roman" w:hAnsi="Times New Roman" w:cs="Times New Roman"/>
          <w:sz w:val="28"/>
          <w:szCs w:val="28"/>
        </w:rPr>
        <w:t xml:space="preserve">, реология </w:t>
      </w:r>
      <w:proofErr w:type="spellStart"/>
      <w:r w:rsidRPr="007F0FF7">
        <w:rPr>
          <w:rFonts w:ascii="Times New Roman" w:hAnsi="Times New Roman" w:cs="Times New Roman"/>
          <w:sz w:val="28"/>
          <w:szCs w:val="28"/>
        </w:rPr>
        <w:t>жақсарады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Тиісті</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түзету</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төгілген</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іріңді</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перитониті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науқастарды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кешеніне</w:t>
      </w:r>
      <w:proofErr w:type="spellEnd"/>
      <w:r w:rsidRPr="007F0FF7">
        <w:rPr>
          <w:rFonts w:ascii="Times New Roman" w:hAnsi="Times New Roman" w:cs="Times New Roman"/>
          <w:sz w:val="28"/>
          <w:szCs w:val="28"/>
        </w:rPr>
        <w:t xml:space="preserve"> ГС </w:t>
      </w:r>
      <w:proofErr w:type="spellStart"/>
      <w:r w:rsidRPr="007F0FF7">
        <w:rPr>
          <w:rFonts w:ascii="Times New Roman" w:hAnsi="Times New Roman" w:cs="Times New Roman"/>
          <w:sz w:val="28"/>
          <w:szCs w:val="28"/>
        </w:rPr>
        <w:t>қосу</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емдеу</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нәтижелеріне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дәуір</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жақсартуға</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осы </w:t>
      </w:r>
      <w:proofErr w:type="spellStart"/>
      <w:r w:rsidRPr="007F0FF7">
        <w:rPr>
          <w:rFonts w:ascii="Times New Roman" w:hAnsi="Times New Roman" w:cs="Times New Roman"/>
          <w:sz w:val="28"/>
          <w:szCs w:val="28"/>
        </w:rPr>
        <w:t>патологиядағы</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өлімді</w:t>
      </w:r>
      <w:proofErr w:type="spellEnd"/>
      <w:r w:rsidR="00196B2D" w:rsidRPr="007F0FF7">
        <w:rPr>
          <w:rFonts w:ascii="Times New Roman" w:hAnsi="Times New Roman" w:cs="Times New Roman"/>
          <w:sz w:val="28"/>
          <w:szCs w:val="28"/>
        </w:rPr>
        <w:t xml:space="preserve"> 6-11</w:t>
      </w:r>
      <w:r w:rsidR="00CF3CEB" w:rsidRPr="007F0FF7">
        <w:rPr>
          <w:rFonts w:ascii="Times New Roman" w:hAnsi="Times New Roman" w:cs="Times New Roman"/>
          <w:sz w:val="28"/>
          <w:szCs w:val="28"/>
        </w:rPr>
        <w:t> </w:t>
      </w:r>
      <w:r w:rsidR="00196B2D" w:rsidRPr="007F0FF7">
        <w:rPr>
          <w:rFonts w:ascii="Times New Roman" w:hAnsi="Times New Roman" w:cs="Times New Roman"/>
          <w:sz w:val="28"/>
          <w:szCs w:val="28"/>
        </w:rPr>
        <w:t>%</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төмендетуге</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берді</w:t>
      </w:r>
      <w:proofErr w:type="spellEnd"/>
      <w:r w:rsidRPr="007F0FF7">
        <w:rPr>
          <w:rFonts w:ascii="Times New Roman" w:hAnsi="Times New Roman" w:cs="Times New Roman"/>
          <w:sz w:val="28"/>
          <w:szCs w:val="28"/>
        </w:rPr>
        <w:t>.</w:t>
      </w:r>
    </w:p>
    <w:p w14:paraId="6906723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roofErr w:type="spellStart"/>
      <w:proofErr w:type="gramStart"/>
      <w:r w:rsidRPr="007F0FF7">
        <w:rPr>
          <w:rFonts w:ascii="Times New Roman" w:hAnsi="Times New Roman" w:cs="Times New Roman"/>
          <w:sz w:val="28"/>
          <w:szCs w:val="28"/>
        </w:rPr>
        <w:lastRenderedPageBreak/>
        <w:t>Осылайша,ГС</w:t>
      </w:r>
      <w:proofErr w:type="spellEnd"/>
      <w:proofErr w:type="gram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тиімділігі</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сорбенттің</w:t>
      </w:r>
      <w:proofErr w:type="spellEnd"/>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00EF3B1E" w:rsidRPr="007F0FF7">
        <w:rPr>
          <w:rFonts w:ascii="Times New Roman" w:hAnsi="Times New Roman" w:cs="Times New Roman"/>
          <w:sz w:val="28"/>
          <w:szCs w:val="28"/>
        </w:rPr>
        <w:t xml:space="preserve"> </w:t>
      </w:r>
      <w:r w:rsidRPr="007F0FF7">
        <w:rPr>
          <w:rFonts w:ascii="Times New Roman" w:hAnsi="Times New Roman" w:cs="Times New Roman"/>
          <w:sz w:val="28"/>
          <w:szCs w:val="28"/>
        </w:rPr>
        <w:t>мен</w:t>
      </w:r>
      <w:r w:rsidR="00EF3B1E"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тікелей</w:t>
      </w:r>
      <w:proofErr w:type="spellEnd"/>
      <w:r w:rsidR="00131146" w:rsidRPr="007F0FF7">
        <w:rPr>
          <w:rFonts w:ascii="Times New Roman" w:hAnsi="Times New Roman" w:cs="Times New Roman"/>
          <w:sz w:val="28"/>
          <w:szCs w:val="28"/>
        </w:rPr>
        <w:t xml:space="preserve">  </w:t>
      </w:r>
      <w:proofErr w:type="spellStart"/>
      <w:r w:rsidR="00131146" w:rsidRPr="007F0FF7">
        <w:rPr>
          <w:rFonts w:ascii="Times New Roman" w:hAnsi="Times New Roman" w:cs="Times New Roman"/>
          <w:sz w:val="28"/>
          <w:szCs w:val="28"/>
        </w:rPr>
        <w:t>байланысы</w:t>
      </w:r>
      <w:proofErr w:type="spellEnd"/>
      <w:r w:rsidR="00EF3B1E" w:rsidRPr="007F0FF7">
        <w:rPr>
          <w:rFonts w:ascii="Times New Roman" w:hAnsi="Times New Roman" w:cs="Times New Roman"/>
          <w:sz w:val="28"/>
          <w:szCs w:val="28"/>
        </w:rPr>
        <w:t xml:space="preserve"> </w:t>
      </w:r>
      <w:r w:rsidR="00131146" w:rsidRPr="007F0FF7">
        <w:rPr>
          <w:rFonts w:ascii="Times New Roman" w:hAnsi="Times New Roman" w:cs="Times New Roman"/>
          <w:sz w:val="28"/>
          <w:szCs w:val="28"/>
          <w:lang w:val="kk-KZ"/>
        </w:rPr>
        <w:t>н</w:t>
      </w:r>
      <w:r w:rsidRPr="007F0FF7">
        <w:rPr>
          <w:rFonts w:ascii="Times New Roman" w:hAnsi="Times New Roman" w:cs="Times New Roman"/>
          <w:sz w:val="28"/>
          <w:szCs w:val="28"/>
          <w:lang w:val="kk-KZ"/>
        </w:rPr>
        <w:t>әтижесінде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гидрофильді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қосылыстармен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қатар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гидрофобты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сипаттағы суда еритін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заттар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ішінара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алынып</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тасталуы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мүмкін (шамамен 4</w:t>
      </w:r>
      <w:r w:rsidR="00CF3CEB"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ГС клиникалық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детоксикациялық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әсері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және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оның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селективтілігі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көбінесесорбенттіңтүрі мен сапасыменанықталады. Сонымен, БАУ, СКТ-6А, СКН көмірсорбенттері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төмен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және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орташа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молекулалық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салмақты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өнімдердің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таңдаулы сорбция қасиеттеріне</w:t>
      </w:r>
      <w:r w:rsidR="00131146" w:rsidRPr="007F0FF7">
        <w:rPr>
          <w:rFonts w:ascii="Times New Roman" w:hAnsi="Times New Roman" w:cs="Times New Roman"/>
          <w:sz w:val="28"/>
          <w:szCs w:val="28"/>
          <w:lang w:val="kk-KZ"/>
        </w:rPr>
        <w:t xml:space="preserve"> ие. МХТИ-2К, МХТИ</w:t>
      </w:r>
      <w:r w:rsidRPr="007F0FF7">
        <w:rPr>
          <w:rFonts w:ascii="Times New Roman" w:hAnsi="Times New Roman" w:cs="Times New Roman"/>
          <w:sz w:val="28"/>
          <w:szCs w:val="28"/>
          <w:lang w:val="kk-KZ"/>
        </w:rPr>
        <w:t>-4К, Jonsuv-80 катиониттері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қандағы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аммиакты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белсенді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түрде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алып</w:t>
      </w:r>
      <w:r w:rsidR="00131146" w:rsidRPr="007F0FF7">
        <w:rPr>
          <w:rFonts w:ascii="Times New Roman" w:hAnsi="Times New Roman" w:cs="Times New Roman"/>
          <w:sz w:val="28"/>
          <w:szCs w:val="28"/>
          <w:lang w:val="kk-KZ"/>
        </w:rPr>
        <w:t xml:space="preserve"> тастайды, МХТИ</w:t>
      </w:r>
      <w:r w:rsidRPr="007F0FF7">
        <w:rPr>
          <w:rFonts w:ascii="Times New Roman" w:hAnsi="Times New Roman" w:cs="Times New Roman"/>
          <w:sz w:val="28"/>
          <w:szCs w:val="28"/>
          <w:lang w:val="kk-KZ"/>
        </w:rPr>
        <w:t>-2а билирубинді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белсенді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сіңіреді.</w:t>
      </w:r>
    </w:p>
    <w:p w14:paraId="3758C8B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Қазіргі</w:t>
      </w:r>
      <w:r w:rsidR="00196B2D" w:rsidRPr="007F0FF7">
        <w:rPr>
          <w:rFonts w:ascii="Times New Roman" w:hAnsi="Times New Roman" w:cs="Times New Roman"/>
          <w:sz w:val="28"/>
          <w:szCs w:val="28"/>
          <w:lang w:val="kk-KZ"/>
        </w:rPr>
        <w:t xml:space="preserve"> уақытта </w:t>
      </w:r>
      <w:r w:rsidRPr="007F0FF7">
        <w:rPr>
          <w:rFonts w:ascii="Times New Roman" w:hAnsi="Times New Roman" w:cs="Times New Roman"/>
          <w:sz w:val="28"/>
          <w:szCs w:val="28"/>
          <w:lang w:val="kk-KZ"/>
        </w:rPr>
        <w:t>аз жарақаталу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әдістеріне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артықшылық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беріледі: плазмаферез және</w:t>
      </w:r>
      <w:r w:rsidR="00131146" w:rsidRPr="007F0FF7">
        <w:rPr>
          <w:rFonts w:ascii="Times New Roman" w:hAnsi="Times New Roman" w:cs="Times New Roman"/>
          <w:sz w:val="28"/>
          <w:szCs w:val="28"/>
          <w:lang w:val="kk-KZ"/>
        </w:rPr>
        <w:t xml:space="preserve"> энтеросорбция.Бұл, </w:t>
      </w:r>
      <w:r w:rsidRPr="007F0FF7">
        <w:rPr>
          <w:rFonts w:ascii="Times New Roman" w:hAnsi="Times New Roman" w:cs="Times New Roman"/>
          <w:sz w:val="28"/>
          <w:szCs w:val="28"/>
          <w:lang w:val="kk-KZ"/>
        </w:rPr>
        <w:t>ең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алдымен, қанның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формалық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элементтерінің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жарақаттануына, міндетті гепаринизацияға,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қанның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коагуляциялық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жүйесінің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теңгерімсіздігіне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және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метаболикалық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ацидозға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байланысты. Селективті сорбенттер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қымбат</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болуына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және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жиі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тиімділігінің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жеткіліксіздігіне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байланысты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медицинада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кеңінен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қолданылмады</w:t>
      </w:r>
      <w:r w:rsidR="003F46D9" w:rsidRPr="007F0FF7">
        <w:rPr>
          <w:rFonts w:ascii="Times New Roman" w:hAnsi="Times New Roman" w:cs="Times New Roman"/>
          <w:sz w:val="28"/>
          <w:szCs w:val="28"/>
          <w:lang w:val="kk-KZ"/>
        </w:rPr>
        <w:t>[</w:t>
      </w:r>
      <w:r w:rsidR="009F1BBE" w:rsidRPr="007F0FF7">
        <w:rPr>
          <w:rFonts w:ascii="Times New Roman" w:hAnsi="Times New Roman" w:cs="Times New Roman"/>
          <w:sz w:val="28"/>
          <w:szCs w:val="28"/>
          <w:lang w:val="kk-KZ"/>
        </w:rPr>
        <w:t>182-186</w:t>
      </w:r>
      <w:r w:rsidR="003F46D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w:t>
      </w:r>
    </w:p>
    <w:p w14:paraId="64186C9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Мұның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бәрі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құрамында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сорбенті бар жаңа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жоғары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технологиялық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көміртек-кремний іздеу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және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әзірлеу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үшін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себепболды.</w:t>
      </w:r>
    </w:p>
    <w:p w14:paraId="180BD154" w14:textId="77777777" w:rsidR="006D46B9" w:rsidRPr="007F0FF7" w:rsidRDefault="006D46B9" w:rsidP="001A3E8F">
      <w:pPr>
        <w:spacing w:after="0" w:line="240" w:lineRule="auto"/>
        <w:ind w:firstLine="567"/>
        <w:jc w:val="both"/>
        <w:rPr>
          <w:rFonts w:ascii="Times New Roman" w:hAnsi="Times New Roman" w:cs="Times New Roman"/>
          <w:sz w:val="28"/>
          <w:szCs w:val="28"/>
          <w:lang w:val="kk-KZ"/>
        </w:rPr>
      </w:pPr>
    </w:p>
    <w:p w14:paraId="186A3485" w14:textId="77777777" w:rsidR="006D46B9" w:rsidRPr="007F0FF7" w:rsidRDefault="006D46B9" w:rsidP="001A3E8F">
      <w:pPr>
        <w:spacing w:after="0" w:line="240" w:lineRule="auto"/>
        <w:ind w:firstLine="567"/>
        <w:jc w:val="both"/>
        <w:rPr>
          <w:rFonts w:ascii="Times New Roman" w:hAnsi="Times New Roman" w:cs="Times New Roman"/>
          <w:sz w:val="28"/>
          <w:szCs w:val="28"/>
          <w:lang w:val="kk-KZ"/>
        </w:rPr>
      </w:pPr>
    </w:p>
    <w:p w14:paraId="3D6DA437" w14:textId="77777777" w:rsidR="006D46B9" w:rsidRPr="007F0FF7" w:rsidRDefault="006D46B9" w:rsidP="001A3E8F">
      <w:pPr>
        <w:spacing w:after="0" w:line="240" w:lineRule="auto"/>
        <w:ind w:firstLine="567"/>
        <w:jc w:val="both"/>
        <w:rPr>
          <w:rFonts w:ascii="Times New Roman" w:hAnsi="Times New Roman" w:cs="Times New Roman"/>
          <w:sz w:val="28"/>
          <w:szCs w:val="28"/>
          <w:lang w:val="kk-KZ"/>
        </w:rPr>
      </w:pPr>
    </w:p>
    <w:p w14:paraId="324199EA" w14:textId="77777777" w:rsidR="006D46B9" w:rsidRPr="007F0FF7" w:rsidRDefault="006D46B9" w:rsidP="001A3E8F">
      <w:pPr>
        <w:spacing w:after="0" w:line="240" w:lineRule="auto"/>
        <w:ind w:firstLine="567"/>
        <w:jc w:val="both"/>
        <w:rPr>
          <w:rFonts w:ascii="Times New Roman" w:hAnsi="Times New Roman" w:cs="Times New Roman"/>
          <w:sz w:val="28"/>
          <w:szCs w:val="28"/>
          <w:lang w:val="kk-KZ"/>
        </w:rPr>
      </w:pPr>
    </w:p>
    <w:p w14:paraId="19BA67DF" w14:textId="77777777" w:rsidR="00131146" w:rsidRPr="007F0FF7" w:rsidRDefault="00131146" w:rsidP="001A3E8F">
      <w:pPr>
        <w:spacing w:after="0" w:line="240" w:lineRule="auto"/>
        <w:ind w:firstLine="567"/>
        <w:jc w:val="both"/>
        <w:rPr>
          <w:rFonts w:ascii="Times New Roman" w:hAnsi="Times New Roman" w:cs="Times New Roman"/>
          <w:sz w:val="28"/>
          <w:szCs w:val="28"/>
          <w:lang w:val="kk-KZ"/>
        </w:rPr>
      </w:pPr>
    </w:p>
    <w:p w14:paraId="1F2FA2E4" w14:textId="77777777" w:rsidR="00131146" w:rsidRPr="007F0FF7" w:rsidRDefault="00131146" w:rsidP="001A3E8F">
      <w:pPr>
        <w:spacing w:after="0" w:line="240" w:lineRule="auto"/>
        <w:ind w:firstLine="567"/>
        <w:jc w:val="both"/>
        <w:rPr>
          <w:rFonts w:ascii="Times New Roman" w:hAnsi="Times New Roman" w:cs="Times New Roman"/>
          <w:sz w:val="28"/>
          <w:szCs w:val="28"/>
          <w:lang w:val="kk-KZ"/>
        </w:rPr>
      </w:pPr>
    </w:p>
    <w:p w14:paraId="0188C63F" w14:textId="77777777" w:rsidR="00297203" w:rsidRPr="007F0FF7" w:rsidRDefault="00297203" w:rsidP="001A3E8F">
      <w:pPr>
        <w:spacing w:after="0" w:line="240" w:lineRule="auto"/>
        <w:ind w:firstLine="567"/>
        <w:jc w:val="both"/>
        <w:rPr>
          <w:rFonts w:ascii="Times New Roman" w:hAnsi="Times New Roman" w:cs="Times New Roman"/>
          <w:sz w:val="28"/>
          <w:szCs w:val="28"/>
          <w:lang w:val="kk-KZ"/>
        </w:rPr>
      </w:pPr>
    </w:p>
    <w:p w14:paraId="772A01F3" w14:textId="77777777" w:rsidR="00297203" w:rsidRPr="007F0FF7" w:rsidRDefault="00297203" w:rsidP="001A3E8F">
      <w:pPr>
        <w:spacing w:after="0" w:line="240" w:lineRule="auto"/>
        <w:ind w:firstLine="567"/>
        <w:jc w:val="both"/>
        <w:rPr>
          <w:rFonts w:ascii="Times New Roman" w:hAnsi="Times New Roman" w:cs="Times New Roman"/>
          <w:sz w:val="28"/>
          <w:szCs w:val="28"/>
          <w:lang w:val="kk-KZ"/>
        </w:rPr>
      </w:pPr>
    </w:p>
    <w:p w14:paraId="2199C7C8" w14:textId="77777777" w:rsidR="00297203" w:rsidRPr="007F0FF7" w:rsidRDefault="00297203" w:rsidP="001A3E8F">
      <w:pPr>
        <w:spacing w:after="0" w:line="240" w:lineRule="auto"/>
        <w:ind w:firstLine="567"/>
        <w:jc w:val="both"/>
        <w:rPr>
          <w:rFonts w:ascii="Times New Roman" w:hAnsi="Times New Roman" w:cs="Times New Roman"/>
          <w:sz w:val="28"/>
          <w:szCs w:val="28"/>
          <w:lang w:val="kk-KZ"/>
        </w:rPr>
      </w:pPr>
    </w:p>
    <w:p w14:paraId="23921674" w14:textId="77777777" w:rsidR="00297203" w:rsidRPr="007F0FF7" w:rsidRDefault="00297203" w:rsidP="001A3E8F">
      <w:pPr>
        <w:spacing w:after="0" w:line="240" w:lineRule="auto"/>
        <w:ind w:firstLine="567"/>
        <w:jc w:val="both"/>
        <w:rPr>
          <w:rFonts w:ascii="Times New Roman" w:hAnsi="Times New Roman" w:cs="Times New Roman"/>
          <w:sz w:val="28"/>
          <w:szCs w:val="28"/>
          <w:lang w:val="kk-KZ"/>
        </w:rPr>
      </w:pPr>
    </w:p>
    <w:p w14:paraId="36742EF7" w14:textId="77777777" w:rsidR="00297203" w:rsidRPr="007F0FF7" w:rsidRDefault="00297203" w:rsidP="001A3E8F">
      <w:pPr>
        <w:spacing w:after="0" w:line="240" w:lineRule="auto"/>
        <w:ind w:firstLine="567"/>
        <w:jc w:val="both"/>
        <w:rPr>
          <w:rFonts w:ascii="Times New Roman" w:hAnsi="Times New Roman" w:cs="Times New Roman"/>
          <w:sz w:val="28"/>
          <w:szCs w:val="28"/>
          <w:lang w:val="kk-KZ"/>
        </w:rPr>
      </w:pPr>
    </w:p>
    <w:p w14:paraId="223A96DE" w14:textId="77777777" w:rsidR="00AB643E" w:rsidRPr="007F0FF7" w:rsidRDefault="00AB643E" w:rsidP="001A3E8F">
      <w:pPr>
        <w:spacing w:after="0" w:line="240" w:lineRule="auto"/>
        <w:ind w:firstLine="567"/>
        <w:jc w:val="both"/>
        <w:rPr>
          <w:rFonts w:ascii="Times New Roman" w:hAnsi="Times New Roman" w:cs="Times New Roman"/>
          <w:sz w:val="28"/>
          <w:szCs w:val="28"/>
          <w:lang w:val="kk-KZ"/>
        </w:rPr>
      </w:pPr>
    </w:p>
    <w:p w14:paraId="3CBA9405" w14:textId="2A0E7080" w:rsidR="00FB0475" w:rsidRDefault="00FB0475" w:rsidP="001A3E8F">
      <w:pPr>
        <w:spacing w:after="0" w:line="240" w:lineRule="auto"/>
        <w:ind w:firstLine="567"/>
        <w:jc w:val="both"/>
        <w:rPr>
          <w:rFonts w:ascii="Times New Roman" w:hAnsi="Times New Roman" w:cs="Times New Roman"/>
          <w:sz w:val="28"/>
          <w:szCs w:val="28"/>
          <w:lang w:val="kk-KZ"/>
        </w:rPr>
      </w:pPr>
    </w:p>
    <w:p w14:paraId="06FEA29D" w14:textId="71B118C7" w:rsidR="002C728B" w:rsidRDefault="002C728B" w:rsidP="001A3E8F">
      <w:pPr>
        <w:spacing w:after="0" w:line="240" w:lineRule="auto"/>
        <w:ind w:firstLine="567"/>
        <w:jc w:val="both"/>
        <w:rPr>
          <w:rFonts w:ascii="Times New Roman" w:hAnsi="Times New Roman" w:cs="Times New Roman"/>
          <w:sz w:val="28"/>
          <w:szCs w:val="28"/>
          <w:lang w:val="kk-KZ"/>
        </w:rPr>
      </w:pPr>
    </w:p>
    <w:p w14:paraId="32108FE4" w14:textId="406CF293" w:rsidR="002C728B" w:rsidRDefault="002C728B" w:rsidP="001A3E8F">
      <w:pPr>
        <w:spacing w:after="0" w:line="240" w:lineRule="auto"/>
        <w:ind w:firstLine="567"/>
        <w:jc w:val="both"/>
        <w:rPr>
          <w:rFonts w:ascii="Times New Roman" w:hAnsi="Times New Roman" w:cs="Times New Roman"/>
          <w:sz w:val="28"/>
          <w:szCs w:val="28"/>
          <w:lang w:val="kk-KZ"/>
        </w:rPr>
      </w:pPr>
    </w:p>
    <w:p w14:paraId="2EA2B597" w14:textId="331D2092" w:rsidR="002C728B" w:rsidRDefault="002C728B" w:rsidP="001A3E8F">
      <w:pPr>
        <w:spacing w:after="0" w:line="240" w:lineRule="auto"/>
        <w:ind w:firstLine="567"/>
        <w:jc w:val="both"/>
        <w:rPr>
          <w:rFonts w:ascii="Times New Roman" w:hAnsi="Times New Roman" w:cs="Times New Roman"/>
          <w:sz w:val="28"/>
          <w:szCs w:val="28"/>
          <w:lang w:val="kk-KZ"/>
        </w:rPr>
      </w:pPr>
    </w:p>
    <w:p w14:paraId="7F775C26" w14:textId="21171937" w:rsidR="002C728B" w:rsidRDefault="002C728B" w:rsidP="001A3E8F">
      <w:pPr>
        <w:spacing w:after="0" w:line="240" w:lineRule="auto"/>
        <w:ind w:firstLine="567"/>
        <w:jc w:val="both"/>
        <w:rPr>
          <w:rFonts w:ascii="Times New Roman" w:hAnsi="Times New Roman" w:cs="Times New Roman"/>
          <w:sz w:val="28"/>
          <w:szCs w:val="28"/>
          <w:lang w:val="kk-KZ"/>
        </w:rPr>
      </w:pPr>
    </w:p>
    <w:p w14:paraId="0E2F0CC1" w14:textId="3E08FD50" w:rsidR="002C728B" w:rsidRDefault="002C728B" w:rsidP="001A3E8F">
      <w:pPr>
        <w:spacing w:after="0" w:line="240" w:lineRule="auto"/>
        <w:ind w:firstLine="567"/>
        <w:jc w:val="both"/>
        <w:rPr>
          <w:rFonts w:ascii="Times New Roman" w:hAnsi="Times New Roman" w:cs="Times New Roman"/>
          <w:sz w:val="28"/>
          <w:szCs w:val="28"/>
          <w:lang w:val="kk-KZ"/>
        </w:rPr>
      </w:pPr>
    </w:p>
    <w:p w14:paraId="79EABE8D" w14:textId="3D9D14EB" w:rsidR="002C728B" w:rsidRDefault="002C728B" w:rsidP="001A3E8F">
      <w:pPr>
        <w:spacing w:after="0" w:line="240" w:lineRule="auto"/>
        <w:ind w:firstLine="567"/>
        <w:jc w:val="both"/>
        <w:rPr>
          <w:rFonts w:ascii="Times New Roman" w:hAnsi="Times New Roman" w:cs="Times New Roman"/>
          <w:sz w:val="28"/>
          <w:szCs w:val="28"/>
          <w:lang w:val="kk-KZ"/>
        </w:rPr>
      </w:pPr>
    </w:p>
    <w:p w14:paraId="4E385236" w14:textId="61B6CF76" w:rsidR="002C728B" w:rsidRDefault="002C728B" w:rsidP="001A3E8F">
      <w:pPr>
        <w:spacing w:after="0" w:line="240" w:lineRule="auto"/>
        <w:ind w:firstLine="567"/>
        <w:jc w:val="both"/>
        <w:rPr>
          <w:rFonts w:ascii="Times New Roman" w:hAnsi="Times New Roman" w:cs="Times New Roman"/>
          <w:sz w:val="28"/>
          <w:szCs w:val="28"/>
          <w:lang w:val="kk-KZ"/>
        </w:rPr>
      </w:pPr>
    </w:p>
    <w:p w14:paraId="3D41C6A5" w14:textId="1F6E8D8C" w:rsidR="002C728B" w:rsidRDefault="002C728B" w:rsidP="001A3E8F">
      <w:pPr>
        <w:spacing w:after="0" w:line="240" w:lineRule="auto"/>
        <w:ind w:firstLine="567"/>
        <w:jc w:val="both"/>
        <w:rPr>
          <w:rFonts w:ascii="Times New Roman" w:hAnsi="Times New Roman" w:cs="Times New Roman"/>
          <w:sz w:val="28"/>
          <w:szCs w:val="28"/>
          <w:lang w:val="kk-KZ"/>
        </w:rPr>
      </w:pPr>
    </w:p>
    <w:p w14:paraId="6F38F305" w14:textId="76D00BBC" w:rsidR="002C728B" w:rsidRDefault="002C728B" w:rsidP="001A3E8F">
      <w:pPr>
        <w:spacing w:after="0" w:line="240" w:lineRule="auto"/>
        <w:ind w:firstLine="567"/>
        <w:jc w:val="both"/>
        <w:rPr>
          <w:rFonts w:ascii="Times New Roman" w:hAnsi="Times New Roman" w:cs="Times New Roman"/>
          <w:sz w:val="28"/>
          <w:szCs w:val="28"/>
          <w:lang w:val="kk-KZ"/>
        </w:rPr>
      </w:pPr>
    </w:p>
    <w:p w14:paraId="265F347E" w14:textId="2D6D8FBB" w:rsidR="002C728B" w:rsidRDefault="002C728B" w:rsidP="001A3E8F">
      <w:pPr>
        <w:spacing w:after="0" w:line="240" w:lineRule="auto"/>
        <w:ind w:firstLine="567"/>
        <w:jc w:val="both"/>
        <w:rPr>
          <w:rFonts w:ascii="Times New Roman" w:hAnsi="Times New Roman" w:cs="Times New Roman"/>
          <w:sz w:val="28"/>
          <w:szCs w:val="28"/>
          <w:lang w:val="kk-KZ"/>
        </w:rPr>
      </w:pPr>
    </w:p>
    <w:p w14:paraId="5F2FB71F" w14:textId="44911753" w:rsidR="002C728B" w:rsidRDefault="002C728B" w:rsidP="001A3E8F">
      <w:pPr>
        <w:spacing w:after="0" w:line="240" w:lineRule="auto"/>
        <w:ind w:firstLine="567"/>
        <w:jc w:val="both"/>
        <w:rPr>
          <w:rFonts w:ascii="Times New Roman" w:hAnsi="Times New Roman" w:cs="Times New Roman"/>
          <w:sz w:val="28"/>
          <w:szCs w:val="28"/>
          <w:lang w:val="kk-KZ"/>
        </w:rPr>
      </w:pPr>
    </w:p>
    <w:p w14:paraId="0D3896AF" w14:textId="77777777" w:rsidR="002C728B" w:rsidRPr="007F0FF7" w:rsidRDefault="002C728B" w:rsidP="001A3E8F">
      <w:pPr>
        <w:spacing w:after="0" w:line="240" w:lineRule="auto"/>
        <w:ind w:firstLine="567"/>
        <w:jc w:val="both"/>
        <w:rPr>
          <w:rFonts w:ascii="Times New Roman" w:hAnsi="Times New Roman" w:cs="Times New Roman"/>
          <w:sz w:val="28"/>
          <w:szCs w:val="28"/>
          <w:lang w:val="kk-KZ"/>
        </w:rPr>
      </w:pPr>
    </w:p>
    <w:p w14:paraId="5CCD67B2" w14:textId="77777777" w:rsidR="00196B2D" w:rsidRPr="007F0FF7" w:rsidRDefault="00196B2D" w:rsidP="001A3E8F">
      <w:pPr>
        <w:spacing w:after="0" w:line="240" w:lineRule="auto"/>
        <w:ind w:firstLine="567"/>
        <w:jc w:val="both"/>
        <w:rPr>
          <w:rFonts w:ascii="Times New Roman" w:hAnsi="Times New Roman" w:cs="Times New Roman"/>
          <w:sz w:val="28"/>
          <w:szCs w:val="28"/>
          <w:lang w:val="kk-KZ"/>
        </w:rPr>
      </w:pPr>
    </w:p>
    <w:p w14:paraId="4F0FF65F" w14:textId="77777777" w:rsidR="00196B2D" w:rsidRPr="007F0FF7" w:rsidRDefault="00196B2D" w:rsidP="001A3E8F">
      <w:pPr>
        <w:spacing w:after="0" w:line="240" w:lineRule="auto"/>
        <w:ind w:firstLine="567"/>
        <w:jc w:val="both"/>
        <w:rPr>
          <w:rFonts w:ascii="Times New Roman" w:hAnsi="Times New Roman" w:cs="Times New Roman"/>
          <w:sz w:val="28"/>
          <w:szCs w:val="28"/>
          <w:lang w:val="kk-KZ"/>
        </w:rPr>
      </w:pPr>
    </w:p>
    <w:p w14:paraId="326B8B21" w14:textId="77777777" w:rsidR="00196B2D" w:rsidRPr="007F0FF7" w:rsidRDefault="00196B2D" w:rsidP="001A3E8F">
      <w:pPr>
        <w:spacing w:after="0" w:line="240" w:lineRule="auto"/>
        <w:ind w:firstLine="567"/>
        <w:jc w:val="both"/>
        <w:rPr>
          <w:rFonts w:ascii="Times New Roman" w:hAnsi="Times New Roman" w:cs="Times New Roman"/>
          <w:sz w:val="28"/>
          <w:szCs w:val="28"/>
          <w:lang w:val="kk-KZ"/>
        </w:rPr>
      </w:pPr>
    </w:p>
    <w:p w14:paraId="4DFA0F00" w14:textId="2B24E457" w:rsidR="00797972" w:rsidRPr="007F0FF7" w:rsidRDefault="00EF3B1E" w:rsidP="00EF3B1E">
      <w:pPr>
        <w:spacing w:after="0" w:line="240" w:lineRule="auto"/>
        <w:rPr>
          <w:rFonts w:ascii="Times New Roman" w:hAnsi="Times New Roman" w:cs="Times New Roman"/>
          <w:b/>
          <w:sz w:val="28"/>
          <w:szCs w:val="28"/>
          <w:lang w:val="kk-KZ"/>
        </w:rPr>
      </w:pPr>
      <w:r w:rsidRPr="007F0FF7">
        <w:rPr>
          <w:rFonts w:ascii="Times New Roman" w:hAnsi="Times New Roman" w:cs="Times New Roman"/>
          <w:b/>
          <w:sz w:val="28"/>
          <w:szCs w:val="28"/>
          <w:lang w:val="kk-KZ"/>
        </w:rPr>
        <w:lastRenderedPageBreak/>
        <w:t>2 ТӘЖІРИБЕЛІК БӨЛІМ</w:t>
      </w:r>
    </w:p>
    <w:p w14:paraId="0D1E425A" w14:textId="77777777" w:rsidR="00D11701" w:rsidRPr="007F0FF7" w:rsidRDefault="00D11701" w:rsidP="001A3E8F">
      <w:pPr>
        <w:spacing w:after="0" w:line="240" w:lineRule="auto"/>
        <w:ind w:firstLine="567"/>
        <w:jc w:val="both"/>
        <w:rPr>
          <w:rFonts w:ascii="Times New Roman" w:hAnsi="Times New Roman" w:cs="Times New Roman"/>
          <w:b/>
          <w:sz w:val="28"/>
          <w:szCs w:val="28"/>
          <w:lang w:val="kk-KZ"/>
        </w:rPr>
      </w:pPr>
    </w:p>
    <w:p w14:paraId="5CE437E2"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 xml:space="preserve">2.1 </w:t>
      </w:r>
      <w:r w:rsidR="00D11701" w:rsidRPr="007F0FF7">
        <w:rPr>
          <w:rFonts w:ascii="Times New Roman" w:hAnsi="Times New Roman" w:cs="Times New Roman"/>
          <w:b/>
          <w:sz w:val="28"/>
          <w:szCs w:val="28"/>
          <w:lang w:val="kk-KZ"/>
        </w:rPr>
        <w:t>Зерттеу материалдары</w:t>
      </w:r>
    </w:p>
    <w:p w14:paraId="3A40B3F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Гемосорбент биомассасының бастапқы шикізаты "Дубовский 12" сортының сұрыптық популяциясынан жеке іріктеу әдісімен алынған "Бақанас"сорты қазақстандық өндірістің күріш қауызы болды. Күріш қауызы термиялық өңдеуден өтті-карбонизация және активтендіру.</w:t>
      </w:r>
    </w:p>
    <w:p w14:paraId="5F45D76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Қабыршақ таңбаланған көлемі 50 литр металл бөшкелерге салынған. Таңбалау шикізаттың толық атауын (орыс, қазақ, ағылшын тілдерінде), сақтау шарттарын, жарамдылық мерзімін, медициналық бұйым шикізатының олардың жарамдылық мерзімі ішінде қауіпсіздігін, тиімділігі мен сапасын қамтамасыз ететін сәйкестігін растайтын (ҚР МФ әдебиетіне сілтеме) қамтиды. </w:t>
      </w:r>
    </w:p>
    <w:p w14:paraId="1565C392" w14:textId="77777777" w:rsidR="00797972" w:rsidRPr="007F0FF7" w:rsidRDefault="00A01896"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Күріш қауызын (КҚ</w:t>
      </w:r>
      <w:r w:rsidR="00797972" w:rsidRPr="007F0FF7">
        <w:rPr>
          <w:rFonts w:ascii="Times New Roman" w:hAnsi="Times New Roman" w:cs="Times New Roman"/>
          <w:sz w:val="28"/>
          <w:szCs w:val="28"/>
          <w:lang w:val="kk-KZ"/>
        </w:rPr>
        <w:t>) карбонизациялау изотермиялық жағдайда стандартты емес жабдықта жүргізілді. Карбонизация және активтендіру жабдығы жабық үй-жайда 5</w:t>
      </w:r>
      <w:r w:rsidR="00CF3CEB"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°С-тан 350</w:t>
      </w:r>
      <w:r w:rsidR="00D23E82"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С-қа дейінгі температурада және 25</w:t>
      </w:r>
      <w:r w:rsidR="00CF3CEB"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°С-та 80</w:t>
      </w:r>
      <w:r w:rsidR="00CF3CEB"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 xml:space="preserve">%-дан аспайтын салыстырмалы ылғалдылықта пайдаланылды. Тиімді сору желдеткіші қамтамасыз етілді (қондырғының үстіндегі сорғыш қолшатыр). Қатты бөлшектердің (металл, шыны, тас) бастапқы шикізатпен бірге тиеу бункеріне түсуіне жол берілмеді, өйткені бұл шнек пен реактор қабырғасының жұмыс  бетіне зақым келтіруі мүмкін. </w:t>
      </w:r>
      <w:r w:rsidR="009B0748" w:rsidRPr="007F0FF7">
        <w:rPr>
          <w:rFonts w:ascii="Times New Roman" w:hAnsi="Times New Roman" w:cs="Times New Roman"/>
          <w:sz w:val="28"/>
          <w:szCs w:val="28"/>
          <w:lang w:val="kk-KZ"/>
        </w:rPr>
        <w:t>Алынған карбонизацияланған күріш қауызы</w:t>
      </w:r>
      <w:r w:rsidR="009B3A5A" w:rsidRPr="007F0FF7">
        <w:rPr>
          <w:rFonts w:ascii="Times New Roman" w:hAnsi="Times New Roman" w:cs="Times New Roman"/>
          <w:sz w:val="28"/>
          <w:szCs w:val="28"/>
          <w:lang w:val="kk-KZ"/>
        </w:rPr>
        <w:t xml:space="preserve">на деминералдау процесі жүргізіледі. </w:t>
      </w:r>
    </w:p>
    <w:p w14:paraId="7C0C6524" w14:textId="77777777" w:rsidR="00797972" w:rsidRPr="007F0FF7" w:rsidRDefault="00797972" w:rsidP="00EF3B1E">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Активтендіру процесі келесідей жүргізілді: активатор газы (CO</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 xml:space="preserve">) </w:t>
      </w:r>
      <w:r w:rsidR="00ED563F" w:rsidRPr="007F0FF7">
        <w:rPr>
          <w:rFonts w:ascii="Times New Roman" w:hAnsi="Times New Roman" w:cs="Times New Roman"/>
          <w:sz w:val="28"/>
          <w:szCs w:val="28"/>
          <w:lang w:val="kk-KZ"/>
        </w:rPr>
        <w:t>300</w:t>
      </w:r>
      <w:r w:rsidR="00CF3CEB"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°C-тан бастап, таңдалған активтендіру температурасына дейін (900</w:t>
      </w:r>
      <w:r w:rsidR="00CF3CEB"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°C) берілді, онда белсендірілген көмір әлі де белгілі бір уақытқа төтеп берді</w:t>
      </w:r>
      <w:r w:rsidR="00D23E82" w:rsidRPr="007F0FF7">
        <w:rPr>
          <w:rFonts w:ascii="Times New Roman" w:hAnsi="Times New Roman" w:cs="Times New Roman"/>
          <w:sz w:val="28"/>
          <w:szCs w:val="28"/>
          <w:lang w:val="kk-KZ"/>
        </w:rPr>
        <w:t>.</w:t>
      </w:r>
    </w:p>
    <w:p w14:paraId="0291239F" w14:textId="05142013"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Электр пеші термобақылау көмегімен қыздырылады және айналатын реакторда қажетті температураны ұстап тұрады. Көмірсутегі белгілі бір жылдамдықпен газ беру жүйесі арқылы беріледі. Бұл жағдайда алып кететін көмірсутек буы реакторға тасымалдаушы газбен енгізіледі</w:t>
      </w:r>
      <w:r w:rsidR="009832B4" w:rsidRPr="009832B4">
        <w:rPr>
          <w:rFonts w:ascii="Times New Roman" w:hAnsi="Times New Roman" w:cs="Times New Roman"/>
          <w:sz w:val="28"/>
          <w:szCs w:val="28"/>
          <w:lang w:val="kk-KZ"/>
        </w:rPr>
        <w:t>[187-191]</w:t>
      </w:r>
      <w:r w:rsidRPr="007F0FF7">
        <w:rPr>
          <w:rFonts w:ascii="Times New Roman" w:hAnsi="Times New Roman" w:cs="Times New Roman"/>
          <w:sz w:val="28"/>
          <w:szCs w:val="28"/>
          <w:lang w:val="kk-KZ"/>
        </w:rPr>
        <w:t>.</w:t>
      </w:r>
    </w:p>
    <w:p w14:paraId="151042E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Оңтайлы қатынастар мен технологиялық режимдер физика-химиялық сипаттамаларға сәйкес оңтайлы құрамды таңдау арқылы эксперименталды түрде орнатылды. </w:t>
      </w:r>
    </w:p>
    <w:p w14:paraId="2BE2B3D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33192FFE"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 xml:space="preserve">2.2 Зерттеу әдістері </w:t>
      </w:r>
    </w:p>
    <w:p w14:paraId="6852FFA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Экструзиялық массаны дайындау үшін СТ ЖШС 40936697-002-201 стандарты бойынша өндірілген карбоксиметилцеллюлоза (1,5 кг), </w:t>
      </w:r>
      <w:r w:rsidR="0042147E" w:rsidRPr="007F0FF7">
        <w:rPr>
          <w:rFonts w:ascii="Times New Roman" w:hAnsi="Times New Roman" w:cs="Times New Roman"/>
          <w:sz w:val="28"/>
          <w:szCs w:val="28"/>
          <w:lang w:val="kk-KZ"/>
        </w:rPr>
        <w:t>МЕМСТ</w:t>
      </w:r>
      <w:r w:rsidRPr="007F0FF7">
        <w:rPr>
          <w:rFonts w:ascii="Times New Roman" w:hAnsi="Times New Roman" w:cs="Times New Roman"/>
          <w:sz w:val="28"/>
          <w:szCs w:val="28"/>
          <w:lang w:val="kk-KZ"/>
        </w:rPr>
        <w:t xml:space="preserve"> 6034-2014 бойынша декстрин (1,7 кг), ОП-10 суландырғыш (0,2 кг) 40 мкрн фракциясының карбонизацияланған, белсендірілген күріш қауызы (6 кг)пайдаланылды.  </w:t>
      </w:r>
    </w:p>
    <w:p w14:paraId="5326CEC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Экструзиялық (биомасса) гемосорбент JC-70 вакуумдық экструдерінде экстру</w:t>
      </w:r>
      <w:r w:rsidR="0027239E" w:rsidRPr="007F0FF7">
        <w:rPr>
          <w:rFonts w:ascii="Times New Roman" w:hAnsi="Times New Roman" w:cs="Times New Roman"/>
          <w:sz w:val="28"/>
          <w:szCs w:val="28"/>
          <w:lang w:val="kk-KZ"/>
        </w:rPr>
        <w:t>зияланған</w:t>
      </w:r>
      <w:r w:rsidRPr="007F0FF7">
        <w:rPr>
          <w:rFonts w:ascii="Times New Roman" w:hAnsi="Times New Roman" w:cs="Times New Roman"/>
          <w:sz w:val="28"/>
          <w:szCs w:val="28"/>
          <w:lang w:val="kk-KZ"/>
        </w:rPr>
        <w:t xml:space="preserve">. Моноблоктар </w:t>
      </w:r>
      <w:r w:rsidR="0027239E" w:rsidRPr="007F0FF7">
        <w:rPr>
          <w:rFonts w:ascii="Times New Roman" w:hAnsi="Times New Roman" w:cs="Times New Roman"/>
          <w:sz w:val="28"/>
          <w:szCs w:val="28"/>
          <w:lang w:val="kk-KZ"/>
        </w:rPr>
        <w:t>этил спиртіне (96</w:t>
      </w:r>
      <w:r w:rsidR="00CF3CEB" w:rsidRPr="007F0FF7">
        <w:rPr>
          <w:rFonts w:ascii="Times New Roman" w:hAnsi="Times New Roman" w:cs="Times New Roman"/>
          <w:sz w:val="28"/>
          <w:szCs w:val="28"/>
          <w:lang w:val="kk-KZ"/>
        </w:rPr>
        <w:t> </w:t>
      </w:r>
      <w:r w:rsidR="0027239E" w:rsidRPr="007F0FF7">
        <w:rPr>
          <w:rFonts w:ascii="Times New Roman" w:hAnsi="Times New Roman" w:cs="Times New Roman"/>
          <w:sz w:val="28"/>
          <w:szCs w:val="28"/>
          <w:lang w:val="kk-KZ"/>
        </w:rPr>
        <w:t>°C)</w:t>
      </w:r>
      <w:r w:rsidRPr="007F0FF7">
        <w:rPr>
          <w:rFonts w:ascii="Times New Roman" w:hAnsi="Times New Roman" w:cs="Times New Roman"/>
          <w:sz w:val="28"/>
          <w:szCs w:val="28"/>
          <w:lang w:val="kk-KZ"/>
        </w:rPr>
        <w:t xml:space="preserve"> батырылды.</w:t>
      </w:r>
    </w:p>
    <w:p w14:paraId="12D8C1E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Қатты моноблоктар жоғары температурада арнайы белсендіру құрылғысында бастапқы белсендіруден өтті. Температура 900</w:t>
      </w:r>
      <w:r w:rsidR="00CF3CEB"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°C дейін жеткізілді.</w:t>
      </w:r>
    </w:p>
    <w:p w14:paraId="20947C10" w14:textId="77777777" w:rsidR="00D23E82" w:rsidRPr="007F0FF7" w:rsidRDefault="00D23E82">
      <w:pPr>
        <w:spacing w:after="200" w:line="276" w:lineRule="auto"/>
        <w:rPr>
          <w:rFonts w:ascii="Times New Roman" w:hAnsi="Times New Roman" w:cs="Times New Roman"/>
          <w:sz w:val="28"/>
          <w:szCs w:val="28"/>
          <w:lang w:val="kk-KZ"/>
        </w:rPr>
      </w:pPr>
      <w:r w:rsidRPr="007F0FF7">
        <w:rPr>
          <w:rFonts w:ascii="Times New Roman" w:hAnsi="Times New Roman" w:cs="Times New Roman"/>
          <w:sz w:val="28"/>
          <w:szCs w:val="28"/>
          <w:lang w:val="kk-KZ"/>
        </w:rPr>
        <w:br w:type="page"/>
      </w:r>
    </w:p>
    <w:p w14:paraId="7B6838E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2.2.1 Химиялық өңдеу әдісі</w:t>
      </w:r>
    </w:p>
    <w:p w14:paraId="685C77A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Көп арналы құрылымы бар көміртекті монолитті химиялық өңдеу азот қышқылымен және натрий гидроок</w:t>
      </w:r>
      <w:r w:rsidR="009F1BBE" w:rsidRPr="007F0FF7">
        <w:rPr>
          <w:rFonts w:ascii="Times New Roman" w:hAnsi="Times New Roman" w:cs="Times New Roman"/>
          <w:sz w:val="28"/>
          <w:szCs w:val="28"/>
          <w:lang w:val="kk-KZ"/>
        </w:rPr>
        <w:t>сидімен екі камерадан тұратын "Л</w:t>
      </w:r>
      <w:r w:rsidRPr="007F0FF7">
        <w:rPr>
          <w:rFonts w:ascii="Times New Roman" w:hAnsi="Times New Roman" w:cs="Times New Roman"/>
          <w:sz w:val="28"/>
          <w:szCs w:val="28"/>
          <w:lang w:val="kk-KZ"/>
        </w:rPr>
        <w:t>аминарлы токтың көміртекті монолитін ваку</w:t>
      </w:r>
      <w:r w:rsidR="009F1BBE" w:rsidRPr="007F0FF7">
        <w:rPr>
          <w:rFonts w:ascii="Times New Roman" w:hAnsi="Times New Roman" w:cs="Times New Roman"/>
          <w:sz w:val="28"/>
          <w:szCs w:val="28"/>
          <w:lang w:val="kk-KZ"/>
        </w:rPr>
        <w:t>умдық-циклдік декантациялаудың а</w:t>
      </w:r>
      <w:r w:rsidRPr="007F0FF7">
        <w:rPr>
          <w:rFonts w:ascii="Times New Roman" w:hAnsi="Times New Roman" w:cs="Times New Roman"/>
          <w:sz w:val="28"/>
          <w:szCs w:val="28"/>
          <w:lang w:val="kk-KZ"/>
        </w:rPr>
        <w:t xml:space="preserve">втоматты технологиялық </w:t>
      </w:r>
      <w:r w:rsidR="009F1BBE" w:rsidRPr="007F0FF7">
        <w:rPr>
          <w:rFonts w:ascii="Times New Roman" w:hAnsi="Times New Roman" w:cs="Times New Roman"/>
          <w:sz w:val="28"/>
          <w:szCs w:val="28"/>
          <w:lang w:val="kk-KZ"/>
        </w:rPr>
        <w:t>желісінде" (</w:t>
      </w:r>
      <w:r w:rsidRPr="007F0FF7">
        <w:rPr>
          <w:rFonts w:ascii="Times New Roman" w:hAnsi="Times New Roman" w:cs="Times New Roman"/>
          <w:sz w:val="28"/>
          <w:szCs w:val="28"/>
          <w:lang w:val="kk-KZ"/>
        </w:rPr>
        <w:t xml:space="preserve">стандартты емес жабдық) жүргізілді, әр камерада көміртекті монолитке арналған 7 кассета орналастырылған. </w:t>
      </w:r>
    </w:p>
    <w:p w14:paraId="3E67D554"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lang w:val="kk-KZ"/>
        </w:rPr>
        <w:t>Көміртекті моноблокты химиялық өңдеу екі кезеңнен тұрады: 1.</w:t>
      </w:r>
      <w:r w:rsidR="00CF3CEB" w:rsidRPr="007F0FF7">
        <w:rPr>
          <w:rFonts w:ascii="Times New Roman" w:hAnsi="Times New Roman" w:cs="Times New Roman"/>
          <w:sz w:val="28"/>
          <w:szCs w:val="28"/>
          <w:lang w:val="kk-KZ"/>
        </w:rPr>
        <w:t> </w:t>
      </w:r>
      <w:r w:rsidRPr="007F0FF7">
        <w:rPr>
          <w:rFonts w:ascii="Times New Roman" w:hAnsi="Times New Roman" w:cs="Times New Roman"/>
          <w:sz w:val="28"/>
          <w:szCs w:val="28"/>
        </w:rPr>
        <w:t>Деминерализация</w:t>
      </w:r>
      <w:r w:rsidR="00CF3CEB" w:rsidRPr="007F0FF7">
        <w:rPr>
          <w:rFonts w:ascii="Times New Roman" w:hAnsi="Times New Roman" w:cs="Times New Roman"/>
          <w:sz w:val="28"/>
          <w:szCs w:val="28"/>
        </w:rPr>
        <w:t>;</w:t>
      </w:r>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Десиликация</w:t>
      </w:r>
      <w:proofErr w:type="spellEnd"/>
      <w:r w:rsidRPr="007F0FF7">
        <w:rPr>
          <w:rFonts w:ascii="Times New Roman" w:hAnsi="Times New Roman" w:cs="Times New Roman"/>
          <w:sz w:val="28"/>
          <w:szCs w:val="28"/>
        </w:rPr>
        <w:t xml:space="preserve">. </w:t>
      </w:r>
    </w:p>
    <w:p w14:paraId="306FDB2C"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Деминерализация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65</w:t>
      </w:r>
      <w:r w:rsidR="00CF3CEB" w:rsidRPr="007F0FF7">
        <w:rPr>
          <w:rFonts w:ascii="Times New Roman" w:hAnsi="Times New Roman" w:cs="Times New Roman"/>
          <w:sz w:val="28"/>
          <w:szCs w:val="28"/>
        </w:rPr>
        <w:t> </w:t>
      </w:r>
      <w:r w:rsidRPr="007F0FF7">
        <w:rPr>
          <w:rFonts w:ascii="Times New Roman" w:hAnsi="Times New Roman" w:cs="Times New Roman"/>
          <w:sz w:val="28"/>
          <w:szCs w:val="28"/>
        </w:rPr>
        <w:t xml:space="preserve">% азот </w:t>
      </w:r>
      <w:proofErr w:type="spellStart"/>
      <w:r w:rsidRPr="007F0FF7">
        <w:rPr>
          <w:rFonts w:ascii="Times New Roman" w:hAnsi="Times New Roman" w:cs="Times New Roman"/>
          <w:sz w:val="28"/>
          <w:szCs w:val="28"/>
        </w:rPr>
        <w:t>қышқылықолданылады</w:t>
      </w:r>
      <w:proofErr w:type="spellEnd"/>
      <w:r w:rsidRPr="007F0FF7">
        <w:rPr>
          <w:rFonts w:ascii="Times New Roman" w:hAnsi="Times New Roman" w:cs="Times New Roman"/>
          <w:sz w:val="28"/>
          <w:szCs w:val="28"/>
        </w:rPr>
        <w:t xml:space="preserve">. Азот </w:t>
      </w:r>
      <w:proofErr w:type="spellStart"/>
      <w:r w:rsidRPr="007F0FF7">
        <w:rPr>
          <w:rFonts w:ascii="Times New Roman" w:hAnsi="Times New Roman" w:cs="Times New Roman"/>
          <w:sz w:val="28"/>
          <w:szCs w:val="28"/>
        </w:rPr>
        <w:t>қышқылының</w:t>
      </w:r>
      <w:proofErr w:type="spellEnd"/>
      <w:r w:rsidRPr="007F0FF7">
        <w:rPr>
          <w:rFonts w:ascii="Times New Roman" w:hAnsi="Times New Roman" w:cs="Times New Roman"/>
          <w:sz w:val="28"/>
          <w:szCs w:val="28"/>
        </w:rPr>
        <w:t xml:space="preserve"> 2,4</w:t>
      </w:r>
      <w:r w:rsidR="00CF3CEB"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ерітіндісікелесіесеппендайындалады</w:t>
      </w:r>
      <w:proofErr w:type="spellEnd"/>
      <w:r w:rsidRPr="007F0FF7">
        <w:rPr>
          <w:rFonts w:ascii="Times New Roman" w:hAnsi="Times New Roman" w:cs="Times New Roman"/>
          <w:sz w:val="28"/>
          <w:szCs w:val="28"/>
        </w:rPr>
        <w:t xml:space="preserve">: 5 литр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су 120 мл азот </w:t>
      </w:r>
      <w:proofErr w:type="spellStart"/>
      <w:r w:rsidRPr="007F0FF7">
        <w:rPr>
          <w:rFonts w:ascii="Times New Roman" w:hAnsi="Times New Roman" w:cs="Times New Roman"/>
          <w:sz w:val="28"/>
          <w:szCs w:val="28"/>
        </w:rPr>
        <w:t>қышқылы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Дайындалғанерітіндікамераларғақұйылады</w:t>
      </w:r>
      <w:proofErr w:type="spellEnd"/>
      <w:r w:rsidRPr="007F0FF7">
        <w:rPr>
          <w:rFonts w:ascii="Times New Roman" w:hAnsi="Times New Roman" w:cs="Times New Roman"/>
          <w:sz w:val="28"/>
          <w:szCs w:val="28"/>
        </w:rPr>
        <w:t xml:space="preserve">. Деминерализация </w:t>
      </w:r>
      <w:proofErr w:type="spellStart"/>
      <w:r w:rsidRPr="007F0FF7">
        <w:rPr>
          <w:rFonts w:ascii="Times New Roman" w:hAnsi="Times New Roman" w:cs="Times New Roman"/>
          <w:sz w:val="28"/>
          <w:szCs w:val="28"/>
        </w:rPr>
        <w:t>процесі</w:t>
      </w:r>
      <w:proofErr w:type="spellEnd"/>
      <w:r w:rsidRPr="007F0FF7">
        <w:rPr>
          <w:rFonts w:ascii="Times New Roman" w:hAnsi="Times New Roman" w:cs="Times New Roman"/>
          <w:sz w:val="28"/>
          <w:szCs w:val="28"/>
        </w:rPr>
        <w:t xml:space="preserve"> 4 </w:t>
      </w:r>
      <w:proofErr w:type="spellStart"/>
      <w:r w:rsidRPr="007F0FF7">
        <w:rPr>
          <w:rFonts w:ascii="Times New Roman" w:hAnsi="Times New Roman" w:cs="Times New Roman"/>
          <w:sz w:val="28"/>
          <w:szCs w:val="28"/>
        </w:rPr>
        <w:t>сағаттықұрады</w:t>
      </w:r>
      <w:proofErr w:type="spellEnd"/>
      <w:r w:rsidRPr="007F0FF7">
        <w:rPr>
          <w:rFonts w:ascii="Times New Roman" w:hAnsi="Times New Roman" w:cs="Times New Roman"/>
          <w:sz w:val="28"/>
          <w:szCs w:val="28"/>
        </w:rPr>
        <w:t>. Деминерализацияныңтолықпроцесіненкейінкөміртектімоноблоктарбе</w:t>
      </w:r>
      <w:r w:rsidR="009F1BBE" w:rsidRPr="007F0FF7">
        <w:rPr>
          <w:rFonts w:ascii="Times New Roman" w:hAnsi="Times New Roman" w:cs="Times New Roman"/>
          <w:sz w:val="28"/>
          <w:szCs w:val="28"/>
        </w:rPr>
        <w:t xml:space="preserve">йтарап </w:t>
      </w:r>
      <w:proofErr w:type="spellStart"/>
      <w:r w:rsidR="009F1BBE" w:rsidRPr="007F0FF7">
        <w:rPr>
          <w:rFonts w:ascii="Times New Roman" w:hAnsi="Times New Roman" w:cs="Times New Roman"/>
          <w:sz w:val="28"/>
          <w:szCs w:val="28"/>
        </w:rPr>
        <w:t>ортаға</w:t>
      </w:r>
      <w:proofErr w:type="spellEnd"/>
      <w:r w:rsidR="009F1BBE"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рН=7) </w:t>
      </w:r>
      <w:proofErr w:type="spellStart"/>
      <w:r w:rsidRPr="007F0FF7">
        <w:rPr>
          <w:rFonts w:ascii="Times New Roman" w:hAnsi="Times New Roman" w:cs="Times New Roman"/>
          <w:sz w:val="28"/>
          <w:szCs w:val="28"/>
        </w:rPr>
        <w:t>дистилденгенсуменжуылады</w:t>
      </w:r>
      <w:proofErr w:type="spellEnd"/>
      <w:r w:rsidRPr="007F0FF7">
        <w:rPr>
          <w:rFonts w:ascii="Times New Roman" w:hAnsi="Times New Roman" w:cs="Times New Roman"/>
          <w:sz w:val="28"/>
          <w:szCs w:val="28"/>
        </w:rPr>
        <w:t xml:space="preserve">. </w:t>
      </w:r>
    </w:p>
    <w:p w14:paraId="4E37F0CA" w14:textId="12E0A201"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Деминерализацияданкейін</w:t>
      </w:r>
      <w:proofErr w:type="spellEnd"/>
      <w:r w:rsidRPr="007F0FF7">
        <w:rPr>
          <w:rFonts w:ascii="Times New Roman" w:hAnsi="Times New Roman" w:cs="Times New Roman"/>
          <w:sz w:val="28"/>
          <w:szCs w:val="28"/>
        </w:rPr>
        <w:t xml:space="preserve"> </w:t>
      </w:r>
      <w:proofErr w:type="gramStart"/>
      <w:r w:rsidR="007B1151" w:rsidRPr="007F0FF7">
        <w:rPr>
          <w:rFonts w:ascii="Times New Roman" w:hAnsi="Times New Roman" w:cs="Times New Roman"/>
          <w:sz w:val="28"/>
          <w:szCs w:val="28"/>
          <w:lang w:val="en-US"/>
        </w:rPr>
        <w:t>NaOH</w:t>
      </w:r>
      <w:r w:rsidRPr="007F0FF7">
        <w:rPr>
          <w:rFonts w:ascii="Times New Roman" w:hAnsi="Times New Roman" w:cs="Times New Roman"/>
          <w:sz w:val="28"/>
          <w:szCs w:val="28"/>
        </w:rPr>
        <w:t>(</w:t>
      </w:r>
      <w:proofErr w:type="gramEnd"/>
      <w:r w:rsidRPr="007F0FF7">
        <w:rPr>
          <w:rFonts w:ascii="Times New Roman" w:hAnsi="Times New Roman" w:cs="Times New Roman"/>
          <w:sz w:val="28"/>
          <w:szCs w:val="28"/>
        </w:rPr>
        <w:t>10</w:t>
      </w:r>
      <w:r w:rsidR="00CF3CEB"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десили</w:t>
      </w:r>
      <w:proofErr w:type="spellEnd"/>
      <w:r w:rsidR="007B1151" w:rsidRPr="007F0FF7">
        <w:rPr>
          <w:rFonts w:ascii="Times New Roman" w:hAnsi="Times New Roman" w:cs="Times New Roman"/>
          <w:sz w:val="28"/>
          <w:szCs w:val="28"/>
          <w:lang w:val="kk-KZ"/>
        </w:rPr>
        <w:t>к</w:t>
      </w:r>
      <w:proofErr w:type="spellStart"/>
      <w:r w:rsidRPr="007F0FF7">
        <w:rPr>
          <w:rFonts w:ascii="Times New Roman" w:hAnsi="Times New Roman" w:cs="Times New Roman"/>
          <w:sz w:val="28"/>
          <w:szCs w:val="28"/>
        </w:rPr>
        <w:t>ацияжүргізіледі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келесі</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мөлшерде</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дайындалады</w:t>
      </w:r>
      <w:proofErr w:type="spellEnd"/>
      <w:r w:rsidRPr="007F0FF7">
        <w:rPr>
          <w:rFonts w:ascii="Times New Roman" w:hAnsi="Times New Roman" w:cs="Times New Roman"/>
          <w:sz w:val="28"/>
          <w:szCs w:val="28"/>
        </w:rPr>
        <w:t xml:space="preserve">: 5 л </w:t>
      </w:r>
      <w:proofErr w:type="spellStart"/>
      <w:r w:rsidRPr="007F0FF7">
        <w:rPr>
          <w:rFonts w:ascii="Times New Roman" w:hAnsi="Times New Roman" w:cs="Times New Roman"/>
          <w:sz w:val="28"/>
          <w:szCs w:val="28"/>
        </w:rPr>
        <w:t>дистилденген</w:t>
      </w:r>
      <w:proofErr w:type="spellEnd"/>
      <w:r w:rsidRPr="007F0FF7">
        <w:rPr>
          <w:rFonts w:ascii="Times New Roman" w:hAnsi="Times New Roman" w:cs="Times New Roman"/>
          <w:sz w:val="28"/>
          <w:szCs w:val="28"/>
        </w:rPr>
        <w:t xml:space="preserve"> су 50 г натрий </w:t>
      </w:r>
      <w:proofErr w:type="spellStart"/>
      <w:r w:rsidRPr="007F0FF7">
        <w:rPr>
          <w:rFonts w:ascii="Times New Roman" w:hAnsi="Times New Roman" w:cs="Times New Roman"/>
          <w:sz w:val="28"/>
          <w:szCs w:val="28"/>
        </w:rPr>
        <w:t>гидроксиді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дайындалған</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w:t>
      </w:r>
      <w:proofErr w:type="spellEnd"/>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екі</w:t>
      </w:r>
      <w:proofErr w:type="spellEnd"/>
      <w:r w:rsidR="009832B4" w:rsidRPr="009832B4">
        <w:rPr>
          <w:rFonts w:ascii="Times New Roman" w:hAnsi="Times New Roman" w:cs="Times New Roman"/>
          <w:sz w:val="28"/>
          <w:szCs w:val="28"/>
        </w:rPr>
        <w:t xml:space="preserve"> </w:t>
      </w:r>
      <w:proofErr w:type="spellStart"/>
      <w:r w:rsidR="00131146" w:rsidRPr="007F0FF7">
        <w:rPr>
          <w:rFonts w:ascii="Times New Roman" w:hAnsi="Times New Roman" w:cs="Times New Roman"/>
          <w:sz w:val="28"/>
          <w:szCs w:val="28"/>
        </w:rPr>
        <w:t>камераға</w:t>
      </w:r>
      <w:proofErr w:type="spellEnd"/>
      <w:r w:rsidR="009832B4" w:rsidRPr="009832B4">
        <w:rPr>
          <w:rFonts w:ascii="Times New Roman" w:hAnsi="Times New Roman" w:cs="Times New Roman"/>
          <w:sz w:val="28"/>
          <w:szCs w:val="28"/>
        </w:rPr>
        <w:t xml:space="preserve"> </w:t>
      </w:r>
      <w:proofErr w:type="spellStart"/>
      <w:proofErr w:type="gramStart"/>
      <w:r w:rsidR="00131146" w:rsidRPr="007F0FF7">
        <w:rPr>
          <w:rFonts w:ascii="Times New Roman" w:hAnsi="Times New Roman" w:cs="Times New Roman"/>
          <w:sz w:val="28"/>
          <w:szCs w:val="28"/>
        </w:rPr>
        <w:t>құйылады</w:t>
      </w:r>
      <w:proofErr w:type="spellEnd"/>
      <w:r w:rsidR="00131146" w:rsidRPr="007F0FF7">
        <w:rPr>
          <w:rFonts w:ascii="Times New Roman" w:hAnsi="Times New Roman" w:cs="Times New Roman"/>
          <w:sz w:val="28"/>
          <w:szCs w:val="28"/>
        </w:rPr>
        <w:t>(</w:t>
      </w:r>
      <w:proofErr w:type="gramEnd"/>
      <w:r w:rsidR="00131146" w:rsidRPr="007F0FF7">
        <w:rPr>
          <w:rFonts w:ascii="Times New Roman" w:hAnsi="Times New Roman" w:cs="Times New Roman"/>
          <w:sz w:val="28"/>
          <w:szCs w:val="28"/>
        </w:rPr>
        <w:t xml:space="preserve">10 л </w:t>
      </w:r>
      <w:proofErr w:type="spellStart"/>
      <w:r w:rsidR="00131146" w:rsidRPr="007F0FF7">
        <w:rPr>
          <w:rFonts w:ascii="Times New Roman" w:hAnsi="Times New Roman" w:cs="Times New Roman"/>
          <w:sz w:val="28"/>
          <w:szCs w:val="28"/>
        </w:rPr>
        <w:t>ерітінді</w:t>
      </w:r>
      <w:proofErr w:type="spellEnd"/>
      <w:r w:rsidR="00131146"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Десиликация</w:t>
      </w:r>
      <w:proofErr w:type="spellEnd"/>
      <w:r w:rsidRPr="007F0FF7">
        <w:rPr>
          <w:rFonts w:ascii="Times New Roman" w:hAnsi="Times New Roman" w:cs="Times New Roman"/>
          <w:sz w:val="28"/>
          <w:szCs w:val="28"/>
        </w:rPr>
        <w:t xml:space="preserve"> 4 </w:t>
      </w:r>
      <w:proofErr w:type="spellStart"/>
      <w:r w:rsidRPr="007F0FF7">
        <w:rPr>
          <w:rFonts w:ascii="Times New Roman" w:hAnsi="Times New Roman" w:cs="Times New Roman"/>
          <w:sz w:val="28"/>
          <w:szCs w:val="28"/>
        </w:rPr>
        <w:t>сағат</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бейтарап</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ортаға</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009832B4" w:rsidRPr="009832B4">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жуылады</w:t>
      </w:r>
      <w:proofErr w:type="spellEnd"/>
      <w:r w:rsidRPr="007F0FF7">
        <w:rPr>
          <w:rFonts w:ascii="Times New Roman" w:hAnsi="Times New Roman" w:cs="Times New Roman"/>
          <w:sz w:val="28"/>
          <w:szCs w:val="28"/>
        </w:rPr>
        <w:t xml:space="preserve"> (рН=7).  </w:t>
      </w:r>
    </w:p>
    <w:p w14:paraId="531D4C00" w14:textId="77777777" w:rsidR="00CB2E87" w:rsidRPr="007F0FF7" w:rsidRDefault="00CB2E87"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Десиликация</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процесі</w:t>
      </w:r>
      <w:proofErr w:type="spellEnd"/>
      <w:r w:rsidRPr="007F0FF7">
        <w:rPr>
          <w:rFonts w:ascii="Times New Roman" w:hAnsi="Times New Roman" w:cs="Times New Roman"/>
          <w:sz w:val="28"/>
          <w:szCs w:val="28"/>
        </w:rPr>
        <w:t xml:space="preserve"> кремний </w:t>
      </w:r>
      <w:proofErr w:type="spellStart"/>
      <w:r w:rsidRPr="007F0FF7">
        <w:rPr>
          <w:rFonts w:ascii="Times New Roman" w:hAnsi="Times New Roman" w:cs="Times New Roman"/>
          <w:sz w:val="28"/>
          <w:szCs w:val="28"/>
        </w:rPr>
        <w:t>диоксиді</w:t>
      </w:r>
      <w:proofErr w:type="spellEnd"/>
      <w:r w:rsidRPr="007F0FF7">
        <w:rPr>
          <w:rFonts w:ascii="Times New Roman" w:hAnsi="Times New Roman" w:cs="Times New Roman"/>
          <w:sz w:val="28"/>
          <w:szCs w:val="28"/>
        </w:rPr>
        <w:t xml:space="preserve"> мен натрий </w:t>
      </w:r>
      <w:proofErr w:type="spellStart"/>
      <w:r w:rsidRPr="007F0FF7">
        <w:rPr>
          <w:rFonts w:ascii="Times New Roman" w:hAnsi="Times New Roman" w:cs="Times New Roman"/>
          <w:sz w:val="28"/>
          <w:szCs w:val="28"/>
        </w:rPr>
        <w:t>гидрооксидінің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әсерлесуінде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негізделген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процесс </w:t>
      </w:r>
      <w:proofErr w:type="spellStart"/>
      <w:r w:rsidRPr="007F0FF7">
        <w:rPr>
          <w:rFonts w:ascii="Times New Roman" w:hAnsi="Times New Roman" w:cs="Times New Roman"/>
          <w:sz w:val="28"/>
          <w:szCs w:val="28"/>
        </w:rPr>
        <w:t>келесі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реакциямен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сипатталады</w:t>
      </w:r>
      <w:proofErr w:type="spellEnd"/>
      <w:r w:rsidRPr="007F0FF7">
        <w:rPr>
          <w:rFonts w:ascii="Times New Roman" w:hAnsi="Times New Roman" w:cs="Times New Roman"/>
          <w:sz w:val="28"/>
          <w:szCs w:val="28"/>
        </w:rPr>
        <w:t xml:space="preserve">: </w:t>
      </w:r>
    </w:p>
    <w:p w14:paraId="25F974F1" w14:textId="77777777" w:rsidR="00CF3CEB" w:rsidRPr="007F0FF7" w:rsidRDefault="00CF3CEB" w:rsidP="001A3E8F">
      <w:pPr>
        <w:spacing w:after="0" w:line="240" w:lineRule="auto"/>
        <w:ind w:firstLine="567"/>
        <w:jc w:val="both"/>
        <w:rPr>
          <w:rFonts w:ascii="Times New Roman" w:hAnsi="Times New Roman" w:cs="Times New Roman"/>
          <w:sz w:val="28"/>
          <w:szCs w:val="28"/>
          <w:lang w:val="kk-KZ"/>
        </w:rPr>
      </w:pPr>
    </w:p>
    <w:p w14:paraId="6E080C54" w14:textId="2303AF7D" w:rsidR="00CB2E87" w:rsidRPr="007F0FF7" w:rsidRDefault="007F0FF7"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noProof/>
          <w:sz w:val="28"/>
          <w:szCs w:val="28"/>
          <w:lang w:val="en-US"/>
        </w:rPr>
        <mc:AlternateContent>
          <mc:Choice Requires="wps">
            <w:drawing>
              <wp:anchor distT="4294967294" distB="4294967294" distL="114300" distR="114300" simplePos="0" relativeHeight="251696128" behindDoc="0" locked="0" layoutInCell="1" allowOverlap="1" wp14:anchorId="55968BEF" wp14:editId="17F81328">
                <wp:simplePos x="0" y="0"/>
                <wp:positionH relativeFrom="column">
                  <wp:posOffset>1503045</wp:posOffset>
                </wp:positionH>
                <wp:positionV relativeFrom="paragraph">
                  <wp:posOffset>88899</wp:posOffset>
                </wp:positionV>
                <wp:extent cx="276225" cy="0"/>
                <wp:effectExtent l="0" t="76200" r="0" b="762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394F351" id="_x0000_t32" coordsize="21600,21600" o:spt="32" o:oned="t" path="m,l21600,21600e" filled="f">
                <v:path arrowok="t" fillok="f" o:connecttype="none"/>
                <o:lock v:ext="edit" shapetype="t"/>
              </v:shapetype>
              <v:shape id="Прямая со стрелкой 86" o:spid="_x0000_s1026" type="#_x0000_t32" style="position:absolute;margin-left:118.35pt;margin-top:7pt;width:21.7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" strokecolor="#4579b8 [3044]">
                <v:stroke endarrow="block"/>
                <o:lock v:ext="edit" shapetype="f"/>
              </v:shape>
            </w:pict>
          </mc:Fallback>
        </mc:AlternateContent>
      </w:r>
      <w:r w:rsidR="00CB2E87" w:rsidRPr="007F0FF7">
        <w:rPr>
          <w:rFonts w:ascii="Times New Roman" w:hAnsi="Times New Roman" w:cs="Times New Roman"/>
          <w:sz w:val="28"/>
          <w:szCs w:val="28"/>
          <w:lang w:val="kk-KZ"/>
        </w:rPr>
        <w:t>SiO</w:t>
      </w:r>
      <w:r w:rsidR="00CB2E87" w:rsidRPr="007F0FF7">
        <w:rPr>
          <w:rFonts w:ascii="Times New Roman" w:hAnsi="Times New Roman" w:cs="Times New Roman"/>
          <w:sz w:val="28"/>
          <w:szCs w:val="28"/>
          <w:vertAlign w:val="subscript"/>
          <w:lang w:val="kk-KZ"/>
        </w:rPr>
        <w:t>2</w:t>
      </w:r>
      <w:r w:rsidR="00CB2E87" w:rsidRPr="007F0FF7">
        <w:rPr>
          <w:rFonts w:ascii="Times New Roman" w:hAnsi="Times New Roman" w:cs="Times New Roman"/>
          <w:sz w:val="28"/>
          <w:szCs w:val="28"/>
          <w:lang w:val="kk-KZ"/>
        </w:rPr>
        <w:t xml:space="preserve"> +2NaOН           Na</w:t>
      </w:r>
      <w:r w:rsidR="00CB2E87" w:rsidRPr="007F0FF7">
        <w:rPr>
          <w:rFonts w:ascii="Times New Roman" w:hAnsi="Times New Roman" w:cs="Times New Roman"/>
          <w:sz w:val="28"/>
          <w:szCs w:val="28"/>
          <w:vertAlign w:val="subscript"/>
          <w:lang w:val="kk-KZ"/>
        </w:rPr>
        <w:t>2</w:t>
      </w:r>
      <w:r w:rsidR="00CB2E87" w:rsidRPr="007F0FF7">
        <w:rPr>
          <w:rFonts w:ascii="Times New Roman" w:hAnsi="Times New Roman" w:cs="Times New Roman"/>
          <w:sz w:val="28"/>
          <w:szCs w:val="28"/>
          <w:lang w:val="kk-KZ"/>
        </w:rPr>
        <w:t xml:space="preserve"> SiO</w:t>
      </w:r>
      <w:r w:rsidR="00CB2E87" w:rsidRPr="007F0FF7">
        <w:rPr>
          <w:rFonts w:ascii="Times New Roman" w:hAnsi="Times New Roman" w:cs="Times New Roman"/>
          <w:sz w:val="28"/>
          <w:szCs w:val="28"/>
          <w:vertAlign w:val="subscript"/>
          <w:lang w:val="kk-KZ"/>
        </w:rPr>
        <w:t>3</w:t>
      </w:r>
      <w:r w:rsidR="00CB2E87" w:rsidRPr="007F0FF7">
        <w:rPr>
          <w:rFonts w:ascii="Times New Roman" w:hAnsi="Times New Roman" w:cs="Times New Roman"/>
          <w:sz w:val="28"/>
          <w:szCs w:val="28"/>
          <w:lang w:val="kk-KZ"/>
        </w:rPr>
        <w:t xml:space="preserve"> +H</w:t>
      </w:r>
      <w:r w:rsidR="00CB2E87" w:rsidRPr="007F0FF7">
        <w:rPr>
          <w:rFonts w:ascii="Times New Roman" w:hAnsi="Times New Roman" w:cs="Times New Roman"/>
          <w:sz w:val="28"/>
          <w:szCs w:val="28"/>
          <w:vertAlign w:val="subscript"/>
          <w:lang w:val="kk-KZ"/>
        </w:rPr>
        <w:t>2</w:t>
      </w:r>
      <w:r w:rsidR="00CB2E87" w:rsidRPr="007F0FF7">
        <w:rPr>
          <w:rFonts w:ascii="Times New Roman" w:hAnsi="Times New Roman" w:cs="Times New Roman"/>
          <w:sz w:val="28"/>
          <w:szCs w:val="28"/>
          <w:lang w:val="kk-KZ"/>
        </w:rPr>
        <w:t>O</w:t>
      </w:r>
    </w:p>
    <w:p w14:paraId="45CDD6FF" w14:textId="77777777" w:rsidR="00CF3CEB" w:rsidRPr="007F0FF7" w:rsidRDefault="00CF3CEB" w:rsidP="001A3E8F">
      <w:pPr>
        <w:spacing w:after="0" w:line="240" w:lineRule="auto"/>
        <w:ind w:firstLine="567"/>
        <w:jc w:val="both"/>
        <w:rPr>
          <w:rFonts w:ascii="Times New Roman" w:hAnsi="Times New Roman" w:cs="Times New Roman"/>
          <w:sz w:val="28"/>
          <w:szCs w:val="28"/>
          <w:lang w:val="kk-KZ"/>
        </w:rPr>
      </w:pPr>
    </w:p>
    <w:p w14:paraId="04BDBE72" w14:textId="1DE45012" w:rsidR="00CB2E87" w:rsidRPr="007F0FF7" w:rsidRDefault="007F0FF7"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noProof/>
          <w:sz w:val="28"/>
          <w:szCs w:val="28"/>
          <w:lang w:val="en-US"/>
        </w:rPr>
        <mc:AlternateContent>
          <mc:Choice Requires="wps">
            <w:drawing>
              <wp:anchor distT="4294967294" distB="4294967294" distL="114300" distR="114300" simplePos="0" relativeHeight="251698176" behindDoc="0" locked="0" layoutInCell="1" allowOverlap="1" wp14:anchorId="0B833608" wp14:editId="22687F31">
                <wp:simplePos x="0" y="0"/>
                <wp:positionH relativeFrom="column">
                  <wp:posOffset>1638300</wp:posOffset>
                </wp:positionH>
                <wp:positionV relativeFrom="paragraph">
                  <wp:posOffset>104774</wp:posOffset>
                </wp:positionV>
                <wp:extent cx="276225" cy="0"/>
                <wp:effectExtent l="0" t="76200" r="0" b="7620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A7E7E5" id="Прямая со стрелкой 87" o:spid="_x0000_s1026" type="#_x0000_t32" style="position:absolute;margin-left:129pt;margin-top:8.25pt;width:21.75pt;height:0;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" strokecolor="#4a7ebb">
                <v:stroke endarrow="block"/>
                <o:lock v:ext="edit" shapetype="f"/>
              </v:shape>
            </w:pict>
          </mc:Fallback>
        </mc:AlternateContent>
      </w:r>
      <w:r w:rsidR="00CB2E87" w:rsidRPr="007F0FF7">
        <w:rPr>
          <w:rFonts w:ascii="Times New Roman" w:hAnsi="Times New Roman" w:cs="Times New Roman"/>
          <w:sz w:val="28"/>
          <w:szCs w:val="28"/>
          <w:lang w:val="kk-KZ"/>
        </w:rPr>
        <w:t>Na</w:t>
      </w:r>
      <w:r w:rsidR="00CB2E87" w:rsidRPr="007F0FF7">
        <w:rPr>
          <w:rFonts w:ascii="Times New Roman" w:hAnsi="Times New Roman" w:cs="Times New Roman"/>
          <w:sz w:val="28"/>
          <w:szCs w:val="28"/>
          <w:vertAlign w:val="subscript"/>
          <w:lang w:val="kk-KZ"/>
        </w:rPr>
        <w:t>2</w:t>
      </w:r>
      <w:r w:rsidR="00CB2E87" w:rsidRPr="007F0FF7">
        <w:rPr>
          <w:rFonts w:ascii="Times New Roman" w:hAnsi="Times New Roman" w:cs="Times New Roman"/>
          <w:sz w:val="28"/>
          <w:szCs w:val="28"/>
          <w:lang w:val="kk-KZ"/>
        </w:rPr>
        <w:t>SiO</w:t>
      </w:r>
      <w:r w:rsidR="00CB2E87" w:rsidRPr="007F0FF7">
        <w:rPr>
          <w:rFonts w:ascii="Times New Roman" w:hAnsi="Times New Roman" w:cs="Times New Roman"/>
          <w:sz w:val="28"/>
          <w:szCs w:val="28"/>
          <w:vertAlign w:val="subscript"/>
          <w:lang w:val="kk-KZ"/>
        </w:rPr>
        <w:t>3</w:t>
      </w:r>
      <w:r w:rsidR="00CB2E87" w:rsidRPr="007F0FF7">
        <w:rPr>
          <w:rFonts w:ascii="Times New Roman" w:hAnsi="Times New Roman" w:cs="Times New Roman"/>
          <w:sz w:val="28"/>
          <w:szCs w:val="28"/>
          <w:lang w:val="kk-KZ"/>
        </w:rPr>
        <w:t>+2HClH</w:t>
      </w:r>
      <w:r w:rsidR="00481BE5" w:rsidRPr="007F0FF7">
        <w:rPr>
          <w:rFonts w:ascii="Times New Roman" w:hAnsi="Times New Roman" w:cs="Times New Roman"/>
          <w:sz w:val="28"/>
          <w:szCs w:val="28"/>
          <w:vertAlign w:val="subscript"/>
          <w:lang w:val="kk-KZ"/>
        </w:rPr>
        <w:t>2</w:t>
      </w:r>
      <w:r w:rsidR="00EF3B1E" w:rsidRPr="007F0FF7">
        <w:rPr>
          <w:rFonts w:ascii="Times New Roman" w:hAnsi="Times New Roman" w:cs="Times New Roman"/>
          <w:sz w:val="28"/>
          <w:szCs w:val="28"/>
          <w:lang w:val="kk-KZ"/>
        </w:rPr>
        <w:t xml:space="preserve">      </w:t>
      </w:r>
      <w:r w:rsidR="00CB2E87" w:rsidRPr="007F0FF7">
        <w:rPr>
          <w:rFonts w:ascii="Times New Roman" w:hAnsi="Times New Roman" w:cs="Times New Roman"/>
          <w:sz w:val="28"/>
          <w:szCs w:val="28"/>
          <w:lang w:val="kk-KZ"/>
        </w:rPr>
        <w:t>SiO</w:t>
      </w:r>
      <w:r w:rsidR="00481BE5" w:rsidRPr="007F0FF7">
        <w:rPr>
          <w:rFonts w:ascii="Times New Roman" w:hAnsi="Times New Roman" w:cs="Times New Roman"/>
          <w:sz w:val="28"/>
          <w:szCs w:val="28"/>
          <w:vertAlign w:val="subscript"/>
          <w:lang w:val="kk-KZ"/>
        </w:rPr>
        <w:t>3</w:t>
      </w:r>
      <w:r w:rsidR="00CB2E87" w:rsidRPr="007F0FF7">
        <w:rPr>
          <w:rFonts w:ascii="Times New Roman" w:hAnsi="Times New Roman" w:cs="Times New Roman"/>
          <w:sz w:val="28"/>
          <w:szCs w:val="28"/>
          <w:lang w:val="kk-KZ"/>
        </w:rPr>
        <w:t xml:space="preserve"> +2NaCl</w:t>
      </w:r>
    </w:p>
    <w:p w14:paraId="7E3FCBAA" w14:textId="77777777" w:rsidR="00CF3CEB" w:rsidRPr="007F0FF7" w:rsidRDefault="00CF3CEB" w:rsidP="001A3E8F">
      <w:pPr>
        <w:spacing w:after="0" w:line="240" w:lineRule="auto"/>
        <w:ind w:firstLine="567"/>
        <w:jc w:val="both"/>
        <w:rPr>
          <w:rFonts w:ascii="Times New Roman" w:hAnsi="Times New Roman" w:cs="Times New Roman"/>
          <w:sz w:val="28"/>
          <w:szCs w:val="28"/>
          <w:lang w:val="kk-KZ"/>
        </w:rPr>
      </w:pPr>
    </w:p>
    <w:p w14:paraId="7075380F" w14:textId="3838B7F9" w:rsidR="00CB2E87" w:rsidRPr="007F0FF7" w:rsidRDefault="007F0FF7"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noProof/>
          <w:sz w:val="28"/>
          <w:szCs w:val="28"/>
          <w:lang w:val="en-US"/>
        </w:rPr>
        <mc:AlternateContent>
          <mc:Choice Requires="wps">
            <w:drawing>
              <wp:anchor distT="4294967294" distB="4294967294" distL="114300" distR="114300" simplePos="0" relativeHeight="251699200" behindDoc="0" locked="0" layoutInCell="1" allowOverlap="1" wp14:anchorId="43BC7B17" wp14:editId="22231DBE">
                <wp:simplePos x="0" y="0"/>
                <wp:positionH relativeFrom="column">
                  <wp:posOffset>964565</wp:posOffset>
                </wp:positionH>
                <wp:positionV relativeFrom="paragraph">
                  <wp:posOffset>109854</wp:posOffset>
                </wp:positionV>
                <wp:extent cx="295275" cy="0"/>
                <wp:effectExtent l="0" t="76200" r="0" b="7620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2BA035" id="Прямая со стрелкой 89" o:spid="_x0000_s1026" type="#_x0000_t32" style="position:absolute;margin-left:75.95pt;margin-top:8.65pt;width:23.2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" strokecolor="#4579b8 [3044]">
                <v:stroke endarrow="block"/>
                <o:lock v:ext="edit" shapetype="f"/>
              </v:shape>
            </w:pict>
          </mc:Fallback>
        </mc:AlternateContent>
      </w:r>
      <w:r w:rsidR="00481BE5" w:rsidRPr="007F0FF7">
        <w:rPr>
          <w:rFonts w:ascii="Times New Roman" w:hAnsi="Times New Roman" w:cs="Times New Roman"/>
          <w:sz w:val="28"/>
          <w:szCs w:val="28"/>
          <w:lang w:val="kk-KZ"/>
        </w:rPr>
        <w:t>H</w:t>
      </w:r>
      <w:r w:rsidR="00481BE5" w:rsidRPr="007F0FF7">
        <w:rPr>
          <w:rFonts w:ascii="Times New Roman" w:hAnsi="Times New Roman" w:cs="Times New Roman"/>
          <w:sz w:val="28"/>
          <w:szCs w:val="28"/>
          <w:vertAlign w:val="subscript"/>
          <w:lang w:val="kk-KZ"/>
        </w:rPr>
        <w:t>2</w:t>
      </w:r>
      <w:r w:rsidR="00481BE5" w:rsidRPr="007F0FF7">
        <w:rPr>
          <w:rFonts w:ascii="Times New Roman" w:hAnsi="Times New Roman" w:cs="Times New Roman"/>
          <w:sz w:val="28"/>
          <w:szCs w:val="28"/>
          <w:lang w:val="kk-KZ"/>
        </w:rPr>
        <w:t>SiO</w:t>
      </w:r>
      <w:r w:rsidR="00481BE5" w:rsidRPr="007F0FF7">
        <w:rPr>
          <w:rFonts w:ascii="Times New Roman" w:hAnsi="Times New Roman" w:cs="Times New Roman"/>
          <w:sz w:val="28"/>
          <w:szCs w:val="28"/>
          <w:vertAlign w:val="subscript"/>
          <w:lang w:val="kk-KZ"/>
        </w:rPr>
        <w:t>3</w:t>
      </w:r>
      <w:r w:rsidR="00EF3B1E" w:rsidRPr="007F0FF7">
        <w:rPr>
          <w:rFonts w:ascii="Times New Roman" w:hAnsi="Times New Roman" w:cs="Times New Roman"/>
          <w:sz w:val="28"/>
          <w:szCs w:val="28"/>
          <w:lang w:val="kk-KZ"/>
        </w:rPr>
        <w:t xml:space="preserve">         </w:t>
      </w:r>
      <w:r w:rsidR="00481BE5" w:rsidRPr="007F0FF7">
        <w:rPr>
          <w:rFonts w:ascii="Times New Roman" w:hAnsi="Times New Roman" w:cs="Times New Roman"/>
          <w:sz w:val="28"/>
          <w:szCs w:val="28"/>
          <w:lang w:val="kk-KZ"/>
        </w:rPr>
        <w:t>SiO</w:t>
      </w:r>
      <w:r w:rsidR="00481BE5" w:rsidRPr="007F0FF7">
        <w:rPr>
          <w:rFonts w:ascii="Times New Roman" w:hAnsi="Times New Roman" w:cs="Times New Roman"/>
          <w:sz w:val="28"/>
          <w:szCs w:val="28"/>
          <w:vertAlign w:val="subscript"/>
          <w:lang w:val="kk-KZ"/>
        </w:rPr>
        <w:t>2</w:t>
      </w:r>
      <w:r w:rsidR="00481BE5" w:rsidRPr="007F0FF7">
        <w:rPr>
          <w:rFonts w:ascii="Times New Roman" w:hAnsi="Times New Roman" w:cs="Times New Roman"/>
          <w:sz w:val="28"/>
          <w:szCs w:val="28"/>
          <w:lang w:val="kk-KZ"/>
        </w:rPr>
        <w:t xml:space="preserve">  + H</w:t>
      </w:r>
      <w:r w:rsidR="00481BE5" w:rsidRPr="007F0FF7">
        <w:rPr>
          <w:rFonts w:ascii="Times New Roman" w:hAnsi="Times New Roman" w:cs="Times New Roman"/>
          <w:sz w:val="28"/>
          <w:szCs w:val="28"/>
          <w:vertAlign w:val="subscript"/>
          <w:lang w:val="kk-KZ"/>
        </w:rPr>
        <w:t>2</w:t>
      </w:r>
      <w:r w:rsidR="00481BE5" w:rsidRPr="007F0FF7">
        <w:rPr>
          <w:rFonts w:ascii="Times New Roman" w:hAnsi="Times New Roman" w:cs="Times New Roman"/>
          <w:sz w:val="28"/>
          <w:szCs w:val="28"/>
          <w:lang w:val="kk-KZ"/>
        </w:rPr>
        <w:t>O</w:t>
      </w:r>
    </w:p>
    <w:p w14:paraId="5BF488AA" w14:textId="77777777" w:rsidR="00481BE5" w:rsidRPr="007F0FF7" w:rsidRDefault="00481BE5" w:rsidP="001A3E8F">
      <w:pPr>
        <w:spacing w:after="0" w:line="240" w:lineRule="auto"/>
        <w:ind w:firstLine="567"/>
        <w:jc w:val="both"/>
        <w:rPr>
          <w:rFonts w:ascii="Times New Roman" w:hAnsi="Times New Roman" w:cs="Times New Roman"/>
          <w:lang w:val="kk-KZ"/>
        </w:rPr>
      </w:pPr>
    </w:p>
    <w:p w14:paraId="4F2BCD4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Өңделген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көміртекті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моноблоктар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көмірқышқыл</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газының (СО</w:t>
      </w:r>
      <w:r w:rsidR="00CB2E87"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 қатысуымен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900</w:t>
      </w:r>
      <w:r w:rsidR="008F5BF2" w:rsidRPr="007F0FF7">
        <w:rPr>
          <w:rFonts w:ascii="Times New Roman" w:hAnsi="Times New Roman" w:cs="Times New Roman"/>
          <w:sz w:val="28"/>
          <w:szCs w:val="28"/>
          <w:lang w:val="kk-KZ"/>
        </w:rPr>
        <w:t> </w:t>
      </w:r>
      <w:r w:rsidR="00131146" w:rsidRPr="007F0FF7">
        <w:rPr>
          <w:rFonts w:ascii="Times New Roman" w:hAnsi="Times New Roman" w:cs="Times New Roman"/>
          <w:sz w:val="28"/>
          <w:szCs w:val="28"/>
          <w:lang w:val="kk-KZ"/>
        </w:rPr>
        <w:t>º</w:t>
      </w:r>
      <w:r w:rsidRPr="007F0FF7">
        <w:rPr>
          <w:rFonts w:ascii="Times New Roman" w:hAnsi="Times New Roman" w:cs="Times New Roman"/>
          <w:sz w:val="28"/>
          <w:szCs w:val="28"/>
          <w:lang w:val="kk-KZ"/>
        </w:rPr>
        <w:t>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температурада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активтендіру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реакторы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бар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стандарт</w:t>
      </w:r>
      <w:r w:rsidR="00EF3B1E" w:rsidRPr="007F0FF7">
        <w:rPr>
          <w:rFonts w:ascii="Times New Roman" w:hAnsi="Times New Roman" w:cs="Times New Roman"/>
          <w:sz w:val="28"/>
          <w:szCs w:val="28"/>
          <w:lang w:val="kk-KZ"/>
        </w:rPr>
        <w:t>т</w:t>
      </w:r>
      <w:r w:rsidRPr="007F0FF7">
        <w:rPr>
          <w:rFonts w:ascii="Times New Roman" w:hAnsi="Times New Roman" w:cs="Times New Roman"/>
          <w:sz w:val="28"/>
          <w:szCs w:val="28"/>
          <w:lang w:val="kk-KZ"/>
        </w:rPr>
        <w:t>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емес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жабдықта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іске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қосылады. Активтендіру 8 сағат</w:t>
      </w:r>
      <w:r w:rsidR="00131146" w:rsidRPr="007F0FF7">
        <w:rPr>
          <w:rFonts w:ascii="Times New Roman" w:hAnsi="Times New Roman" w:cs="Times New Roman"/>
          <w:sz w:val="28"/>
          <w:szCs w:val="28"/>
          <w:lang w:val="kk-KZ"/>
        </w:rPr>
        <w:t xml:space="preserve"> жүргізіледі</w:t>
      </w:r>
      <w:r w:rsidRPr="007F0FF7">
        <w:rPr>
          <w:rFonts w:ascii="Times New Roman" w:hAnsi="Times New Roman" w:cs="Times New Roman"/>
          <w:sz w:val="28"/>
          <w:szCs w:val="28"/>
          <w:lang w:val="kk-KZ"/>
        </w:rPr>
        <w:t xml:space="preserve">. </w:t>
      </w:r>
    </w:p>
    <w:p w14:paraId="5E6F0FBB" w14:textId="77777777" w:rsidR="001C243D" w:rsidRPr="007F0FF7" w:rsidRDefault="009F1BBE"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Активация процесі арнайы</w:t>
      </w:r>
      <w:r w:rsidR="00BE57B0" w:rsidRPr="007F0FF7">
        <w:rPr>
          <w:rFonts w:ascii="Times New Roman" w:hAnsi="Times New Roman" w:cs="Times New Roman"/>
          <w:sz w:val="28"/>
          <w:szCs w:val="28"/>
          <w:lang w:val="kk-KZ"/>
        </w:rPr>
        <w:t xml:space="preserve"> пеште жүреді. </w:t>
      </w:r>
      <w:r w:rsidR="006E165D" w:rsidRPr="007F0FF7">
        <w:rPr>
          <w:rFonts w:ascii="Times New Roman" w:hAnsi="Times New Roman" w:cs="Times New Roman"/>
          <w:sz w:val="28"/>
          <w:szCs w:val="28"/>
          <w:lang w:val="kk-KZ"/>
        </w:rPr>
        <w:t xml:space="preserve">Іске қосу температурасы пештің сыртқы қабырғасында орналасқан сыртқы электр жылытқышымен қамтамасыз етіледі. Тұрақты орнатылған белсендіру температурасын ұстап тұру үшін автоматты термостат қолданылады. </w:t>
      </w:r>
      <w:r w:rsidR="00B3080C" w:rsidRPr="007F0FF7">
        <w:rPr>
          <w:rFonts w:ascii="Times New Roman" w:hAnsi="Times New Roman" w:cs="Times New Roman"/>
          <w:sz w:val="28"/>
          <w:szCs w:val="28"/>
          <w:lang w:val="kk-KZ"/>
        </w:rPr>
        <w:t>Іске қосу температурасы пештің сыртқы қабырғасында орналасқан сыртқы электр жылытқышымен қамтамасыз етіледі.Тұрақты орнатылған белсендіру температурасын ұстап тұру үшін автоматты термореттеуші қолданылады.</w:t>
      </w:r>
      <w:r w:rsidR="006E165D" w:rsidRPr="007F0FF7">
        <w:rPr>
          <w:rFonts w:ascii="Times New Roman" w:eastAsia="Times New Roman" w:hAnsi="Times New Roman" w:cs="Times New Roman"/>
          <w:sz w:val="28"/>
          <w:szCs w:val="28"/>
          <w:lang w:val="kk-KZ" w:eastAsia="ru-RU"/>
        </w:rPr>
        <w:t>49 дана көлеміндегі көміртек монолиті пештің диаметрі бойымен сәйкес келеді. Пеш екі жағынан қақпақтармен жабылған, сыртқы есік жабылған, автоматты қуат көзі қосылған.</w:t>
      </w:r>
    </w:p>
    <w:p w14:paraId="65BB6B3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Дайын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белсендірілген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моноблоктар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сутегі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асқын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тотығының 1% ерітіндісіне</w:t>
      </w:r>
      <w:r w:rsidR="00EF3B1E" w:rsidRPr="007F0FF7">
        <w:rPr>
          <w:rFonts w:ascii="Times New Roman" w:hAnsi="Times New Roman" w:cs="Times New Roman"/>
          <w:sz w:val="28"/>
          <w:szCs w:val="28"/>
          <w:lang w:val="kk-KZ"/>
        </w:rPr>
        <w:t xml:space="preserve"> </w:t>
      </w:r>
      <w:r w:rsidR="00C02875" w:rsidRPr="007F0FF7">
        <w:rPr>
          <w:rFonts w:ascii="Times New Roman" w:hAnsi="Times New Roman" w:cs="Times New Roman"/>
          <w:sz w:val="28"/>
          <w:szCs w:val="28"/>
          <w:lang w:val="kk-KZ"/>
        </w:rPr>
        <w:t>батырылады</w:t>
      </w:r>
      <w:r w:rsidRPr="007F0FF7">
        <w:rPr>
          <w:rFonts w:ascii="Times New Roman" w:hAnsi="Times New Roman" w:cs="Times New Roman"/>
          <w:sz w:val="28"/>
          <w:szCs w:val="28"/>
          <w:lang w:val="kk-KZ"/>
        </w:rPr>
        <w:t>. H</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O</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 xml:space="preserve"> ерітіндісі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келесідей</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дайындалады: көлемі 15 литр болатын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пластикалық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контейнерге</w:t>
      </w:r>
      <w:r w:rsidR="00C02875" w:rsidRPr="007F0FF7">
        <w:rPr>
          <w:rFonts w:ascii="Times New Roman" w:hAnsi="Times New Roman" w:cs="Times New Roman"/>
          <w:sz w:val="28"/>
          <w:szCs w:val="28"/>
          <w:lang w:val="kk-KZ"/>
        </w:rPr>
        <w:t>(8,24 литр е</w:t>
      </w:r>
      <w:r w:rsidRPr="007F0FF7">
        <w:rPr>
          <w:rFonts w:ascii="Times New Roman" w:hAnsi="Times New Roman" w:cs="Times New Roman"/>
          <w:sz w:val="28"/>
          <w:szCs w:val="28"/>
          <w:lang w:val="kk-KZ"/>
        </w:rPr>
        <w:t>рітінді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шығыны: 24 мл H</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O</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және 8 литр су) монолиттерді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бір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контейнерге 10 данадан</w:t>
      </w:r>
      <w:r w:rsidR="00EF3B1E" w:rsidRPr="007F0FF7">
        <w:rPr>
          <w:rFonts w:ascii="Times New Roman" w:hAnsi="Times New Roman" w:cs="Times New Roman"/>
          <w:sz w:val="28"/>
          <w:szCs w:val="28"/>
          <w:lang w:val="kk-KZ"/>
        </w:rPr>
        <w:t xml:space="preserve"> батырылады</w:t>
      </w:r>
      <w:r w:rsidRPr="007F0FF7">
        <w:rPr>
          <w:rFonts w:ascii="Times New Roman" w:hAnsi="Times New Roman" w:cs="Times New Roman"/>
          <w:sz w:val="28"/>
          <w:szCs w:val="28"/>
          <w:lang w:val="kk-KZ"/>
        </w:rPr>
        <w:t>. Барлығы: 49 дана үшін 5 полиэтилен контейнерле</w:t>
      </w:r>
      <w:r w:rsidR="00C02875" w:rsidRPr="007F0FF7">
        <w:rPr>
          <w:rFonts w:ascii="Times New Roman" w:hAnsi="Times New Roman" w:cs="Times New Roman"/>
          <w:sz w:val="28"/>
          <w:szCs w:val="28"/>
          <w:lang w:val="kk-KZ"/>
        </w:rPr>
        <w:t>ріқолданады. Процесс уақыты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2</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сағат.</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Сутегі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асқын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тотығымен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өңделген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монолиттер</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биосәйкес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поликарбонаттан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жасалған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lastRenderedPageBreak/>
        <w:t>корпустарға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орнатылады</w:t>
      </w:r>
      <w:r w:rsidR="00C02875" w:rsidRPr="007F0FF7">
        <w:rPr>
          <w:rFonts w:ascii="Times New Roman" w:hAnsi="Times New Roman" w:cs="Times New Roman"/>
          <w:sz w:val="28"/>
          <w:szCs w:val="28"/>
          <w:lang w:val="kk-KZ"/>
        </w:rPr>
        <w:t>.</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Корпус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булау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әдісін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 xml:space="preserve">қолданған пневмогидравликалық  стерилизаторда  түбегейлі стерилденеді. </w:t>
      </w:r>
    </w:p>
    <w:p w14:paraId="620C5D7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Стерильді корпус Қытай маркасы </w:t>
      </w:r>
      <w:r w:rsidR="00BC663D" w:rsidRPr="007F0FF7">
        <w:rPr>
          <w:rFonts w:ascii="Times New Roman" w:hAnsi="Times New Roman" w:cs="Times New Roman"/>
          <w:sz w:val="28"/>
          <w:szCs w:val="28"/>
          <w:lang w:val="kk-KZ"/>
        </w:rPr>
        <w:t xml:space="preserve">Jiasheng JS20-99 </w:t>
      </w:r>
      <w:r w:rsidRPr="007F0FF7">
        <w:rPr>
          <w:rFonts w:ascii="Times New Roman" w:hAnsi="Times New Roman" w:cs="Times New Roman"/>
          <w:sz w:val="28"/>
          <w:szCs w:val="28"/>
          <w:lang w:val="kk-KZ"/>
        </w:rPr>
        <w:t xml:space="preserve">ораужелісіне полиэтилен қағазпакетінеоралған. </w:t>
      </w:r>
    </w:p>
    <w:p w14:paraId="0F6990B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Ультра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күлгін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сәулелермен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зарарсыздандыру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үшін SW-CJ-1F laminar</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flow</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cabinet</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verticalair</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supply</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ламинарлық шкафы қолданылды. Дайын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корпустар картон қорапқасалынадыжәне 25</w:t>
      </w:r>
      <w:r w:rsidR="00EF3B1E" w:rsidRPr="007F0FF7">
        <w:rPr>
          <w:rFonts w:ascii="Times New Roman" w:hAnsi="Times New Roman" w:cs="Times New Roman"/>
          <w:sz w:val="28"/>
          <w:szCs w:val="28"/>
          <w:lang w:val="kk-KZ"/>
        </w:rPr>
        <w:t>°С</w:t>
      </w:r>
      <w:r w:rsidRPr="007F0FF7">
        <w:rPr>
          <w:rFonts w:ascii="Times New Roman" w:hAnsi="Times New Roman" w:cs="Times New Roman"/>
          <w:sz w:val="28"/>
          <w:szCs w:val="28"/>
          <w:lang w:val="kk-KZ"/>
        </w:rPr>
        <w:t>-тен төмен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температурада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сақталады.</w:t>
      </w:r>
    </w:p>
    <w:p w14:paraId="5FE0AB91" w14:textId="77777777" w:rsidR="00884B0A" w:rsidRPr="007F0FF7" w:rsidRDefault="00884B0A" w:rsidP="001A3E8F">
      <w:pPr>
        <w:spacing w:after="0" w:line="240" w:lineRule="auto"/>
        <w:ind w:firstLine="567"/>
        <w:jc w:val="both"/>
        <w:rPr>
          <w:rFonts w:ascii="Times New Roman" w:hAnsi="Times New Roman" w:cs="Times New Roman"/>
          <w:sz w:val="28"/>
          <w:szCs w:val="28"/>
          <w:lang w:val="kk-KZ"/>
        </w:rPr>
      </w:pPr>
    </w:p>
    <w:p w14:paraId="4922CEA3" w14:textId="77777777" w:rsidR="00131146"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2.2.2 Сорбциялық</w:t>
      </w:r>
      <w:r w:rsidR="00740862" w:rsidRPr="007F0FF7">
        <w:rPr>
          <w:rFonts w:ascii="Times New Roman" w:hAnsi="Times New Roman" w:cs="Times New Roman"/>
          <w:sz w:val="28"/>
          <w:szCs w:val="28"/>
          <w:lang w:val="kk-KZ"/>
        </w:rPr>
        <w:t xml:space="preserve"> зерттеу әдістері</w:t>
      </w:r>
    </w:p>
    <w:p w14:paraId="575E31C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Көміртекті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монолиттің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сорбциялық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қабілеті "МЕМСТ 4453-74 бойынша метилен көк</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бойынша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адсорбциялық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қабілетті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анықтау" әдісі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бойынша индикатор – бояғыштың сорбция уақыты мен концентрациясына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тәуелділігін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 xml:space="preserve">өлшеді.  </w:t>
      </w:r>
    </w:p>
    <w:p w14:paraId="53A9AFE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Метилен көкерітіндісіндайындау: </w:t>
      </w:r>
    </w:p>
    <w:p w14:paraId="2FCF469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0,15 г метил көк индикаторы өлшенеді (өлшеу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нәтижесі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граммен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үшінші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ондық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белгіге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дейін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жазылады), сыйымдылығы 1000 см</w:t>
      </w:r>
      <w:r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 xml:space="preserve"> өлшеуіш</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колбаға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салынадыжәне 200 см</w:t>
      </w:r>
      <w:r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ыстық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дистилденген суда ерітіледі, содан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кейін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ерітінді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салқындатылады, дистилденген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сумен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белгіге</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жеткізіледі (150 мг/дм</w:t>
      </w:r>
      <w:r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)массалық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концентрацияның</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жұмыс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ерітіндісі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алынады). Жұмыс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ерітіндісін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тұмшаланып</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жабылатын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қара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шыныдан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жасалған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ыдыста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екі</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аптадан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артық</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емес</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сақтау</w:t>
      </w:r>
      <w:r w:rsidR="00EF3B1E" w:rsidRPr="007F0FF7">
        <w:rPr>
          <w:rFonts w:ascii="Times New Roman" w:hAnsi="Times New Roman" w:cs="Times New Roman"/>
          <w:sz w:val="28"/>
          <w:szCs w:val="28"/>
          <w:lang w:val="kk-KZ"/>
        </w:rPr>
        <w:t xml:space="preserve"> </w:t>
      </w:r>
      <w:r w:rsidR="009F1BBE" w:rsidRPr="007F0FF7">
        <w:rPr>
          <w:rFonts w:ascii="Times New Roman" w:hAnsi="Times New Roman" w:cs="Times New Roman"/>
          <w:sz w:val="28"/>
          <w:szCs w:val="28"/>
          <w:lang w:val="kk-KZ"/>
        </w:rPr>
        <w:t>керек</w:t>
      </w:r>
      <w:r w:rsidRPr="007F0FF7">
        <w:rPr>
          <w:rFonts w:ascii="Times New Roman" w:hAnsi="Times New Roman" w:cs="Times New Roman"/>
          <w:sz w:val="28"/>
          <w:szCs w:val="28"/>
          <w:lang w:val="kk-KZ"/>
        </w:rPr>
        <w:t>.</w:t>
      </w:r>
    </w:p>
    <w:p w14:paraId="3DD3850A" w14:textId="77777777" w:rsidR="00577FC1"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Талдау</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жүргізу. Гемосорбент</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гемоперфузияны</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қалпына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келтіретін</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аппаратқа</w:t>
      </w:r>
      <w:r w:rsidR="00EF3B1E"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қосылады</w:t>
      </w:r>
      <w:r w:rsidR="00C22FD6" w:rsidRPr="007F0FF7">
        <w:rPr>
          <w:rFonts w:ascii="Times New Roman" w:hAnsi="Times New Roman" w:cs="Times New Roman"/>
          <w:sz w:val="28"/>
          <w:szCs w:val="28"/>
          <w:lang w:val="kk-KZ"/>
        </w:rPr>
        <w:t xml:space="preserve"> (13</w:t>
      </w:r>
      <w:r w:rsidR="00467AE6" w:rsidRPr="007F0FF7">
        <w:rPr>
          <w:rFonts w:ascii="Times New Roman" w:hAnsi="Times New Roman" w:cs="Times New Roman"/>
          <w:sz w:val="28"/>
          <w:szCs w:val="28"/>
          <w:lang w:val="kk-KZ"/>
        </w:rPr>
        <w:t>-сурет).</w:t>
      </w:r>
    </w:p>
    <w:p w14:paraId="76A3B256" w14:textId="77777777" w:rsidR="00467AE6" w:rsidRPr="007F0FF7" w:rsidRDefault="00467AE6" w:rsidP="001A3E8F">
      <w:pPr>
        <w:spacing w:after="0" w:line="240" w:lineRule="auto"/>
        <w:ind w:firstLine="709"/>
        <w:jc w:val="both"/>
        <w:rPr>
          <w:rFonts w:ascii="Times New Roman" w:hAnsi="Times New Roman" w:cs="Times New Roman"/>
          <w:sz w:val="28"/>
          <w:szCs w:val="28"/>
          <w:lang w:val="kk-KZ"/>
        </w:rPr>
      </w:pPr>
    </w:p>
    <w:p w14:paraId="00FD880E" w14:textId="77777777" w:rsidR="00577FC1" w:rsidRPr="007F0FF7" w:rsidRDefault="00577FC1"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30CB0550" wp14:editId="77978D60">
            <wp:extent cx="3243600" cy="2476800"/>
            <wp:effectExtent l="0" t="0" r="0" b="0"/>
            <wp:docPr id="14" name="Рисунок 14" descr="Новый рисунок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Новый рисунок (12).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3600" cy="2476800"/>
                    </a:xfrm>
                    <a:prstGeom prst="rect">
                      <a:avLst/>
                    </a:prstGeom>
                    <a:noFill/>
                    <a:ln>
                      <a:noFill/>
                    </a:ln>
                  </pic:spPr>
                </pic:pic>
              </a:graphicData>
            </a:graphic>
          </wp:inline>
        </w:drawing>
      </w:r>
    </w:p>
    <w:p w14:paraId="1959297A"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0C98DD21" w14:textId="77777777" w:rsidR="008F5BF2" w:rsidRPr="007F0FF7" w:rsidRDefault="008F5BF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 – сорбаты бар сыйымдылық; 2 – роликті сорғы; 3 – магистральдық түтіктер; 4 – гемосорбенті бар колонка</w:t>
      </w:r>
    </w:p>
    <w:p w14:paraId="5F67F59E" w14:textId="77777777" w:rsidR="008F5BF2" w:rsidRPr="007F0FF7" w:rsidRDefault="008F5BF2" w:rsidP="001A3E8F">
      <w:pPr>
        <w:spacing w:after="0" w:line="240" w:lineRule="auto"/>
        <w:jc w:val="center"/>
        <w:rPr>
          <w:rFonts w:ascii="Times New Roman" w:hAnsi="Times New Roman" w:cs="Times New Roman"/>
          <w:sz w:val="28"/>
          <w:szCs w:val="28"/>
          <w:lang w:val="kk-KZ"/>
        </w:rPr>
      </w:pPr>
    </w:p>
    <w:p w14:paraId="3246A08E" w14:textId="77777777" w:rsidR="00797972" w:rsidRPr="007F0FF7" w:rsidRDefault="00C90D30"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797972" w:rsidRPr="007F0FF7">
        <w:rPr>
          <w:rFonts w:ascii="Times New Roman" w:hAnsi="Times New Roman" w:cs="Times New Roman"/>
          <w:sz w:val="28"/>
          <w:szCs w:val="28"/>
          <w:lang w:val="kk-KZ"/>
        </w:rPr>
        <w:t>урет</w:t>
      </w:r>
      <w:r w:rsidR="008F5BF2" w:rsidRPr="007F0FF7">
        <w:rPr>
          <w:rFonts w:ascii="Times New Roman" w:hAnsi="Times New Roman" w:cs="Times New Roman"/>
          <w:sz w:val="28"/>
          <w:szCs w:val="28"/>
          <w:lang w:val="kk-KZ"/>
        </w:rPr>
        <w:t xml:space="preserve"> 13 – </w:t>
      </w:r>
      <w:r w:rsidR="00467AE6" w:rsidRPr="007F0FF7">
        <w:rPr>
          <w:rFonts w:ascii="Times New Roman" w:hAnsi="Times New Roman" w:cs="Times New Roman"/>
          <w:sz w:val="28"/>
          <w:szCs w:val="28"/>
          <w:lang w:val="kk-KZ"/>
        </w:rPr>
        <w:t>Л</w:t>
      </w:r>
      <w:r w:rsidR="00797972" w:rsidRPr="007F0FF7">
        <w:rPr>
          <w:rFonts w:ascii="Times New Roman" w:hAnsi="Times New Roman" w:cs="Times New Roman"/>
          <w:sz w:val="28"/>
          <w:szCs w:val="28"/>
          <w:lang w:val="kk-KZ"/>
        </w:rPr>
        <w:t>аминарлық ағымның гемосорбенттері моноблоктарының сорбциялық қабілетін анықтауға арналған қондырғы сызбасы</w:t>
      </w:r>
    </w:p>
    <w:p w14:paraId="5A8A23D4" w14:textId="77777777" w:rsidR="00797972" w:rsidRPr="007F0FF7" w:rsidRDefault="00797972" w:rsidP="001A3E8F">
      <w:pPr>
        <w:spacing w:after="0" w:line="240" w:lineRule="auto"/>
        <w:jc w:val="center"/>
        <w:rPr>
          <w:rFonts w:ascii="Times New Roman" w:hAnsi="Times New Roman" w:cs="Times New Roman"/>
          <w:sz w:val="28"/>
          <w:szCs w:val="28"/>
          <w:lang w:val="kk-KZ"/>
        </w:rPr>
      </w:pPr>
    </w:p>
    <w:p w14:paraId="008D575B" w14:textId="77777777" w:rsidR="00797972" w:rsidRPr="007F0FF7" w:rsidRDefault="00797972" w:rsidP="001A3E8F">
      <w:pPr>
        <w:spacing w:after="0" w:line="240" w:lineRule="auto"/>
        <w:jc w:val="both"/>
        <w:rPr>
          <w:rFonts w:ascii="Times New Roman" w:hAnsi="Times New Roman" w:cs="Times New Roman"/>
          <w:sz w:val="28"/>
          <w:szCs w:val="28"/>
          <w:lang w:val="kk-KZ"/>
        </w:rPr>
      </w:pPr>
    </w:p>
    <w:p w14:paraId="495D01A5" w14:textId="1EBAB3B9"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МС ерітіндісінің 3 л ролик сорғысы арқылы магистральдық түтік арқылы көміртекті монолиттің моноблогы арқылы өтеді. Тұрақты араластыру үшін ерітінді алу қайтарудан төмен болуы керек. Перфузия жылдамдығы 200 айн/мин болуы тиіс, бұл 200 мл/мин жылдамдыққа сәйкес келеді</w:t>
      </w:r>
      <w:r w:rsidR="003F46D9" w:rsidRPr="007F0FF7">
        <w:rPr>
          <w:rFonts w:ascii="Times New Roman" w:hAnsi="Times New Roman" w:cs="Times New Roman"/>
          <w:sz w:val="28"/>
          <w:szCs w:val="28"/>
          <w:lang w:val="kk-KZ"/>
        </w:rPr>
        <w:t xml:space="preserve"> [</w:t>
      </w:r>
      <w:r w:rsidR="009F1BBE" w:rsidRPr="007F0FF7">
        <w:rPr>
          <w:rFonts w:ascii="Times New Roman" w:hAnsi="Times New Roman" w:cs="Times New Roman"/>
          <w:sz w:val="28"/>
          <w:szCs w:val="28"/>
          <w:lang w:val="kk-KZ"/>
        </w:rPr>
        <w:t>1</w:t>
      </w:r>
      <w:r w:rsidR="009832B4" w:rsidRPr="009832B4">
        <w:rPr>
          <w:rFonts w:ascii="Times New Roman" w:hAnsi="Times New Roman" w:cs="Times New Roman"/>
          <w:sz w:val="28"/>
          <w:szCs w:val="28"/>
          <w:lang w:val="kk-KZ"/>
        </w:rPr>
        <w:t>92-195</w:t>
      </w:r>
      <w:r w:rsidR="003F46D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w:t>
      </w:r>
    </w:p>
    <w:p w14:paraId="1014EAA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Бастапқы МС ерітіндісі мен алынған сынамалардың оптикалық тығыздығы ФЭК</w:t>
      </w:r>
      <w:r w:rsidR="00E134C6"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3 фотоэлектрокалориметрінде толқын ұзындығы (</w:t>
      </w:r>
      <w:r w:rsidRPr="007F0FF7">
        <w:rPr>
          <w:rFonts w:ascii="Times New Roman" w:hAnsi="Times New Roman" w:cs="Times New Roman"/>
          <w:sz w:val="28"/>
          <w:szCs w:val="28"/>
        </w:rPr>
        <w:t>λ</w:t>
      </w:r>
      <w:r w:rsidRPr="007F0FF7">
        <w:rPr>
          <w:rFonts w:ascii="Times New Roman" w:hAnsi="Times New Roman" w:cs="Times New Roman"/>
          <w:sz w:val="28"/>
          <w:szCs w:val="28"/>
          <w:lang w:val="kk-KZ"/>
        </w:rPr>
        <w:t>) 400 нм Жарық сіңіретін қабаттың қалыңдығы</w:t>
      </w:r>
      <w:r w:rsidR="00884B0A" w:rsidRPr="007F0FF7">
        <w:rPr>
          <w:rFonts w:ascii="Times New Roman" w:hAnsi="Times New Roman" w:cs="Times New Roman"/>
          <w:sz w:val="28"/>
          <w:szCs w:val="28"/>
          <w:lang w:val="kk-KZ"/>
        </w:rPr>
        <w:t xml:space="preserve"> 10 мм болатын кюветтерде ж</w:t>
      </w:r>
      <w:r w:rsidRPr="007F0FF7">
        <w:rPr>
          <w:rFonts w:ascii="Times New Roman" w:hAnsi="Times New Roman" w:cs="Times New Roman"/>
          <w:sz w:val="28"/>
          <w:szCs w:val="28"/>
          <w:lang w:val="kk-KZ"/>
        </w:rPr>
        <w:t>арық сүзгісін қолдана отырып өлшенеді.</w:t>
      </w:r>
    </w:p>
    <w:p w14:paraId="0D7A506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Іріктелген сынамалардағы сорбат ерітіндісінің массалық концентрациясын градуирлеу графигі бойынша анықтайды. Алынған мәліметтер бойынша ағасының массалық шоғырлануының сорбция уақытына тәуелділік графигін салады.</w:t>
      </w:r>
    </w:p>
    <w:p w14:paraId="286B2316"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Үлгілердің сорбциялық қабілеті (%) мына формула бойынша анықталады:</w:t>
      </w:r>
    </w:p>
    <w:p w14:paraId="312DC827" w14:textId="77777777" w:rsidR="00E134C6" w:rsidRPr="007F0FF7" w:rsidRDefault="00E134C6" w:rsidP="001A3E8F">
      <w:pPr>
        <w:spacing w:after="0" w:line="240" w:lineRule="auto"/>
        <w:ind w:firstLine="567"/>
        <w:jc w:val="both"/>
        <w:rPr>
          <w:rFonts w:ascii="Times New Roman" w:hAnsi="Times New Roman" w:cs="Times New Roman"/>
          <w:sz w:val="28"/>
          <w:szCs w:val="28"/>
          <w:lang w:val="kk-KZ"/>
        </w:rPr>
      </w:pPr>
    </w:p>
    <w:p w14:paraId="44644CBF" w14:textId="77777777" w:rsidR="00797972" w:rsidRPr="007F0FF7" w:rsidRDefault="00797972"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Х=100-(С</w:t>
      </w:r>
      <w:r w:rsidRPr="007F0FF7">
        <w:rPr>
          <w:rFonts w:ascii="Times New Roman" w:hAnsi="Times New Roman" w:cs="Times New Roman"/>
          <w:sz w:val="28"/>
          <w:szCs w:val="28"/>
          <w:vertAlign w:val="subscript"/>
          <w:lang w:val="kk-KZ"/>
        </w:rPr>
        <w:t>40</w:t>
      </w:r>
      <w:r w:rsidRPr="007F0FF7">
        <w:rPr>
          <w:rFonts w:ascii="Times New Roman" w:hAnsi="Times New Roman" w:cs="Times New Roman"/>
          <w:sz w:val="28"/>
          <w:szCs w:val="28"/>
          <w:lang w:val="kk-KZ"/>
        </w:rPr>
        <w:t>·100/С</w:t>
      </w:r>
      <w:r w:rsidRPr="007F0FF7">
        <w:rPr>
          <w:rFonts w:ascii="Times New Roman" w:hAnsi="Times New Roman" w:cs="Times New Roman"/>
          <w:sz w:val="28"/>
          <w:szCs w:val="28"/>
          <w:vertAlign w:val="subscript"/>
          <w:lang w:val="kk-KZ"/>
        </w:rPr>
        <w:t>0</w:t>
      </w:r>
      <w:r w:rsidRPr="007F0FF7">
        <w:rPr>
          <w:rFonts w:ascii="Times New Roman" w:hAnsi="Times New Roman" w:cs="Times New Roman"/>
          <w:sz w:val="28"/>
          <w:szCs w:val="28"/>
          <w:lang w:val="kk-KZ"/>
        </w:rPr>
        <w:t>),</w:t>
      </w:r>
    </w:p>
    <w:p w14:paraId="56E1074A" w14:textId="77777777" w:rsidR="002D6624" w:rsidRPr="007F0FF7" w:rsidRDefault="002D6624" w:rsidP="001A3E8F">
      <w:pPr>
        <w:spacing w:after="0" w:line="240" w:lineRule="auto"/>
        <w:jc w:val="both"/>
        <w:rPr>
          <w:rFonts w:ascii="Times New Roman" w:hAnsi="Times New Roman" w:cs="Times New Roman"/>
          <w:sz w:val="28"/>
          <w:szCs w:val="28"/>
          <w:lang w:val="kk-KZ"/>
        </w:rPr>
      </w:pPr>
    </w:p>
    <w:p w14:paraId="11E17BCD" w14:textId="77777777" w:rsidR="00E134C6" w:rsidRPr="007F0FF7" w:rsidRDefault="00E134C6"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w:t>
      </w:r>
      <w:r w:rsidR="00797972" w:rsidRPr="007F0FF7">
        <w:rPr>
          <w:rFonts w:ascii="Times New Roman" w:hAnsi="Times New Roman" w:cs="Times New Roman"/>
          <w:sz w:val="28"/>
          <w:szCs w:val="28"/>
          <w:lang w:val="kk-KZ"/>
        </w:rPr>
        <w:t>ұндағы</w:t>
      </w:r>
      <w:r w:rsidRPr="007F0FF7">
        <w:rPr>
          <w:rFonts w:ascii="Times New Roman" w:hAnsi="Times New Roman" w:cs="Times New Roman"/>
          <w:sz w:val="28"/>
          <w:szCs w:val="28"/>
          <w:lang w:val="kk-KZ"/>
        </w:rPr>
        <w:t>:</w:t>
      </w:r>
      <w:r w:rsidR="00797972" w:rsidRPr="007F0FF7">
        <w:rPr>
          <w:rFonts w:ascii="Times New Roman" w:hAnsi="Times New Roman" w:cs="Times New Roman"/>
          <w:sz w:val="28"/>
          <w:szCs w:val="28"/>
          <w:lang w:val="kk-KZ"/>
        </w:rPr>
        <w:t>С</w:t>
      </w:r>
      <w:r w:rsidR="00797972" w:rsidRPr="007F0FF7">
        <w:rPr>
          <w:rFonts w:ascii="Times New Roman" w:hAnsi="Times New Roman" w:cs="Times New Roman"/>
          <w:sz w:val="28"/>
          <w:szCs w:val="28"/>
          <w:vertAlign w:val="subscript"/>
          <w:lang w:val="kk-KZ"/>
        </w:rPr>
        <w:t>0</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сорбаттың бастапқы ерітіндісінің массалық концентрациясы мг/дм</w:t>
      </w:r>
      <w:r w:rsidR="00797972"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w:t>
      </w:r>
    </w:p>
    <w:p w14:paraId="125719C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Pr="007F0FF7">
        <w:rPr>
          <w:rFonts w:ascii="Times New Roman" w:hAnsi="Times New Roman" w:cs="Times New Roman"/>
          <w:sz w:val="28"/>
          <w:szCs w:val="28"/>
          <w:vertAlign w:val="subscript"/>
          <w:lang w:val="kk-KZ"/>
        </w:rPr>
        <w:t>40</w:t>
      </w:r>
      <w:r w:rsidR="00E134C6"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сорбцияның 40 минутынан кейін сорбат ерітіндісінің массалық концентрациясы мг/дм</w:t>
      </w:r>
      <w:r w:rsidRPr="007F0FF7">
        <w:rPr>
          <w:rFonts w:ascii="Times New Roman" w:hAnsi="Times New Roman" w:cs="Times New Roman"/>
          <w:sz w:val="28"/>
          <w:szCs w:val="28"/>
          <w:vertAlign w:val="superscript"/>
          <w:lang w:val="kk-KZ"/>
        </w:rPr>
        <w:t>3</w:t>
      </w:r>
      <w:r w:rsidRPr="007F0FF7">
        <w:rPr>
          <w:rFonts w:ascii="Times New Roman" w:hAnsi="Times New Roman" w:cs="Times New Roman"/>
          <w:sz w:val="28"/>
          <w:szCs w:val="28"/>
          <w:lang w:val="kk-KZ"/>
        </w:rPr>
        <w:t>.</w:t>
      </w:r>
    </w:p>
    <w:p w14:paraId="3283B005" w14:textId="77777777" w:rsidR="0086535D" w:rsidRPr="007F0FF7" w:rsidRDefault="0086535D" w:rsidP="001A3E8F">
      <w:pPr>
        <w:spacing w:after="0" w:line="240" w:lineRule="auto"/>
        <w:ind w:firstLine="567"/>
        <w:jc w:val="both"/>
        <w:rPr>
          <w:rFonts w:ascii="Times New Roman" w:hAnsi="Times New Roman" w:cs="Times New Roman"/>
          <w:sz w:val="28"/>
          <w:szCs w:val="28"/>
          <w:lang w:val="kk-KZ"/>
        </w:rPr>
      </w:pPr>
    </w:p>
    <w:p w14:paraId="01047E6C" w14:textId="77777777" w:rsidR="0086535D" w:rsidRPr="007F0FF7" w:rsidRDefault="0086535D"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2.2.3 Меншікті бетті анықтау (БЭТ әдісі)</w:t>
      </w:r>
    </w:p>
    <w:p w14:paraId="2472971B" w14:textId="404A7970"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Көмірте</w:t>
      </w:r>
      <w:r w:rsidR="00884B0A" w:rsidRPr="007F0FF7">
        <w:rPr>
          <w:rFonts w:ascii="Times New Roman" w:hAnsi="Times New Roman" w:cs="Times New Roman"/>
          <w:sz w:val="28"/>
          <w:szCs w:val="28"/>
          <w:lang w:val="kk-KZ"/>
        </w:rPr>
        <w:t>кті м</w:t>
      </w:r>
      <w:r w:rsidRPr="007F0FF7">
        <w:rPr>
          <w:rFonts w:ascii="Times New Roman" w:hAnsi="Times New Roman" w:cs="Times New Roman"/>
          <w:sz w:val="28"/>
          <w:szCs w:val="28"/>
          <w:lang w:val="kk-KZ"/>
        </w:rPr>
        <w:t>онолит үлгілерінің меншікті бетін өлшеу сорбтом</w:t>
      </w:r>
      <w:r w:rsidR="00C22FD6" w:rsidRPr="007F0FF7">
        <w:rPr>
          <w:rFonts w:ascii="Times New Roman" w:hAnsi="Times New Roman" w:cs="Times New Roman"/>
          <w:sz w:val="28"/>
          <w:szCs w:val="28"/>
          <w:lang w:val="kk-KZ"/>
        </w:rPr>
        <w:t>етрде БЭТ әдісімен жүргізілді (</w:t>
      </w:r>
      <w:r w:rsidRPr="007F0FF7">
        <w:rPr>
          <w:rFonts w:ascii="Times New Roman" w:hAnsi="Times New Roman" w:cs="Times New Roman"/>
          <w:sz w:val="28"/>
          <w:szCs w:val="28"/>
          <w:lang w:val="kk-KZ"/>
        </w:rPr>
        <w:t>сурет</w:t>
      </w:r>
      <w:r w:rsidR="00B543FE" w:rsidRPr="007F0FF7">
        <w:rPr>
          <w:rFonts w:ascii="Times New Roman" w:hAnsi="Times New Roman" w:cs="Times New Roman"/>
          <w:sz w:val="28"/>
          <w:szCs w:val="28"/>
          <w:lang w:val="kk-KZ"/>
        </w:rPr>
        <w:t xml:space="preserve"> 14</w:t>
      </w:r>
      <w:r w:rsidRPr="007F0FF7">
        <w:rPr>
          <w:rFonts w:ascii="Times New Roman" w:hAnsi="Times New Roman" w:cs="Times New Roman"/>
          <w:sz w:val="28"/>
          <w:szCs w:val="28"/>
          <w:lang w:val="kk-KZ"/>
        </w:rPr>
        <w:t xml:space="preserve">). Адсорбтивті газ және тасымалдаушы газ аспаптың кіріс штуцерлеріне тиісті газ баллондарына қосылған полимерлі түтіктер арқылы түседі. Берілген құрамның газ қоспасы тасымалдаушы газ мен адсорбция газын араластыру арқылы дайындалады, сұйық </w:t>
      </w:r>
      <w:r w:rsidRPr="009832B4">
        <w:rPr>
          <w:rFonts w:ascii="Times New Roman" w:hAnsi="Times New Roman" w:cs="Times New Roman"/>
          <w:sz w:val="28"/>
          <w:szCs w:val="28"/>
          <w:highlight w:val="yellow"/>
          <w:lang w:val="kk-KZ"/>
        </w:rPr>
        <w:t>азот тұз</w:t>
      </w:r>
      <w:r w:rsidR="001E5697" w:rsidRPr="009832B4">
        <w:rPr>
          <w:rFonts w:ascii="Times New Roman" w:hAnsi="Times New Roman" w:cs="Times New Roman"/>
          <w:sz w:val="28"/>
          <w:szCs w:val="28"/>
          <w:highlight w:val="yellow"/>
          <w:lang w:val="kk-KZ"/>
        </w:rPr>
        <w:t>ағындағы ұ</w:t>
      </w:r>
      <w:r w:rsidRPr="009832B4">
        <w:rPr>
          <w:rFonts w:ascii="Times New Roman" w:hAnsi="Times New Roman" w:cs="Times New Roman"/>
          <w:sz w:val="28"/>
          <w:szCs w:val="28"/>
          <w:highlight w:val="yellow"/>
          <w:lang w:val="kk-KZ"/>
        </w:rPr>
        <w:t>шпа қоспалар мен су буларынан тазар</w:t>
      </w:r>
      <w:r w:rsidR="009F1BBE" w:rsidRPr="009832B4">
        <w:rPr>
          <w:rFonts w:ascii="Times New Roman" w:hAnsi="Times New Roman" w:cs="Times New Roman"/>
          <w:sz w:val="28"/>
          <w:szCs w:val="28"/>
          <w:highlight w:val="yellow"/>
          <w:lang w:val="kk-KZ"/>
        </w:rPr>
        <w:t>тылады және адсорберге түседі[</w:t>
      </w:r>
      <w:r w:rsidR="009832B4" w:rsidRPr="009832B4">
        <w:rPr>
          <w:rFonts w:ascii="Times New Roman" w:hAnsi="Times New Roman" w:cs="Times New Roman"/>
          <w:sz w:val="28"/>
          <w:szCs w:val="28"/>
          <w:highlight w:val="yellow"/>
          <w:lang w:val="kk-KZ"/>
        </w:rPr>
        <w:t>196</w:t>
      </w:r>
      <w:r w:rsidRPr="009832B4">
        <w:rPr>
          <w:rFonts w:ascii="Times New Roman" w:hAnsi="Times New Roman" w:cs="Times New Roman"/>
          <w:sz w:val="28"/>
          <w:szCs w:val="28"/>
          <w:highlight w:val="yellow"/>
          <w:lang w:val="kk-KZ"/>
        </w:rPr>
        <w:t>].</w:t>
      </w:r>
    </w:p>
    <w:p w14:paraId="5B1B9E2E" w14:textId="77777777" w:rsidR="009306D6" w:rsidRPr="007F0FF7" w:rsidRDefault="009306D6" w:rsidP="001A3E8F">
      <w:pPr>
        <w:spacing w:after="0" w:line="240" w:lineRule="auto"/>
        <w:ind w:firstLine="567"/>
        <w:jc w:val="both"/>
        <w:rPr>
          <w:rFonts w:ascii="Times New Roman" w:hAnsi="Times New Roman" w:cs="Times New Roman"/>
          <w:sz w:val="28"/>
          <w:szCs w:val="28"/>
          <w:lang w:val="kk-KZ"/>
        </w:rPr>
      </w:pPr>
    </w:p>
    <w:p w14:paraId="4D9038F8" w14:textId="77777777" w:rsidR="00797972" w:rsidRPr="007F0FF7" w:rsidRDefault="00B3080C" w:rsidP="009306D6">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0C178860" wp14:editId="7DD77EF2">
            <wp:extent cx="2696400" cy="2606400"/>
            <wp:effectExtent l="0" t="0" r="889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6400" cy="2606400"/>
                    </a:xfrm>
                    <a:prstGeom prst="rect">
                      <a:avLst/>
                    </a:prstGeom>
                    <a:noFill/>
                  </pic:spPr>
                </pic:pic>
              </a:graphicData>
            </a:graphic>
          </wp:inline>
        </w:drawing>
      </w:r>
    </w:p>
    <w:p w14:paraId="30E6539E" w14:textId="77777777" w:rsidR="00797972" w:rsidRPr="007F0FF7" w:rsidRDefault="00797972" w:rsidP="001A3E8F">
      <w:pPr>
        <w:spacing w:after="0" w:line="240" w:lineRule="auto"/>
        <w:jc w:val="center"/>
        <w:rPr>
          <w:rFonts w:ascii="Times New Roman" w:hAnsi="Times New Roman" w:cs="Times New Roman"/>
          <w:sz w:val="28"/>
          <w:szCs w:val="28"/>
          <w:lang w:val="kk-KZ"/>
        </w:rPr>
      </w:pPr>
    </w:p>
    <w:p w14:paraId="0F229FDB" w14:textId="77777777" w:rsidR="00797972" w:rsidRPr="007F0FF7" w:rsidRDefault="00C90D30"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797972" w:rsidRPr="007F0FF7">
        <w:rPr>
          <w:rFonts w:ascii="Times New Roman" w:hAnsi="Times New Roman" w:cs="Times New Roman"/>
          <w:sz w:val="28"/>
          <w:szCs w:val="28"/>
          <w:lang w:val="kk-KZ"/>
        </w:rPr>
        <w:t>урет</w:t>
      </w:r>
      <w:r w:rsidR="00F916FA" w:rsidRPr="007F0FF7">
        <w:rPr>
          <w:rFonts w:ascii="Times New Roman" w:hAnsi="Times New Roman" w:cs="Times New Roman"/>
          <w:sz w:val="28"/>
          <w:szCs w:val="28"/>
          <w:lang w:val="kk-KZ"/>
        </w:rPr>
        <w:t xml:space="preserve"> 14 –</w:t>
      </w:r>
      <w:r w:rsidRPr="007F0FF7">
        <w:rPr>
          <w:rFonts w:ascii="Times New Roman" w:hAnsi="Times New Roman" w:cs="Times New Roman"/>
          <w:sz w:val="28"/>
          <w:szCs w:val="28"/>
          <w:lang w:val="kk-KZ"/>
        </w:rPr>
        <w:t xml:space="preserve"> М</w:t>
      </w:r>
      <w:r w:rsidR="00797972" w:rsidRPr="007F0FF7">
        <w:rPr>
          <w:rFonts w:ascii="Times New Roman" w:hAnsi="Times New Roman" w:cs="Times New Roman"/>
          <w:sz w:val="28"/>
          <w:szCs w:val="28"/>
          <w:lang w:val="kk-KZ"/>
        </w:rPr>
        <w:t>еншікті бетті өлшеуге арналған сорбтометр</w:t>
      </w:r>
    </w:p>
    <w:p w14:paraId="3E5B44AA" w14:textId="6FC628ED"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Тасымалдаушы газ және адсорбтивті газ шығыстарының өзгеруі мен тұрақтануы газ шығынын реттегіштермен қамтамасыз етіледі. Зерттелетін үлгі ампулаға жүктеледі, ол ампула ұстағышына бекітіледі және температура датчигі бар кіріктірілген жылытқышпен жабдықталған адсорберге орналастырылады. Оның конструкциясы, байланысатын ыдыстар қағидатына негізделген, ампуланы сұйық азот температурасына дейін автоматты режимде бірнеше рет салқындатуға, содан кейін десорбция температурасына дейі</w:t>
      </w:r>
      <w:r w:rsidR="009F1BBE" w:rsidRPr="007F0FF7">
        <w:rPr>
          <w:rFonts w:ascii="Times New Roman" w:hAnsi="Times New Roman" w:cs="Times New Roman"/>
          <w:sz w:val="28"/>
          <w:szCs w:val="28"/>
          <w:lang w:val="kk-KZ"/>
        </w:rPr>
        <w:t xml:space="preserve">н қыздыруға мүмкіндік </w:t>
      </w:r>
      <w:r w:rsidR="009F1BBE" w:rsidRPr="009832B4">
        <w:rPr>
          <w:rFonts w:ascii="Times New Roman" w:hAnsi="Times New Roman" w:cs="Times New Roman"/>
          <w:sz w:val="28"/>
          <w:szCs w:val="28"/>
          <w:highlight w:val="yellow"/>
          <w:lang w:val="kk-KZ"/>
        </w:rPr>
        <w:t>береді[19</w:t>
      </w:r>
      <w:r w:rsidR="009832B4" w:rsidRPr="009832B4">
        <w:rPr>
          <w:rFonts w:ascii="Times New Roman" w:hAnsi="Times New Roman" w:cs="Times New Roman"/>
          <w:sz w:val="28"/>
          <w:szCs w:val="28"/>
          <w:highlight w:val="yellow"/>
          <w:lang w:val="kk-KZ"/>
        </w:rPr>
        <w:t>7-199</w:t>
      </w:r>
      <w:r w:rsidRPr="009832B4">
        <w:rPr>
          <w:rFonts w:ascii="Times New Roman" w:hAnsi="Times New Roman" w:cs="Times New Roman"/>
          <w:sz w:val="28"/>
          <w:szCs w:val="28"/>
          <w:highlight w:val="yellow"/>
          <w:lang w:val="kk-KZ"/>
        </w:rPr>
        <w:t>].</w:t>
      </w:r>
      <w:r w:rsidRPr="007F0FF7">
        <w:rPr>
          <w:rFonts w:ascii="Times New Roman" w:hAnsi="Times New Roman" w:cs="Times New Roman"/>
          <w:sz w:val="28"/>
          <w:szCs w:val="28"/>
          <w:lang w:val="kk-KZ"/>
        </w:rPr>
        <w:t xml:space="preserve"> Десорбция режимінде арнайы клапан адсорбердің атмосферамен байланысын жабады, нәтижесінде азот буының қысымы артады (сұйық азоттың булануына байланысты) және қысым атмосфералық болып қала беретін адсорберден сұйық азот шығарылады. Адсорбция режимінде клапан, керісінше, ашылады, адсорбердегі және одан тыс қысым теңестіріледі (және атмосфераға тең болады), азот деңгейі жоғарылайды, зерттелетін үлгісі бар ампула сұйық азотқа батырылады. Адсорбердегі сұйық азот деңгейі деңгей сенсорымен, ал температура термопарамен бақыланады.</w:t>
      </w:r>
    </w:p>
    <w:p w14:paraId="4E65F8C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390523DC"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2.</w:t>
      </w:r>
      <w:r w:rsidR="002A477A" w:rsidRPr="007F0FF7">
        <w:rPr>
          <w:rFonts w:ascii="Times New Roman" w:hAnsi="Times New Roman" w:cs="Times New Roman"/>
          <w:b/>
          <w:sz w:val="28"/>
          <w:szCs w:val="28"/>
          <w:lang w:val="kk-KZ"/>
        </w:rPr>
        <w:t>3</w:t>
      </w:r>
      <w:r w:rsidRPr="007F0FF7">
        <w:rPr>
          <w:rFonts w:ascii="Times New Roman" w:hAnsi="Times New Roman" w:cs="Times New Roman"/>
          <w:b/>
          <w:sz w:val="28"/>
          <w:szCs w:val="28"/>
          <w:lang w:val="kk-KZ"/>
        </w:rPr>
        <w:t>Шикізаттың түпнұсқалығын және сандық көрсеткіштерді анықтау</w:t>
      </w:r>
    </w:p>
    <w:p w14:paraId="153D92A8" w14:textId="77777777" w:rsidR="002A477A"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Фармакогностикалық талдау шикізаттың белгілі бір түріне қойылатын талаптарды анықтайтын тиісті жалпы мақалалармен реттеледі. Оған шикізаттың сәйкестігін, тазалығын және сапасын анықтауға арналған сапалы тесттер кіреді.</w:t>
      </w:r>
    </w:p>
    <w:p w14:paraId="762FE17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 Шикізаттың технологиялық қасиеттері келесі параметрлерді қамтыды: күл, сусымалы тығыздық, сәйкестендіру.</w:t>
      </w:r>
    </w:p>
    <w:p w14:paraId="25E87E8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Күлді анықтау-ілінісі бар тигель муфельдің алдыңғы шетіне орналастырылады. Тигельді муфельдің толық қызу аймағына біртіндеп жылжытады, есікті жабады және қайықты (850</w:t>
      </w:r>
      <w:r w:rsidR="00E711DD"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20)</w:t>
      </w:r>
      <w:r w:rsidR="004C206D"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°С температурада толық озоленияға дейін қыздырады, бірақ 1,5 сағаттан кем емес күл қалдығы бар тигельді пештен шығарады, асбест парағында ауада фарфордан жасалған тигельдер үшін 10 минут және корундтық тигельдер үшін 15 минут салқындатады, содан кейін бөлме температурасына дейін салқындатылып, өлшенеді. Күл қалдығын қыздыру, салқындату және өлшеу екі қатарлы өлшеулердің массалық айырмашылығы 0,001 г-дан аз болғанша қайталанады, ал қалдықты 30 минут қыздырады.</w:t>
      </w:r>
    </w:p>
    <w:p w14:paraId="634B9A3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Сыналатын материалдың күлділігі (X) пайызбен мына формула бойынша есептеледі:</w:t>
      </w:r>
    </w:p>
    <w:p w14:paraId="66695779" w14:textId="77777777" w:rsidR="002D6624" w:rsidRPr="007F0FF7" w:rsidRDefault="002D6624" w:rsidP="001A3E8F">
      <w:pPr>
        <w:spacing w:after="0" w:line="240" w:lineRule="auto"/>
        <w:ind w:firstLine="567"/>
        <w:jc w:val="both"/>
        <w:rPr>
          <w:rFonts w:ascii="Times New Roman" w:hAnsi="Times New Roman" w:cs="Times New Roman"/>
          <w:sz w:val="28"/>
          <w:szCs w:val="28"/>
          <w:lang w:val="kk-KZ"/>
        </w:rPr>
      </w:pPr>
    </w:p>
    <w:p w14:paraId="724DAF12" w14:textId="77777777" w:rsidR="00797972" w:rsidRPr="007F0FF7" w:rsidRDefault="00797972"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X=m*100/m1</w:t>
      </w:r>
      <w:r w:rsidR="002D6624" w:rsidRPr="007F0FF7">
        <w:rPr>
          <w:rFonts w:ascii="Times New Roman" w:hAnsi="Times New Roman" w:cs="Times New Roman"/>
          <w:sz w:val="28"/>
          <w:szCs w:val="28"/>
        </w:rPr>
        <w:t>,</w:t>
      </w:r>
    </w:p>
    <w:p w14:paraId="294237E2" w14:textId="77777777" w:rsidR="002D6624" w:rsidRPr="007F0FF7" w:rsidRDefault="002D6624" w:rsidP="001A3E8F">
      <w:pPr>
        <w:spacing w:after="0" w:line="240" w:lineRule="auto"/>
        <w:jc w:val="both"/>
        <w:rPr>
          <w:rFonts w:ascii="Times New Roman" w:hAnsi="Times New Roman" w:cs="Times New Roman"/>
          <w:sz w:val="28"/>
          <w:szCs w:val="28"/>
        </w:rPr>
      </w:pPr>
    </w:p>
    <w:p w14:paraId="6C6693C5" w14:textId="77777777" w:rsidR="002D6624" w:rsidRPr="007F0FF7" w:rsidRDefault="002D6624" w:rsidP="001A3E8F">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8"/>
          <w:szCs w:val="28"/>
        </w:rPr>
        <w:t>м</w:t>
      </w:r>
      <w:r w:rsidR="00797972" w:rsidRPr="007F0FF7">
        <w:rPr>
          <w:rFonts w:ascii="Times New Roman" w:hAnsi="Times New Roman" w:cs="Times New Roman"/>
          <w:sz w:val="28"/>
          <w:szCs w:val="28"/>
        </w:rPr>
        <w:t>ұндағы</w:t>
      </w:r>
      <w:proofErr w:type="spellEnd"/>
      <w:r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m</w:t>
      </w:r>
      <w:r w:rsidRPr="007F0FF7">
        <w:rPr>
          <w:rFonts w:ascii="Times New Roman" w:hAnsi="Times New Roman" w:cs="Times New Roman"/>
          <w:sz w:val="28"/>
          <w:szCs w:val="28"/>
        </w:rPr>
        <w:t xml:space="preserve"> – </w:t>
      </w:r>
      <w:proofErr w:type="spellStart"/>
      <w:r w:rsidR="00797972" w:rsidRPr="007F0FF7">
        <w:rPr>
          <w:rFonts w:ascii="Times New Roman" w:hAnsi="Times New Roman" w:cs="Times New Roman"/>
          <w:sz w:val="28"/>
          <w:szCs w:val="28"/>
        </w:rPr>
        <w:t>күл</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қалдығының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массасы</w:t>
      </w:r>
      <w:proofErr w:type="spellEnd"/>
      <w:r w:rsidR="00797972" w:rsidRPr="007F0FF7">
        <w:rPr>
          <w:rFonts w:ascii="Times New Roman" w:hAnsi="Times New Roman" w:cs="Times New Roman"/>
          <w:sz w:val="28"/>
          <w:szCs w:val="28"/>
        </w:rPr>
        <w:t xml:space="preserve">, г; </w:t>
      </w:r>
    </w:p>
    <w:p w14:paraId="363FCF06" w14:textId="77777777" w:rsidR="00797972" w:rsidRPr="007F0FF7" w:rsidRDefault="00797972"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sz w:val="28"/>
          <w:szCs w:val="28"/>
        </w:rPr>
        <w:t>m1</w:t>
      </w:r>
      <w:r w:rsidR="002D6624"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аспаның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w:t>
      </w:r>
      <w:proofErr w:type="spellEnd"/>
      <w:r w:rsidRPr="007F0FF7">
        <w:rPr>
          <w:rFonts w:ascii="Times New Roman" w:hAnsi="Times New Roman" w:cs="Times New Roman"/>
          <w:sz w:val="28"/>
          <w:szCs w:val="28"/>
        </w:rPr>
        <w:t>, г</w:t>
      </w:r>
      <w:r w:rsidR="002D6624" w:rsidRPr="007F0FF7">
        <w:rPr>
          <w:rFonts w:ascii="Times New Roman" w:hAnsi="Times New Roman" w:cs="Times New Roman"/>
          <w:sz w:val="28"/>
          <w:szCs w:val="28"/>
        </w:rPr>
        <w:t>.</w:t>
      </w:r>
    </w:p>
    <w:p w14:paraId="48F5E6B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Жаппай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тығыздық-цилиндрдегі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өлшеніп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тығыздық</w:t>
      </w:r>
      <w:proofErr w:type="spellEnd"/>
      <w:r w:rsidRPr="007F0FF7">
        <w:rPr>
          <w:rFonts w:ascii="Times New Roman" w:hAnsi="Times New Roman" w:cs="Times New Roman"/>
          <w:sz w:val="28"/>
          <w:szCs w:val="28"/>
        </w:rPr>
        <w:t xml:space="preserve"> формула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есептелді</w:t>
      </w:r>
      <w:proofErr w:type="spellEnd"/>
      <w:r w:rsidRPr="007F0FF7">
        <w:rPr>
          <w:rFonts w:ascii="Times New Roman" w:hAnsi="Times New Roman" w:cs="Times New Roman"/>
          <w:sz w:val="28"/>
          <w:szCs w:val="28"/>
        </w:rPr>
        <w:t xml:space="preserve">: </w:t>
      </w:r>
    </w:p>
    <w:p w14:paraId="1CA16DB3" w14:textId="77777777" w:rsidR="00AA2277" w:rsidRPr="007F0FF7" w:rsidRDefault="00AA2277" w:rsidP="001A3E8F">
      <w:pPr>
        <w:spacing w:after="0" w:line="240" w:lineRule="auto"/>
        <w:ind w:firstLine="567"/>
        <w:jc w:val="both"/>
        <w:rPr>
          <w:rFonts w:ascii="Times New Roman" w:hAnsi="Times New Roman" w:cs="Times New Roman"/>
          <w:sz w:val="28"/>
          <w:szCs w:val="28"/>
        </w:rPr>
      </w:pPr>
    </w:p>
    <w:p w14:paraId="77FA36BA" w14:textId="77777777" w:rsidR="005B0846" w:rsidRPr="007F0FF7" w:rsidRDefault="005B0846" w:rsidP="005B0846">
      <w:pPr>
        <w:spacing w:after="0" w:line="240" w:lineRule="auto"/>
        <w:jc w:val="center"/>
        <w:rPr>
          <w:rFonts w:ascii="Times New Roman" w:hAnsi="Times New Roman" w:cs="Times New Roman"/>
          <w:i/>
          <w:sz w:val="28"/>
          <w:szCs w:val="28"/>
        </w:rPr>
      </w:pPr>
      <m:oMath>
        <m:r>
          <w:rPr>
            <w:rFonts w:ascii="Cambria Math" w:hAnsi="Cambria Math" w:cs="Times New Roman"/>
            <w:sz w:val="28"/>
            <w:szCs w:val="28"/>
          </w:rPr>
          <m:t>p=</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V</m:t>
            </m:r>
          </m:den>
        </m:f>
      </m:oMath>
      <w:r w:rsidRPr="007F0FF7">
        <w:rPr>
          <w:rFonts w:ascii="Times New Roman" w:eastAsiaTheme="minorEastAsia" w:hAnsi="Times New Roman" w:cs="Times New Roman"/>
          <w:i/>
          <w:sz w:val="28"/>
          <w:szCs w:val="28"/>
        </w:rPr>
        <w:t>,</w:t>
      </w:r>
    </w:p>
    <w:p w14:paraId="55128171" w14:textId="77777777" w:rsidR="00577FC1" w:rsidRPr="007F0FF7" w:rsidRDefault="00577FC1" w:rsidP="001A3E8F">
      <w:pPr>
        <w:spacing w:after="0" w:line="240" w:lineRule="auto"/>
        <w:jc w:val="center"/>
        <w:rPr>
          <w:rFonts w:ascii="Times New Roman" w:hAnsi="Times New Roman" w:cs="Times New Roman"/>
          <w:sz w:val="28"/>
          <w:szCs w:val="28"/>
        </w:rPr>
      </w:pPr>
    </w:p>
    <w:p w14:paraId="41FCC044" w14:textId="77777777" w:rsidR="005B0846" w:rsidRPr="007F0FF7" w:rsidRDefault="002D6624" w:rsidP="001A3E8F">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8"/>
          <w:szCs w:val="28"/>
        </w:rPr>
        <w:lastRenderedPageBreak/>
        <w:t>м</w:t>
      </w:r>
      <w:r w:rsidR="00282E4A" w:rsidRPr="007F0FF7">
        <w:rPr>
          <w:rFonts w:ascii="Times New Roman" w:hAnsi="Times New Roman" w:cs="Times New Roman"/>
          <w:sz w:val="28"/>
          <w:szCs w:val="28"/>
        </w:rPr>
        <w:t>ұндағы</w:t>
      </w:r>
      <w:proofErr w:type="spellEnd"/>
      <w:r w:rsidRPr="007F0FF7">
        <w:rPr>
          <w:rFonts w:ascii="Times New Roman" w:hAnsi="Times New Roman" w:cs="Times New Roman"/>
          <w:sz w:val="28"/>
          <w:szCs w:val="28"/>
        </w:rPr>
        <w:t>:</w:t>
      </w:r>
      <w:r w:rsidR="00282E4A" w:rsidRPr="007F0FF7">
        <w:rPr>
          <w:rFonts w:ascii="Times New Roman" w:hAnsi="Times New Roman" w:cs="Times New Roman"/>
          <w:sz w:val="28"/>
          <w:szCs w:val="28"/>
        </w:rPr>
        <w:t xml:space="preserve"> с-</w:t>
      </w:r>
      <w:proofErr w:type="spellStart"/>
      <w:r w:rsidR="00282E4A" w:rsidRPr="007F0FF7">
        <w:rPr>
          <w:rFonts w:ascii="Times New Roman" w:hAnsi="Times New Roman" w:cs="Times New Roman"/>
          <w:sz w:val="28"/>
          <w:szCs w:val="28"/>
        </w:rPr>
        <w:t>жаппай</w:t>
      </w:r>
      <w:proofErr w:type="spellEnd"/>
      <w:r w:rsidR="00282E4A" w:rsidRPr="007F0FF7">
        <w:rPr>
          <w:rFonts w:ascii="Times New Roman" w:hAnsi="Times New Roman" w:cs="Times New Roman"/>
          <w:sz w:val="28"/>
          <w:szCs w:val="28"/>
        </w:rPr>
        <w:t xml:space="preserve"> </w:t>
      </w:r>
      <w:proofErr w:type="spellStart"/>
      <w:r w:rsidR="00282E4A" w:rsidRPr="007F0FF7">
        <w:rPr>
          <w:rFonts w:ascii="Times New Roman" w:hAnsi="Times New Roman" w:cs="Times New Roman"/>
          <w:sz w:val="28"/>
          <w:szCs w:val="28"/>
        </w:rPr>
        <w:t>тығыздық</w:t>
      </w:r>
      <w:proofErr w:type="spellEnd"/>
      <w:r w:rsidR="00282E4A" w:rsidRPr="007F0FF7">
        <w:rPr>
          <w:rFonts w:ascii="Times New Roman" w:hAnsi="Times New Roman" w:cs="Times New Roman"/>
          <w:sz w:val="28"/>
          <w:szCs w:val="28"/>
        </w:rPr>
        <w:t>;</w:t>
      </w:r>
    </w:p>
    <w:p w14:paraId="1868BFFB" w14:textId="77777777" w:rsidR="00797972" w:rsidRPr="007F0FF7" w:rsidRDefault="00797972"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sz w:val="28"/>
          <w:szCs w:val="28"/>
        </w:rPr>
        <w:t>m</w:t>
      </w:r>
      <w:r w:rsidR="002D6624"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w:t>
      </w:r>
      <w:proofErr w:type="spellEnd"/>
      <w:r w:rsidR="005B0846" w:rsidRPr="007F0FF7">
        <w:rPr>
          <w:rFonts w:ascii="Times New Roman" w:hAnsi="Times New Roman" w:cs="Times New Roman"/>
          <w:sz w:val="28"/>
          <w:szCs w:val="28"/>
        </w:rPr>
        <w:t>, г</w:t>
      </w:r>
      <w:r w:rsidRPr="007F0FF7">
        <w:rPr>
          <w:rFonts w:ascii="Times New Roman" w:hAnsi="Times New Roman" w:cs="Times New Roman"/>
          <w:sz w:val="28"/>
          <w:szCs w:val="28"/>
        </w:rPr>
        <w:t xml:space="preserve">;  </w:t>
      </w:r>
    </w:p>
    <w:p w14:paraId="0599BA68"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V</w:t>
      </w:r>
      <w:r w:rsidR="002D6624"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w:t>
      </w:r>
      <w:proofErr w:type="spellEnd"/>
      <w:r w:rsidR="005B0846" w:rsidRPr="007F0FF7">
        <w:rPr>
          <w:rFonts w:ascii="Times New Roman" w:hAnsi="Times New Roman" w:cs="Times New Roman"/>
          <w:sz w:val="28"/>
          <w:szCs w:val="28"/>
        </w:rPr>
        <w:t>, см</w:t>
      </w:r>
      <w:r w:rsidR="005B0846"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w:t>
      </w:r>
    </w:p>
    <w:p w14:paraId="7590E06D" w14:textId="77777777" w:rsidR="002D6624" w:rsidRPr="007F0FF7" w:rsidRDefault="002D6624" w:rsidP="001A3E8F">
      <w:pPr>
        <w:spacing w:after="0" w:line="240" w:lineRule="auto"/>
        <w:ind w:firstLine="567"/>
        <w:jc w:val="both"/>
        <w:rPr>
          <w:rFonts w:ascii="Times New Roman" w:hAnsi="Times New Roman" w:cs="Times New Roman"/>
          <w:sz w:val="28"/>
          <w:szCs w:val="28"/>
        </w:rPr>
      </w:pPr>
    </w:p>
    <w:p w14:paraId="51FE9BB9" w14:textId="77777777" w:rsidR="00797972" w:rsidRPr="007F0FF7" w:rsidRDefault="00797972" w:rsidP="001A3E8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2.3</w:t>
      </w:r>
      <w:r w:rsidR="002A477A" w:rsidRPr="007F0FF7">
        <w:rPr>
          <w:rFonts w:ascii="Times New Roman" w:hAnsi="Times New Roman" w:cs="Times New Roman"/>
          <w:sz w:val="28"/>
          <w:szCs w:val="28"/>
        </w:rPr>
        <w:t>.1</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Фармакологиялық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әдістері</w:t>
      </w:r>
      <w:proofErr w:type="spellEnd"/>
    </w:p>
    <w:p w14:paraId="2FA8F83A"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Гемосорбенттің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үлгілері</w:t>
      </w:r>
      <w:proofErr w:type="spellEnd"/>
      <w:r w:rsidRPr="007F0FF7">
        <w:rPr>
          <w:rFonts w:ascii="Times New Roman" w:hAnsi="Times New Roman" w:cs="Times New Roman"/>
          <w:sz w:val="28"/>
          <w:szCs w:val="28"/>
        </w:rPr>
        <w:t xml:space="preserve"> 5 </w:t>
      </w:r>
      <w:proofErr w:type="spellStart"/>
      <w:r w:rsidRPr="007F0FF7">
        <w:rPr>
          <w:rFonts w:ascii="Times New Roman" w:hAnsi="Times New Roman" w:cs="Times New Roman"/>
          <w:sz w:val="28"/>
          <w:szCs w:val="28"/>
        </w:rPr>
        <w:t>компоненттен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экструзиялық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Микробиологиялық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тазалыққа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w:t>
      </w:r>
      <w:proofErr w:type="spellEnd"/>
      <w:r w:rsidRPr="007F0FF7">
        <w:rPr>
          <w:rFonts w:ascii="Times New Roman" w:hAnsi="Times New Roman" w:cs="Times New Roman"/>
          <w:sz w:val="28"/>
          <w:szCs w:val="28"/>
        </w:rPr>
        <w:t xml:space="preserve"> </w:t>
      </w:r>
      <w:r w:rsidR="00AA2F20" w:rsidRPr="007F0FF7">
        <w:rPr>
          <w:rFonts w:ascii="Times New Roman" w:hAnsi="Times New Roman" w:cs="Times New Roman"/>
          <w:sz w:val="28"/>
          <w:szCs w:val="28"/>
        </w:rPr>
        <w:t>«</w:t>
      </w:r>
      <w:proofErr w:type="spellStart"/>
      <w:r w:rsidR="00AA2F20" w:rsidRPr="007F0FF7">
        <w:rPr>
          <w:rFonts w:ascii="Times New Roman" w:hAnsi="Times New Roman" w:cs="Times New Roman"/>
          <w:sz w:val="28"/>
          <w:szCs w:val="28"/>
        </w:rPr>
        <w:t>Тексеру</w:t>
      </w:r>
      <w:proofErr w:type="spellEnd"/>
      <w:r w:rsidR="00AA2F20" w:rsidRPr="007F0FF7">
        <w:rPr>
          <w:rFonts w:ascii="Times New Roman" w:hAnsi="Times New Roman" w:cs="Times New Roman"/>
          <w:sz w:val="28"/>
          <w:szCs w:val="28"/>
        </w:rPr>
        <w:t xml:space="preserve">» </w:t>
      </w:r>
      <w:r w:rsidR="00AA2F20" w:rsidRPr="007F0FF7">
        <w:rPr>
          <w:rFonts w:ascii="Times New Roman" w:hAnsi="Times New Roman" w:cs="Times New Roman"/>
          <w:sz w:val="28"/>
          <w:szCs w:val="28"/>
          <w:lang w:val="kk-KZ"/>
        </w:rPr>
        <w:t>зертханасында жүргізілді</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өмі</w:t>
      </w:r>
      <w:proofErr w:type="spellEnd"/>
      <w:r w:rsidR="00AA2F20" w:rsidRPr="007F0FF7">
        <w:rPr>
          <w:rFonts w:ascii="Times New Roman" w:hAnsi="Times New Roman" w:cs="Times New Roman"/>
          <w:sz w:val="28"/>
          <w:szCs w:val="28"/>
          <w:lang w:val="kk-KZ"/>
        </w:rPr>
        <w:t>ршең</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аэробты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микроорганизмдердің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тексерілді</w:t>
      </w:r>
      <w:proofErr w:type="spellEnd"/>
      <w:r w:rsidRPr="007F0FF7">
        <w:rPr>
          <w:rFonts w:ascii="Times New Roman" w:hAnsi="Times New Roman" w:cs="Times New Roman"/>
          <w:sz w:val="28"/>
          <w:szCs w:val="28"/>
        </w:rPr>
        <w:t xml:space="preserve">, КОЕ/г, </w:t>
      </w:r>
      <w:proofErr w:type="spellStart"/>
      <w:r w:rsidRPr="007F0FF7">
        <w:rPr>
          <w:rFonts w:ascii="Times New Roman" w:hAnsi="Times New Roman" w:cs="Times New Roman"/>
          <w:sz w:val="28"/>
          <w:szCs w:val="28"/>
        </w:rPr>
        <w:t>саңырауқұлақтар</w:t>
      </w:r>
      <w:proofErr w:type="spellEnd"/>
      <w:r w:rsidRPr="007F0FF7">
        <w:rPr>
          <w:rFonts w:ascii="Times New Roman" w:hAnsi="Times New Roman" w:cs="Times New Roman"/>
          <w:sz w:val="28"/>
          <w:szCs w:val="28"/>
        </w:rPr>
        <w:t xml:space="preserve">, </w:t>
      </w:r>
      <w:r w:rsidR="00AA2277" w:rsidRPr="007F0FF7">
        <w:rPr>
          <w:rFonts w:ascii="Times New Roman" w:hAnsi="Times New Roman" w:cs="Times New Roman"/>
          <w:sz w:val="28"/>
          <w:szCs w:val="28"/>
        </w:rPr>
        <w:t>КОЕ</w:t>
      </w:r>
      <w:r w:rsidRPr="007F0FF7">
        <w:rPr>
          <w:rFonts w:ascii="Times New Roman" w:hAnsi="Times New Roman" w:cs="Times New Roman"/>
          <w:sz w:val="28"/>
          <w:szCs w:val="28"/>
        </w:rPr>
        <w:t xml:space="preserve">/г, </w:t>
      </w:r>
      <w:proofErr w:type="spellStart"/>
      <w:r w:rsidRPr="007F0FF7">
        <w:rPr>
          <w:rFonts w:ascii="Times New Roman" w:hAnsi="Times New Roman" w:cs="Times New Roman"/>
          <w:sz w:val="28"/>
          <w:szCs w:val="28"/>
        </w:rPr>
        <w:t>enterobacteriacea</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отбасы</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e.coli</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salmonella</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staphylococcus</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aureus</w:t>
      </w:r>
      <w:proofErr w:type="spellEnd"/>
      <w:r w:rsidRPr="007F0FF7">
        <w:rPr>
          <w:rFonts w:ascii="Times New Roman" w:hAnsi="Times New Roman" w:cs="Times New Roman"/>
          <w:sz w:val="28"/>
          <w:szCs w:val="28"/>
        </w:rPr>
        <w:t>.</w:t>
      </w:r>
    </w:p>
    <w:p w14:paraId="004791C1"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Төменде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сынақтар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аэробты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қабілетті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мезофильді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бактериялар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саңырауқұлақтарды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береді</w:t>
      </w:r>
      <w:proofErr w:type="spellEnd"/>
      <w:r w:rsidRPr="007F0FF7">
        <w:rPr>
          <w:rFonts w:ascii="Times New Roman" w:hAnsi="Times New Roman" w:cs="Times New Roman"/>
          <w:sz w:val="28"/>
          <w:szCs w:val="28"/>
        </w:rPr>
        <w:t>.</w:t>
      </w:r>
    </w:p>
    <w:p w14:paraId="54AF53EE"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Сынақтар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кездейсоқ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микробтық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ластануын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болдырмауға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беретін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жағдайларда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микробтық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ластануын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болдырмау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шаралар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микроорганизмдерге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етпеуі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Егер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препараттың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микробқа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белсенділігі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болса</w:t>
      </w:r>
      <w:proofErr w:type="spellEnd"/>
      <w:r w:rsidRPr="007F0FF7">
        <w:rPr>
          <w:rFonts w:ascii="Times New Roman" w:hAnsi="Times New Roman" w:cs="Times New Roman"/>
          <w:sz w:val="28"/>
          <w:szCs w:val="28"/>
        </w:rPr>
        <w:t xml:space="preserve">, оны </w:t>
      </w:r>
      <w:proofErr w:type="spellStart"/>
      <w:r w:rsidRPr="007F0FF7">
        <w:rPr>
          <w:rFonts w:ascii="Times New Roman" w:hAnsi="Times New Roman" w:cs="Times New Roman"/>
          <w:sz w:val="28"/>
          <w:szCs w:val="28"/>
        </w:rPr>
        <w:t>тиісті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бейтараптандыру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Осы </w:t>
      </w:r>
      <w:proofErr w:type="spellStart"/>
      <w:r w:rsidRPr="007F0FF7">
        <w:rPr>
          <w:rFonts w:ascii="Times New Roman" w:hAnsi="Times New Roman" w:cs="Times New Roman"/>
          <w:sz w:val="28"/>
          <w:szCs w:val="28"/>
        </w:rPr>
        <w:t>мақсатта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инактиваторларды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бейтараптандыратын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тиімділігі</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микроорганизмдер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зиянсыздығын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растау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Аэробты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микроорганизмдердің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анықтау</w:t>
      </w:r>
      <w:proofErr w:type="spellEnd"/>
      <w:r w:rsidRPr="007F0FF7">
        <w:rPr>
          <w:rFonts w:ascii="Times New Roman" w:hAnsi="Times New Roman" w:cs="Times New Roman"/>
          <w:sz w:val="28"/>
          <w:szCs w:val="28"/>
        </w:rPr>
        <w:t xml:space="preserve"> Петри </w:t>
      </w:r>
      <w:proofErr w:type="spellStart"/>
      <w:r w:rsidRPr="007F0FF7">
        <w:rPr>
          <w:rFonts w:ascii="Times New Roman" w:hAnsi="Times New Roman" w:cs="Times New Roman"/>
          <w:sz w:val="28"/>
          <w:szCs w:val="28"/>
        </w:rPr>
        <w:t>ыдысына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себу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жүзеге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асырылады</w:t>
      </w:r>
      <w:proofErr w:type="spellEnd"/>
      <w:r w:rsidRPr="007F0FF7">
        <w:rPr>
          <w:rFonts w:ascii="Times New Roman" w:hAnsi="Times New Roman" w:cs="Times New Roman"/>
          <w:sz w:val="28"/>
          <w:szCs w:val="28"/>
        </w:rPr>
        <w:t>.</w:t>
      </w:r>
    </w:p>
    <w:p w14:paraId="6533C1DA"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Диамет</w:t>
      </w:r>
      <w:r w:rsidR="004734AA" w:rsidRPr="007F0FF7">
        <w:rPr>
          <w:rFonts w:ascii="Times New Roman" w:hAnsi="Times New Roman" w:cs="Times New Roman"/>
          <w:sz w:val="28"/>
          <w:szCs w:val="28"/>
        </w:rPr>
        <w:t>рі</w:t>
      </w:r>
      <w:proofErr w:type="spellEnd"/>
      <w:r w:rsidR="004734AA" w:rsidRPr="007F0FF7">
        <w:rPr>
          <w:rFonts w:ascii="Times New Roman" w:hAnsi="Times New Roman" w:cs="Times New Roman"/>
          <w:sz w:val="28"/>
          <w:szCs w:val="28"/>
        </w:rPr>
        <w:t xml:space="preserve"> 9 см </w:t>
      </w:r>
      <w:proofErr w:type="spellStart"/>
      <w:r w:rsidR="004734AA" w:rsidRPr="007F0FF7">
        <w:rPr>
          <w:rFonts w:ascii="Times New Roman" w:hAnsi="Times New Roman" w:cs="Times New Roman"/>
          <w:sz w:val="28"/>
          <w:szCs w:val="28"/>
        </w:rPr>
        <w:t>болатын</w:t>
      </w:r>
      <w:proofErr w:type="spellEnd"/>
      <w:r w:rsidR="004734AA" w:rsidRPr="007F0FF7">
        <w:rPr>
          <w:rFonts w:ascii="Times New Roman" w:hAnsi="Times New Roman" w:cs="Times New Roman"/>
          <w:sz w:val="28"/>
          <w:szCs w:val="28"/>
        </w:rPr>
        <w:t xml:space="preserve"> </w:t>
      </w:r>
      <w:proofErr w:type="spellStart"/>
      <w:r w:rsidR="004734AA" w:rsidRPr="007F0FF7">
        <w:rPr>
          <w:rFonts w:ascii="Times New Roman" w:hAnsi="Times New Roman" w:cs="Times New Roman"/>
          <w:sz w:val="28"/>
          <w:szCs w:val="28"/>
        </w:rPr>
        <w:t>Петридің</w:t>
      </w:r>
      <w:proofErr w:type="spellEnd"/>
      <w:r w:rsidR="004734AA" w:rsidRPr="007F0FF7">
        <w:rPr>
          <w:rFonts w:ascii="Times New Roman" w:hAnsi="Times New Roman" w:cs="Times New Roman"/>
          <w:sz w:val="28"/>
          <w:szCs w:val="28"/>
        </w:rPr>
        <w:t xml:space="preserve"> </w:t>
      </w:r>
      <w:proofErr w:type="spellStart"/>
      <w:r w:rsidR="004734AA" w:rsidRPr="007F0FF7">
        <w:rPr>
          <w:rFonts w:ascii="Times New Roman" w:hAnsi="Times New Roman" w:cs="Times New Roman"/>
          <w:sz w:val="28"/>
          <w:szCs w:val="28"/>
        </w:rPr>
        <w:t>әр</w:t>
      </w:r>
      <w:proofErr w:type="spellEnd"/>
      <w:r w:rsidR="004734AA" w:rsidRPr="007F0FF7">
        <w:rPr>
          <w:rFonts w:ascii="Times New Roman" w:hAnsi="Times New Roman" w:cs="Times New Roman"/>
          <w:sz w:val="28"/>
          <w:szCs w:val="28"/>
        </w:rPr>
        <w:t xml:space="preserve"> </w:t>
      </w:r>
      <w:proofErr w:type="spellStart"/>
      <w:r w:rsidR="004734AA" w:rsidRPr="007F0FF7">
        <w:rPr>
          <w:rFonts w:ascii="Times New Roman" w:hAnsi="Times New Roman" w:cs="Times New Roman"/>
          <w:sz w:val="28"/>
          <w:szCs w:val="28"/>
        </w:rPr>
        <w:t>шыны</w:t>
      </w:r>
      <w:proofErr w:type="spellEnd"/>
      <w:r w:rsidR="004734AA" w:rsidRPr="007F0FF7">
        <w:rPr>
          <w:rFonts w:ascii="Times New Roman" w:hAnsi="Times New Roman" w:cs="Times New Roman"/>
          <w:sz w:val="28"/>
          <w:szCs w:val="28"/>
        </w:rPr>
        <w:t xml:space="preserve"> </w:t>
      </w:r>
      <w:proofErr w:type="spellStart"/>
      <w:r w:rsidR="004734AA" w:rsidRPr="007F0FF7">
        <w:rPr>
          <w:rFonts w:ascii="Times New Roman" w:hAnsi="Times New Roman" w:cs="Times New Roman"/>
          <w:sz w:val="28"/>
          <w:szCs w:val="28"/>
        </w:rPr>
        <w:t>ыдысында</w:t>
      </w:r>
      <w:proofErr w:type="spellEnd"/>
      <w:r w:rsidR="004734AA"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бөлімінде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сипатталғандай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дайындалған</w:t>
      </w:r>
      <w:proofErr w:type="spellEnd"/>
      <w:r w:rsidRPr="007F0FF7">
        <w:rPr>
          <w:rFonts w:ascii="Times New Roman" w:hAnsi="Times New Roman" w:cs="Times New Roman"/>
          <w:sz w:val="28"/>
          <w:szCs w:val="28"/>
        </w:rPr>
        <w:t xml:space="preserve"> 1 мл </w:t>
      </w:r>
      <w:proofErr w:type="spellStart"/>
      <w:r w:rsidRPr="007F0FF7">
        <w:rPr>
          <w:rFonts w:ascii="Times New Roman" w:hAnsi="Times New Roman" w:cs="Times New Roman"/>
          <w:sz w:val="28"/>
          <w:szCs w:val="28"/>
        </w:rPr>
        <w:t>сынама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бактерияларды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15 мл-</w:t>
      </w:r>
      <w:proofErr w:type="spellStart"/>
      <w:r w:rsidRPr="007F0FF7">
        <w:rPr>
          <w:rFonts w:ascii="Times New Roman" w:hAnsi="Times New Roman" w:cs="Times New Roman"/>
          <w:sz w:val="28"/>
          <w:szCs w:val="28"/>
        </w:rPr>
        <w:t>ден</w:t>
      </w:r>
      <w:proofErr w:type="spellEnd"/>
      <w:r w:rsidRPr="007F0FF7">
        <w:rPr>
          <w:rFonts w:ascii="Times New Roman" w:hAnsi="Times New Roman" w:cs="Times New Roman"/>
          <w:sz w:val="28"/>
          <w:szCs w:val="28"/>
        </w:rPr>
        <w:t xml:space="preserve"> 20 мл-</w:t>
      </w:r>
      <w:proofErr w:type="spellStart"/>
      <w:r w:rsidRPr="007F0FF7">
        <w:rPr>
          <w:rFonts w:ascii="Times New Roman" w:hAnsi="Times New Roman" w:cs="Times New Roman"/>
          <w:sz w:val="28"/>
          <w:szCs w:val="28"/>
        </w:rPr>
        <w:t>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балқытылған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қоректік</w:t>
      </w:r>
      <w:proofErr w:type="spellEnd"/>
      <w:r w:rsidRPr="007F0FF7">
        <w:rPr>
          <w:rFonts w:ascii="Times New Roman" w:hAnsi="Times New Roman" w:cs="Times New Roman"/>
          <w:sz w:val="28"/>
          <w:szCs w:val="28"/>
        </w:rPr>
        <w:t xml:space="preserve"> орта (</w:t>
      </w:r>
      <w:proofErr w:type="spellStart"/>
      <w:r w:rsidRPr="007F0FF7">
        <w:rPr>
          <w:rFonts w:ascii="Times New Roman" w:hAnsi="Times New Roman" w:cs="Times New Roman"/>
          <w:sz w:val="28"/>
          <w:szCs w:val="28"/>
        </w:rPr>
        <w:t>мысалы</w:t>
      </w:r>
      <w:proofErr w:type="spellEnd"/>
      <w:r w:rsidRPr="007F0FF7">
        <w:rPr>
          <w:rFonts w:ascii="Times New Roman" w:hAnsi="Times New Roman" w:cs="Times New Roman"/>
          <w:sz w:val="28"/>
          <w:szCs w:val="28"/>
        </w:rPr>
        <w:t xml:space="preserve">, В </w:t>
      </w:r>
      <w:proofErr w:type="spellStart"/>
      <w:r w:rsidRPr="007F0FF7">
        <w:rPr>
          <w:rFonts w:ascii="Times New Roman" w:hAnsi="Times New Roman" w:cs="Times New Roman"/>
          <w:sz w:val="28"/>
          <w:szCs w:val="28"/>
        </w:rPr>
        <w:t>ортасы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саңырауқұлақтарды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15 мл-</w:t>
      </w:r>
      <w:proofErr w:type="spellStart"/>
      <w:r w:rsidRPr="007F0FF7">
        <w:rPr>
          <w:rFonts w:ascii="Times New Roman" w:hAnsi="Times New Roman" w:cs="Times New Roman"/>
          <w:sz w:val="28"/>
          <w:szCs w:val="28"/>
        </w:rPr>
        <w:t>ден</w:t>
      </w:r>
      <w:proofErr w:type="spellEnd"/>
      <w:r w:rsidRPr="007F0FF7">
        <w:rPr>
          <w:rFonts w:ascii="Times New Roman" w:hAnsi="Times New Roman" w:cs="Times New Roman"/>
          <w:sz w:val="28"/>
          <w:szCs w:val="28"/>
        </w:rPr>
        <w:t xml:space="preserve"> 20 мл-</w:t>
      </w:r>
      <w:proofErr w:type="spellStart"/>
      <w:r w:rsidRPr="007F0FF7">
        <w:rPr>
          <w:rFonts w:ascii="Times New Roman" w:hAnsi="Times New Roman" w:cs="Times New Roman"/>
          <w:sz w:val="28"/>
          <w:szCs w:val="28"/>
        </w:rPr>
        <w:t>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балқытылған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қоректік</w:t>
      </w:r>
      <w:proofErr w:type="spellEnd"/>
      <w:r w:rsidRPr="007F0FF7">
        <w:rPr>
          <w:rFonts w:ascii="Times New Roman" w:hAnsi="Times New Roman" w:cs="Times New Roman"/>
          <w:sz w:val="28"/>
          <w:szCs w:val="28"/>
        </w:rPr>
        <w:t xml:space="preserve"> о</w:t>
      </w:r>
      <w:r w:rsidR="001E5697" w:rsidRPr="007F0FF7">
        <w:rPr>
          <w:rFonts w:ascii="Times New Roman" w:hAnsi="Times New Roman" w:cs="Times New Roman"/>
          <w:sz w:val="28"/>
          <w:szCs w:val="28"/>
        </w:rPr>
        <w:t xml:space="preserve">рта </w:t>
      </w:r>
      <w:proofErr w:type="spellStart"/>
      <w:r w:rsidR="001E5697" w:rsidRPr="007F0FF7">
        <w:rPr>
          <w:rFonts w:ascii="Times New Roman" w:hAnsi="Times New Roman" w:cs="Times New Roman"/>
          <w:sz w:val="28"/>
          <w:szCs w:val="28"/>
        </w:rPr>
        <w:t>қосылады</w:t>
      </w:r>
      <w:proofErr w:type="spellEnd"/>
      <w:r w:rsidR="001E5697" w:rsidRPr="007F0FF7">
        <w:rPr>
          <w:rFonts w:ascii="Times New Roman" w:hAnsi="Times New Roman" w:cs="Times New Roman"/>
          <w:sz w:val="28"/>
          <w:szCs w:val="28"/>
        </w:rPr>
        <w:t xml:space="preserve"> (</w:t>
      </w:r>
      <w:proofErr w:type="spellStart"/>
      <w:r w:rsidR="001E5697" w:rsidRPr="007F0FF7">
        <w:rPr>
          <w:rFonts w:ascii="Times New Roman" w:hAnsi="Times New Roman" w:cs="Times New Roman"/>
          <w:sz w:val="28"/>
          <w:szCs w:val="28"/>
        </w:rPr>
        <w:t>мысалы</w:t>
      </w:r>
      <w:proofErr w:type="spellEnd"/>
      <w:r w:rsidR="001E5697" w:rsidRPr="007F0FF7">
        <w:rPr>
          <w:rFonts w:ascii="Times New Roman" w:hAnsi="Times New Roman" w:cs="Times New Roman"/>
          <w:sz w:val="28"/>
          <w:szCs w:val="28"/>
        </w:rPr>
        <w:t xml:space="preserve">, В </w:t>
      </w:r>
      <w:proofErr w:type="spellStart"/>
      <w:r w:rsidR="001E5697" w:rsidRPr="007F0FF7">
        <w:rPr>
          <w:rFonts w:ascii="Times New Roman" w:hAnsi="Times New Roman" w:cs="Times New Roman"/>
          <w:sz w:val="28"/>
          <w:szCs w:val="28"/>
        </w:rPr>
        <w:t>ортасы</w:t>
      </w:r>
      <w:proofErr w:type="spellEnd"/>
      <w:r w:rsidR="002D4AFB" w:rsidRPr="007F0FF7">
        <w:rPr>
          <w:rFonts w:ascii="Times New Roman" w:hAnsi="Times New Roman" w:cs="Times New Roman"/>
          <w:sz w:val="28"/>
          <w:szCs w:val="28"/>
        </w:rPr>
        <w:t>,</w:t>
      </w:r>
      <w:r w:rsidRPr="007F0FF7">
        <w:rPr>
          <w:rFonts w:ascii="Times New Roman" w:hAnsi="Times New Roman" w:cs="Times New Roman"/>
          <w:sz w:val="28"/>
          <w:szCs w:val="28"/>
        </w:rPr>
        <w:t xml:space="preserve"> с </w:t>
      </w:r>
      <w:proofErr w:type="spellStart"/>
      <w:r w:rsidRPr="007F0FF7">
        <w:rPr>
          <w:rFonts w:ascii="Times New Roman" w:hAnsi="Times New Roman" w:cs="Times New Roman"/>
          <w:sz w:val="28"/>
          <w:szCs w:val="28"/>
        </w:rPr>
        <w:t>ортасы</w:t>
      </w:r>
      <w:proofErr w:type="spellEnd"/>
      <w:r w:rsidRPr="007F0FF7">
        <w:rPr>
          <w:rFonts w:ascii="Times New Roman" w:hAnsi="Times New Roman" w:cs="Times New Roman"/>
          <w:sz w:val="28"/>
          <w:szCs w:val="28"/>
        </w:rPr>
        <w:t>).</w:t>
      </w:r>
    </w:p>
    <w:p w14:paraId="0DA0C21B"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Үлкен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диаметрлі</w:t>
      </w:r>
      <w:proofErr w:type="spellEnd"/>
      <w:r w:rsidRPr="007F0FF7">
        <w:rPr>
          <w:rFonts w:ascii="Times New Roman" w:hAnsi="Times New Roman" w:cs="Times New Roman"/>
          <w:sz w:val="28"/>
          <w:szCs w:val="28"/>
        </w:rPr>
        <w:t xml:space="preserve"> Петри </w:t>
      </w:r>
      <w:proofErr w:type="spellStart"/>
      <w:r w:rsidRPr="007F0FF7">
        <w:rPr>
          <w:rFonts w:ascii="Times New Roman" w:hAnsi="Times New Roman" w:cs="Times New Roman"/>
          <w:sz w:val="28"/>
          <w:szCs w:val="28"/>
        </w:rPr>
        <w:t>шыныаяқтарын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сәйкесінше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қоректік</w:t>
      </w:r>
      <w:proofErr w:type="spellEnd"/>
      <w:r w:rsidRPr="007F0FF7">
        <w:rPr>
          <w:rFonts w:ascii="Times New Roman" w:hAnsi="Times New Roman" w:cs="Times New Roman"/>
          <w:sz w:val="28"/>
          <w:szCs w:val="28"/>
        </w:rPr>
        <w:t xml:space="preserve"> орта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артады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алаңы</w:t>
      </w:r>
      <w:proofErr w:type="spellEnd"/>
      <w:r w:rsidRPr="007F0FF7">
        <w:rPr>
          <w:rFonts w:ascii="Times New Roman" w:hAnsi="Times New Roman" w:cs="Times New Roman"/>
          <w:sz w:val="28"/>
          <w:szCs w:val="28"/>
        </w:rPr>
        <w:t xml:space="preserve"> бар кем </w:t>
      </w:r>
      <w:proofErr w:type="spellStart"/>
      <w:r w:rsidRPr="007F0FF7">
        <w:rPr>
          <w:rFonts w:ascii="Times New Roman" w:hAnsi="Times New Roman" w:cs="Times New Roman"/>
          <w:sz w:val="28"/>
          <w:szCs w:val="28"/>
        </w:rPr>
        <w:t>дегенде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екі</w:t>
      </w:r>
      <w:proofErr w:type="spellEnd"/>
      <w:r w:rsidRPr="007F0FF7">
        <w:rPr>
          <w:rFonts w:ascii="Times New Roman" w:hAnsi="Times New Roman" w:cs="Times New Roman"/>
          <w:sz w:val="28"/>
          <w:szCs w:val="28"/>
        </w:rPr>
        <w:t xml:space="preserve"> Петри </w:t>
      </w:r>
      <w:proofErr w:type="spellStart"/>
      <w:r w:rsidRPr="007F0FF7">
        <w:rPr>
          <w:rFonts w:ascii="Times New Roman" w:hAnsi="Times New Roman" w:cs="Times New Roman"/>
          <w:sz w:val="28"/>
          <w:szCs w:val="28"/>
        </w:rPr>
        <w:t>ыдысы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Егер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мерзімде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алынб</w:t>
      </w:r>
      <w:r w:rsidR="002D4AFB" w:rsidRPr="007F0FF7">
        <w:rPr>
          <w:rFonts w:ascii="Times New Roman" w:hAnsi="Times New Roman" w:cs="Times New Roman"/>
          <w:sz w:val="28"/>
          <w:szCs w:val="28"/>
        </w:rPr>
        <w:t>аса</w:t>
      </w:r>
      <w:proofErr w:type="spellEnd"/>
      <w:r w:rsidR="002D4AFB" w:rsidRPr="007F0FF7">
        <w:rPr>
          <w:rFonts w:ascii="Times New Roman" w:hAnsi="Times New Roman" w:cs="Times New Roman"/>
          <w:sz w:val="28"/>
          <w:szCs w:val="28"/>
        </w:rPr>
        <w:t xml:space="preserve">, </w:t>
      </w:r>
      <w:proofErr w:type="spellStart"/>
      <w:r w:rsidR="002D4AFB" w:rsidRPr="007F0FF7">
        <w:rPr>
          <w:rFonts w:ascii="Times New Roman" w:hAnsi="Times New Roman" w:cs="Times New Roman"/>
          <w:sz w:val="28"/>
          <w:szCs w:val="28"/>
        </w:rPr>
        <w:t>дақылдар</w:t>
      </w:r>
      <w:proofErr w:type="spellEnd"/>
      <w:r w:rsidR="002D4AFB" w:rsidRPr="007F0FF7">
        <w:rPr>
          <w:rFonts w:ascii="Times New Roman" w:hAnsi="Times New Roman" w:cs="Times New Roman"/>
          <w:sz w:val="28"/>
          <w:szCs w:val="28"/>
        </w:rPr>
        <w:t xml:space="preserve"> бес </w:t>
      </w:r>
      <w:proofErr w:type="spellStart"/>
      <w:r w:rsidR="002D4AFB" w:rsidRPr="007F0FF7">
        <w:rPr>
          <w:rFonts w:ascii="Times New Roman" w:hAnsi="Times New Roman" w:cs="Times New Roman"/>
          <w:sz w:val="28"/>
          <w:szCs w:val="28"/>
        </w:rPr>
        <w:t>күн</w:t>
      </w:r>
      <w:proofErr w:type="spellEnd"/>
      <w:r w:rsidR="002D4AFB" w:rsidRPr="007F0FF7">
        <w:rPr>
          <w:rFonts w:ascii="Times New Roman" w:hAnsi="Times New Roman" w:cs="Times New Roman"/>
          <w:sz w:val="28"/>
          <w:szCs w:val="28"/>
        </w:rPr>
        <w:t xml:space="preserve"> </w:t>
      </w:r>
      <w:proofErr w:type="spellStart"/>
      <w:r w:rsidR="002D4AFB" w:rsidRPr="007F0FF7">
        <w:rPr>
          <w:rFonts w:ascii="Times New Roman" w:hAnsi="Times New Roman" w:cs="Times New Roman"/>
          <w:sz w:val="28"/>
          <w:szCs w:val="28"/>
        </w:rPr>
        <w:t>ішінде</w:t>
      </w:r>
      <w:proofErr w:type="spellEnd"/>
      <w:r w:rsidR="002D4AFB" w:rsidRPr="007F0FF7">
        <w:rPr>
          <w:rFonts w:ascii="Times New Roman" w:hAnsi="Times New Roman" w:cs="Times New Roman"/>
          <w:sz w:val="28"/>
          <w:szCs w:val="28"/>
        </w:rPr>
        <w:t xml:space="preserve"> 30</w:t>
      </w:r>
      <w:r w:rsidR="00CF0A2A" w:rsidRPr="007F0FF7">
        <w:rPr>
          <w:rFonts w:ascii="Times New Roman" w:hAnsi="Times New Roman" w:cs="Times New Roman"/>
          <w:sz w:val="28"/>
          <w:szCs w:val="28"/>
        </w:rPr>
        <w:t> </w:t>
      </w:r>
      <w:r w:rsidR="00CF0A2A" w:rsidRPr="007F0FF7">
        <w:rPr>
          <w:rFonts w:ascii="Times New Roman" w:hAnsi="Times New Roman" w:cs="Times New Roman"/>
          <w:sz w:val="28"/>
          <w:szCs w:val="28"/>
          <w:vertAlign w:val="superscript"/>
        </w:rPr>
        <w:t>⁰</w:t>
      </w:r>
      <w:r w:rsidRPr="007F0FF7">
        <w:rPr>
          <w:rFonts w:ascii="Times New Roman" w:hAnsi="Times New Roman" w:cs="Times New Roman"/>
          <w:sz w:val="28"/>
          <w:szCs w:val="28"/>
        </w:rPr>
        <w:t>С-</w:t>
      </w:r>
      <w:proofErr w:type="spellStart"/>
      <w:r w:rsidRPr="007F0FF7">
        <w:rPr>
          <w:rFonts w:ascii="Times New Roman" w:hAnsi="Times New Roman" w:cs="Times New Roman"/>
          <w:sz w:val="28"/>
          <w:szCs w:val="28"/>
        </w:rPr>
        <w:t>тен</w:t>
      </w:r>
      <w:proofErr w:type="spellEnd"/>
      <w:r w:rsidRPr="007F0FF7">
        <w:rPr>
          <w:rFonts w:ascii="Times New Roman" w:hAnsi="Times New Roman" w:cs="Times New Roman"/>
          <w:sz w:val="28"/>
          <w:szCs w:val="28"/>
        </w:rPr>
        <w:t xml:space="preserve"> 35</w:t>
      </w:r>
      <w:r w:rsidR="00CF0A2A" w:rsidRPr="007F0FF7">
        <w:rPr>
          <w:rFonts w:ascii="Times New Roman" w:hAnsi="Times New Roman" w:cs="Times New Roman"/>
          <w:sz w:val="28"/>
          <w:szCs w:val="28"/>
        </w:rPr>
        <w:t> </w:t>
      </w:r>
      <w:r w:rsidR="00CF0A2A" w:rsidRPr="007F0FF7">
        <w:rPr>
          <w:rFonts w:ascii="Times New Roman" w:hAnsi="Times New Roman" w:cs="Times New Roman"/>
          <w:sz w:val="28"/>
          <w:szCs w:val="28"/>
          <w:vertAlign w:val="superscript"/>
        </w:rPr>
        <w:t>⁰</w:t>
      </w:r>
      <w:r w:rsidRPr="007F0FF7">
        <w:rPr>
          <w:rFonts w:ascii="Times New Roman" w:hAnsi="Times New Roman" w:cs="Times New Roman"/>
          <w:sz w:val="28"/>
          <w:szCs w:val="28"/>
        </w:rPr>
        <w:t>С-</w:t>
      </w:r>
      <w:proofErr w:type="spellStart"/>
      <w:r w:rsidRPr="007F0FF7">
        <w:rPr>
          <w:rFonts w:ascii="Times New Roman" w:hAnsi="Times New Roman" w:cs="Times New Roman"/>
          <w:sz w:val="28"/>
          <w:szCs w:val="28"/>
        </w:rPr>
        <w:t>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температурада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саңырауқұлақтар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20</w:t>
      </w:r>
      <w:r w:rsidR="00CF0A2A" w:rsidRPr="007F0FF7">
        <w:rPr>
          <w:rFonts w:ascii="Times New Roman" w:hAnsi="Times New Roman" w:cs="Times New Roman"/>
          <w:sz w:val="28"/>
          <w:szCs w:val="28"/>
        </w:rPr>
        <w:t> </w:t>
      </w:r>
      <w:r w:rsidR="00CF0A2A" w:rsidRPr="007F0FF7">
        <w:rPr>
          <w:rFonts w:ascii="Times New Roman" w:hAnsi="Times New Roman" w:cs="Times New Roman"/>
          <w:sz w:val="28"/>
          <w:szCs w:val="28"/>
          <w:vertAlign w:val="superscript"/>
        </w:rPr>
        <w:t>⁰</w:t>
      </w:r>
      <w:r w:rsidRPr="007F0FF7">
        <w:rPr>
          <w:rFonts w:ascii="Times New Roman" w:hAnsi="Times New Roman" w:cs="Times New Roman"/>
          <w:sz w:val="28"/>
          <w:szCs w:val="28"/>
        </w:rPr>
        <w:t>С-</w:t>
      </w:r>
      <w:proofErr w:type="spellStart"/>
      <w:r w:rsidRPr="007F0FF7">
        <w:rPr>
          <w:rFonts w:ascii="Times New Roman" w:hAnsi="Times New Roman" w:cs="Times New Roman"/>
          <w:sz w:val="28"/>
          <w:szCs w:val="28"/>
        </w:rPr>
        <w:t>тен</w:t>
      </w:r>
      <w:proofErr w:type="spellEnd"/>
      <w:r w:rsidRPr="007F0FF7">
        <w:rPr>
          <w:rFonts w:ascii="Times New Roman" w:hAnsi="Times New Roman" w:cs="Times New Roman"/>
          <w:sz w:val="28"/>
          <w:szCs w:val="28"/>
        </w:rPr>
        <w:t xml:space="preserve"> 25</w:t>
      </w:r>
      <w:r w:rsidR="00CF0A2A" w:rsidRPr="007F0FF7">
        <w:rPr>
          <w:rFonts w:ascii="Times New Roman" w:hAnsi="Times New Roman" w:cs="Times New Roman"/>
          <w:sz w:val="28"/>
          <w:szCs w:val="28"/>
        </w:rPr>
        <w:t> </w:t>
      </w:r>
      <w:r w:rsidR="00CF0A2A" w:rsidRPr="007F0FF7">
        <w:rPr>
          <w:rFonts w:ascii="Times New Roman" w:hAnsi="Times New Roman" w:cs="Times New Roman"/>
          <w:sz w:val="28"/>
          <w:szCs w:val="28"/>
          <w:vertAlign w:val="superscript"/>
        </w:rPr>
        <w:t>⁰</w:t>
      </w:r>
      <w:r w:rsidRPr="007F0FF7">
        <w:rPr>
          <w:rFonts w:ascii="Times New Roman" w:hAnsi="Times New Roman" w:cs="Times New Roman"/>
          <w:sz w:val="28"/>
          <w:szCs w:val="28"/>
        </w:rPr>
        <w:t>С-</w:t>
      </w:r>
      <w:proofErr w:type="spellStart"/>
      <w:r w:rsidRPr="007F0FF7">
        <w:rPr>
          <w:rFonts w:ascii="Times New Roman" w:hAnsi="Times New Roman" w:cs="Times New Roman"/>
          <w:sz w:val="28"/>
          <w:szCs w:val="28"/>
        </w:rPr>
        <w:t>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инкубацияланады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өсіруге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шыныаяқтар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Петри </w:t>
      </w:r>
      <w:proofErr w:type="spellStart"/>
      <w:r w:rsidRPr="007F0FF7">
        <w:rPr>
          <w:rFonts w:ascii="Times New Roman" w:hAnsi="Times New Roman" w:cs="Times New Roman"/>
          <w:sz w:val="28"/>
          <w:szCs w:val="28"/>
        </w:rPr>
        <w:t>ыдысындағы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колониялардың</w:t>
      </w:r>
      <w:proofErr w:type="spellEnd"/>
      <w:r w:rsidRPr="007F0FF7">
        <w:rPr>
          <w:rFonts w:ascii="Times New Roman" w:hAnsi="Times New Roman" w:cs="Times New Roman"/>
          <w:sz w:val="28"/>
          <w:szCs w:val="28"/>
        </w:rPr>
        <w:t xml:space="preserve"> саны 300-ден </w:t>
      </w:r>
      <w:proofErr w:type="spellStart"/>
      <w:r w:rsidRPr="007F0FF7">
        <w:rPr>
          <w:rFonts w:ascii="Times New Roman" w:hAnsi="Times New Roman" w:cs="Times New Roman"/>
          <w:sz w:val="28"/>
          <w:szCs w:val="28"/>
        </w:rPr>
        <w:t>аспайды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саңырауқұлақтар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100 колония). </w:t>
      </w:r>
      <w:proofErr w:type="spellStart"/>
      <w:r w:rsidRPr="007F0FF7">
        <w:rPr>
          <w:rFonts w:ascii="Times New Roman" w:hAnsi="Times New Roman" w:cs="Times New Roman"/>
          <w:sz w:val="28"/>
          <w:szCs w:val="28"/>
        </w:rPr>
        <w:t>Колониялар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арифметикалық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мәнін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есептеңіз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грамм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миллилитрдегі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колонияны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құрайтын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бірліктердің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анықтаңыз</w:t>
      </w:r>
      <w:proofErr w:type="spellEnd"/>
      <w:r w:rsidRPr="007F0FF7">
        <w:rPr>
          <w:rFonts w:ascii="Times New Roman" w:hAnsi="Times New Roman" w:cs="Times New Roman"/>
          <w:sz w:val="28"/>
          <w:szCs w:val="28"/>
        </w:rPr>
        <w:t>.</w:t>
      </w:r>
    </w:p>
    <w:p w14:paraId="6B434D96" w14:textId="77777777" w:rsidR="00797972" w:rsidRPr="007F0FF7" w:rsidRDefault="00797972" w:rsidP="001A3E8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Стерильділік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Стерильділікке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сынауды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асептикалық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жағдайларда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мысалы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сыныптың</w:t>
      </w:r>
      <w:proofErr w:type="spellEnd"/>
      <w:r w:rsidRPr="007F0FF7">
        <w:rPr>
          <w:rFonts w:ascii="Times New Roman" w:hAnsi="Times New Roman" w:cs="Times New Roman"/>
          <w:sz w:val="28"/>
          <w:szCs w:val="28"/>
        </w:rPr>
        <w:t xml:space="preserve"> таза </w:t>
      </w:r>
      <w:proofErr w:type="spellStart"/>
      <w:r w:rsidRPr="007F0FF7">
        <w:rPr>
          <w:rFonts w:ascii="Times New Roman" w:hAnsi="Times New Roman" w:cs="Times New Roman"/>
          <w:sz w:val="28"/>
          <w:szCs w:val="28"/>
        </w:rPr>
        <w:t>үй-жайында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орналасқан</w:t>
      </w:r>
      <w:proofErr w:type="spellEnd"/>
      <w:r w:rsidRPr="007F0FF7">
        <w:rPr>
          <w:rFonts w:ascii="Times New Roman" w:hAnsi="Times New Roman" w:cs="Times New Roman"/>
          <w:sz w:val="28"/>
          <w:szCs w:val="28"/>
        </w:rPr>
        <w:t xml:space="preserve"> А </w:t>
      </w:r>
      <w:proofErr w:type="spellStart"/>
      <w:r w:rsidRPr="007F0FF7">
        <w:rPr>
          <w:rFonts w:ascii="Times New Roman" w:hAnsi="Times New Roman" w:cs="Times New Roman"/>
          <w:sz w:val="28"/>
          <w:szCs w:val="28"/>
        </w:rPr>
        <w:t>класты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ламинар-боксты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оқшаулағышты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отырып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Микробтық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ластанудың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алдын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шаралар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микроорганизмдерге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етпеуі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шарттарын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аймағында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іріктеп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сынамаларды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Еуропалық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Қоғамдастықтың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Директиваларында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GMP </w:t>
      </w:r>
      <w:proofErr w:type="spellStart"/>
      <w:r w:rsidRPr="007F0FF7">
        <w:rPr>
          <w:rFonts w:ascii="Times New Roman" w:hAnsi="Times New Roman" w:cs="Times New Roman"/>
          <w:sz w:val="28"/>
          <w:szCs w:val="28"/>
        </w:rPr>
        <w:t>жөніндегі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басшылық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ескертпелерде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жазылған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да </w:t>
      </w:r>
      <w:proofErr w:type="spellStart"/>
      <w:r w:rsidRPr="007F0FF7">
        <w:rPr>
          <w:rFonts w:ascii="Times New Roman" w:hAnsi="Times New Roman" w:cs="Times New Roman"/>
          <w:sz w:val="28"/>
          <w:szCs w:val="28"/>
        </w:rPr>
        <w:t>бақылау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іс-шараларын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ұдайы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бақылап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w:t>
      </w:r>
    </w:p>
    <w:p w14:paraId="10047426" w14:textId="77777777" w:rsidR="002D4AFB" w:rsidRPr="007F0FF7" w:rsidRDefault="00797972" w:rsidP="001A3E8F">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Қоректік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w:t>
      </w:r>
      <w:r w:rsidR="004734AA" w:rsidRPr="007F0FF7">
        <w:rPr>
          <w:rFonts w:ascii="Times New Roman" w:hAnsi="Times New Roman" w:cs="Times New Roman"/>
          <w:sz w:val="28"/>
          <w:szCs w:val="28"/>
        </w:rPr>
        <w:t>асы</w:t>
      </w:r>
      <w:proofErr w:type="spellEnd"/>
      <w:r w:rsidR="004734AA" w:rsidRPr="007F0FF7">
        <w:rPr>
          <w:rFonts w:ascii="Times New Roman" w:hAnsi="Times New Roman" w:cs="Times New Roman"/>
          <w:sz w:val="28"/>
          <w:szCs w:val="28"/>
        </w:rPr>
        <w:t xml:space="preserve"> бар </w:t>
      </w:r>
      <w:proofErr w:type="spellStart"/>
      <w:r w:rsidR="004734AA" w:rsidRPr="007F0FF7">
        <w:rPr>
          <w:rFonts w:ascii="Times New Roman" w:hAnsi="Times New Roman" w:cs="Times New Roman"/>
          <w:sz w:val="28"/>
          <w:szCs w:val="28"/>
        </w:rPr>
        <w:t>бірнеше</w:t>
      </w:r>
      <w:proofErr w:type="spellEnd"/>
      <w:r w:rsidR="004734AA" w:rsidRPr="007F0FF7">
        <w:rPr>
          <w:rFonts w:ascii="Times New Roman" w:hAnsi="Times New Roman" w:cs="Times New Roman"/>
          <w:sz w:val="28"/>
          <w:szCs w:val="28"/>
        </w:rPr>
        <w:t xml:space="preserve"> </w:t>
      </w:r>
      <w:proofErr w:type="spellStart"/>
      <w:r w:rsidR="004734AA" w:rsidRPr="007F0FF7">
        <w:rPr>
          <w:rFonts w:ascii="Times New Roman" w:hAnsi="Times New Roman" w:cs="Times New Roman"/>
          <w:sz w:val="28"/>
          <w:szCs w:val="28"/>
        </w:rPr>
        <w:t>контейнерлерді</w:t>
      </w:r>
      <w:proofErr w:type="spellEnd"/>
      <w:r w:rsidR="004734AA" w:rsidRPr="007F0FF7">
        <w:rPr>
          <w:rFonts w:ascii="Times New Roman" w:hAnsi="Times New Roman" w:cs="Times New Roman"/>
          <w:sz w:val="28"/>
          <w:szCs w:val="28"/>
        </w:rPr>
        <w:t xml:space="preserve"> 7</w:t>
      </w:r>
      <w:r w:rsidRPr="007F0FF7">
        <w:rPr>
          <w:rFonts w:ascii="Times New Roman" w:hAnsi="Times New Roman" w:cs="Times New Roman"/>
          <w:sz w:val="28"/>
          <w:szCs w:val="28"/>
        </w:rPr>
        <w:t xml:space="preserve">-кестеде </w:t>
      </w:r>
      <w:proofErr w:type="spellStart"/>
      <w:r w:rsidRPr="007F0FF7">
        <w:rPr>
          <w:rFonts w:ascii="Times New Roman" w:hAnsi="Times New Roman" w:cs="Times New Roman"/>
          <w:sz w:val="28"/>
          <w:szCs w:val="28"/>
        </w:rPr>
        <w:t>көрсетілген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температурада</w:t>
      </w:r>
      <w:proofErr w:type="spellEnd"/>
      <w:r w:rsidRPr="007F0FF7">
        <w:rPr>
          <w:rFonts w:ascii="Times New Roman" w:hAnsi="Times New Roman" w:cs="Times New Roman"/>
          <w:sz w:val="28"/>
          <w:szCs w:val="28"/>
        </w:rPr>
        <w:t xml:space="preserve"> </w:t>
      </w:r>
      <w:r w:rsidR="00282E4A" w:rsidRPr="007F0FF7">
        <w:rPr>
          <w:rFonts w:ascii="Times New Roman" w:hAnsi="Times New Roman" w:cs="Times New Roman"/>
          <w:sz w:val="28"/>
          <w:szCs w:val="28"/>
        </w:rPr>
        <w:t xml:space="preserve">14 </w:t>
      </w:r>
      <w:proofErr w:type="spellStart"/>
      <w:r w:rsidR="00282E4A" w:rsidRPr="007F0FF7">
        <w:rPr>
          <w:rFonts w:ascii="Times New Roman" w:hAnsi="Times New Roman" w:cs="Times New Roman"/>
          <w:sz w:val="28"/>
          <w:szCs w:val="28"/>
        </w:rPr>
        <w:t>тәулік</w:t>
      </w:r>
      <w:proofErr w:type="spellEnd"/>
      <w:r w:rsidR="00282E4A" w:rsidRPr="007F0FF7">
        <w:rPr>
          <w:rFonts w:ascii="Times New Roman" w:hAnsi="Times New Roman" w:cs="Times New Roman"/>
          <w:sz w:val="28"/>
          <w:szCs w:val="28"/>
        </w:rPr>
        <w:t xml:space="preserve"> </w:t>
      </w:r>
      <w:proofErr w:type="spellStart"/>
      <w:r w:rsidR="00282E4A" w:rsidRPr="007F0FF7">
        <w:rPr>
          <w:rFonts w:ascii="Times New Roman" w:hAnsi="Times New Roman" w:cs="Times New Roman"/>
          <w:sz w:val="28"/>
          <w:szCs w:val="28"/>
        </w:rPr>
        <w:t>ішінде</w:t>
      </w:r>
      <w:proofErr w:type="spellEnd"/>
      <w:r w:rsidR="00282E4A"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инкубациялайды</w:t>
      </w:r>
      <w:proofErr w:type="spellEnd"/>
      <w:r w:rsidRPr="007F0FF7">
        <w:rPr>
          <w:rFonts w:ascii="Times New Roman" w:hAnsi="Times New Roman" w:cs="Times New Roman"/>
          <w:sz w:val="28"/>
          <w:szCs w:val="28"/>
        </w:rPr>
        <w:t xml:space="preserve">. Инкубация </w:t>
      </w:r>
      <w:proofErr w:type="spellStart"/>
      <w:r w:rsidRPr="007F0FF7">
        <w:rPr>
          <w:rFonts w:ascii="Times New Roman" w:hAnsi="Times New Roman" w:cs="Times New Roman"/>
          <w:sz w:val="28"/>
          <w:szCs w:val="28"/>
        </w:rPr>
        <w:t>кезеңінің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соңында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микроорганизмдердің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өсуі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байқалмауы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w:t>
      </w:r>
    </w:p>
    <w:p w14:paraId="15E884A3" w14:textId="77777777" w:rsidR="00AA2F20" w:rsidRPr="007F0FF7" w:rsidRDefault="00AA2F20" w:rsidP="001A3E8F">
      <w:pPr>
        <w:spacing w:after="0" w:line="240" w:lineRule="auto"/>
        <w:ind w:firstLine="709"/>
        <w:jc w:val="both"/>
        <w:rPr>
          <w:rFonts w:ascii="Times New Roman" w:hAnsi="Times New Roman" w:cs="Times New Roman"/>
          <w:sz w:val="28"/>
          <w:szCs w:val="28"/>
          <w:lang w:val="kk-KZ"/>
        </w:rPr>
      </w:pPr>
    </w:p>
    <w:p w14:paraId="143528D9" w14:textId="77777777" w:rsidR="00797972" w:rsidRPr="007F0FF7" w:rsidRDefault="00C90D30"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797972" w:rsidRPr="007F0FF7">
        <w:rPr>
          <w:rFonts w:ascii="Times New Roman" w:hAnsi="Times New Roman" w:cs="Times New Roman"/>
          <w:sz w:val="28"/>
          <w:szCs w:val="28"/>
          <w:lang w:val="kk-KZ"/>
        </w:rPr>
        <w:t>есте</w:t>
      </w:r>
      <w:r w:rsidR="00CF0A2A" w:rsidRPr="007F0FF7">
        <w:rPr>
          <w:rFonts w:ascii="Times New Roman" w:hAnsi="Times New Roman" w:cs="Times New Roman"/>
          <w:sz w:val="28"/>
          <w:szCs w:val="28"/>
          <w:lang w:val="kk-KZ"/>
        </w:rPr>
        <w:t xml:space="preserve"> 7 – Қ</w:t>
      </w:r>
      <w:r w:rsidR="00797972" w:rsidRPr="007F0FF7">
        <w:rPr>
          <w:rFonts w:ascii="Times New Roman" w:hAnsi="Times New Roman" w:cs="Times New Roman"/>
          <w:sz w:val="28"/>
          <w:szCs w:val="28"/>
          <w:lang w:val="kk-KZ"/>
        </w:rPr>
        <w:t>оректік ортаның өсу</w:t>
      </w:r>
      <w:r w:rsidR="00C22FD6" w:rsidRPr="007F0FF7">
        <w:rPr>
          <w:rFonts w:ascii="Times New Roman" w:hAnsi="Times New Roman" w:cs="Times New Roman"/>
          <w:sz w:val="28"/>
          <w:szCs w:val="28"/>
          <w:lang w:val="kk-KZ"/>
        </w:rPr>
        <w:t xml:space="preserve"> қасиеттерін бақылау үшін және ә</w:t>
      </w:r>
      <w:r w:rsidR="00797972" w:rsidRPr="007F0FF7">
        <w:rPr>
          <w:rFonts w:ascii="Times New Roman" w:hAnsi="Times New Roman" w:cs="Times New Roman"/>
          <w:sz w:val="28"/>
          <w:szCs w:val="28"/>
          <w:lang w:val="kk-KZ"/>
        </w:rPr>
        <w:t>дістеменің жарамдылығын тексеру үшін ұсынылатын тест-микроорганизмдер</w:t>
      </w:r>
    </w:p>
    <w:p w14:paraId="566CD92F" w14:textId="77777777" w:rsidR="002D4AFB" w:rsidRPr="007F0FF7" w:rsidRDefault="002D4AFB" w:rsidP="001A3E8F">
      <w:pPr>
        <w:spacing w:after="0" w:line="240" w:lineRule="auto"/>
        <w:jc w:val="both"/>
        <w:rPr>
          <w:rFonts w:ascii="Times New Roman" w:hAnsi="Times New Roman" w:cs="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69"/>
        <w:gridCol w:w="35"/>
        <w:gridCol w:w="2066"/>
        <w:gridCol w:w="2001"/>
        <w:gridCol w:w="108"/>
        <w:gridCol w:w="159"/>
        <w:gridCol w:w="2233"/>
      </w:tblGrid>
      <w:tr w:rsidR="00797972" w:rsidRPr="007F0FF7" w14:paraId="789FB875" w14:textId="77777777" w:rsidTr="002D4AFB">
        <w:tc>
          <w:tcPr>
            <w:tcW w:w="5070" w:type="dxa"/>
            <w:gridSpan w:val="3"/>
          </w:tcPr>
          <w:p w14:paraId="28D4BD70" w14:textId="77777777" w:rsidR="00797972" w:rsidRPr="007F0FF7" w:rsidRDefault="00797972" w:rsidP="00AA2277">
            <w:pPr>
              <w:spacing w:after="0" w:line="240" w:lineRule="auto"/>
              <w:jc w:val="center"/>
              <w:rPr>
                <w:rFonts w:ascii="Times New Roman" w:hAnsi="Times New Roman" w:cs="Times New Roman"/>
                <w:sz w:val="24"/>
                <w:szCs w:val="24"/>
              </w:rPr>
            </w:pPr>
            <w:bookmarkStart w:id="2" w:name="_Hlk109635371"/>
            <w:r w:rsidRPr="007F0FF7">
              <w:rPr>
                <w:rFonts w:ascii="Times New Roman" w:hAnsi="Times New Roman" w:cs="Times New Roman"/>
                <w:sz w:val="24"/>
                <w:szCs w:val="24"/>
              </w:rPr>
              <w:t xml:space="preserve">Тест </w:t>
            </w:r>
            <w:r w:rsidR="00AA2277" w:rsidRPr="007F0FF7">
              <w:rPr>
                <w:rFonts w:ascii="Times New Roman" w:hAnsi="Times New Roman" w:cs="Times New Roman"/>
                <w:sz w:val="24"/>
                <w:szCs w:val="24"/>
              </w:rPr>
              <w:t>–</w:t>
            </w:r>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микроорганизмдер</w:t>
            </w:r>
            <w:proofErr w:type="spellEnd"/>
          </w:p>
        </w:tc>
        <w:tc>
          <w:tcPr>
            <w:tcW w:w="4501" w:type="dxa"/>
            <w:gridSpan w:val="4"/>
          </w:tcPr>
          <w:p w14:paraId="0474319B" w14:textId="77777777" w:rsidR="00797972" w:rsidRPr="007F0FF7" w:rsidRDefault="00797972"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Инкубация </w:t>
            </w:r>
            <w:proofErr w:type="spellStart"/>
            <w:r w:rsidRPr="007F0FF7">
              <w:rPr>
                <w:rFonts w:ascii="Times New Roman" w:hAnsi="Times New Roman" w:cs="Times New Roman"/>
                <w:sz w:val="24"/>
                <w:szCs w:val="24"/>
              </w:rPr>
              <w:t>шарттары</w:t>
            </w:r>
            <w:proofErr w:type="spellEnd"/>
          </w:p>
        </w:tc>
      </w:tr>
      <w:tr w:rsidR="00797972" w:rsidRPr="007F0FF7" w14:paraId="12EFB345" w14:textId="77777777" w:rsidTr="002D4AFB">
        <w:tc>
          <w:tcPr>
            <w:tcW w:w="3004" w:type="dxa"/>
            <w:gridSpan w:val="2"/>
            <w:tcBorders>
              <w:right w:val="single" w:sz="4" w:space="0" w:color="auto"/>
            </w:tcBorders>
          </w:tcPr>
          <w:p w14:paraId="227466B4"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Түрлілік</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аталуы</w:t>
            </w:r>
            <w:proofErr w:type="spellEnd"/>
          </w:p>
        </w:tc>
        <w:tc>
          <w:tcPr>
            <w:tcW w:w="2066" w:type="dxa"/>
            <w:tcBorders>
              <w:left w:val="single" w:sz="4" w:space="0" w:color="auto"/>
            </w:tcBorders>
          </w:tcPr>
          <w:p w14:paraId="6694C727"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Ұсынылатын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штаммдар</w:t>
            </w:r>
            <w:proofErr w:type="spellEnd"/>
          </w:p>
        </w:tc>
        <w:tc>
          <w:tcPr>
            <w:tcW w:w="2268" w:type="dxa"/>
            <w:gridSpan w:val="3"/>
            <w:tcBorders>
              <w:right w:val="single" w:sz="4" w:space="0" w:color="auto"/>
            </w:tcBorders>
          </w:tcPr>
          <w:p w14:paraId="74A9131C" w14:textId="77777777" w:rsidR="00797972" w:rsidRPr="007F0FF7" w:rsidRDefault="00797972"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Температура, °С</w:t>
            </w:r>
          </w:p>
        </w:tc>
        <w:tc>
          <w:tcPr>
            <w:tcW w:w="2233" w:type="dxa"/>
            <w:tcBorders>
              <w:left w:val="single" w:sz="4" w:space="0" w:color="auto"/>
            </w:tcBorders>
          </w:tcPr>
          <w:p w14:paraId="154F0140"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Жоғары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ұзақтылық</w:t>
            </w:r>
            <w:proofErr w:type="spellEnd"/>
          </w:p>
        </w:tc>
      </w:tr>
      <w:tr w:rsidR="00797972" w:rsidRPr="007F0FF7" w14:paraId="621B1175" w14:textId="77777777" w:rsidTr="004734AA">
        <w:tc>
          <w:tcPr>
            <w:tcW w:w="5070" w:type="dxa"/>
            <w:gridSpan w:val="3"/>
          </w:tcPr>
          <w:p w14:paraId="10BD0854" w14:textId="77777777" w:rsidR="00797972" w:rsidRPr="007F0FF7" w:rsidRDefault="00797972" w:rsidP="001A3E8F">
            <w:pPr>
              <w:spacing w:after="0" w:line="240" w:lineRule="auto"/>
              <w:ind w:firstLine="709"/>
              <w:jc w:val="both"/>
              <w:rPr>
                <w:rFonts w:ascii="Times New Roman" w:hAnsi="Times New Roman" w:cs="Times New Roman"/>
                <w:sz w:val="24"/>
                <w:szCs w:val="24"/>
                <w:lang w:val="kk-KZ"/>
              </w:rPr>
            </w:pPr>
            <w:r w:rsidRPr="007F0FF7">
              <w:rPr>
                <w:rFonts w:ascii="Times New Roman" w:hAnsi="Times New Roman" w:cs="Times New Roman"/>
                <w:sz w:val="24"/>
                <w:szCs w:val="24"/>
              </w:rPr>
              <w:t>Аэроб</w:t>
            </w:r>
            <w:r w:rsidR="002D4AFB" w:rsidRPr="007F0FF7">
              <w:rPr>
                <w:rFonts w:ascii="Times New Roman" w:hAnsi="Times New Roman" w:cs="Times New Roman"/>
                <w:sz w:val="24"/>
                <w:szCs w:val="24"/>
                <w:lang w:val="kk-KZ"/>
              </w:rPr>
              <w:t>ты бактериялар</w:t>
            </w:r>
          </w:p>
        </w:tc>
        <w:tc>
          <w:tcPr>
            <w:tcW w:w="4501" w:type="dxa"/>
            <w:gridSpan w:val="4"/>
            <w:tcBorders>
              <w:bottom w:val="single" w:sz="4" w:space="0" w:color="auto"/>
            </w:tcBorders>
          </w:tcPr>
          <w:p w14:paraId="3EF54313" w14:textId="77777777" w:rsidR="00797972" w:rsidRPr="007F0FF7" w:rsidRDefault="00797972" w:rsidP="001A3E8F">
            <w:pPr>
              <w:spacing w:after="0" w:line="240" w:lineRule="auto"/>
              <w:ind w:firstLine="709"/>
              <w:jc w:val="both"/>
              <w:rPr>
                <w:rFonts w:ascii="Times New Roman" w:hAnsi="Times New Roman" w:cs="Times New Roman"/>
                <w:sz w:val="24"/>
                <w:szCs w:val="24"/>
                <w:lang w:val="kk-KZ"/>
              </w:rPr>
            </w:pPr>
          </w:p>
        </w:tc>
      </w:tr>
      <w:tr w:rsidR="00797972" w:rsidRPr="007F0FF7" w14:paraId="6C76747F" w14:textId="77777777" w:rsidTr="004734AA">
        <w:trPr>
          <w:trHeight w:val="1028"/>
        </w:trPr>
        <w:tc>
          <w:tcPr>
            <w:tcW w:w="2969" w:type="dxa"/>
            <w:tcBorders>
              <w:right w:val="single" w:sz="4" w:space="0" w:color="auto"/>
            </w:tcBorders>
          </w:tcPr>
          <w:p w14:paraId="4379A260"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Staphylococcus</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aureus</w:t>
            </w:r>
            <w:proofErr w:type="spellEnd"/>
            <w:r w:rsidRPr="007F0FF7">
              <w:rPr>
                <w:rFonts w:ascii="Times New Roman" w:hAnsi="Times New Roman" w:cs="Times New Roman"/>
                <w:sz w:val="24"/>
                <w:szCs w:val="24"/>
              </w:rPr>
              <w:t xml:space="preserve"> </w:t>
            </w:r>
          </w:p>
        </w:tc>
        <w:tc>
          <w:tcPr>
            <w:tcW w:w="2101" w:type="dxa"/>
            <w:gridSpan w:val="2"/>
            <w:tcBorders>
              <w:left w:val="single" w:sz="4" w:space="0" w:color="auto"/>
              <w:bottom w:val="single" w:sz="4" w:space="0" w:color="auto"/>
              <w:right w:val="single" w:sz="4" w:space="0" w:color="auto"/>
            </w:tcBorders>
          </w:tcPr>
          <w:p w14:paraId="2C5713CB"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ATCC 6538 </w:t>
            </w:r>
          </w:p>
          <w:p w14:paraId="239F213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CIP 4.83 </w:t>
            </w:r>
          </w:p>
          <w:p w14:paraId="2AC95BD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NCTC 10788 </w:t>
            </w:r>
          </w:p>
          <w:p w14:paraId="09D46D4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NCIMB 9518</w:t>
            </w:r>
          </w:p>
        </w:tc>
        <w:tc>
          <w:tcPr>
            <w:tcW w:w="2109" w:type="dxa"/>
            <w:gridSpan w:val="2"/>
            <w:vMerge w:val="restart"/>
            <w:tcBorders>
              <w:top w:val="single" w:sz="4" w:space="0" w:color="auto"/>
              <w:left w:val="single" w:sz="4" w:space="0" w:color="auto"/>
              <w:bottom w:val="single" w:sz="4" w:space="0" w:color="auto"/>
              <w:right w:val="single" w:sz="4" w:space="0" w:color="auto"/>
            </w:tcBorders>
          </w:tcPr>
          <w:p w14:paraId="3570ABB6" w14:textId="77777777" w:rsidR="00891CAD" w:rsidRPr="007F0FF7" w:rsidRDefault="00891CAD" w:rsidP="001A3E8F">
            <w:pPr>
              <w:spacing w:after="0" w:line="240" w:lineRule="auto"/>
              <w:ind w:firstLine="709"/>
              <w:jc w:val="both"/>
              <w:rPr>
                <w:rFonts w:ascii="Times New Roman" w:hAnsi="Times New Roman" w:cs="Times New Roman"/>
                <w:sz w:val="24"/>
                <w:szCs w:val="24"/>
                <w:lang w:val="kk-KZ"/>
              </w:rPr>
            </w:pPr>
          </w:p>
          <w:p w14:paraId="3E782F12" w14:textId="77777777" w:rsidR="00891CAD" w:rsidRPr="007F0FF7" w:rsidRDefault="00891CAD" w:rsidP="001A3E8F">
            <w:pPr>
              <w:spacing w:after="0" w:line="240" w:lineRule="auto"/>
              <w:ind w:firstLine="709"/>
              <w:jc w:val="both"/>
              <w:rPr>
                <w:rFonts w:ascii="Times New Roman" w:hAnsi="Times New Roman" w:cs="Times New Roman"/>
                <w:sz w:val="24"/>
                <w:szCs w:val="24"/>
                <w:lang w:val="kk-KZ"/>
              </w:rPr>
            </w:pPr>
          </w:p>
          <w:p w14:paraId="23B2AA18" w14:textId="77777777" w:rsidR="00891CAD" w:rsidRPr="007F0FF7" w:rsidRDefault="00891CAD" w:rsidP="001A3E8F">
            <w:pPr>
              <w:spacing w:after="0" w:line="240" w:lineRule="auto"/>
              <w:ind w:firstLine="709"/>
              <w:jc w:val="both"/>
              <w:rPr>
                <w:rFonts w:ascii="Times New Roman" w:hAnsi="Times New Roman" w:cs="Times New Roman"/>
                <w:sz w:val="24"/>
                <w:szCs w:val="24"/>
                <w:lang w:val="kk-KZ"/>
              </w:rPr>
            </w:pPr>
          </w:p>
          <w:p w14:paraId="18342B6B" w14:textId="77777777" w:rsidR="00B03929" w:rsidRPr="007F0FF7" w:rsidRDefault="00B03929" w:rsidP="001A3E8F">
            <w:pPr>
              <w:spacing w:after="0" w:line="240" w:lineRule="auto"/>
              <w:ind w:firstLine="709"/>
              <w:jc w:val="both"/>
              <w:rPr>
                <w:rFonts w:ascii="Times New Roman" w:hAnsi="Times New Roman" w:cs="Times New Roman"/>
                <w:sz w:val="24"/>
                <w:szCs w:val="24"/>
              </w:rPr>
            </w:pPr>
          </w:p>
          <w:p w14:paraId="24727367" w14:textId="77777777" w:rsidR="00B03929" w:rsidRPr="007F0FF7" w:rsidRDefault="00B03929" w:rsidP="001A3E8F">
            <w:pPr>
              <w:spacing w:after="0" w:line="240" w:lineRule="auto"/>
              <w:ind w:firstLine="709"/>
              <w:jc w:val="both"/>
              <w:rPr>
                <w:rFonts w:ascii="Times New Roman" w:hAnsi="Times New Roman" w:cs="Times New Roman"/>
                <w:sz w:val="24"/>
                <w:szCs w:val="24"/>
              </w:rPr>
            </w:pPr>
          </w:p>
          <w:p w14:paraId="55C1ED7D" w14:textId="77777777" w:rsidR="00797972" w:rsidRPr="007F0FF7" w:rsidRDefault="00797972" w:rsidP="001A3E8F">
            <w:pPr>
              <w:spacing w:after="0" w:line="240" w:lineRule="auto"/>
              <w:ind w:firstLine="709"/>
              <w:jc w:val="both"/>
              <w:rPr>
                <w:rFonts w:ascii="Times New Roman" w:hAnsi="Times New Roman" w:cs="Times New Roman"/>
                <w:sz w:val="24"/>
                <w:szCs w:val="24"/>
              </w:rPr>
            </w:pPr>
            <w:r w:rsidRPr="007F0FF7">
              <w:rPr>
                <w:rFonts w:ascii="Times New Roman" w:hAnsi="Times New Roman" w:cs="Times New Roman"/>
                <w:sz w:val="24"/>
                <w:szCs w:val="24"/>
              </w:rPr>
              <w:t>30-35</w:t>
            </w:r>
          </w:p>
        </w:tc>
        <w:tc>
          <w:tcPr>
            <w:tcW w:w="2392" w:type="dxa"/>
            <w:gridSpan w:val="2"/>
            <w:vMerge w:val="restart"/>
            <w:tcBorders>
              <w:top w:val="single" w:sz="4" w:space="0" w:color="auto"/>
              <w:left w:val="single" w:sz="4" w:space="0" w:color="auto"/>
              <w:bottom w:val="single" w:sz="4" w:space="0" w:color="auto"/>
              <w:right w:val="single" w:sz="4" w:space="0" w:color="auto"/>
            </w:tcBorders>
          </w:tcPr>
          <w:p w14:paraId="0BC0C1A9" w14:textId="77777777" w:rsidR="00891CAD" w:rsidRPr="007F0FF7" w:rsidRDefault="00891CAD" w:rsidP="001A3E8F">
            <w:pPr>
              <w:spacing w:after="0" w:line="240" w:lineRule="auto"/>
              <w:jc w:val="both"/>
              <w:rPr>
                <w:rFonts w:ascii="Times New Roman" w:hAnsi="Times New Roman" w:cs="Times New Roman"/>
                <w:sz w:val="24"/>
                <w:szCs w:val="24"/>
                <w:lang w:val="kk-KZ"/>
              </w:rPr>
            </w:pPr>
          </w:p>
          <w:p w14:paraId="7CD21D6C" w14:textId="77777777" w:rsidR="00891CAD" w:rsidRPr="007F0FF7" w:rsidRDefault="00891CAD" w:rsidP="001A3E8F">
            <w:pPr>
              <w:spacing w:after="0" w:line="240" w:lineRule="auto"/>
              <w:ind w:firstLine="709"/>
              <w:jc w:val="both"/>
              <w:rPr>
                <w:rFonts w:ascii="Times New Roman" w:hAnsi="Times New Roman" w:cs="Times New Roman"/>
                <w:sz w:val="24"/>
                <w:szCs w:val="24"/>
                <w:lang w:val="kk-KZ"/>
              </w:rPr>
            </w:pPr>
          </w:p>
          <w:p w14:paraId="23BFBECF" w14:textId="77777777" w:rsidR="00B03929" w:rsidRPr="007F0FF7" w:rsidRDefault="00B03929" w:rsidP="001A3E8F">
            <w:pPr>
              <w:spacing w:after="0" w:line="240" w:lineRule="auto"/>
              <w:ind w:firstLine="709"/>
              <w:jc w:val="both"/>
              <w:rPr>
                <w:rFonts w:ascii="Times New Roman" w:hAnsi="Times New Roman" w:cs="Times New Roman"/>
                <w:sz w:val="24"/>
                <w:szCs w:val="24"/>
              </w:rPr>
            </w:pPr>
          </w:p>
          <w:p w14:paraId="0E07C75F" w14:textId="77777777" w:rsidR="00B03929" w:rsidRPr="007F0FF7" w:rsidRDefault="00B03929" w:rsidP="001A3E8F">
            <w:pPr>
              <w:spacing w:after="0" w:line="240" w:lineRule="auto"/>
              <w:ind w:firstLine="709"/>
              <w:jc w:val="both"/>
              <w:rPr>
                <w:rFonts w:ascii="Times New Roman" w:hAnsi="Times New Roman" w:cs="Times New Roman"/>
                <w:sz w:val="24"/>
                <w:szCs w:val="24"/>
              </w:rPr>
            </w:pPr>
          </w:p>
          <w:p w14:paraId="5B783584" w14:textId="77777777" w:rsidR="004734AA" w:rsidRPr="007F0FF7" w:rsidRDefault="004734AA" w:rsidP="001A3E8F">
            <w:pPr>
              <w:spacing w:after="0" w:line="240" w:lineRule="auto"/>
              <w:ind w:firstLine="709"/>
              <w:jc w:val="both"/>
              <w:rPr>
                <w:rFonts w:ascii="Times New Roman" w:hAnsi="Times New Roman" w:cs="Times New Roman"/>
                <w:sz w:val="24"/>
                <w:szCs w:val="24"/>
              </w:rPr>
            </w:pPr>
          </w:p>
          <w:p w14:paraId="2DA9F706" w14:textId="77777777" w:rsidR="00797972" w:rsidRPr="007F0FF7" w:rsidRDefault="00797972" w:rsidP="001A3E8F">
            <w:pPr>
              <w:spacing w:after="0" w:line="240" w:lineRule="auto"/>
              <w:ind w:firstLine="709"/>
              <w:jc w:val="both"/>
              <w:rPr>
                <w:rFonts w:ascii="Times New Roman" w:hAnsi="Times New Roman" w:cs="Times New Roman"/>
                <w:sz w:val="24"/>
                <w:szCs w:val="24"/>
              </w:rPr>
            </w:pPr>
            <w:proofErr w:type="spellStart"/>
            <w:r w:rsidRPr="007F0FF7">
              <w:rPr>
                <w:rFonts w:ascii="Times New Roman" w:hAnsi="Times New Roman" w:cs="Times New Roman"/>
                <w:sz w:val="24"/>
                <w:szCs w:val="24"/>
              </w:rPr>
              <w:t>Үш</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тәулік</w:t>
            </w:r>
            <w:proofErr w:type="spellEnd"/>
          </w:p>
        </w:tc>
      </w:tr>
      <w:tr w:rsidR="00797972" w:rsidRPr="007F0FF7" w14:paraId="65314E69" w14:textId="77777777" w:rsidTr="004734AA">
        <w:tc>
          <w:tcPr>
            <w:tcW w:w="2969" w:type="dxa"/>
            <w:tcBorders>
              <w:right w:val="single" w:sz="4" w:space="0" w:color="auto"/>
            </w:tcBorders>
          </w:tcPr>
          <w:p w14:paraId="17602BBE"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Bacillussubtilis</w:t>
            </w:r>
            <w:proofErr w:type="spellEnd"/>
          </w:p>
        </w:tc>
        <w:tc>
          <w:tcPr>
            <w:tcW w:w="2101" w:type="dxa"/>
            <w:gridSpan w:val="2"/>
            <w:tcBorders>
              <w:top w:val="single" w:sz="4" w:space="0" w:color="auto"/>
              <w:left w:val="single" w:sz="4" w:space="0" w:color="auto"/>
              <w:right w:val="single" w:sz="4" w:space="0" w:color="auto"/>
            </w:tcBorders>
          </w:tcPr>
          <w:p w14:paraId="5F7AD86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ATCC 6633 </w:t>
            </w:r>
          </w:p>
          <w:p w14:paraId="06CC28E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CIP 52.62 </w:t>
            </w:r>
          </w:p>
          <w:p w14:paraId="614AF99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NCIMB 8054</w:t>
            </w:r>
          </w:p>
        </w:tc>
        <w:tc>
          <w:tcPr>
            <w:tcW w:w="2109" w:type="dxa"/>
            <w:gridSpan w:val="2"/>
            <w:vMerge/>
            <w:tcBorders>
              <w:top w:val="single" w:sz="4" w:space="0" w:color="auto"/>
              <w:left w:val="single" w:sz="4" w:space="0" w:color="auto"/>
              <w:bottom w:val="single" w:sz="4" w:space="0" w:color="auto"/>
              <w:right w:val="single" w:sz="4" w:space="0" w:color="auto"/>
            </w:tcBorders>
          </w:tcPr>
          <w:p w14:paraId="145517FB"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c>
          <w:tcPr>
            <w:tcW w:w="2392" w:type="dxa"/>
            <w:gridSpan w:val="2"/>
            <w:vMerge/>
            <w:tcBorders>
              <w:top w:val="single" w:sz="4" w:space="0" w:color="auto"/>
              <w:left w:val="single" w:sz="4" w:space="0" w:color="auto"/>
              <w:bottom w:val="single" w:sz="4" w:space="0" w:color="auto"/>
              <w:right w:val="single" w:sz="4" w:space="0" w:color="auto"/>
            </w:tcBorders>
          </w:tcPr>
          <w:p w14:paraId="1F85A5AB"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r>
      <w:tr w:rsidR="00797972" w:rsidRPr="007F0FF7" w14:paraId="11AB81E3" w14:textId="77777777" w:rsidTr="004734AA">
        <w:tc>
          <w:tcPr>
            <w:tcW w:w="2969" w:type="dxa"/>
            <w:tcBorders>
              <w:right w:val="single" w:sz="4" w:space="0" w:color="auto"/>
            </w:tcBorders>
          </w:tcPr>
          <w:p w14:paraId="2F9A0250"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Pseudomonasaeruginosa</w:t>
            </w:r>
            <w:proofErr w:type="spellEnd"/>
          </w:p>
        </w:tc>
        <w:tc>
          <w:tcPr>
            <w:tcW w:w="2101" w:type="dxa"/>
            <w:gridSpan w:val="2"/>
            <w:tcBorders>
              <w:left w:val="single" w:sz="4" w:space="0" w:color="auto"/>
              <w:right w:val="single" w:sz="4" w:space="0" w:color="auto"/>
            </w:tcBorders>
          </w:tcPr>
          <w:p w14:paraId="42578DA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ATCC 9027 </w:t>
            </w:r>
          </w:p>
          <w:p w14:paraId="33E32527"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NCIMB 8626</w:t>
            </w:r>
          </w:p>
          <w:p w14:paraId="2C1513F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 CIP 82.118</w:t>
            </w:r>
          </w:p>
        </w:tc>
        <w:tc>
          <w:tcPr>
            <w:tcW w:w="2109" w:type="dxa"/>
            <w:gridSpan w:val="2"/>
            <w:vMerge/>
            <w:tcBorders>
              <w:top w:val="single" w:sz="4" w:space="0" w:color="auto"/>
              <w:left w:val="single" w:sz="4" w:space="0" w:color="auto"/>
              <w:bottom w:val="single" w:sz="4" w:space="0" w:color="auto"/>
              <w:right w:val="single" w:sz="4" w:space="0" w:color="auto"/>
            </w:tcBorders>
          </w:tcPr>
          <w:p w14:paraId="3FAB0F65"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c>
          <w:tcPr>
            <w:tcW w:w="2392" w:type="dxa"/>
            <w:gridSpan w:val="2"/>
            <w:vMerge/>
            <w:tcBorders>
              <w:top w:val="single" w:sz="4" w:space="0" w:color="auto"/>
              <w:left w:val="single" w:sz="4" w:space="0" w:color="auto"/>
              <w:bottom w:val="single" w:sz="4" w:space="0" w:color="auto"/>
              <w:right w:val="single" w:sz="4" w:space="0" w:color="auto"/>
            </w:tcBorders>
          </w:tcPr>
          <w:p w14:paraId="207A5F6C"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r>
      <w:tr w:rsidR="00797972" w:rsidRPr="007F0FF7" w14:paraId="4B143478" w14:textId="77777777" w:rsidTr="004734AA">
        <w:tc>
          <w:tcPr>
            <w:tcW w:w="5070" w:type="dxa"/>
            <w:gridSpan w:val="3"/>
          </w:tcPr>
          <w:p w14:paraId="7BA29829"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Анаэробты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бактериялар</w:t>
            </w:r>
            <w:proofErr w:type="spellEnd"/>
          </w:p>
        </w:tc>
        <w:tc>
          <w:tcPr>
            <w:tcW w:w="4501" w:type="dxa"/>
            <w:gridSpan w:val="4"/>
            <w:tcBorders>
              <w:top w:val="single" w:sz="4" w:space="0" w:color="auto"/>
            </w:tcBorders>
          </w:tcPr>
          <w:p w14:paraId="27B44DAA" w14:textId="77777777" w:rsidR="00797972" w:rsidRPr="007F0FF7" w:rsidRDefault="00797972" w:rsidP="001A3E8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Барлық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анаэробтар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үшін</w:t>
            </w:r>
            <w:proofErr w:type="spellEnd"/>
          </w:p>
        </w:tc>
      </w:tr>
      <w:tr w:rsidR="00797972" w:rsidRPr="007F0FF7" w14:paraId="1FC512C7" w14:textId="77777777" w:rsidTr="002D4AFB">
        <w:tc>
          <w:tcPr>
            <w:tcW w:w="2969" w:type="dxa"/>
            <w:tcBorders>
              <w:right w:val="single" w:sz="4" w:space="0" w:color="auto"/>
            </w:tcBorders>
          </w:tcPr>
          <w:p w14:paraId="612DC4E5"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Clostridiumsporogenes</w:t>
            </w:r>
            <w:proofErr w:type="spellEnd"/>
          </w:p>
        </w:tc>
        <w:tc>
          <w:tcPr>
            <w:tcW w:w="2101" w:type="dxa"/>
            <w:gridSpan w:val="2"/>
            <w:tcBorders>
              <w:left w:val="single" w:sz="4" w:space="0" w:color="auto"/>
            </w:tcBorders>
          </w:tcPr>
          <w:p w14:paraId="33E77536"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ATCC 19404 CIP 79.3</w:t>
            </w:r>
          </w:p>
        </w:tc>
        <w:tc>
          <w:tcPr>
            <w:tcW w:w="2109" w:type="dxa"/>
            <w:gridSpan w:val="2"/>
            <w:tcBorders>
              <w:right w:val="single" w:sz="4" w:space="0" w:color="auto"/>
            </w:tcBorders>
          </w:tcPr>
          <w:p w14:paraId="5188614C" w14:textId="77777777" w:rsidR="00797972" w:rsidRPr="007F0FF7" w:rsidRDefault="00797972" w:rsidP="001A3E8F">
            <w:pPr>
              <w:spacing w:after="0" w:line="240" w:lineRule="auto"/>
              <w:ind w:firstLine="66"/>
              <w:jc w:val="center"/>
              <w:rPr>
                <w:rFonts w:ascii="Times New Roman" w:hAnsi="Times New Roman" w:cs="Times New Roman"/>
                <w:sz w:val="24"/>
                <w:szCs w:val="24"/>
              </w:rPr>
            </w:pPr>
            <w:r w:rsidRPr="007F0FF7">
              <w:rPr>
                <w:rFonts w:ascii="Times New Roman" w:hAnsi="Times New Roman" w:cs="Times New Roman"/>
                <w:sz w:val="24"/>
                <w:szCs w:val="24"/>
              </w:rPr>
              <w:t>30-35</w:t>
            </w:r>
          </w:p>
        </w:tc>
        <w:tc>
          <w:tcPr>
            <w:tcW w:w="2392" w:type="dxa"/>
            <w:gridSpan w:val="2"/>
            <w:tcBorders>
              <w:left w:val="single" w:sz="4" w:space="0" w:color="auto"/>
            </w:tcBorders>
          </w:tcPr>
          <w:p w14:paraId="780981CA" w14:textId="77777777" w:rsidR="00797972" w:rsidRPr="007F0FF7" w:rsidRDefault="00797972" w:rsidP="001A3E8F">
            <w:pPr>
              <w:spacing w:after="0" w:line="240" w:lineRule="auto"/>
              <w:ind w:firstLine="66"/>
              <w:jc w:val="center"/>
              <w:rPr>
                <w:rFonts w:ascii="Times New Roman" w:hAnsi="Times New Roman" w:cs="Times New Roman"/>
                <w:sz w:val="24"/>
                <w:szCs w:val="24"/>
              </w:rPr>
            </w:pPr>
            <w:proofErr w:type="spellStart"/>
            <w:r w:rsidRPr="007F0FF7">
              <w:rPr>
                <w:rFonts w:ascii="Times New Roman" w:hAnsi="Times New Roman" w:cs="Times New Roman"/>
                <w:sz w:val="24"/>
                <w:szCs w:val="24"/>
              </w:rPr>
              <w:t>Үш</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тәулік</w:t>
            </w:r>
            <w:proofErr w:type="spellEnd"/>
          </w:p>
        </w:tc>
      </w:tr>
      <w:tr w:rsidR="00797972" w:rsidRPr="007F0FF7" w14:paraId="49C7FDBF" w14:textId="77777777" w:rsidTr="002D4AFB">
        <w:trPr>
          <w:trHeight w:val="420"/>
        </w:trPr>
        <w:tc>
          <w:tcPr>
            <w:tcW w:w="5070" w:type="dxa"/>
            <w:gridSpan w:val="3"/>
            <w:tcBorders>
              <w:bottom w:val="single" w:sz="4" w:space="0" w:color="auto"/>
            </w:tcBorders>
          </w:tcPr>
          <w:p w14:paraId="666E2173"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Грибтер</w:t>
            </w:r>
            <w:proofErr w:type="spellEnd"/>
            <w:r w:rsidRPr="007F0FF7">
              <w:rPr>
                <w:rFonts w:ascii="Times New Roman" w:hAnsi="Times New Roman" w:cs="Times New Roman"/>
                <w:sz w:val="24"/>
                <w:szCs w:val="24"/>
              </w:rPr>
              <w:t xml:space="preserve"> </w:t>
            </w:r>
          </w:p>
        </w:tc>
        <w:tc>
          <w:tcPr>
            <w:tcW w:w="4501" w:type="dxa"/>
            <w:gridSpan w:val="4"/>
            <w:tcBorders>
              <w:bottom w:val="single" w:sz="4" w:space="0" w:color="auto"/>
            </w:tcBorders>
          </w:tcPr>
          <w:p w14:paraId="2A062BB8" w14:textId="77777777" w:rsidR="00797972" w:rsidRPr="007F0FF7" w:rsidRDefault="00797972" w:rsidP="001A3E8F">
            <w:pPr>
              <w:spacing w:after="0" w:line="240" w:lineRule="auto"/>
              <w:ind w:firstLine="709"/>
              <w:jc w:val="both"/>
              <w:rPr>
                <w:rFonts w:ascii="Times New Roman" w:hAnsi="Times New Roman" w:cs="Times New Roman"/>
                <w:sz w:val="24"/>
                <w:szCs w:val="24"/>
              </w:rPr>
            </w:pPr>
            <w:proofErr w:type="spellStart"/>
            <w:r w:rsidRPr="007F0FF7">
              <w:rPr>
                <w:rFonts w:ascii="Times New Roman" w:hAnsi="Times New Roman" w:cs="Times New Roman"/>
                <w:sz w:val="24"/>
                <w:szCs w:val="24"/>
              </w:rPr>
              <w:t>Барлық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грибтер</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үшін</w:t>
            </w:r>
            <w:proofErr w:type="spellEnd"/>
          </w:p>
        </w:tc>
      </w:tr>
      <w:tr w:rsidR="00797972" w:rsidRPr="007F0FF7" w14:paraId="3B8CEEF8" w14:textId="77777777" w:rsidTr="00602203">
        <w:trPr>
          <w:trHeight w:val="792"/>
        </w:trPr>
        <w:tc>
          <w:tcPr>
            <w:tcW w:w="2969" w:type="dxa"/>
            <w:tcBorders>
              <w:top w:val="single" w:sz="4" w:space="0" w:color="auto"/>
              <w:bottom w:val="single" w:sz="4" w:space="0" w:color="auto"/>
              <w:right w:val="single" w:sz="4" w:space="0" w:color="auto"/>
            </w:tcBorders>
          </w:tcPr>
          <w:p w14:paraId="185E624E"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Candidaalbicans</w:t>
            </w:r>
            <w:proofErr w:type="spellEnd"/>
          </w:p>
          <w:p w14:paraId="77EDFC9C" w14:textId="77777777" w:rsidR="00797972" w:rsidRPr="007F0FF7" w:rsidRDefault="00797972" w:rsidP="001A3E8F">
            <w:pPr>
              <w:spacing w:after="0" w:line="240" w:lineRule="auto"/>
              <w:ind w:firstLine="709"/>
              <w:jc w:val="both"/>
              <w:rPr>
                <w:rFonts w:ascii="Times New Roman" w:hAnsi="Times New Roman" w:cs="Times New Roman"/>
                <w:sz w:val="24"/>
                <w:szCs w:val="24"/>
              </w:rPr>
            </w:pPr>
          </w:p>
          <w:p w14:paraId="0000E84F" w14:textId="77777777" w:rsidR="00797972" w:rsidRPr="007F0FF7" w:rsidRDefault="00797972" w:rsidP="001A3E8F">
            <w:pPr>
              <w:spacing w:after="0" w:line="240" w:lineRule="auto"/>
              <w:ind w:firstLine="709"/>
              <w:jc w:val="both"/>
              <w:rPr>
                <w:rFonts w:ascii="Times New Roman" w:hAnsi="Times New Roman" w:cs="Times New Roman"/>
                <w:sz w:val="24"/>
                <w:szCs w:val="24"/>
              </w:rPr>
            </w:pPr>
          </w:p>
          <w:p w14:paraId="3DDCC716"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c>
          <w:tcPr>
            <w:tcW w:w="2101" w:type="dxa"/>
            <w:gridSpan w:val="2"/>
            <w:tcBorders>
              <w:top w:val="single" w:sz="4" w:space="0" w:color="auto"/>
              <w:left w:val="single" w:sz="4" w:space="0" w:color="auto"/>
              <w:bottom w:val="single" w:sz="4" w:space="0" w:color="auto"/>
            </w:tcBorders>
          </w:tcPr>
          <w:p w14:paraId="59CE6D2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ATCC 10231 </w:t>
            </w:r>
          </w:p>
          <w:p w14:paraId="5F3EA12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IP 48.72 </w:t>
            </w:r>
          </w:p>
          <w:p w14:paraId="00BA08A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ATCC 2091</w:t>
            </w:r>
          </w:p>
          <w:p w14:paraId="7BEB99B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IP 1180.79</w:t>
            </w:r>
          </w:p>
        </w:tc>
        <w:tc>
          <w:tcPr>
            <w:tcW w:w="2001" w:type="dxa"/>
            <w:vMerge w:val="restart"/>
            <w:tcBorders>
              <w:top w:val="single" w:sz="4" w:space="0" w:color="auto"/>
              <w:right w:val="single" w:sz="4" w:space="0" w:color="auto"/>
            </w:tcBorders>
          </w:tcPr>
          <w:p w14:paraId="18748BD3" w14:textId="77777777" w:rsidR="00797972" w:rsidRPr="007F0FF7" w:rsidRDefault="00797972" w:rsidP="004734AA">
            <w:pPr>
              <w:spacing w:after="0" w:line="240" w:lineRule="auto"/>
              <w:ind w:firstLine="709"/>
              <w:jc w:val="center"/>
              <w:rPr>
                <w:rFonts w:ascii="Times New Roman" w:hAnsi="Times New Roman" w:cs="Times New Roman"/>
                <w:sz w:val="24"/>
                <w:szCs w:val="24"/>
              </w:rPr>
            </w:pPr>
          </w:p>
          <w:p w14:paraId="4A24DF37" w14:textId="77777777" w:rsidR="00797972" w:rsidRPr="007F0FF7" w:rsidRDefault="00797972" w:rsidP="004734AA">
            <w:pPr>
              <w:spacing w:after="0" w:line="240" w:lineRule="auto"/>
              <w:ind w:firstLine="709"/>
              <w:jc w:val="center"/>
              <w:rPr>
                <w:rFonts w:ascii="Times New Roman" w:hAnsi="Times New Roman" w:cs="Times New Roman"/>
                <w:sz w:val="24"/>
                <w:szCs w:val="24"/>
              </w:rPr>
            </w:pPr>
          </w:p>
          <w:p w14:paraId="0394185A"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20-25</w:t>
            </w:r>
          </w:p>
        </w:tc>
        <w:tc>
          <w:tcPr>
            <w:tcW w:w="2500" w:type="dxa"/>
            <w:gridSpan w:val="3"/>
            <w:vMerge w:val="restart"/>
            <w:tcBorders>
              <w:top w:val="single" w:sz="4" w:space="0" w:color="auto"/>
              <w:left w:val="single" w:sz="4" w:space="0" w:color="auto"/>
            </w:tcBorders>
          </w:tcPr>
          <w:p w14:paraId="6376E03A" w14:textId="77777777" w:rsidR="00797972" w:rsidRPr="007F0FF7" w:rsidRDefault="00797972" w:rsidP="004734AA">
            <w:pPr>
              <w:spacing w:after="0" w:line="240" w:lineRule="auto"/>
              <w:ind w:firstLine="709"/>
              <w:jc w:val="center"/>
              <w:rPr>
                <w:rFonts w:ascii="Times New Roman" w:hAnsi="Times New Roman" w:cs="Times New Roman"/>
                <w:sz w:val="24"/>
                <w:szCs w:val="24"/>
              </w:rPr>
            </w:pPr>
          </w:p>
          <w:p w14:paraId="6284FF5D" w14:textId="77777777" w:rsidR="00797972" w:rsidRPr="007F0FF7" w:rsidRDefault="00797972" w:rsidP="004734AA">
            <w:pPr>
              <w:spacing w:after="0" w:line="240" w:lineRule="auto"/>
              <w:ind w:firstLine="709"/>
              <w:jc w:val="center"/>
              <w:rPr>
                <w:rFonts w:ascii="Times New Roman" w:hAnsi="Times New Roman" w:cs="Times New Roman"/>
                <w:sz w:val="24"/>
                <w:szCs w:val="24"/>
              </w:rPr>
            </w:pPr>
          </w:p>
          <w:p w14:paraId="23457B03"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Бес </w:t>
            </w:r>
            <w:proofErr w:type="spellStart"/>
            <w:r w:rsidRPr="007F0FF7">
              <w:rPr>
                <w:rFonts w:ascii="Times New Roman" w:hAnsi="Times New Roman" w:cs="Times New Roman"/>
                <w:sz w:val="24"/>
                <w:szCs w:val="24"/>
              </w:rPr>
              <w:t>тәулік</w:t>
            </w:r>
            <w:proofErr w:type="spellEnd"/>
          </w:p>
        </w:tc>
      </w:tr>
      <w:tr w:rsidR="00797972" w:rsidRPr="007F0FF7" w14:paraId="448CC187" w14:textId="77777777" w:rsidTr="002D4AFB">
        <w:trPr>
          <w:trHeight w:val="351"/>
        </w:trPr>
        <w:tc>
          <w:tcPr>
            <w:tcW w:w="2969" w:type="dxa"/>
            <w:tcBorders>
              <w:top w:val="single" w:sz="4" w:space="0" w:color="auto"/>
              <w:bottom w:val="single" w:sz="4" w:space="0" w:color="auto"/>
              <w:right w:val="single" w:sz="4" w:space="0" w:color="auto"/>
            </w:tcBorders>
          </w:tcPr>
          <w:p w14:paraId="28B86182"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Aspergillusniger</w:t>
            </w:r>
            <w:proofErr w:type="spellEnd"/>
          </w:p>
        </w:tc>
        <w:tc>
          <w:tcPr>
            <w:tcW w:w="2101" w:type="dxa"/>
            <w:gridSpan w:val="2"/>
            <w:tcBorders>
              <w:top w:val="single" w:sz="4" w:space="0" w:color="auto"/>
              <w:left w:val="single" w:sz="4" w:space="0" w:color="auto"/>
              <w:bottom w:val="single" w:sz="4" w:space="0" w:color="auto"/>
            </w:tcBorders>
          </w:tcPr>
          <w:p w14:paraId="448181A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ATCC 16404</w:t>
            </w:r>
          </w:p>
        </w:tc>
        <w:tc>
          <w:tcPr>
            <w:tcW w:w="2001" w:type="dxa"/>
            <w:vMerge/>
            <w:tcBorders>
              <w:bottom w:val="single" w:sz="4" w:space="0" w:color="auto"/>
              <w:right w:val="single" w:sz="4" w:space="0" w:color="auto"/>
            </w:tcBorders>
          </w:tcPr>
          <w:p w14:paraId="3757E42C"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c>
          <w:tcPr>
            <w:tcW w:w="2500" w:type="dxa"/>
            <w:gridSpan w:val="3"/>
            <w:vMerge/>
            <w:tcBorders>
              <w:left w:val="single" w:sz="4" w:space="0" w:color="auto"/>
              <w:bottom w:val="single" w:sz="4" w:space="0" w:color="auto"/>
            </w:tcBorders>
          </w:tcPr>
          <w:p w14:paraId="41D9332B" w14:textId="77777777" w:rsidR="00797972" w:rsidRPr="007F0FF7" w:rsidRDefault="00797972" w:rsidP="001A3E8F">
            <w:pPr>
              <w:spacing w:after="0" w:line="240" w:lineRule="auto"/>
              <w:ind w:firstLine="709"/>
              <w:jc w:val="both"/>
              <w:rPr>
                <w:rFonts w:ascii="Times New Roman" w:hAnsi="Times New Roman" w:cs="Times New Roman"/>
                <w:sz w:val="24"/>
                <w:szCs w:val="24"/>
              </w:rPr>
            </w:pPr>
          </w:p>
        </w:tc>
      </w:tr>
      <w:bookmarkEnd w:id="2"/>
    </w:tbl>
    <w:p w14:paraId="66E927C4" w14:textId="77777777" w:rsidR="00971249" w:rsidRPr="007F0FF7" w:rsidRDefault="00971249" w:rsidP="001A3E8F">
      <w:pPr>
        <w:spacing w:after="0" w:line="240" w:lineRule="auto"/>
        <w:jc w:val="both"/>
        <w:rPr>
          <w:rFonts w:ascii="Times New Roman" w:hAnsi="Times New Roman" w:cs="Times New Roman"/>
          <w:sz w:val="28"/>
          <w:szCs w:val="28"/>
        </w:rPr>
      </w:pPr>
    </w:p>
    <w:p w14:paraId="19A76E3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rPr>
        <w:t>2.3.</w:t>
      </w:r>
      <w:r w:rsidR="0086535D" w:rsidRPr="007F0FF7">
        <w:rPr>
          <w:rFonts w:ascii="Times New Roman" w:hAnsi="Times New Roman" w:cs="Times New Roman"/>
          <w:sz w:val="28"/>
          <w:szCs w:val="28"/>
        </w:rPr>
        <w:t xml:space="preserve">2 </w:t>
      </w:r>
      <w:r w:rsidR="00740862" w:rsidRPr="007F0FF7">
        <w:rPr>
          <w:rFonts w:ascii="Times New Roman" w:hAnsi="Times New Roman" w:cs="Times New Roman"/>
          <w:sz w:val="28"/>
          <w:szCs w:val="28"/>
          <w:lang w:val="kk-KZ"/>
        </w:rPr>
        <w:t>Сканерлі электронды микроскопиялық анализ әдісі</w:t>
      </w:r>
    </w:p>
    <w:p w14:paraId="473CBA1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Шикізаттың элементтік құрамын әл-Фараби атындағы Қазақ ұлттық университетінде «Ашық үлгідегі ұлттық нанотехнологиялық зертханасында" Quanta 200i 3D (FEI Company, АҚШ) растрлық электронды микроскопта келесі әдіс бойынша анықтады:  алдын ала кептірілген 3 гр. үлгісі электронды-оптикалық колонна камерасына орналастырылды.</w:t>
      </w:r>
    </w:p>
    <w:p w14:paraId="7FBB79A3"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Микроскоп екінші электронды детектормен жабдықталған (</w:t>
      </w:r>
      <w:r w:rsidR="00CC48AD" w:rsidRPr="007F0FF7">
        <w:rPr>
          <w:rFonts w:ascii="Times New Roman" w:hAnsi="Times New Roman" w:cs="Times New Roman"/>
          <w:sz w:val="28"/>
          <w:szCs w:val="28"/>
          <w:lang w:val="kk-KZ"/>
        </w:rPr>
        <w:t>SED, LF-GSED and GSED</w:t>
      </w:r>
      <w:r w:rsidRPr="007F0FF7">
        <w:rPr>
          <w:rFonts w:ascii="Times New Roman" w:hAnsi="Times New Roman" w:cs="Times New Roman"/>
          <w:sz w:val="28"/>
          <w:szCs w:val="28"/>
          <w:lang w:val="kk-KZ"/>
        </w:rPr>
        <w:t>), ол барлық вакуумдық режимдерде жұмыс істей алады, үлгілер камерасындағы қысым өзгерген кезде режимдер арасында аппараттық ауысу мүмкіндігі бар</w:t>
      </w:r>
      <w:r w:rsidR="00CC48AD"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Кері шағылысқан электрондардың детекторы. Мөлдір режимде объектілердің суреттерін алуға арналған STEM детекторы.</w:t>
      </w:r>
    </w:p>
    <w:p w14:paraId="5636636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Сурет зерттелетін объектінің кеңістігінен ақпаратты визуалды бақылау және фотографиялық ойнату үшін экранға түрлендіретін дисплей операциясы </w:t>
      </w:r>
      <w:r w:rsidRPr="007F0FF7">
        <w:rPr>
          <w:rFonts w:ascii="Times New Roman" w:hAnsi="Times New Roman" w:cs="Times New Roman"/>
          <w:sz w:val="28"/>
          <w:szCs w:val="28"/>
          <w:lang w:val="kk-KZ"/>
        </w:rPr>
        <w:lastRenderedPageBreak/>
        <w:t xml:space="preserve">арқылы жүзеге асырылады. Детектор сәулеленудің белгілі бір түрін қабылдауға және үлгіні электр сигналына айналдыруға қызмет етеді. Күшейткіштің 9-дан өткеннен кейін, бұл сигнал бақылау және суретке түсіру үшін экрандағы қарқындылықты модуляциялайды. Үлгінің химиялық құрамына жергілікті талдау жүргізу үшін микроскоп </w:t>
      </w:r>
      <w:r w:rsidR="00CC48AD" w:rsidRPr="007F0FF7">
        <w:rPr>
          <w:rFonts w:ascii="Times New Roman" w:hAnsi="Times New Roman" w:cs="Times New Roman"/>
          <w:sz w:val="28"/>
          <w:szCs w:val="28"/>
          <w:lang w:val="kk-KZ"/>
        </w:rPr>
        <w:t>132</w:t>
      </w:r>
      <w:r w:rsidRPr="007F0FF7">
        <w:rPr>
          <w:rFonts w:ascii="Times New Roman" w:hAnsi="Times New Roman" w:cs="Times New Roman"/>
          <w:sz w:val="28"/>
          <w:szCs w:val="28"/>
          <w:lang w:val="kk-KZ"/>
        </w:rPr>
        <w:t xml:space="preserve"> эВ энергетикалық рұқсаты бар</w:t>
      </w:r>
      <w:r w:rsidR="00CC48AD" w:rsidRPr="007F0FF7">
        <w:rPr>
          <w:rFonts w:ascii="Times New Roman" w:hAnsi="Times New Roman" w:cs="Times New Roman"/>
          <w:sz w:val="28"/>
          <w:szCs w:val="28"/>
          <w:lang w:val="kk-KZ"/>
        </w:rPr>
        <w:t xml:space="preserve"> EDAX энергодисперсиялық рентген спектрометрі бар </w:t>
      </w:r>
      <w:r w:rsidRPr="007F0FF7">
        <w:rPr>
          <w:rFonts w:ascii="Times New Roman" w:hAnsi="Times New Roman" w:cs="Times New Roman"/>
          <w:sz w:val="28"/>
          <w:szCs w:val="28"/>
          <w:lang w:val="kk-KZ"/>
        </w:rPr>
        <w:t xml:space="preserve">жартылай өткізгіш детектормен (полимер, терезе d=0,3 мм) жабдықталған. </w:t>
      </w:r>
    </w:p>
    <w:p w14:paraId="7F8FD2DC" w14:textId="77777777" w:rsidR="00CC48AD" w:rsidRPr="007F0FF7" w:rsidRDefault="00CC48AD" w:rsidP="001A3E8F">
      <w:pPr>
        <w:spacing w:after="0" w:line="240" w:lineRule="auto"/>
        <w:ind w:firstLine="567"/>
        <w:jc w:val="both"/>
        <w:rPr>
          <w:rFonts w:ascii="Times New Roman" w:hAnsi="Times New Roman" w:cs="Times New Roman"/>
          <w:sz w:val="28"/>
          <w:szCs w:val="28"/>
          <w:lang w:val="kk-KZ"/>
        </w:rPr>
      </w:pPr>
    </w:p>
    <w:p w14:paraId="4B993277"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2.4Жануарларға клиникаға дейінгі зерттеулер жүргізу әдістемесі</w:t>
      </w:r>
    </w:p>
    <w:p w14:paraId="4F31D27A"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Тәжірибелік  сынақтар жүргізу үшін ламинарлық типтегі көміртекті монолиттер халықаралық стандартты магистральдарға қосылған гемоперфузияға арналған пластикалық бағандарға орналастырылды.</w:t>
      </w:r>
    </w:p>
    <w:p w14:paraId="45646497"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Тәжірибе  стерильді операциялық блок жағдайында in </w:t>
      </w:r>
      <w:r w:rsidR="00282E4A" w:rsidRPr="007F0FF7">
        <w:rPr>
          <w:rFonts w:ascii="Times New Roman" w:hAnsi="Times New Roman" w:cs="Times New Roman"/>
          <w:sz w:val="28"/>
          <w:szCs w:val="28"/>
          <w:lang w:val="kk-KZ"/>
        </w:rPr>
        <w:t>vivo ҒЗИ</w:t>
      </w:r>
      <w:r w:rsidRPr="007F0FF7">
        <w:rPr>
          <w:rFonts w:ascii="Times New Roman" w:hAnsi="Times New Roman" w:cs="Times New Roman"/>
          <w:sz w:val="28"/>
          <w:szCs w:val="28"/>
          <w:lang w:val="kk-KZ"/>
        </w:rPr>
        <w:t>"Адам және жануарлар физиологиясы институтында" жүргізілді. Ит операциялық үстелге бекітіледі, операциялық өрісті хирургиялық өңдеу жүргізіледі, содан кейін жалпы Вена наркозымен натрий тиопентаны мықын аймағына тілікпен енгізеді, мықын тамырларын аналық артерия мен аналық көктамырды ашады және жұмылдырады, тамырлар тамыр қысқыштарына алынады, Саңылау ашылады. Шунта каннулалары орталық ұштарына салынған-тізе-артериялық және веноздық бекітілген, адаптермен қосылған.</w:t>
      </w:r>
    </w:p>
    <w:p w14:paraId="3773DFA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Этанол тамырлық тізеге енгізіледі, содан кейін бағандар адаптермен қосылады және қандағы этанолдың экспозициясы 15 минут ішінде жүзеге асырылады. Шунт тізелері қан өткізетін магистральдармен және гемосорбентпен қосылады, қан ағымының жылдамдығы 180 мл/мин болған кезде эксперимент 40 минут ішінде жүргізіледі. Содан кейін шунттың тізелері қысылып, қан алынады. Бұл жағдайда тәжірибелік зерттеу 2 кезеңде жүргізілді: 1 кезең–этил спиртін енгізгеннен кейін; 2 кезең– артерио-веноздық шунт алынғаннан кейін. ГС сеансы аяқталғаннан кейін жараға тігістер салынады. Қан өткізетін магистральдар қан сорғысына салынып, сенсор қан ағымының жылдамдығын белгілейді. Басында гемосорбент 0,9</w:t>
      </w:r>
      <w:r w:rsidR="00E6171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NaCl физиологиялық ерітіндісімен жуылады.</w:t>
      </w:r>
    </w:p>
    <w:p w14:paraId="7356F71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Қанды зерттеу "ЭквиЛаб"зертханасында ветеринариялық гематологиялық Автоматты талдағышты пайдалану арқылы жүргізілді.</w:t>
      </w:r>
    </w:p>
    <w:p w14:paraId="6A52BBE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Эксперимент кезінде этанолды енгізу арқылы қан алу жүргізілді, содан кейін гемосорбциядан кейін. Биохимиялық қан анализі келесі көрсеткіштер бойынша жүргізілді: жалпы ақуыз,кеңейтілген билирубин, АсТ, АлТ, мочевина, креатинин.</w:t>
      </w:r>
    </w:p>
    <w:p w14:paraId="030022FB" w14:textId="77777777" w:rsidR="00E61711" w:rsidRPr="007F0FF7" w:rsidRDefault="00E61711" w:rsidP="001A3E8F">
      <w:pPr>
        <w:spacing w:after="0" w:line="240" w:lineRule="auto"/>
        <w:ind w:firstLine="567"/>
        <w:jc w:val="both"/>
        <w:rPr>
          <w:rFonts w:ascii="Times New Roman" w:hAnsi="Times New Roman" w:cs="Times New Roman"/>
          <w:sz w:val="28"/>
          <w:szCs w:val="28"/>
          <w:lang w:val="kk-KZ"/>
        </w:rPr>
      </w:pPr>
    </w:p>
    <w:p w14:paraId="374AAD4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2.4.1 Донорлық плазмада клиникаға дейінгі зерттеулер жүргізу әдістемесі</w:t>
      </w:r>
    </w:p>
    <w:p w14:paraId="46E6828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Гемосорбентті пайдалана отырып плазмосорбция жүргізу кезінде қанның негізгі биохимиялық көрсеткіштері концентрациясының өзгеруін зерттеу үшін адамда плазмасорбция моделі қайта жасалды. Зерттелетін материал ретінде гипербиллирубинемиясы бар пациенттің адам плазмасы қолданылды (m=850 г). Әрі қарай, бұл плазма пациентке қайта құйылмады. Плазмалық Гемакон әр түрлі деңгейдегі 2 инемен катетеризацияланды. Тұрақты араластыру үшін қоршау </w:t>
      </w:r>
      <w:r w:rsidRPr="007F0FF7">
        <w:rPr>
          <w:rFonts w:ascii="Times New Roman" w:hAnsi="Times New Roman" w:cs="Times New Roman"/>
          <w:sz w:val="28"/>
          <w:szCs w:val="28"/>
          <w:lang w:val="kk-KZ"/>
        </w:rPr>
        <w:lastRenderedPageBreak/>
        <w:t xml:space="preserve">қайтарудан төмен болды. Содан кейін магистраль бойымен қан артериялық инфузияға арналған роликті сорғыға түсті. Плазма сорғысының өрісі гемосорбент бағанына төменнен жоғары қарай түсіп, толтырылған кезде ауаны біртіндеп ығыстырады. </w:t>
      </w:r>
    </w:p>
    <w:p w14:paraId="142AE1BF"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Бағанадан тазартылған плазма гемаконға қайтарылды. Перфузия жылдамдығы 200 айн/мин болды, бұл 200 мл/мин жылдамдыққа сәйкес келеді. </w:t>
      </w:r>
    </w:p>
    <w:p w14:paraId="4C23084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Негізгі биохимиялық көрсеткіштерге сынама алу Гемаконнан әрбір 10 минут сайын жүргізілді, бұл көлем бойынша плазманың с</w:t>
      </w:r>
      <w:r w:rsidR="00C22FD6" w:rsidRPr="007F0FF7">
        <w:rPr>
          <w:rFonts w:ascii="Times New Roman" w:hAnsi="Times New Roman" w:cs="Times New Roman"/>
          <w:sz w:val="28"/>
          <w:szCs w:val="28"/>
          <w:lang w:val="kk-KZ"/>
        </w:rPr>
        <w:t>орбциясына сәйкес келді (кесте 8</w:t>
      </w:r>
      <w:r w:rsidRPr="007F0FF7">
        <w:rPr>
          <w:rFonts w:ascii="Times New Roman" w:hAnsi="Times New Roman" w:cs="Times New Roman"/>
          <w:sz w:val="28"/>
          <w:szCs w:val="28"/>
          <w:lang w:val="kk-KZ"/>
        </w:rPr>
        <w:t>).</w:t>
      </w:r>
    </w:p>
    <w:p w14:paraId="77021004" w14:textId="77777777" w:rsidR="002434BC" w:rsidRPr="007F0FF7" w:rsidRDefault="002434BC" w:rsidP="001A3E8F">
      <w:pPr>
        <w:spacing w:after="0" w:line="240" w:lineRule="auto"/>
        <w:ind w:firstLine="567"/>
        <w:jc w:val="both"/>
        <w:rPr>
          <w:rFonts w:ascii="Times New Roman" w:hAnsi="Times New Roman" w:cs="Times New Roman"/>
          <w:sz w:val="28"/>
          <w:szCs w:val="28"/>
          <w:lang w:val="kk-KZ"/>
        </w:rPr>
      </w:pPr>
    </w:p>
    <w:p w14:paraId="252D6370" w14:textId="77777777" w:rsidR="00797972" w:rsidRPr="007F0FF7" w:rsidRDefault="00602203"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E61711" w:rsidRPr="007F0FF7">
        <w:rPr>
          <w:rFonts w:ascii="Times New Roman" w:hAnsi="Times New Roman" w:cs="Times New Roman"/>
          <w:sz w:val="28"/>
          <w:szCs w:val="28"/>
          <w:lang w:val="kk-KZ"/>
        </w:rPr>
        <w:t xml:space="preserve"> 8 –</w:t>
      </w:r>
      <w:r w:rsidR="00797972" w:rsidRPr="007F0FF7">
        <w:rPr>
          <w:rFonts w:ascii="Times New Roman" w:hAnsi="Times New Roman" w:cs="Times New Roman"/>
          <w:sz w:val="28"/>
          <w:szCs w:val="28"/>
          <w:lang w:val="kk-KZ"/>
        </w:rPr>
        <w:t>75 кгсалмағыбарадамның</w:t>
      </w:r>
      <w:r w:rsidR="005F2450" w:rsidRPr="007F0FF7">
        <w:rPr>
          <w:rFonts w:ascii="Times New Roman" w:hAnsi="Times New Roman" w:cs="Times New Roman"/>
          <w:sz w:val="28"/>
          <w:szCs w:val="28"/>
          <w:lang w:val="kk-KZ"/>
        </w:rPr>
        <w:t xml:space="preserve"> сорбцияланған  </w:t>
      </w:r>
      <w:r w:rsidR="00797972" w:rsidRPr="007F0FF7">
        <w:rPr>
          <w:rFonts w:ascii="Times New Roman" w:hAnsi="Times New Roman" w:cs="Times New Roman"/>
          <w:sz w:val="28"/>
          <w:szCs w:val="28"/>
          <w:lang w:val="kk-KZ"/>
        </w:rPr>
        <w:t>көлемімен</w:t>
      </w:r>
      <w:r w:rsidR="00282E4A" w:rsidRPr="007F0FF7">
        <w:rPr>
          <w:rFonts w:ascii="Times New Roman" w:hAnsi="Times New Roman" w:cs="Times New Roman"/>
          <w:sz w:val="28"/>
          <w:szCs w:val="28"/>
          <w:lang w:val="kk-KZ"/>
        </w:rPr>
        <w:t xml:space="preserve"> АПК </w:t>
      </w:r>
      <w:r w:rsidR="00797972" w:rsidRPr="007F0FF7">
        <w:rPr>
          <w:rFonts w:ascii="Times New Roman" w:hAnsi="Times New Roman" w:cs="Times New Roman"/>
          <w:sz w:val="28"/>
          <w:szCs w:val="28"/>
          <w:lang w:val="kk-KZ"/>
        </w:rPr>
        <w:t xml:space="preserve"> (айналымдағыплазмакөлемінің) шамаменсәйкестігі</w:t>
      </w:r>
    </w:p>
    <w:p w14:paraId="594C8E70" w14:textId="77777777" w:rsidR="00797972" w:rsidRPr="007F0FF7" w:rsidRDefault="00797972" w:rsidP="001A3E8F">
      <w:pPr>
        <w:spacing w:after="0" w:line="240" w:lineRule="auto"/>
        <w:jc w:val="both"/>
        <w:rPr>
          <w:rFonts w:ascii="Times New Roman" w:hAnsi="Times New Roman" w:cs="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3"/>
        <w:gridCol w:w="2503"/>
        <w:gridCol w:w="2337"/>
        <w:gridCol w:w="2335"/>
      </w:tblGrid>
      <w:tr w:rsidR="00E61711" w:rsidRPr="007F0FF7" w14:paraId="0FA88CD6" w14:textId="77777777" w:rsidTr="002926B3">
        <w:tc>
          <w:tcPr>
            <w:tcW w:w="2474" w:type="dxa"/>
          </w:tcPr>
          <w:p w14:paraId="690134DA" w14:textId="77777777" w:rsidR="00E61711" w:rsidRPr="007F0FF7" w:rsidRDefault="004734AA"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Уақыт</w:t>
            </w:r>
            <w:r w:rsidR="00DE6E28" w:rsidRPr="007F0FF7">
              <w:rPr>
                <w:rFonts w:ascii="Times New Roman" w:hAnsi="Times New Roman" w:cs="Times New Roman"/>
                <w:sz w:val="24"/>
                <w:szCs w:val="24"/>
              </w:rPr>
              <w:t>, мин</w:t>
            </w:r>
          </w:p>
        </w:tc>
        <w:tc>
          <w:tcPr>
            <w:tcW w:w="2524" w:type="dxa"/>
          </w:tcPr>
          <w:p w14:paraId="6E558B0D" w14:textId="77777777" w:rsidR="00E61711" w:rsidRPr="007F0FF7" w:rsidRDefault="004734AA" w:rsidP="001A3E8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Көлем</w:t>
            </w:r>
            <w:r w:rsidR="00DE6E28" w:rsidRPr="007F0FF7">
              <w:rPr>
                <w:rFonts w:ascii="Times New Roman" w:hAnsi="Times New Roman" w:cs="Times New Roman"/>
                <w:sz w:val="24"/>
                <w:szCs w:val="24"/>
              </w:rPr>
              <w:t>, л</w:t>
            </w:r>
          </w:p>
        </w:tc>
        <w:tc>
          <w:tcPr>
            <w:tcW w:w="2357" w:type="dxa"/>
          </w:tcPr>
          <w:p w14:paraId="62C4553A" w14:textId="77777777" w:rsidR="00E61711" w:rsidRPr="007F0FF7" w:rsidRDefault="004734AA" w:rsidP="001A3E8F">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Ұлғаю еселігі</w:t>
            </w:r>
          </w:p>
        </w:tc>
        <w:tc>
          <w:tcPr>
            <w:tcW w:w="2357" w:type="dxa"/>
          </w:tcPr>
          <w:p w14:paraId="2106744E" w14:textId="77777777" w:rsidR="00E61711" w:rsidRPr="007F0FF7" w:rsidRDefault="004734AA" w:rsidP="001A3E8F">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Үлгі</w:t>
            </w:r>
          </w:p>
        </w:tc>
      </w:tr>
      <w:tr w:rsidR="00797972" w:rsidRPr="007F0FF7" w14:paraId="3241F34D" w14:textId="77777777" w:rsidTr="002926B3">
        <w:tc>
          <w:tcPr>
            <w:tcW w:w="2474" w:type="dxa"/>
          </w:tcPr>
          <w:p w14:paraId="502F9F92"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w:t>
            </w:r>
          </w:p>
        </w:tc>
        <w:tc>
          <w:tcPr>
            <w:tcW w:w="2524" w:type="dxa"/>
          </w:tcPr>
          <w:p w14:paraId="4E0975DC"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w:t>
            </w:r>
          </w:p>
        </w:tc>
        <w:tc>
          <w:tcPr>
            <w:tcW w:w="2357" w:type="dxa"/>
          </w:tcPr>
          <w:p w14:paraId="5BFB603F"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2,35</w:t>
            </w:r>
          </w:p>
        </w:tc>
        <w:tc>
          <w:tcPr>
            <w:tcW w:w="2357" w:type="dxa"/>
          </w:tcPr>
          <w:p w14:paraId="55A83D3B" w14:textId="77777777" w:rsidR="00797972" w:rsidRPr="007F0FF7" w:rsidRDefault="00282E4A"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 АПК</w:t>
            </w:r>
          </w:p>
        </w:tc>
      </w:tr>
      <w:tr w:rsidR="00797972" w:rsidRPr="007F0FF7" w14:paraId="579DD190" w14:textId="77777777" w:rsidTr="002926B3">
        <w:tc>
          <w:tcPr>
            <w:tcW w:w="2474" w:type="dxa"/>
          </w:tcPr>
          <w:p w14:paraId="271F95E9"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w:t>
            </w:r>
          </w:p>
        </w:tc>
        <w:tc>
          <w:tcPr>
            <w:tcW w:w="2524" w:type="dxa"/>
          </w:tcPr>
          <w:p w14:paraId="01C6C352"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w:t>
            </w:r>
          </w:p>
        </w:tc>
        <w:tc>
          <w:tcPr>
            <w:tcW w:w="2357" w:type="dxa"/>
          </w:tcPr>
          <w:p w14:paraId="413FD2B1"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4,7</w:t>
            </w:r>
          </w:p>
        </w:tc>
        <w:tc>
          <w:tcPr>
            <w:tcW w:w="2357" w:type="dxa"/>
          </w:tcPr>
          <w:p w14:paraId="4882A918" w14:textId="77777777" w:rsidR="00797972" w:rsidRPr="007F0FF7" w:rsidRDefault="00282E4A"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 АПК</w:t>
            </w:r>
          </w:p>
        </w:tc>
      </w:tr>
      <w:tr w:rsidR="00797972" w:rsidRPr="007F0FF7" w14:paraId="17069FE1" w14:textId="77777777" w:rsidTr="002926B3">
        <w:tc>
          <w:tcPr>
            <w:tcW w:w="2474" w:type="dxa"/>
          </w:tcPr>
          <w:p w14:paraId="5C7D64F7"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30</w:t>
            </w:r>
          </w:p>
        </w:tc>
        <w:tc>
          <w:tcPr>
            <w:tcW w:w="2524" w:type="dxa"/>
          </w:tcPr>
          <w:p w14:paraId="519747E6"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w:t>
            </w:r>
          </w:p>
        </w:tc>
        <w:tc>
          <w:tcPr>
            <w:tcW w:w="2357" w:type="dxa"/>
          </w:tcPr>
          <w:p w14:paraId="33AE192C"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w:t>
            </w:r>
          </w:p>
        </w:tc>
        <w:tc>
          <w:tcPr>
            <w:tcW w:w="2357" w:type="dxa"/>
          </w:tcPr>
          <w:p w14:paraId="390885ED" w14:textId="77777777" w:rsidR="00797972" w:rsidRPr="007F0FF7" w:rsidRDefault="00282E4A"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 АПК</w:t>
            </w:r>
          </w:p>
        </w:tc>
      </w:tr>
      <w:tr w:rsidR="00797972" w:rsidRPr="007F0FF7" w14:paraId="15DC80DF" w14:textId="77777777" w:rsidTr="002926B3">
        <w:tc>
          <w:tcPr>
            <w:tcW w:w="2474" w:type="dxa"/>
          </w:tcPr>
          <w:p w14:paraId="743038DA"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w:t>
            </w:r>
          </w:p>
        </w:tc>
        <w:tc>
          <w:tcPr>
            <w:tcW w:w="2524" w:type="dxa"/>
          </w:tcPr>
          <w:p w14:paraId="7901F349" w14:textId="77777777" w:rsidR="00797972" w:rsidRPr="007F0FF7" w:rsidRDefault="00797972"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w:t>
            </w:r>
          </w:p>
        </w:tc>
        <w:tc>
          <w:tcPr>
            <w:tcW w:w="2357" w:type="dxa"/>
          </w:tcPr>
          <w:p w14:paraId="5ADF2D88" w14:textId="77777777" w:rsidR="00797972" w:rsidRPr="007F0FF7" w:rsidRDefault="00797972" w:rsidP="004734AA">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10</w:t>
            </w:r>
          </w:p>
        </w:tc>
        <w:tc>
          <w:tcPr>
            <w:tcW w:w="2357" w:type="dxa"/>
          </w:tcPr>
          <w:p w14:paraId="3EE2978B" w14:textId="77777777" w:rsidR="00797972" w:rsidRPr="007F0FF7" w:rsidRDefault="00282E4A" w:rsidP="004734A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 АПК</w:t>
            </w:r>
          </w:p>
        </w:tc>
      </w:tr>
    </w:tbl>
    <w:p w14:paraId="4748A887" w14:textId="77777777" w:rsidR="00797972" w:rsidRPr="007F0FF7" w:rsidRDefault="00797972" w:rsidP="001A3E8F">
      <w:pPr>
        <w:spacing w:after="0" w:line="240" w:lineRule="auto"/>
        <w:jc w:val="both"/>
        <w:rPr>
          <w:rFonts w:ascii="Times New Roman" w:hAnsi="Times New Roman" w:cs="Times New Roman"/>
          <w:sz w:val="28"/>
          <w:szCs w:val="28"/>
          <w:lang w:val="kk-KZ"/>
        </w:rPr>
      </w:pPr>
    </w:p>
    <w:p w14:paraId="497621C1"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Донорлық қанға клиникаға дейінгі зерттеулер жүргізу әдістемесі</w:t>
      </w:r>
    </w:p>
    <w:p w14:paraId="53F9B35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Донордың қанын шынтақ венасын катетеризациялау арқылы жинауды сүзгі арқылы өткіземіз, бұл ретте трансмембраналық потенциалды сақтай отырып, мамандандырылған қапшықта қан жинаймыз</w:t>
      </w:r>
      <w:r w:rsidR="005F2450" w:rsidRPr="007F0FF7">
        <w:rPr>
          <w:rFonts w:ascii="Times New Roman" w:hAnsi="Times New Roman" w:cs="Times New Roman"/>
          <w:sz w:val="28"/>
          <w:szCs w:val="28"/>
          <w:lang w:val="kk-KZ"/>
        </w:rPr>
        <w:t xml:space="preserve"> (16-сурет)</w:t>
      </w:r>
      <w:r w:rsidRPr="007F0FF7">
        <w:rPr>
          <w:rFonts w:ascii="Times New Roman" w:hAnsi="Times New Roman" w:cs="Times New Roman"/>
          <w:sz w:val="28"/>
          <w:szCs w:val="28"/>
          <w:lang w:val="kk-KZ"/>
        </w:rPr>
        <w:t>.</w:t>
      </w:r>
    </w:p>
    <w:p w14:paraId="2D62F737"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Шығын материалдары:</w:t>
      </w:r>
    </w:p>
    <w:p w14:paraId="48B2B93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00291F7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Күріш қауызынан алынған мезопорлы көміртек монолитінен тұратын ламинарлы ағысы бар гемосорбент;</w:t>
      </w:r>
    </w:p>
    <w:p w14:paraId="0B77803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 F8 диализатор корпусы;</w:t>
      </w:r>
    </w:p>
    <w:p w14:paraId="027DA727"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3.</w:t>
      </w:r>
      <w:r w:rsidR="00291F7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"Жасанды бүйрек" аппараттарына арналған халықаралық стандарттың қан өткізетін магистральдары</w:t>
      </w:r>
    </w:p>
    <w:p w14:paraId="2982445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4. Гемосорбцияға арналған сорғы </w:t>
      </w:r>
    </w:p>
    <w:p w14:paraId="058531F4"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5. 400 мл-ден 3 құтының физиологиялық ерітіндісі. </w:t>
      </w:r>
    </w:p>
    <w:p w14:paraId="61DA0E6B" w14:textId="77777777" w:rsidR="00797972" w:rsidRPr="007F0FF7" w:rsidRDefault="00BB47CB"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6. Донорлық қан-460 мл</w:t>
      </w:r>
      <w:r w:rsidR="00797972" w:rsidRPr="007F0FF7">
        <w:rPr>
          <w:rFonts w:ascii="Times New Roman" w:hAnsi="Times New Roman" w:cs="Times New Roman"/>
          <w:sz w:val="28"/>
          <w:szCs w:val="28"/>
          <w:lang w:val="kk-KZ"/>
        </w:rPr>
        <w:t>.</w:t>
      </w:r>
    </w:p>
    <w:p w14:paraId="0568023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Донорлық қан 250 мл қанға 3 мл этанолмен уланып, мұқият араластырылды. "Гемосорбцияға дейін"талдау жүргізу үшін алдын ала қан алуды жүргізеді. Қан айналымының уақыты (гемосорбция) – 30 минут. 30 минуттан кейін "гемосорбциядан кейін"қан алынады. Қан алуды қандағы этил спиртінің сорбциясын анықтау үшін арнайы вакутейнерлерге шприцпен жүргізеді.</w:t>
      </w:r>
    </w:p>
    <w:p w14:paraId="022A3F5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Экспериментте әртүрлі режимдерде алынған ГК УГ-1 3 үлгісі зерттелді:</w:t>
      </w:r>
    </w:p>
    <w:p w14:paraId="29CDB9E3" w14:textId="77777777" w:rsidR="00797972" w:rsidRPr="007F0FF7" w:rsidRDefault="00797972" w:rsidP="001A3E8F">
      <w:pPr>
        <w:pStyle w:val="a3"/>
        <w:numPr>
          <w:ilvl w:val="0"/>
          <w:numId w:val="39"/>
        </w:numPr>
        <w:tabs>
          <w:tab w:val="left" w:pos="993"/>
        </w:tabs>
        <w:spacing w:after="0" w:line="240" w:lineRule="auto"/>
        <w:ind w:left="0"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 1 </w:t>
      </w:r>
      <w:r w:rsidR="00282E4A" w:rsidRPr="007F0FF7">
        <w:rPr>
          <w:rFonts w:ascii="Times New Roman" w:hAnsi="Times New Roman" w:cs="Times New Roman"/>
          <w:sz w:val="28"/>
          <w:szCs w:val="28"/>
          <w:lang w:val="kk-KZ"/>
        </w:rPr>
        <w:t>үлгі : Б</w:t>
      </w:r>
      <w:r w:rsidRPr="007F0FF7">
        <w:rPr>
          <w:rFonts w:ascii="Times New Roman" w:hAnsi="Times New Roman" w:cs="Times New Roman"/>
          <w:sz w:val="28"/>
          <w:szCs w:val="28"/>
          <w:lang w:val="kk-KZ"/>
        </w:rPr>
        <w:t>елсендірілген</w:t>
      </w:r>
      <w:r w:rsidR="00282E4A" w:rsidRPr="007F0FF7">
        <w:rPr>
          <w:rFonts w:ascii="Times New Roman" w:hAnsi="Times New Roman" w:cs="Times New Roman"/>
          <w:sz w:val="28"/>
          <w:szCs w:val="28"/>
          <w:lang w:val="kk-KZ"/>
        </w:rPr>
        <w:t xml:space="preserve"> гемосорбент </w:t>
      </w:r>
    </w:p>
    <w:p w14:paraId="546110E8" w14:textId="77777777" w:rsidR="00797972" w:rsidRPr="007F0FF7" w:rsidRDefault="00282E4A"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Белсендірілген гемосорбент: стандартты құрамы бойынша дайындалған</w:t>
      </w:r>
      <w:r w:rsidR="00797972" w:rsidRPr="007F0FF7">
        <w:rPr>
          <w:rFonts w:ascii="Times New Roman" w:hAnsi="Times New Roman" w:cs="Times New Roman"/>
          <w:sz w:val="28"/>
          <w:szCs w:val="28"/>
          <w:lang w:val="kk-KZ"/>
        </w:rPr>
        <w:t xml:space="preserve"> және CO</w:t>
      </w:r>
      <w:r w:rsidR="00797972" w:rsidRPr="007F0FF7">
        <w:rPr>
          <w:rFonts w:ascii="Times New Roman" w:hAnsi="Times New Roman" w:cs="Times New Roman"/>
          <w:sz w:val="28"/>
          <w:szCs w:val="28"/>
          <w:vertAlign w:val="subscript"/>
          <w:lang w:val="kk-KZ"/>
        </w:rPr>
        <w:t>2</w:t>
      </w:r>
      <w:r w:rsidR="00797972" w:rsidRPr="007F0FF7">
        <w:rPr>
          <w:rFonts w:ascii="Times New Roman" w:hAnsi="Times New Roman" w:cs="Times New Roman"/>
          <w:sz w:val="28"/>
          <w:szCs w:val="28"/>
          <w:lang w:val="kk-KZ"/>
        </w:rPr>
        <w:t xml:space="preserve"> муфта пешінде 950 °C температурада 1,5 сағат ішінде іске қосылған</w:t>
      </w:r>
      <w:r w:rsidR="00BB47CB" w:rsidRPr="007F0FF7">
        <w:rPr>
          <w:rFonts w:ascii="Times New Roman" w:hAnsi="Times New Roman" w:cs="Times New Roman"/>
          <w:sz w:val="28"/>
          <w:szCs w:val="28"/>
          <w:lang w:val="kk-KZ"/>
        </w:rPr>
        <w:t xml:space="preserve"> (сурет 15)</w:t>
      </w:r>
      <w:r w:rsidR="00797972" w:rsidRPr="007F0FF7">
        <w:rPr>
          <w:rFonts w:ascii="Times New Roman" w:hAnsi="Times New Roman" w:cs="Times New Roman"/>
          <w:sz w:val="28"/>
          <w:szCs w:val="28"/>
          <w:lang w:val="kk-KZ"/>
        </w:rPr>
        <w:t>.</w:t>
      </w:r>
    </w:p>
    <w:p w14:paraId="2AD28427"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Сорбцияланатын жаңа алынған донорлық қан көлемі-250 мл.</w:t>
      </w:r>
    </w:p>
    <w:p w14:paraId="692486E9"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Жылдамдығы-орташа 205 мл/мин</w:t>
      </w:r>
      <w:r w:rsidR="00291F71" w:rsidRPr="007F0FF7">
        <w:rPr>
          <w:rFonts w:ascii="Times New Roman" w:hAnsi="Times New Roman" w:cs="Times New Roman"/>
          <w:sz w:val="28"/>
          <w:szCs w:val="28"/>
          <w:lang w:val="kk-KZ"/>
        </w:rPr>
        <w:t>.</w:t>
      </w:r>
    </w:p>
    <w:p w14:paraId="39588212" w14:textId="77777777" w:rsidR="00282E4A"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 1</w:t>
      </w:r>
      <w:r w:rsidR="00282E4A" w:rsidRPr="007F0FF7">
        <w:rPr>
          <w:rFonts w:ascii="Times New Roman" w:hAnsi="Times New Roman" w:cs="Times New Roman"/>
          <w:sz w:val="28"/>
          <w:szCs w:val="28"/>
          <w:lang w:val="kk-KZ"/>
        </w:rPr>
        <w:t xml:space="preserve"> үлгінің</w:t>
      </w:r>
      <w:r w:rsidRPr="007F0FF7">
        <w:rPr>
          <w:rFonts w:ascii="Times New Roman" w:hAnsi="Times New Roman" w:cs="Times New Roman"/>
          <w:sz w:val="28"/>
          <w:szCs w:val="28"/>
          <w:lang w:val="kk-KZ"/>
        </w:rPr>
        <w:t xml:space="preserve"> сыналатын </w:t>
      </w:r>
      <w:r w:rsidR="002917FC" w:rsidRPr="007F0FF7">
        <w:rPr>
          <w:rFonts w:ascii="Times New Roman" w:hAnsi="Times New Roman" w:cs="Times New Roman"/>
          <w:sz w:val="28"/>
          <w:szCs w:val="28"/>
          <w:lang w:val="kk-KZ"/>
        </w:rPr>
        <w:t>гемо</w:t>
      </w:r>
      <w:r w:rsidRPr="007F0FF7">
        <w:rPr>
          <w:rFonts w:ascii="Times New Roman" w:hAnsi="Times New Roman" w:cs="Times New Roman"/>
          <w:sz w:val="28"/>
          <w:szCs w:val="28"/>
          <w:lang w:val="kk-KZ"/>
        </w:rPr>
        <w:t>сорбент арқылы қан</w:t>
      </w:r>
      <w:r w:rsidR="00282E4A" w:rsidRPr="007F0FF7">
        <w:rPr>
          <w:rFonts w:ascii="Times New Roman" w:hAnsi="Times New Roman" w:cs="Times New Roman"/>
          <w:sz w:val="28"/>
          <w:szCs w:val="28"/>
          <w:lang w:val="kk-KZ"/>
        </w:rPr>
        <w:t xml:space="preserve"> айналымының уақыты – 30 минут.</w:t>
      </w:r>
    </w:p>
    <w:p w14:paraId="1382B5D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w:t>
      </w:r>
      <w:r w:rsidR="00291F71"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 2</w:t>
      </w:r>
      <w:r w:rsidR="00282E4A" w:rsidRPr="007F0FF7">
        <w:rPr>
          <w:rFonts w:ascii="Times New Roman" w:hAnsi="Times New Roman" w:cs="Times New Roman"/>
          <w:sz w:val="28"/>
          <w:szCs w:val="28"/>
          <w:lang w:val="kk-KZ"/>
        </w:rPr>
        <w:t xml:space="preserve"> үлгі:</w:t>
      </w:r>
      <w:r w:rsidRPr="007F0FF7">
        <w:rPr>
          <w:rFonts w:ascii="Times New Roman" w:hAnsi="Times New Roman" w:cs="Times New Roman"/>
          <w:sz w:val="28"/>
          <w:szCs w:val="28"/>
          <w:lang w:val="kk-KZ"/>
        </w:rPr>
        <w:t xml:space="preserve"> Гемосорбент-стандартты</w:t>
      </w:r>
    </w:p>
    <w:p w14:paraId="1886057E"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Стандартты: өңделген рецепт бойынша дайындалған</w:t>
      </w:r>
    </w:p>
    <w:p w14:paraId="688D823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Сорбцияланатын жаңа алынған донорлық қан көлемі-250 мл.</w:t>
      </w:r>
    </w:p>
    <w:p w14:paraId="17C8A6B0"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Жылдамдығы-орташа 205 мл/мин</w:t>
      </w:r>
      <w:r w:rsidR="00291F71" w:rsidRPr="007F0FF7">
        <w:rPr>
          <w:rFonts w:ascii="Times New Roman" w:hAnsi="Times New Roman" w:cs="Times New Roman"/>
          <w:sz w:val="28"/>
          <w:szCs w:val="28"/>
          <w:lang w:val="kk-KZ"/>
        </w:rPr>
        <w:t>.</w:t>
      </w:r>
    </w:p>
    <w:p w14:paraId="07AF5E58" w14:textId="77777777" w:rsidR="00797972" w:rsidRPr="007F0FF7" w:rsidRDefault="00282E4A"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 2 үлгі </w:t>
      </w:r>
      <w:r w:rsidR="00797972" w:rsidRPr="007F0FF7">
        <w:rPr>
          <w:rFonts w:ascii="Times New Roman" w:hAnsi="Times New Roman" w:cs="Times New Roman"/>
          <w:sz w:val="28"/>
          <w:szCs w:val="28"/>
          <w:lang w:val="kk-KZ"/>
        </w:rPr>
        <w:t xml:space="preserve"> сыналатын </w:t>
      </w:r>
      <w:r w:rsidR="002917FC" w:rsidRPr="007F0FF7">
        <w:rPr>
          <w:rFonts w:ascii="Times New Roman" w:hAnsi="Times New Roman" w:cs="Times New Roman"/>
          <w:sz w:val="28"/>
          <w:szCs w:val="28"/>
          <w:lang w:val="kk-KZ"/>
        </w:rPr>
        <w:t>гемо</w:t>
      </w:r>
      <w:r w:rsidR="00797972" w:rsidRPr="007F0FF7">
        <w:rPr>
          <w:rFonts w:ascii="Times New Roman" w:hAnsi="Times New Roman" w:cs="Times New Roman"/>
          <w:sz w:val="28"/>
          <w:szCs w:val="28"/>
          <w:lang w:val="kk-KZ"/>
        </w:rPr>
        <w:t>сорбент арқылы қан айналымының уақыты – 30 минут.</w:t>
      </w:r>
    </w:p>
    <w:p w14:paraId="6DC3167B" w14:textId="77777777" w:rsidR="00291F71" w:rsidRPr="007F0FF7" w:rsidRDefault="00291F71" w:rsidP="001A3E8F">
      <w:pPr>
        <w:spacing w:after="0" w:line="240" w:lineRule="auto"/>
        <w:ind w:firstLine="567"/>
        <w:jc w:val="both"/>
        <w:rPr>
          <w:rFonts w:ascii="Times New Roman" w:hAnsi="Times New Roman" w:cs="Times New Roman"/>
          <w:sz w:val="28"/>
          <w:szCs w:val="28"/>
          <w:lang w:val="kk-KZ"/>
        </w:rPr>
      </w:pPr>
    </w:p>
    <w:p w14:paraId="70425595" w14:textId="77777777" w:rsidR="00797972" w:rsidRPr="007F0FF7" w:rsidRDefault="00432EDE" w:rsidP="004734AA">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4F2E1355" wp14:editId="35A882D0">
            <wp:extent cx="2440800" cy="1810800"/>
            <wp:effectExtent l="0" t="0" r="0" b="0"/>
            <wp:docPr id="23" name="Рисунок 20" descr="Вакуумная пробирка с фиолетовой крышкой, антикоагулянт К3 ЭДТА 1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акуумная пробирка с фиолетовой крышкой, антикоагулянт К3 ЭДТА 1 мл"/>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0800" cy="1810800"/>
                    </a:xfrm>
                    <a:prstGeom prst="rect">
                      <a:avLst/>
                    </a:prstGeom>
                    <a:noFill/>
                    <a:ln w="9525">
                      <a:noFill/>
                      <a:miter lim="800000"/>
                      <a:headEnd/>
                      <a:tailEnd/>
                    </a:ln>
                  </pic:spPr>
                </pic:pic>
              </a:graphicData>
            </a:graphic>
          </wp:inline>
        </w:drawing>
      </w:r>
      <w:r w:rsidRPr="007F0FF7">
        <w:rPr>
          <w:rFonts w:ascii="Times New Roman" w:hAnsi="Times New Roman" w:cs="Times New Roman"/>
          <w:noProof/>
          <w:sz w:val="28"/>
          <w:szCs w:val="28"/>
          <w:lang w:eastAsia="ru-RU"/>
        </w:rPr>
        <w:drawing>
          <wp:inline distT="0" distB="0" distL="0" distR="0" wp14:anchorId="1CAF44B9" wp14:editId="0AEC3AE9">
            <wp:extent cx="2376000" cy="177840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6000" cy="1778400"/>
                    </a:xfrm>
                    <a:prstGeom prst="rect">
                      <a:avLst/>
                    </a:prstGeom>
                    <a:noFill/>
                  </pic:spPr>
                </pic:pic>
              </a:graphicData>
            </a:graphic>
          </wp:inline>
        </w:drawing>
      </w:r>
    </w:p>
    <w:p w14:paraId="3BDA1A5C" w14:textId="77777777" w:rsidR="00797972" w:rsidRPr="007F0FF7" w:rsidRDefault="00797972" w:rsidP="001A3E8F">
      <w:pPr>
        <w:spacing w:after="0" w:line="240" w:lineRule="auto"/>
        <w:jc w:val="center"/>
        <w:rPr>
          <w:rFonts w:ascii="Times New Roman" w:hAnsi="Times New Roman" w:cs="Times New Roman"/>
          <w:sz w:val="28"/>
          <w:szCs w:val="28"/>
          <w:lang w:val="kk-KZ"/>
        </w:rPr>
      </w:pPr>
    </w:p>
    <w:p w14:paraId="3931FE2F" w14:textId="77777777" w:rsidR="00797972" w:rsidRPr="007F0FF7" w:rsidRDefault="00602203"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291F71" w:rsidRPr="007F0FF7">
        <w:rPr>
          <w:rFonts w:ascii="Times New Roman" w:hAnsi="Times New Roman" w:cs="Times New Roman"/>
          <w:sz w:val="28"/>
          <w:szCs w:val="28"/>
          <w:lang w:val="kk-KZ"/>
        </w:rPr>
        <w:t xml:space="preserve"> 15 –</w:t>
      </w:r>
      <w:r w:rsidR="00797972" w:rsidRPr="007F0FF7">
        <w:rPr>
          <w:rFonts w:ascii="Times New Roman" w:hAnsi="Times New Roman" w:cs="Times New Roman"/>
          <w:sz w:val="28"/>
          <w:szCs w:val="28"/>
          <w:lang w:val="kk-KZ"/>
        </w:rPr>
        <w:t>Қан алу – сорбцияға дейін және сорбциядан кейін</w:t>
      </w:r>
    </w:p>
    <w:p w14:paraId="4DF124D8" w14:textId="77777777" w:rsidR="00432EDE" w:rsidRPr="007F0FF7" w:rsidRDefault="00432EDE" w:rsidP="001A3E8F">
      <w:pPr>
        <w:spacing w:after="0" w:line="240" w:lineRule="auto"/>
        <w:jc w:val="both"/>
        <w:rPr>
          <w:rFonts w:ascii="Times New Roman" w:hAnsi="Times New Roman" w:cs="Times New Roman"/>
          <w:sz w:val="28"/>
          <w:szCs w:val="28"/>
          <w:lang w:val="kk-KZ"/>
        </w:rPr>
      </w:pPr>
    </w:p>
    <w:p w14:paraId="371F4F28"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 3 гемосорбент </w:t>
      </w:r>
      <w:r w:rsidR="00291F71"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деселицирленген:</w:t>
      </w:r>
    </w:p>
    <w:p w14:paraId="472C7F75"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Пайдаланылған рецептура бойынша дайындалған және кептіру шкафында 100 °</w:t>
      </w:r>
      <w:r w:rsidR="00291F71" w:rsidRPr="007F0FF7">
        <w:rPr>
          <w:rFonts w:ascii="Times New Roman" w:hAnsi="Times New Roman" w:cs="Times New Roman"/>
          <w:sz w:val="28"/>
          <w:szCs w:val="28"/>
          <w:lang w:val="kk-KZ"/>
        </w:rPr>
        <w:t>С</w:t>
      </w:r>
      <w:r w:rsidRPr="007F0FF7">
        <w:rPr>
          <w:rFonts w:ascii="Times New Roman" w:hAnsi="Times New Roman" w:cs="Times New Roman"/>
          <w:sz w:val="28"/>
          <w:szCs w:val="28"/>
          <w:lang w:val="kk-KZ"/>
        </w:rPr>
        <w:t xml:space="preserve"> дейін қыздыра отырып, 10</w:t>
      </w:r>
      <w:r w:rsidR="00291F7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NaOH ерітіндісімен десилицирленген (екі рет)</w:t>
      </w:r>
      <w:r w:rsidR="00602203"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Сорбцияланатын жаңа алынған донорлық қан көлемі-250 мл.</w:t>
      </w:r>
    </w:p>
    <w:p w14:paraId="112281C0" w14:textId="77777777" w:rsidR="00797972" w:rsidRPr="007F0FF7" w:rsidRDefault="00432EDE"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Жылдамдығы-орташа 205 мл/мин; </w:t>
      </w:r>
      <w:r w:rsidR="00282E4A" w:rsidRPr="007F0FF7">
        <w:rPr>
          <w:rFonts w:ascii="Times New Roman" w:hAnsi="Times New Roman" w:cs="Times New Roman"/>
          <w:sz w:val="28"/>
          <w:szCs w:val="28"/>
          <w:lang w:val="kk-KZ"/>
        </w:rPr>
        <w:t xml:space="preserve">№ 3 үлгі </w:t>
      </w:r>
      <w:r w:rsidR="00797972" w:rsidRPr="007F0FF7">
        <w:rPr>
          <w:rFonts w:ascii="Times New Roman" w:hAnsi="Times New Roman" w:cs="Times New Roman"/>
          <w:sz w:val="28"/>
          <w:szCs w:val="28"/>
          <w:lang w:val="kk-KZ"/>
        </w:rPr>
        <w:t xml:space="preserve"> сыналатын </w:t>
      </w:r>
      <w:r w:rsidR="002917FC" w:rsidRPr="007F0FF7">
        <w:rPr>
          <w:rFonts w:ascii="Times New Roman" w:hAnsi="Times New Roman" w:cs="Times New Roman"/>
          <w:sz w:val="28"/>
          <w:szCs w:val="28"/>
          <w:lang w:val="kk-KZ"/>
        </w:rPr>
        <w:t>гемо</w:t>
      </w:r>
      <w:r w:rsidR="00797972" w:rsidRPr="007F0FF7">
        <w:rPr>
          <w:rFonts w:ascii="Times New Roman" w:hAnsi="Times New Roman" w:cs="Times New Roman"/>
          <w:sz w:val="28"/>
          <w:szCs w:val="28"/>
          <w:lang w:val="kk-KZ"/>
        </w:rPr>
        <w:t>сорбент арқылы қан айналымының уақыты – 45 минут.</w:t>
      </w:r>
    </w:p>
    <w:p w14:paraId="73D858D8" w14:textId="77777777" w:rsidR="007828FE"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Биологиялық ортада (қан) этил спиртін анықтау бойынша талдауларды "Психикалық денсаулық орталығы" ШЖҚ МКК (наркологиялық диспансер) жүргізді.Биологиялық ортаны химиялық-токсикологиялық зерттеу зертханасы</w:t>
      </w:r>
      <w:r w:rsidR="002917FC" w:rsidRPr="007F0FF7">
        <w:rPr>
          <w:rFonts w:ascii="Times New Roman" w:hAnsi="Times New Roman" w:cs="Times New Roman"/>
          <w:sz w:val="28"/>
          <w:szCs w:val="28"/>
          <w:lang w:val="kk-KZ"/>
        </w:rPr>
        <w:t xml:space="preserve"> зерттеді</w:t>
      </w:r>
      <w:r w:rsidRPr="007F0FF7">
        <w:rPr>
          <w:rFonts w:ascii="Times New Roman" w:hAnsi="Times New Roman" w:cs="Times New Roman"/>
          <w:sz w:val="28"/>
          <w:szCs w:val="28"/>
          <w:lang w:val="kk-KZ"/>
        </w:rPr>
        <w:t xml:space="preserve"> (</w:t>
      </w:r>
      <w:r w:rsidR="00A23930" w:rsidRPr="007F0FF7">
        <w:rPr>
          <w:rFonts w:ascii="Times New Roman" w:hAnsi="Times New Roman" w:cs="Times New Roman"/>
          <w:sz w:val="28"/>
          <w:szCs w:val="28"/>
          <w:lang w:val="kk-KZ"/>
        </w:rPr>
        <w:t>Қосымша А</w:t>
      </w:r>
      <w:r w:rsidR="00602203" w:rsidRPr="007F0FF7">
        <w:rPr>
          <w:rFonts w:ascii="Times New Roman" w:hAnsi="Times New Roman" w:cs="Times New Roman"/>
          <w:sz w:val="28"/>
          <w:szCs w:val="28"/>
          <w:lang w:val="kk-KZ"/>
        </w:rPr>
        <w:t>).</w:t>
      </w:r>
    </w:p>
    <w:p w14:paraId="4DD55C37" w14:textId="77777777" w:rsidR="0063736F" w:rsidRPr="007F0FF7" w:rsidRDefault="0063736F" w:rsidP="001A3E8F">
      <w:pPr>
        <w:spacing w:after="0" w:line="240" w:lineRule="auto"/>
        <w:ind w:firstLine="567"/>
        <w:jc w:val="both"/>
        <w:rPr>
          <w:rFonts w:ascii="Times New Roman" w:hAnsi="Times New Roman" w:cs="Times New Roman"/>
          <w:sz w:val="28"/>
          <w:szCs w:val="28"/>
          <w:lang w:val="kk-KZ"/>
        </w:rPr>
      </w:pPr>
    </w:p>
    <w:p w14:paraId="0D3F8CAA" w14:textId="77777777" w:rsidR="00602203" w:rsidRPr="007F0FF7" w:rsidRDefault="00911755" w:rsidP="001A3E8F">
      <w:pPr>
        <w:spacing w:after="0" w:line="240" w:lineRule="auto"/>
        <w:ind w:firstLine="567"/>
        <w:jc w:val="both"/>
        <w:rPr>
          <w:rFonts w:ascii="Times New Roman" w:eastAsia="Calibri" w:hAnsi="Times New Roman" w:cs="Times New Roman"/>
          <w:b/>
          <w:sz w:val="28"/>
          <w:szCs w:val="28"/>
          <w:lang w:val="kk-KZ"/>
        </w:rPr>
      </w:pPr>
      <w:r w:rsidRPr="007F0FF7">
        <w:rPr>
          <w:rFonts w:ascii="Times New Roman" w:eastAsia="Calibri" w:hAnsi="Times New Roman" w:cs="Times New Roman"/>
          <w:b/>
          <w:sz w:val="28"/>
          <w:szCs w:val="28"/>
          <w:lang w:val="kk-KZ"/>
        </w:rPr>
        <w:t xml:space="preserve">2.5 </w:t>
      </w:r>
      <w:r w:rsidR="0063736F" w:rsidRPr="007F0FF7">
        <w:rPr>
          <w:rFonts w:ascii="Times New Roman" w:eastAsia="Calibri" w:hAnsi="Times New Roman" w:cs="Times New Roman"/>
          <w:b/>
          <w:sz w:val="28"/>
          <w:szCs w:val="28"/>
          <w:lang w:val="kk-KZ"/>
        </w:rPr>
        <w:t xml:space="preserve">Статистикалық анализ </w:t>
      </w:r>
    </w:p>
    <w:p w14:paraId="5A0411B3" w14:textId="77777777" w:rsidR="002917FC" w:rsidRPr="007F0FF7" w:rsidRDefault="0063736F" w:rsidP="001A3E8F">
      <w:pPr>
        <w:spacing w:after="0" w:line="240" w:lineRule="auto"/>
        <w:ind w:firstLine="567"/>
        <w:jc w:val="both"/>
        <w:rPr>
          <w:rFonts w:ascii="Times New Roman" w:eastAsia="Calibri" w:hAnsi="Times New Roman" w:cs="Times New Roman"/>
          <w:b/>
          <w:sz w:val="28"/>
          <w:szCs w:val="28"/>
          <w:lang w:val="kk-KZ"/>
        </w:rPr>
      </w:pPr>
      <w:r w:rsidRPr="007F0FF7">
        <w:rPr>
          <w:rFonts w:ascii="Times New Roman" w:eastAsia="Calibri" w:hAnsi="Times New Roman" w:cs="Times New Roman"/>
          <w:sz w:val="28"/>
          <w:szCs w:val="28"/>
          <w:lang w:val="kk-KZ"/>
        </w:rPr>
        <w:t>Статистикалық анализJamovi 2.4.8программасында жүргізілді.Деректерді сипаттау үшін медиана мен квартильаралық диапазон (Me [Q1-Q3]) қолданылды, топтарды салыстыру үшін Крускал-Уоллис критерийі қолданылды, жұптық салыстырулар жүргізу үшін Dwass-Steel-Crichlow-Fligner (DSCF) сынағы жүргізілді.</w:t>
      </w:r>
    </w:p>
    <w:p w14:paraId="6927E5DA" w14:textId="77777777" w:rsidR="00432EDE" w:rsidRPr="007F0FF7" w:rsidRDefault="00432EDE" w:rsidP="001A3E8F">
      <w:pPr>
        <w:spacing w:after="0" w:line="240" w:lineRule="auto"/>
        <w:ind w:firstLine="567"/>
        <w:jc w:val="both"/>
        <w:rPr>
          <w:rFonts w:ascii="Times New Roman" w:eastAsia="Calibri" w:hAnsi="Times New Roman" w:cs="Times New Roman"/>
          <w:b/>
          <w:sz w:val="28"/>
          <w:szCs w:val="28"/>
          <w:lang w:val="kk-KZ"/>
        </w:rPr>
      </w:pPr>
    </w:p>
    <w:p w14:paraId="3AA9D6A1" w14:textId="77777777" w:rsidR="002917FC" w:rsidRPr="007F0FF7" w:rsidRDefault="002917FC" w:rsidP="001A3E8F">
      <w:pPr>
        <w:spacing w:after="0" w:line="240" w:lineRule="auto"/>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Кесте</w:t>
      </w:r>
      <w:r w:rsidR="00291F71" w:rsidRPr="007F0FF7">
        <w:rPr>
          <w:rFonts w:ascii="Times New Roman" w:eastAsia="Calibri" w:hAnsi="Times New Roman" w:cs="Times New Roman"/>
          <w:sz w:val="28"/>
          <w:szCs w:val="28"/>
          <w:lang w:val="kk-KZ"/>
        </w:rPr>
        <w:t xml:space="preserve"> 9 –</w:t>
      </w:r>
      <w:r w:rsidRPr="007F0FF7">
        <w:rPr>
          <w:rFonts w:ascii="Times New Roman" w:eastAsia="Calibri" w:hAnsi="Times New Roman" w:cs="Times New Roman"/>
          <w:sz w:val="28"/>
          <w:szCs w:val="28"/>
          <w:lang w:val="kk-KZ"/>
        </w:rPr>
        <w:t xml:space="preserve"> Крускал-Уоллис Критерийі</w:t>
      </w:r>
    </w:p>
    <w:p w14:paraId="209BB0B0" w14:textId="77777777" w:rsidR="00291F71" w:rsidRPr="007F0FF7" w:rsidRDefault="00291F71" w:rsidP="001A3E8F">
      <w:pPr>
        <w:spacing w:after="0" w:line="240" w:lineRule="auto"/>
        <w:jc w:val="both"/>
        <w:rPr>
          <w:rFonts w:ascii="Times New Roman" w:eastAsia="Calibri" w:hAnsi="Times New Roman" w:cs="Times New Roman"/>
          <w:sz w:val="28"/>
          <w:szCs w:val="28"/>
          <w:lang w:val="kk-KZ"/>
        </w:rPr>
      </w:pPr>
    </w:p>
    <w:tbl>
      <w:tblPr>
        <w:tblStyle w:val="ad"/>
        <w:tblW w:w="0" w:type="auto"/>
        <w:tblLook w:val="04A0" w:firstRow="1" w:lastRow="0" w:firstColumn="1" w:lastColumn="0" w:noHBand="0" w:noVBand="1"/>
      </w:tblPr>
      <w:tblGrid>
        <w:gridCol w:w="1604"/>
        <w:gridCol w:w="1510"/>
        <w:gridCol w:w="1984"/>
        <w:gridCol w:w="2127"/>
        <w:gridCol w:w="1134"/>
        <w:gridCol w:w="1269"/>
      </w:tblGrid>
      <w:tr w:rsidR="00291F71" w:rsidRPr="007F0FF7" w14:paraId="4A595224" w14:textId="77777777" w:rsidTr="00F10C8A">
        <w:tc>
          <w:tcPr>
            <w:tcW w:w="1604" w:type="dxa"/>
          </w:tcPr>
          <w:p w14:paraId="0FD60D62" w14:textId="77777777" w:rsidR="00291F71" w:rsidRPr="007F0FF7" w:rsidRDefault="00291F71" w:rsidP="001A3E8F">
            <w:pPr>
              <w:spacing w:after="0" w:line="240" w:lineRule="auto"/>
              <w:jc w:val="center"/>
              <w:rPr>
                <w:rFonts w:ascii="Times New Roman" w:eastAsia="Calibri" w:hAnsi="Times New Roman" w:cs="Times New Roman"/>
                <w:sz w:val="28"/>
                <w:szCs w:val="28"/>
                <w:lang w:val="kk-KZ"/>
              </w:rPr>
            </w:pPr>
            <w:r w:rsidRPr="007F0FF7">
              <w:rPr>
                <w:rFonts w:ascii="Times New Roman" w:eastAsia="Times New Roman" w:hAnsi="Times New Roman" w:cs="Times New Roman"/>
                <w:bCs/>
                <w:sz w:val="24"/>
                <w:szCs w:val="24"/>
                <w:lang w:val="kk-KZ" w:eastAsia="ru-RU"/>
              </w:rPr>
              <w:t>Меншікті бет</w:t>
            </w:r>
          </w:p>
        </w:tc>
        <w:tc>
          <w:tcPr>
            <w:tcW w:w="1510" w:type="dxa"/>
          </w:tcPr>
          <w:p w14:paraId="21CC19FB" w14:textId="77777777" w:rsidR="00291F71" w:rsidRPr="007F0FF7" w:rsidRDefault="00291F71" w:rsidP="001A3E8F">
            <w:pPr>
              <w:spacing w:after="0" w:line="240" w:lineRule="auto"/>
              <w:jc w:val="center"/>
              <w:rPr>
                <w:rFonts w:ascii="Times New Roman" w:eastAsia="Calibri" w:hAnsi="Times New Roman" w:cs="Times New Roman"/>
                <w:sz w:val="28"/>
                <w:szCs w:val="28"/>
                <w:lang w:val="kk-KZ"/>
              </w:rPr>
            </w:pPr>
            <w:proofErr w:type="spellStart"/>
            <w:r w:rsidRPr="007F0FF7">
              <w:rPr>
                <w:rFonts w:ascii="Times New Roman" w:eastAsia="Times New Roman" w:hAnsi="Times New Roman" w:cs="Times New Roman"/>
                <w:bCs/>
                <w:sz w:val="24"/>
                <w:szCs w:val="24"/>
                <w:lang w:eastAsia="ru-RU"/>
              </w:rPr>
              <w:t>Me</w:t>
            </w:r>
            <w:proofErr w:type="spellEnd"/>
            <w:r w:rsidRPr="007F0FF7">
              <w:rPr>
                <w:rFonts w:ascii="Times New Roman" w:eastAsia="Times New Roman" w:hAnsi="Times New Roman" w:cs="Times New Roman"/>
                <w:bCs/>
                <w:sz w:val="24"/>
                <w:szCs w:val="24"/>
                <w:lang w:eastAsia="ru-RU"/>
              </w:rPr>
              <w:t xml:space="preserve"> [Q1-Q3]</w:t>
            </w:r>
          </w:p>
        </w:tc>
        <w:tc>
          <w:tcPr>
            <w:tcW w:w="1984" w:type="dxa"/>
          </w:tcPr>
          <w:p w14:paraId="2E0D808F" w14:textId="77777777" w:rsidR="00291F71" w:rsidRPr="007F0FF7" w:rsidRDefault="00291F71" w:rsidP="001A3E8F">
            <w:pPr>
              <w:spacing w:after="0" w:line="240" w:lineRule="auto"/>
              <w:jc w:val="center"/>
              <w:rPr>
                <w:rFonts w:ascii="Times New Roman" w:eastAsia="Calibri" w:hAnsi="Times New Roman" w:cs="Times New Roman"/>
                <w:sz w:val="28"/>
                <w:szCs w:val="28"/>
                <w:lang w:val="kk-KZ"/>
              </w:rPr>
            </w:pPr>
            <w:r w:rsidRPr="007F0FF7">
              <w:rPr>
                <w:rFonts w:ascii="Times New Roman" w:eastAsia="Times New Roman" w:hAnsi="Times New Roman" w:cs="Times New Roman"/>
                <w:bCs/>
                <w:sz w:val="24"/>
                <w:szCs w:val="24"/>
                <w:lang w:eastAsia="ru-RU"/>
              </w:rPr>
              <w:t>χ²</w:t>
            </w:r>
          </w:p>
        </w:tc>
        <w:tc>
          <w:tcPr>
            <w:tcW w:w="2127" w:type="dxa"/>
          </w:tcPr>
          <w:p w14:paraId="5709C7A3" w14:textId="77777777" w:rsidR="00291F71" w:rsidRPr="007F0FF7" w:rsidRDefault="00291F71" w:rsidP="001A3E8F">
            <w:pPr>
              <w:spacing w:after="0" w:line="240" w:lineRule="auto"/>
              <w:jc w:val="center"/>
              <w:rPr>
                <w:rFonts w:ascii="Times New Roman" w:eastAsia="Calibri" w:hAnsi="Times New Roman" w:cs="Times New Roman"/>
                <w:sz w:val="28"/>
                <w:szCs w:val="28"/>
                <w:lang w:val="kk-KZ"/>
              </w:rPr>
            </w:pPr>
            <w:proofErr w:type="spellStart"/>
            <w:proofErr w:type="gramStart"/>
            <w:r w:rsidRPr="007F0FF7">
              <w:rPr>
                <w:rFonts w:ascii="Times New Roman" w:eastAsia="Times New Roman" w:hAnsi="Times New Roman" w:cs="Times New Roman"/>
                <w:bCs/>
                <w:sz w:val="24"/>
                <w:szCs w:val="24"/>
                <w:lang w:eastAsia="ru-RU"/>
              </w:rPr>
              <w:t>df</w:t>
            </w:r>
            <w:proofErr w:type="spellEnd"/>
            <w:r w:rsidRPr="007F0FF7">
              <w:rPr>
                <w:rFonts w:ascii="Times New Roman" w:eastAsia="Times New Roman" w:hAnsi="Times New Roman" w:cs="Times New Roman"/>
                <w:bCs/>
                <w:sz w:val="24"/>
                <w:szCs w:val="24"/>
                <w:lang w:eastAsia="ru-RU"/>
              </w:rPr>
              <w:t>(</w:t>
            </w:r>
            <w:proofErr w:type="gramEnd"/>
            <w:r w:rsidRPr="007F0FF7">
              <w:rPr>
                <w:rFonts w:ascii="Times New Roman" w:eastAsia="Times New Roman" w:hAnsi="Times New Roman" w:cs="Times New Roman"/>
                <w:bCs/>
                <w:sz w:val="24"/>
                <w:szCs w:val="24"/>
                <w:lang w:val="kk-KZ" w:eastAsia="ru-RU"/>
              </w:rPr>
              <w:t>бос дәреже</w:t>
            </w:r>
            <w:r w:rsidRPr="007F0FF7">
              <w:rPr>
                <w:rFonts w:ascii="Times New Roman" w:eastAsia="Times New Roman" w:hAnsi="Times New Roman" w:cs="Times New Roman"/>
                <w:bCs/>
                <w:sz w:val="24"/>
                <w:szCs w:val="24"/>
                <w:lang w:eastAsia="ru-RU"/>
              </w:rPr>
              <w:t>)</w:t>
            </w:r>
          </w:p>
        </w:tc>
        <w:tc>
          <w:tcPr>
            <w:tcW w:w="1134" w:type="dxa"/>
          </w:tcPr>
          <w:p w14:paraId="2D3CA251" w14:textId="77777777" w:rsidR="00291F71" w:rsidRPr="007F0FF7" w:rsidRDefault="00F10C8A" w:rsidP="001A3E8F">
            <w:pPr>
              <w:spacing w:after="0" w:line="240" w:lineRule="auto"/>
              <w:jc w:val="center"/>
              <w:rPr>
                <w:rFonts w:ascii="Times New Roman" w:eastAsia="Calibri" w:hAnsi="Times New Roman" w:cs="Times New Roman"/>
                <w:sz w:val="28"/>
                <w:szCs w:val="28"/>
                <w:lang w:val="kk-KZ"/>
              </w:rPr>
            </w:pPr>
            <w:r w:rsidRPr="007F0FF7">
              <w:rPr>
                <w:rFonts w:ascii="Times New Roman" w:eastAsia="Times New Roman" w:hAnsi="Times New Roman" w:cs="Times New Roman"/>
                <w:bCs/>
                <w:sz w:val="24"/>
                <w:szCs w:val="24"/>
                <w:lang w:eastAsia="ru-RU"/>
              </w:rPr>
              <w:t>p</w:t>
            </w:r>
          </w:p>
        </w:tc>
        <w:tc>
          <w:tcPr>
            <w:tcW w:w="1269" w:type="dxa"/>
          </w:tcPr>
          <w:p w14:paraId="0A2BB8B3" w14:textId="77777777" w:rsidR="00291F71" w:rsidRPr="007F0FF7" w:rsidRDefault="00F10C8A" w:rsidP="001A3E8F">
            <w:pPr>
              <w:spacing w:after="0" w:line="240" w:lineRule="auto"/>
              <w:jc w:val="center"/>
              <w:rPr>
                <w:rFonts w:ascii="Times New Roman" w:eastAsia="Calibri" w:hAnsi="Times New Roman" w:cs="Times New Roman"/>
                <w:sz w:val="28"/>
                <w:szCs w:val="28"/>
                <w:lang w:val="kk-KZ"/>
              </w:rPr>
            </w:pPr>
            <w:r w:rsidRPr="007F0FF7">
              <w:rPr>
                <w:rFonts w:ascii="Times New Roman" w:eastAsia="Times New Roman" w:hAnsi="Times New Roman" w:cs="Times New Roman"/>
                <w:bCs/>
                <w:sz w:val="24"/>
                <w:szCs w:val="24"/>
                <w:lang w:eastAsia="ru-RU"/>
              </w:rPr>
              <w:t>ε²</w:t>
            </w:r>
          </w:p>
        </w:tc>
      </w:tr>
      <w:tr w:rsidR="00291F71" w:rsidRPr="007F0FF7" w14:paraId="6C611C74" w14:textId="77777777" w:rsidTr="00F10C8A">
        <w:tc>
          <w:tcPr>
            <w:tcW w:w="1604" w:type="dxa"/>
          </w:tcPr>
          <w:p w14:paraId="5FB101DF" w14:textId="77777777" w:rsidR="00291F71"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1</w:t>
            </w:r>
          </w:p>
        </w:tc>
        <w:tc>
          <w:tcPr>
            <w:tcW w:w="1510" w:type="dxa"/>
          </w:tcPr>
          <w:p w14:paraId="24A1BD34" w14:textId="77777777" w:rsidR="00291F71"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2</w:t>
            </w:r>
          </w:p>
        </w:tc>
        <w:tc>
          <w:tcPr>
            <w:tcW w:w="1984" w:type="dxa"/>
          </w:tcPr>
          <w:p w14:paraId="6BE42AA9" w14:textId="77777777" w:rsidR="00291F71"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3</w:t>
            </w:r>
          </w:p>
        </w:tc>
        <w:tc>
          <w:tcPr>
            <w:tcW w:w="2127" w:type="dxa"/>
          </w:tcPr>
          <w:p w14:paraId="2B458D22" w14:textId="77777777" w:rsidR="00291F71"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4</w:t>
            </w:r>
          </w:p>
        </w:tc>
        <w:tc>
          <w:tcPr>
            <w:tcW w:w="1134" w:type="dxa"/>
          </w:tcPr>
          <w:p w14:paraId="26440F05" w14:textId="77777777" w:rsidR="00291F71"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5</w:t>
            </w:r>
          </w:p>
        </w:tc>
        <w:tc>
          <w:tcPr>
            <w:tcW w:w="1269" w:type="dxa"/>
          </w:tcPr>
          <w:p w14:paraId="1C00F91A" w14:textId="77777777" w:rsidR="00291F71"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6</w:t>
            </w:r>
          </w:p>
        </w:tc>
      </w:tr>
      <w:tr w:rsidR="001F1B69" w:rsidRPr="007F0FF7" w14:paraId="55133C4F" w14:textId="77777777" w:rsidTr="00F10C8A">
        <w:tc>
          <w:tcPr>
            <w:tcW w:w="1604" w:type="dxa"/>
          </w:tcPr>
          <w:p w14:paraId="648D8F51" w14:textId="77777777" w:rsidR="001F1B69" w:rsidRPr="007F0FF7" w:rsidRDefault="001F1B69" w:rsidP="00A23930">
            <w:pPr>
              <w:spacing w:after="0" w:line="240" w:lineRule="auto"/>
              <w:jc w:val="both"/>
              <w:rPr>
                <w:rFonts w:ascii="Times New Roman" w:eastAsia="Calibri" w:hAnsi="Times New Roman" w:cs="Times New Roman"/>
                <w:sz w:val="28"/>
                <w:szCs w:val="28"/>
                <w:lang w:val="kk-KZ"/>
              </w:rPr>
            </w:pPr>
            <w:r w:rsidRPr="007F0FF7">
              <w:rPr>
                <w:rFonts w:ascii="Times New Roman" w:eastAsia="Times New Roman" w:hAnsi="Times New Roman" w:cs="Times New Roman"/>
                <w:sz w:val="24"/>
                <w:szCs w:val="24"/>
                <w:lang w:val="kk-KZ" w:eastAsia="ru-RU"/>
              </w:rPr>
              <w:t xml:space="preserve">Үлгі </w:t>
            </w:r>
            <w:r w:rsidRPr="007F0FF7">
              <w:rPr>
                <w:rFonts w:ascii="Times New Roman" w:eastAsia="Times New Roman" w:hAnsi="Times New Roman" w:cs="Times New Roman"/>
                <w:sz w:val="24"/>
                <w:szCs w:val="24"/>
                <w:lang w:eastAsia="ru-RU"/>
              </w:rPr>
              <w:t>1</w:t>
            </w:r>
          </w:p>
        </w:tc>
        <w:tc>
          <w:tcPr>
            <w:tcW w:w="1510" w:type="dxa"/>
          </w:tcPr>
          <w:p w14:paraId="25BFF5F6" w14:textId="77777777" w:rsidR="001F1B69" w:rsidRPr="007F0FF7" w:rsidRDefault="001F1B69" w:rsidP="00A23930">
            <w:pPr>
              <w:spacing w:after="0" w:line="240" w:lineRule="auto"/>
              <w:jc w:val="center"/>
              <w:rPr>
                <w:rFonts w:ascii="Times New Roman" w:eastAsia="Calibri" w:hAnsi="Times New Roman" w:cs="Times New Roman"/>
                <w:sz w:val="28"/>
                <w:szCs w:val="28"/>
                <w:lang w:val="kk-KZ"/>
              </w:rPr>
            </w:pPr>
            <w:r w:rsidRPr="007F0FF7">
              <w:rPr>
                <w:rFonts w:ascii="Times New Roman" w:eastAsia="Times New Roman" w:hAnsi="Times New Roman" w:cs="Times New Roman"/>
                <w:sz w:val="24"/>
                <w:szCs w:val="24"/>
                <w:lang w:eastAsia="ru-RU"/>
              </w:rPr>
              <w:t>256</w:t>
            </w:r>
            <w:r w:rsidR="00A23930"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6</w:t>
            </w:r>
          </w:p>
        </w:tc>
        <w:tc>
          <w:tcPr>
            <w:tcW w:w="1984" w:type="dxa"/>
          </w:tcPr>
          <w:p w14:paraId="504BA88C" w14:textId="77777777" w:rsidR="001F1B69" w:rsidRPr="007F0FF7" w:rsidRDefault="001F1B69" w:rsidP="00A23930">
            <w:pPr>
              <w:spacing w:after="0" w:line="240" w:lineRule="auto"/>
              <w:jc w:val="center"/>
              <w:rPr>
                <w:rFonts w:ascii="Times New Roman" w:eastAsia="Calibri" w:hAnsi="Times New Roman" w:cs="Times New Roman"/>
                <w:sz w:val="28"/>
                <w:szCs w:val="28"/>
                <w:lang w:val="kk-KZ"/>
              </w:rPr>
            </w:pPr>
            <w:r w:rsidRPr="007F0FF7">
              <w:rPr>
                <w:rFonts w:ascii="Times New Roman" w:eastAsia="Times New Roman" w:hAnsi="Times New Roman" w:cs="Times New Roman"/>
                <w:sz w:val="24"/>
                <w:szCs w:val="24"/>
                <w:lang w:eastAsia="ru-RU"/>
              </w:rPr>
              <w:t>[248,3-275,1]</w:t>
            </w:r>
          </w:p>
        </w:tc>
        <w:tc>
          <w:tcPr>
            <w:tcW w:w="2127" w:type="dxa"/>
          </w:tcPr>
          <w:p w14:paraId="018DD5F6" w14:textId="77777777" w:rsidR="001F1B69" w:rsidRPr="007F0FF7" w:rsidRDefault="001F1B69" w:rsidP="00A23930">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3</w:t>
            </w:r>
          </w:p>
        </w:tc>
        <w:tc>
          <w:tcPr>
            <w:tcW w:w="1134" w:type="dxa"/>
          </w:tcPr>
          <w:p w14:paraId="3955DC57" w14:textId="77777777" w:rsidR="001F1B69" w:rsidRPr="007F0FF7" w:rsidRDefault="001F1B69" w:rsidP="00A23930">
            <w:pPr>
              <w:spacing w:after="0" w:line="240" w:lineRule="auto"/>
              <w:jc w:val="center"/>
              <w:rPr>
                <w:rFonts w:ascii="Times New Roman" w:hAnsi="Times New Roman" w:cs="Times New Roman"/>
                <w:sz w:val="24"/>
                <w:szCs w:val="24"/>
              </w:rPr>
            </w:pPr>
            <w:proofErr w:type="gramStart"/>
            <w:r w:rsidRPr="007F0FF7">
              <w:rPr>
                <w:rFonts w:ascii="Times New Roman" w:eastAsia="Times New Roman" w:hAnsi="Times New Roman" w:cs="Times New Roman"/>
                <w:sz w:val="24"/>
                <w:szCs w:val="24"/>
                <w:lang w:eastAsia="ru-RU"/>
              </w:rPr>
              <w:t>&lt; 001</w:t>
            </w:r>
            <w:proofErr w:type="gramEnd"/>
          </w:p>
        </w:tc>
        <w:tc>
          <w:tcPr>
            <w:tcW w:w="1269" w:type="dxa"/>
          </w:tcPr>
          <w:p w14:paraId="2DF2C242" w14:textId="77777777" w:rsidR="001F1B69" w:rsidRPr="007F0FF7" w:rsidRDefault="001F1B69" w:rsidP="00A23930">
            <w:pPr>
              <w:spacing w:after="0" w:line="240" w:lineRule="auto"/>
              <w:jc w:val="center"/>
              <w:rPr>
                <w:rFonts w:ascii="Times New Roman" w:hAnsi="Times New Roman" w:cs="Times New Roman"/>
              </w:rPr>
            </w:pPr>
            <w:r w:rsidRPr="007F0FF7">
              <w:rPr>
                <w:rFonts w:ascii="Times New Roman" w:eastAsia="Times New Roman" w:hAnsi="Times New Roman" w:cs="Times New Roman"/>
                <w:sz w:val="24"/>
                <w:szCs w:val="24"/>
                <w:lang w:eastAsia="ru-RU"/>
              </w:rPr>
              <w:t>0</w:t>
            </w:r>
            <w:r w:rsidR="00A23930"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938</w:t>
            </w:r>
          </w:p>
        </w:tc>
      </w:tr>
      <w:tr w:rsidR="001F1B69" w:rsidRPr="007F0FF7" w14:paraId="3BE9C7F0" w14:textId="77777777" w:rsidTr="001F1B69">
        <w:trPr>
          <w:trHeight w:val="274"/>
        </w:trPr>
        <w:tc>
          <w:tcPr>
            <w:tcW w:w="1604" w:type="dxa"/>
          </w:tcPr>
          <w:p w14:paraId="5DFD96D6" w14:textId="77777777" w:rsidR="001F1B69" w:rsidRPr="007F0FF7" w:rsidRDefault="001F1B69" w:rsidP="001A3E8F">
            <w:pPr>
              <w:spacing w:after="0" w:line="240" w:lineRule="auto"/>
              <w:jc w:val="both"/>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 xml:space="preserve">Үлгі </w:t>
            </w:r>
            <w:r w:rsidRPr="007F0FF7">
              <w:rPr>
                <w:rFonts w:ascii="Times New Roman" w:eastAsia="Times New Roman" w:hAnsi="Times New Roman" w:cs="Times New Roman"/>
                <w:sz w:val="24"/>
                <w:szCs w:val="24"/>
                <w:lang w:eastAsia="ru-RU"/>
              </w:rPr>
              <w:t xml:space="preserve"> 2</w:t>
            </w:r>
          </w:p>
        </w:tc>
        <w:tc>
          <w:tcPr>
            <w:tcW w:w="1510" w:type="dxa"/>
          </w:tcPr>
          <w:p w14:paraId="64907E69" w14:textId="77777777" w:rsidR="001F1B69" w:rsidRPr="007F0FF7" w:rsidRDefault="001F1B69" w:rsidP="00A23930">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352</w:t>
            </w:r>
            <w:r w:rsidR="00A23930"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1</w:t>
            </w:r>
          </w:p>
        </w:tc>
        <w:tc>
          <w:tcPr>
            <w:tcW w:w="1984" w:type="dxa"/>
          </w:tcPr>
          <w:p w14:paraId="164E66DA" w14:textId="77777777" w:rsidR="001F1B69" w:rsidRPr="007F0FF7" w:rsidRDefault="001F1B69" w:rsidP="00A23930">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[347,5-363,1]</w:t>
            </w:r>
          </w:p>
        </w:tc>
        <w:tc>
          <w:tcPr>
            <w:tcW w:w="2127" w:type="dxa"/>
          </w:tcPr>
          <w:p w14:paraId="58CC7177" w14:textId="77777777" w:rsidR="001F1B69" w:rsidRPr="007F0FF7" w:rsidRDefault="001F1B69" w:rsidP="00A23930">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3</w:t>
            </w:r>
          </w:p>
        </w:tc>
        <w:tc>
          <w:tcPr>
            <w:tcW w:w="1134" w:type="dxa"/>
          </w:tcPr>
          <w:p w14:paraId="3629CBE1" w14:textId="77777777" w:rsidR="001F1B69" w:rsidRPr="007F0FF7" w:rsidRDefault="001F1B69" w:rsidP="00A23930">
            <w:pPr>
              <w:spacing w:after="0" w:line="240" w:lineRule="auto"/>
              <w:jc w:val="center"/>
              <w:rPr>
                <w:rFonts w:ascii="Times New Roman" w:hAnsi="Times New Roman" w:cs="Times New Roman"/>
              </w:rPr>
            </w:pPr>
            <w:proofErr w:type="gramStart"/>
            <w:r w:rsidRPr="007F0FF7">
              <w:rPr>
                <w:rFonts w:ascii="Times New Roman" w:eastAsia="Times New Roman" w:hAnsi="Times New Roman" w:cs="Times New Roman"/>
                <w:sz w:val="24"/>
                <w:szCs w:val="24"/>
                <w:lang w:eastAsia="ru-RU"/>
              </w:rPr>
              <w:t>&lt; 001</w:t>
            </w:r>
            <w:proofErr w:type="gramEnd"/>
          </w:p>
        </w:tc>
        <w:tc>
          <w:tcPr>
            <w:tcW w:w="1269" w:type="dxa"/>
          </w:tcPr>
          <w:p w14:paraId="7C7F54EB" w14:textId="77777777" w:rsidR="001F1B69" w:rsidRPr="007F0FF7" w:rsidRDefault="001F1B69" w:rsidP="00A23930">
            <w:pPr>
              <w:spacing w:after="0" w:line="240" w:lineRule="auto"/>
              <w:jc w:val="center"/>
              <w:rPr>
                <w:rFonts w:ascii="Times New Roman" w:hAnsi="Times New Roman" w:cs="Times New Roman"/>
              </w:rPr>
            </w:pPr>
            <w:r w:rsidRPr="007F0FF7">
              <w:rPr>
                <w:rFonts w:ascii="Times New Roman" w:eastAsia="Times New Roman" w:hAnsi="Times New Roman" w:cs="Times New Roman"/>
                <w:sz w:val="24"/>
                <w:szCs w:val="24"/>
                <w:lang w:eastAsia="ru-RU"/>
              </w:rPr>
              <w:t>0</w:t>
            </w:r>
            <w:r w:rsidR="00A23930"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938</w:t>
            </w:r>
          </w:p>
        </w:tc>
      </w:tr>
    </w:tbl>
    <w:p w14:paraId="12A812BD" w14:textId="77777777" w:rsidR="00F10C8A" w:rsidRPr="007F0FF7" w:rsidRDefault="00A23930" w:rsidP="001A3E8F">
      <w:pPr>
        <w:spacing w:after="0" w:line="240" w:lineRule="auto"/>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lastRenderedPageBreak/>
        <w:t>Кесте жалғасы 9</w:t>
      </w:r>
    </w:p>
    <w:p w14:paraId="54E39A40" w14:textId="77777777" w:rsidR="00F10C8A" w:rsidRPr="007F0FF7" w:rsidRDefault="00F10C8A" w:rsidP="001A3E8F">
      <w:pPr>
        <w:spacing w:after="0" w:line="240" w:lineRule="auto"/>
        <w:rPr>
          <w:rFonts w:ascii="Times New Roman" w:eastAsia="Times New Roman" w:hAnsi="Times New Roman" w:cs="Times New Roman"/>
          <w:sz w:val="24"/>
          <w:szCs w:val="24"/>
          <w:lang w:val="kk-KZ" w:eastAsia="ru-RU"/>
        </w:rPr>
      </w:pPr>
    </w:p>
    <w:tbl>
      <w:tblPr>
        <w:tblStyle w:val="ad"/>
        <w:tblW w:w="0" w:type="auto"/>
        <w:tblLook w:val="04A0" w:firstRow="1" w:lastRow="0" w:firstColumn="1" w:lastColumn="0" w:noHBand="0" w:noVBand="1"/>
      </w:tblPr>
      <w:tblGrid>
        <w:gridCol w:w="1604"/>
        <w:gridCol w:w="1510"/>
        <w:gridCol w:w="1984"/>
        <w:gridCol w:w="2127"/>
        <w:gridCol w:w="1134"/>
        <w:gridCol w:w="1269"/>
      </w:tblGrid>
      <w:tr w:rsidR="00F10C8A" w:rsidRPr="007F0FF7" w14:paraId="2866D1AE" w14:textId="77777777" w:rsidTr="00F10C8A">
        <w:tc>
          <w:tcPr>
            <w:tcW w:w="1604" w:type="dxa"/>
          </w:tcPr>
          <w:p w14:paraId="3AA16EEE" w14:textId="77777777" w:rsidR="00F10C8A" w:rsidRPr="007F0FF7" w:rsidRDefault="00F10C8A" w:rsidP="001A3E8F">
            <w:pPr>
              <w:spacing w:after="0" w:line="240" w:lineRule="auto"/>
              <w:jc w:val="center"/>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1</w:t>
            </w:r>
          </w:p>
        </w:tc>
        <w:tc>
          <w:tcPr>
            <w:tcW w:w="1510" w:type="dxa"/>
          </w:tcPr>
          <w:p w14:paraId="5E296698" w14:textId="77777777" w:rsidR="00F10C8A" w:rsidRPr="007F0FF7" w:rsidRDefault="00F10C8A"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2</w:t>
            </w:r>
          </w:p>
        </w:tc>
        <w:tc>
          <w:tcPr>
            <w:tcW w:w="1984" w:type="dxa"/>
          </w:tcPr>
          <w:p w14:paraId="7551AFA7" w14:textId="77777777" w:rsidR="00F10C8A" w:rsidRPr="007F0FF7" w:rsidRDefault="00F10C8A"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w:t>
            </w:r>
          </w:p>
        </w:tc>
        <w:tc>
          <w:tcPr>
            <w:tcW w:w="2127" w:type="dxa"/>
          </w:tcPr>
          <w:p w14:paraId="59CCA316" w14:textId="77777777" w:rsidR="00F10C8A"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4</w:t>
            </w:r>
          </w:p>
        </w:tc>
        <w:tc>
          <w:tcPr>
            <w:tcW w:w="1134" w:type="dxa"/>
          </w:tcPr>
          <w:p w14:paraId="1A9961EE" w14:textId="77777777" w:rsidR="00F10C8A"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5</w:t>
            </w:r>
          </w:p>
        </w:tc>
        <w:tc>
          <w:tcPr>
            <w:tcW w:w="1269" w:type="dxa"/>
          </w:tcPr>
          <w:p w14:paraId="094EA043" w14:textId="77777777" w:rsidR="00F10C8A" w:rsidRPr="007F0FF7" w:rsidRDefault="00F10C8A"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6</w:t>
            </w:r>
          </w:p>
        </w:tc>
      </w:tr>
      <w:tr w:rsidR="001F1B69" w:rsidRPr="007F0FF7" w14:paraId="4A687102" w14:textId="77777777" w:rsidTr="00F10C8A">
        <w:tc>
          <w:tcPr>
            <w:tcW w:w="1604" w:type="dxa"/>
          </w:tcPr>
          <w:p w14:paraId="0B86C18D" w14:textId="77777777" w:rsidR="001F1B69" w:rsidRPr="007F0FF7" w:rsidRDefault="001F1B69" w:rsidP="00B52CF9">
            <w:pPr>
              <w:spacing w:after="0" w:line="240" w:lineRule="auto"/>
              <w:jc w:val="both"/>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 xml:space="preserve">Үлгі </w:t>
            </w:r>
            <w:r w:rsidRPr="007F0FF7">
              <w:rPr>
                <w:rFonts w:ascii="Times New Roman" w:eastAsia="Times New Roman" w:hAnsi="Times New Roman" w:cs="Times New Roman"/>
                <w:sz w:val="24"/>
                <w:szCs w:val="24"/>
                <w:lang w:eastAsia="ru-RU"/>
              </w:rPr>
              <w:t>3</w:t>
            </w:r>
          </w:p>
        </w:tc>
        <w:tc>
          <w:tcPr>
            <w:tcW w:w="1510" w:type="dxa"/>
          </w:tcPr>
          <w:p w14:paraId="4BBC00AF" w14:textId="77777777" w:rsidR="001F1B69" w:rsidRPr="007F0FF7" w:rsidRDefault="001F1B69" w:rsidP="00B52CF9">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10</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5</w:t>
            </w:r>
          </w:p>
        </w:tc>
        <w:tc>
          <w:tcPr>
            <w:tcW w:w="1984" w:type="dxa"/>
          </w:tcPr>
          <w:p w14:paraId="067317D6" w14:textId="77777777" w:rsidR="001F1B69" w:rsidRPr="007F0FF7" w:rsidRDefault="001F1B69" w:rsidP="00B52CF9">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[9</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66-11</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9]</w:t>
            </w:r>
          </w:p>
        </w:tc>
        <w:tc>
          <w:tcPr>
            <w:tcW w:w="2127" w:type="dxa"/>
          </w:tcPr>
          <w:p w14:paraId="0866338E" w14:textId="77777777" w:rsidR="001F1B69" w:rsidRPr="007F0FF7" w:rsidRDefault="001F1B69"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3</w:t>
            </w:r>
          </w:p>
        </w:tc>
        <w:tc>
          <w:tcPr>
            <w:tcW w:w="1134" w:type="dxa"/>
          </w:tcPr>
          <w:p w14:paraId="53D474A6" w14:textId="77777777" w:rsidR="001F1B69" w:rsidRPr="007F0FF7" w:rsidRDefault="001F1B69" w:rsidP="00B52CF9">
            <w:pPr>
              <w:spacing w:after="0" w:line="240" w:lineRule="auto"/>
              <w:rPr>
                <w:rFonts w:ascii="Times New Roman" w:hAnsi="Times New Roman" w:cs="Times New Roman"/>
              </w:rPr>
            </w:pPr>
            <w:proofErr w:type="gramStart"/>
            <w:r w:rsidRPr="007F0FF7">
              <w:rPr>
                <w:rFonts w:ascii="Times New Roman" w:eastAsia="Times New Roman" w:hAnsi="Times New Roman" w:cs="Times New Roman"/>
                <w:sz w:val="24"/>
                <w:szCs w:val="24"/>
                <w:lang w:eastAsia="ru-RU"/>
              </w:rPr>
              <w:t>&lt; 001</w:t>
            </w:r>
            <w:proofErr w:type="gramEnd"/>
          </w:p>
        </w:tc>
        <w:tc>
          <w:tcPr>
            <w:tcW w:w="1269" w:type="dxa"/>
          </w:tcPr>
          <w:p w14:paraId="188BE8A3" w14:textId="77777777" w:rsidR="001F1B69" w:rsidRPr="007F0FF7" w:rsidRDefault="001F1B69" w:rsidP="00B52CF9">
            <w:pPr>
              <w:spacing w:after="0" w:line="240" w:lineRule="auto"/>
              <w:rPr>
                <w:rFonts w:ascii="Times New Roman" w:hAnsi="Times New Roman" w:cs="Times New Roman"/>
              </w:rPr>
            </w:pPr>
            <w:r w:rsidRPr="007F0FF7">
              <w:rPr>
                <w:rFonts w:ascii="Times New Roman" w:eastAsia="Times New Roman" w:hAnsi="Times New Roman" w:cs="Times New Roman"/>
                <w:sz w:val="24"/>
                <w:szCs w:val="24"/>
                <w:lang w:eastAsia="ru-RU"/>
              </w:rPr>
              <w:t>0</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938</w:t>
            </w:r>
          </w:p>
        </w:tc>
      </w:tr>
      <w:tr w:rsidR="001F1B69" w:rsidRPr="007F0FF7" w14:paraId="6A1B5D63" w14:textId="77777777" w:rsidTr="00F10C8A">
        <w:tc>
          <w:tcPr>
            <w:tcW w:w="1604" w:type="dxa"/>
          </w:tcPr>
          <w:p w14:paraId="23C4319F" w14:textId="77777777" w:rsidR="001F1B69" w:rsidRPr="007F0FF7" w:rsidRDefault="001F1B69" w:rsidP="00B52CF9">
            <w:pPr>
              <w:spacing w:after="0" w:line="240" w:lineRule="auto"/>
              <w:jc w:val="both"/>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 xml:space="preserve">Үлгі </w:t>
            </w:r>
            <w:r w:rsidRPr="007F0FF7">
              <w:rPr>
                <w:rFonts w:ascii="Times New Roman" w:eastAsia="Times New Roman" w:hAnsi="Times New Roman" w:cs="Times New Roman"/>
                <w:sz w:val="24"/>
                <w:szCs w:val="24"/>
                <w:lang w:eastAsia="ru-RU"/>
              </w:rPr>
              <w:t>4</w:t>
            </w:r>
          </w:p>
        </w:tc>
        <w:tc>
          <w:tcPr>
            <w:tcW w:w="1510" w:type="dxa"/>
          </w:tcPr>
          <w:p w14:paraId="38B056B6" w14:textId="77777777" w:rsidR="001F1B69" w:rsidRPr="007F0FF7" w:rsidRDefault="001F1B69" w:rsidP="00B52CF9">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187</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3</w:t>
            </w:r>
          </w:p>
        </w:tc>
        <w:tc>
          <w:tcPr>
            <w:tcW w:w="1984" w:type="dxa"/>
          </w:tcPr>
          <w:p w14:paraId="5FFB5590" w14:textId="77777777" w:rsidR="001F1B69" w:rsidRPr="007F0FF7" w:rsidRDefault="001F1B69" w:rsidP="00B52CF9">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[169</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2-199</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5]</w:t>
            </w:r>
          </w:p>
        </w:tc>
        <w:tc>
          <w:tcPr>
            <w:tcW w:w="2127" w:type="dxa"/>
          </w:tcPr>
          <w:p w14:paraId="480E6029" w14:textId="77777777" w:rsidR="001F1B69" w:rsidRPr="007F0FF7" w:rsidRDefault="001F1B69" w:rsidP="001A3E8F">
            <w:pPr>
              <w:spacing w:after="0" w:line="240" w:lineRule="auto"/>
              <w:jc w:val="center"/>
              <w:rPr>
                <w:rFonts w:ascii="Times New Roman" w:eastAsia="Calibri" w:hAnsi="Times New Roman" w:cs="Times New Roman"/>
                <w:sz w:val="24"/>
                <w:szCs w:val="24"/>
                <w:lang w:val="kk-KZ"/>
              </w:rPr>
            </w:pPr>
            <w:r w:rsidRPr="007F0FF7">
              <w:rPr>
                <w:rFonts w:ascii="Times New Roman" w:eastAsia="Calibri" w:hAnsi="Times New Roman" w:cs="Times New Roman"/>
                <w:sz w:val="24"/>
                <w:szCs w:val="24"/>
                <w:lang w:val="kk-KZ"/>
              </w:rPr>
              <w:t>3</w:t>
            </w:r>
          </w:p>
        </w:tc>
        <w:tc>
          <w:tcPr>
            <w:tcW w:w="1134" w:type="dxa"/>
          </w:tcPr>
          <w:p w14:paraId="6A8BDF7B" w14:textId="77777777" w:rsidR="001F1B69" w:rsidRPr="007F0FF7" w:rsidRDefault="001F1B69" w:rsidP="00B52CF9">
            <w:pPr>
              <w:spacing w:after="0" w:line="240" w:lineRule="auto"/>
              <w:rPr>
                <w:rFonts w:ascii="Times New Roman" w:hAnsi="Times New Roman" w:cs="Times New Roman"/>
              </w:rPr>
            </w:pPr>
            <w:proofErr w:type="gramStart"/>
            <w:r w:rsidRPr="007F0FF7">
              <w:rPr>
                <w:rFonts w:ascii="Times New Roman" w:eastAsia="Times New Roman" w:hAnsi="Times New Roman" w:cs="Times New Roman"/>
                <w:sz w:val="24"/>
                <w:szCs w:val="24"/>
                <w:lang w:eastAsia="ru-RU"/>
              </w:rPr>
              <w:t>&lt; 001</w:t>
            </w:r>
            <w:proofErr w:type="gramEnd"/>
          </w:p>
        </w:tc>
        <w:tc>
          <w:tcPr>
            <w:tcW w:w="1269" w:type="dxa"/>
          </w:tcPr>
          <w:p w14:paraId="130962AE" w14:textId="77777777" w:rsidR="001F1B69" w:rsidRPr="007F0FF7" w:rsidRDefault="001F1B69" w:rsidP="00B52CF9">
            <w:pPr>
              <w:spacing w:after="0" w:line="240" w:lineRule="auto"/>
              <w:rPr>
                <w:rFonts w:ascii="Times New Roman" w:hAnsi="Times New Roman" w:cs="Times New Roman"/>
              </w:rPr>
            </w:pPr>
            <w:r w:rsidRPr="007F0FF7">
              <w:rPr>
                <w:rFonts w:ascii="Times New Roman" w:eastAsia="Times New Roman" w:hAnsi="Times New Roman" w:cs="Times New Roman"/>
                <w:sz w:val="24"/>
                <w:szCs w:val="24"/>
                <w:lang w:eastAsia="ru-RU"/>
              </w:rPr>
              <w:t>0</w:t>
            </w:r>
            <w:r w:rsidR="00B52CF9" w:rsidRPr="007F0FF7">
              <w:rPr>
                <w:rFonts w:ascii="Times New Roman" w:eastAsia="Times New Roman" w:hAnsi="Times New Roman" w:cs="Times New Roman"/>
                <w:sz w:val="24"/>
                <w:szCs w:val="24"/>
                <w:lang w:eastAsia="ru-RU"/>
              </w:rPr>
              <w:t>,</w:t>
            </w:r>
            <w:r w:rsidRPr="007F0FF7">
              <w:rPr>
                <w:rFonts w:ascii="Times New Roman" w:eastAsia="Times New Roman" w:hAnsi="Times New Roman" w:cs="Times New Roman"/>
                <w:sz w:val="24"/>
                <w:szCs w:val="24"/>
                <w:lang w:eastAsia="ru-RU"/>
              </w:rPr>
              <w:t>938</w:t>
            </w:r>
          </w:p>
        </w:tc>
      </w:tr>
    </w:tbl>
    <w:p w14:paraId="36DA974D" w14:textId="77777777" w:rsidR="00291F71" w:rsidRPr="007F0FF7" w:rsidRDefault="00291F71" w:rsidP="001A3E8F">
      <w:pPr>
        <w:spacing w:after="0" w:line="240" w:lineRule="auto"/>
        <w:jc w:val="both"/>
        <w:rPr>
          <w:rFonts w:ascii="Times New Roman" w:eastAsia="Calibri" w:hAnsi="Times New Roman" w:cs="Times New Roman"/>
          <w:sz w:val="28"/>
          <w:szCs w:val="28"/>
          <w:lang w:val="kk-KZ"/>
        </w:rPr>
      </w:pPr>
    </w:p>
    <w:p w14:paraId="7AEB33DE" w14:textId="77777777" w:rsidR="002917FC" w:rsidRPr="007F0FF7" w:rsidRDefault="002917FC" w:rsidP="001A3E8F">
      <w:pPr>
        <w:spacing w:after="0" w:line="240" w:lineRule="auto"/>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Кесте</w:t>
      </w:r>
      <w:proofErr w:type="spellEnd"/>
      <w:r w:rsidR="001F1B69" w:rsidRPr="007F0FF7">
        <w:rPr>
          <w:rFonts w:ascii="Times New Roman" w:eastAsia="Calibri" w:hAnsi="Times New Roman" w:cs="Times New Roman"/>
          <w:sz w:val="28"/>
          <w:szCs w:val="28"/>
        </w:rPr>
        <w:t xml:space="preserve"> 10 –</w:t>
      </w:r>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Двасс</w:t>
      </w:r>
      <w:proofErr w:type="spellEnd"/>
      <w:r w:rsidRPr="007F0FF7">
        <w:rPr>
          <w:rFonts w:ascii="Times New Roman" w:eastAsia="Calibri" w:hAnsi="Times New Roman" w:cs="Times New Roman"/>
          <w:sz w:val="28"/>
          <w:szCs w:val="28"/>
          <w:lang w:val="kk-KZ"/>
        </w:rPr>
        <w:t>а</w:t>
      </w:r>
      <w:r w:rsidRPr="007F0FF7">
        <w:rPr>
          <w:rFonts w:ascii="Times New Roman" w:eastAsia="Calibri" w:hAnsi="Times New Roman" w:cs="Times New Roman"/>
          <w:sz w:val="28"/>
          <w:szCs w:val="28"/>
        </w:rPr>
        <w:t>-</w:t>
      </w:r>
      <w:proofErr w:type="spellStart"/>
      <w:r w:rsidRPr="007F0FF7">
        <w:rPr>
          <w:rFonts w:ascii="Times New Roman" w:eastAsia="Calibri" w:hAnsi="Times New Roman" w:cs="Times New Roman"/>
          <w:sz w:val="28"/>
          <w:szCs w:val="28"/>
        </w:rPr>
        <w:t>Стил</w:t>
      </w:r>
      <w:proofErr w:type="spellEnd"/>
      <w:r w:rsidRPr="007F0FF7">
        <w:rPr>
          <w:rFonts w:ascii="Times New Roman" w:eastAsia="Calibri" w:hAnsi="Times New Roman" w:cs="Times New Roman"/>
          <w:sz w:val="28"/>
          <w:szCs w:val="28"/>
          <w:lang w:val="kk-KZ"/>
        </w:rPr>
        <w:t>а</w:t>
      </w:r>
      <w:r w:rsidRPr="007F0FF7">
        <w:rPr>
          <w:rFonts w:ascii="Times New Roman" w:eastAsia="Calibri" w:hAnsi="Times New Roman" w:cs="Times New Roman"/>
          <w:sz w:val="28"/>
          <w:szCs w:val="28"/>
        </w:rPr>
        <w:t>-</w:t>
      </w:r>
      <w:proofErr w:type="spellStart"/>
      <w:r w:rsidRPr="007F0FF7">
        <w:rPr>
          <w:rFonts w:ascii="Times New Roman" w:eastAsia="Calibri" w:hAnsi="Times New Roman" w:cs="Times New Roman"/>
          <w:sz w:val="28"/>
          <w:szCs w:val="28"/>
        </w:rPr>
        <w:t>Кричлоу-Флигнер</w:t>
      </w:r>
      <w:proofErr w:type="spellEnd"/>
      <w:r w:rsidR="00FB6BF8" w:rsidRPr="007F0FF7">
        <w:rPr>
          <w:rFonts w:ascii="Times New Roman" w:eastAsia="Calibri" w:hAnsi="Times New Roman" w:cs="Times New Roman"/>
          <w:sz w:val="28"/>
          <w:szCs w:val="28"/>
          <w:lang w:val="kk-KZ"/>
        </w:rPr>
        <w:t xml:space="preserve">а </w:t>
      </w:r>
      <w:r w:rsidRPr="007F0FF7">
        <w:rPr>
          <w:rFonts w:ascii="Times New Roman" w:eastAsia="Calibri" w:hAnsi="Times New Roman" w:cs="Times New Roman"/>
          <w:sz w:val="28"/>
          <w:szCs w:val="28"/>
          <w:lang w:val="kk-KZ"/>
        </w:rPr>
        <w:t xml:space="preserve">Критерий </w:t>
      </w:r>
      <w:r w:rsidRPr="007F0FF7">
        <w:rPr>
          <w:rFonts w:ascii="Times New Roman" w:eastAsia="Calibri" w:hAnsi="Times New Roman" w:cs="Times New Roman"/>
          <w:sz w:val="28"/>
          <w:szCs w:val="28"/>
        </w:rPr>
        <w:t>(DSCF)</w:t>
      </w:r>
    </w:p>
    <w:p w14:paraId="2C31D61E" w14:textId="77777777" w:rsidR="002917FC" w:rsidRPr="007F0FF7" w:rsidRDefault="002917FC" w:rsidP="001A3E8F">
      <w:pPr>
        <w:spacing w:after="0" w:line="240" w:lineRule="auto"/>
        <w:jc w:val="both"/>
        <w:rPr>
          <w:rFonts w:ascii="Times New Roman" w:eastAsia="Calibri" w:hAnsi="Times New Roman" w:cs="Times New Roman"/>
          <w:sz w:val="28"/>
          <w:szCs w:val="28"/>
        </w:rPr>
      </w:pPr>
    </w:p>
    <w:tbl>
      <w:tblPr>
        <w:tblStyle w:val="ad"/>
        <w:tblW w:w="0" w:type="auto"/>
        <w:tblLook w:val="04A0" w:firstRow="1" w:lastRow="0" w:firstColumn="1" w:lastColumn="0" w:noHBand="0" w:noVBand="1"/>
      </w:tblPr>
      <w:tblGrid>
        <w:gridCol w:w="1982"/>
        <w:gridCol w:w="1982"/>
        <w:gridCol w:w="2694"/>
        <w:gridCol w:w="2970"/>
      </w:tblGrid>
      <w:tr w:rsidR="00302DC7" w:rsidRPr="007F0FF7" w14:paraId="2253B33B" w14:textId="77777777" w:rsidTr="00302DC7">
        <w:tc>
          <w:tcPr>
            <w:tcW w:w="3964" w:type="dxa"/>
            <w:gridSpan w:val="2"/>
          </w:tcPr>
          <w:p w14:paraId="0EF00A27" w14:textId="77777777" w:rsidR="00302DC7" w:rsidRPr="007F0FF7" w:rsidRDefault="00302DC7" w:rsidP="001A3E8F">
            <w:pPr>
              <w:spacing w:after="0" w:line="240" w:lineRule="auto"/>
              <w:jc w:val="center"/>
              <w:rPr>
                <w:rFonts w:ascii="Times New Roman" w:eastAsia="Calibri" w:hAnsi="Times New Roman" w:cs="Times New Roman"/>
                <w:sz w:val="28"/>
                <w:szCs w:val="28"/>
              </w:rPr>
            </w:pPr>
            <w:r w:rsidRPr="007F0FF7">
              <w:rPr>
                <w:rFonts w:ascii="Times New Roman" w:eastAsia="Times New Roman" w:hAnsi="Times New Roman" w:cs="Times New Roman"/>
                <w:bCs/>
                <w:sz w:val="20"/>
                <w:szCs w:val="20"/>
                <w:lang w:val="kk-KZ" w:eastAsia="ru-RU"/>
              </w:rPr>
              <w:t>Жұпты салыстыру</w:t>
            </w:r>
          </w:p>
        </w:tc>
        <w:tc>
          <w:tcPr>
            <w:tcW w:w="2694" w:type="dxa"/>
          </w:tcPr>
          <w:p w14:paraId="29C2380F" w14:textId="77777777" w:rsidR="00302DC7" w:rsidRPr="007F0FF7" w:rsidRDefault="00302DC7" w:rsidP="001A3E8F">
            <w:pPr>
              <w:spacing w:after="0" w:line="240" w:lineRule="auto"/>
              <w:jc w:val="center"/>
              <w:rPr>
                <w:rFonts w:ascii="Times New Roman" w:eastAsia="Calibri" w:hAnsi="Times New Roman" w:cs="Times New Roman"/>
                <w:sz w:val="28"/>
                <w:szCs w:val="28"/>
              </w:rPr>
            </w:pPr>
            <w:r w:rsidRPr="007F0FF7">
              <w:rPr>
                <w:rFonts w:ascii="Times New Roman" w:eastAsia="Times New Roman" w:hAnsi="Times New Roman" w:cs="Times New Roman"/>
                <w:bCs/>
                <w:sz w:val="20"/>
                <w:szCs w:val="20"/>
                <w:lang w:eastAsia="ru-RU"/>
              </w:rPr>
              <w:t>W</w:t>
            </w:r>
          </w:p>
        </w:tc>
        <w:tc>
          <w:tcPr>
            <w:tcW w:w="2970" w:type="dxa"/>
          </w:tcPr>
          <w:p w14:paraId="1AED72A4" w14:textId="77777777" w:rsidR="00302DC7" w:rsidRPr="007F0FF7" w:rsidRDefault="00302DC7" w:rsidP="001A3E8F">
            <w:pPr>
              <w:spacing w:after="0" w:line="240" w:lineRule="auto"/>
              <w:jc w:val="center"/>
              <w:rPr>
                <w:rFonts w:ascii="Times New Roman" w:eastAsia="Calibri" w:hAnsi="Times New Roman" w:cs="Times New Roman"/>
                <w:sz w:val="28"/>
                <w:szCs w:val="28"/>
              </w:rPr>
            </w:pPr>
            <w:r w:rsidRPr="007F0FF7">
              <w:rPr>
                <w:rFonts w:ascii="Times New Roman" w:eastAsia="Times New Roman" w:hAnsi="Times New Roman" w:cs="Times New Roman"/>
                <w:bCs/>
                <w:sz w:val="20"/>
                <w:szCs w:val="20"/>
                <w:lang w:eastAsia="ru-RU"/>
              </w:rPr>
              <w:t>p</w:t>
            </w:r>
          </w:p>
        </w:tc>
      </w:tr>
      <w:tr w:rsidR="00302DC7" w:rsidRPr="007F0FF7" w14:paraId="3604C396" w14:textId="77777777" w:rsidTr="003A41CE">
        <w:tc>
          <w:tcPr>
            <w:tcW w:w="1982" w:type="dxa"/>
          </w:tcPr>
          <w:p w14:paraId="000F9403" w14:textId="77777777" w:rsidR="00302DC7" w:rsidRPr="007F0FF7" w:rsidRDefault="00302DC7"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1</w:t>
            </w:r>
          </w:p>
        </w:tc>
        <w:tc>
          <w:tcPr>
            <w:tcW w:w="1982" w:type="dxa"/>
          </w:tcPr>
          <w:p w14:paraId="70ADE5B1" w14:textId="77777777" w:rsidR="00302DC7" w:rsidRPr="007F0FF7" w:rsidRDefault="00217CCD"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2</w:t>
            </w:r>
          </w:p>
        </w:tc>
        <w:tc>
          <w:tcPr>
            <w:tcW w:w="2694" w:type="dxa"/>
          </w:tcPr>
          <w:p w14:paraId="5A51B6C1"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5</w:t>
            </w:r>
            <w:r w:rsidR="00FB6BF8" w:rsidRPr="007F0FF7">
              <w:rPr>
                <w:rFonts w:ascii="Times New Roman" w:eastAsia="Times New Roman" w:hAnsi="Times New Roman" w:cs="Times New Roman"/>
                <w:sz w:val="20"/>
                <w:szCs w:val="20"/>
                <w:lang w:eastAsia="ru-RU"/>
              </w:rPr>
              <w:t>,</w:t>
            </w:r>
            <w:r w:rsidRPr="007F0FF7">
              <w:rPr>
                <w:rFonts w:ascii="Times New Roman" w:eastAsia="Times New Roman" w:hAnsi="Times New Roman" w:cs="Times New Roman"/>
                <w:sz w:val="20"/>
                <w:szCs w:val="20"/>
                <w:lang w:eastAsia="ru-RU"/>
              </w:rPr>
              <w:t>35</w:t>
            </w:r>
          </w:p>
        </w:tc>
        <w:tc>
          <w:tcPr>
            <w:tcW w:w="2970" w:type="dxa"/>
          </w:tcPr>
          <w:p w14:paraId="0BDCF08B"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&lt;001</w:t>
            </w:r>
          </w:p>
        </w:tc>
      </w:tr>
      <w:tr w:rsidR="00302DC7" w:rsidRPr="007F0FF7" w14:paraId="70FDA505" w14:textId="77777777" w:rsidTr="003A41CE">
        <w:tc>
          <w:tcPr>
            <w:tcW w:w="1982" w:type="dxa"/>
          </w:tcPr>
          <w:p w14:paraId="6FD02915" w14:textId="77777777" w:rsidR="00302DC7" w:rsidRPr="007F0FF7" w:rsidRDefault="00302DC7"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 xml:space="preserve">Үлгі </w:t>
            </w:r>
            <w:r w:rsidRPr="007F0FF7">
              <w:rPr>
                <w:rFonts w:ascii="Times New Roman" w:eastAsia="Times New Roman" w:hAnsi="Times New Roman" w:cs="Times New Roman"/>
                <w:sz w:val="20"/>
                <w:szCs w:val="20"/>
                <w:lang w:eastAsia="ru-RU"/>
              </w:rPr>
              <w:t>1</w:t>
            </w:r>
          </w:p>
        </w:tc>
        <w:tc>
          <w:tcPr>
            <w:tcW w:w="1982" w:type="dxa"/>
          </w:tcPr>
          <w:p w14:paraId="1FC4F16F" w14:textId="77777777" w:rsidR="00302DC7" w:rsidRPr="007F0FF7" w:rsidRDefault="00217CCD"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3</w:t>
            </w:r>
          </w:p>
        </w:tc>
        <w:tc>
          <w:tcPr>
            <w:tcW w:w="2694" w:type="dxa"/>
          </w:tcPr>
          <w:p w14:paraId="616EEAE4"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-5</w:t>
            </w:r>
            <w:r w:rsidR="00FB6BF8" w:rsidRPr="007F0FF7">
              <w:rPr>
                <w:rFonts w:ascii="Times New Roman" w:eastAsia="Times New Roman" w:hAnsi="Times New Roman" w:cs="Times New Roman"/>
                <w:sz w:val="20"/>
                <w:szCs w:val="20"/>
                <w:lang w:eastAsia="ru-RU"/>
              </w:rPr>
              <w:t>,</w:t>
            </w:r>
            <w:r w:rsidRPr="007F0FF7">
              <w:rPr>
                <w:rFonts w:ascii="Times New Roman" w:eastAsia="Times New Roman" w:hAnsi="Times New Roman" w:cs="Times New Roman"/>
                <w:sz w:val="20"/>
                <w:szCs w:val="20"/>
                <w:lang w:eastAsia="ru-RU"/>
              </w:rPr>
              <w:t>35</w:t>
            </w:r>
          </w:p>
        </w:tc>
        <w:tc>
          <w:tcPr>
            <w:tcW w:w="2970" w:type="dxa"/>
          </w:tcPr>
          <w:p w14:paraId="7736162D"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proofErr w:type="gramStart"/>
            <w:r w:rsidRPr="007F0FF7">
              <w:rPr>
                <w:rFonts w:ascii="Times New Roman" w:eastAsia="Times New Roman" w:hAnsi="Times New Roman" w:cs="Times New Roman"/>
                <w:sz w:val="20"/>
                <w:szCs w:val="20"/>
                <w:lang w:eastAsia="ru-RU"/>
              </w:rPr>
              <w:t>&lt; 001</w:t>
            </w:r>
            <w:proofErr w:type="gramEnd"/>
          </w:p>
        </w:tc>
      </w:tr>
      <w:tr w:rsidR="00302DC7" w:rsidRPr="007F0FF7" w14:paraId="0010267E" w14:textId="77777777" w:rsidTr="003A41CE">
        <w:tc>
          <w:tcPr>
            <w:tcW w:w="1982" w:type="dxa"/>
          </w:tcPr>
          <w:p w14:paraId="4DB0A794" w14:textId="77777777" w:rsidR="00302DC7" w:rsidRPr="007F0FF7" w:rsidRDefault="00302DC7"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1</w:t>
            </w:r>
          </w:p>
        </w:tc>
        <w:tc>
          <w:tcPr>
            <w:tcW w:w="1982" w:type="dxa"/>
          </w:tcPr>
          <w:p w14:paraId="0D19AEDD" w14:textId="77777777" w:rsidR="00302DC7" w:rsidRPr="007F0FF7" w:rsidRDefault="00217CCD"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4</w:t>
            </w:r>
          </w:p>
        </w:tc>
        <w:tc>
          <w:tcPr>
            <w:tcW w:w="2694" w:type="dxa"/>
          </w:tcPr>
          <w:p w14:paraId="2D55FC73"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-5</w:t>
            </w:r>
            <w:r w:rsidR="00FB6BF8" w:rsidRPr="007F0FF7">
              <w:rPr>
                <w:rFonts w:ascii="Times New Roman" w:eastAsia="Times New Roman" w:hAnsi="Times New Roman" w:cs="Times New Roman"/>
                <w:sz w:val="20"/>
                <w:szCs w:val="20"/>
                <w:lang w:eastAsia="ru-RU"/>
              </w:rPr>
              <w:t>,</w:t>
            </w:r>
            <w:r w:rsidRPr="007F0FF7">
              <w:rPr>
                <w:rFonts w:ascii="Times New Roman" w:eastAsia="Times New Roman" w:hAnsi="Times New Roman" w:cs="Times New Roman"/>
                <w:sz w:val="20"/>
                <w:szCs w:val="20"/>
                <w:lang w:eastAsia="ru-RU"/>
              </w:rPr>
              <w:t>35</w:t>
            </w:r>
          </w:p>
        </w:tc>
        <w:tc>
          <w:tcPr>
            <w:tcW w:w="2970" w:type="dxa"/>
          </w:tcPr>
          <w:p w14:paraId="56C2890A"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proofErr w:type="gramStart"/>
            <w:r w:rsidRPr="007F0FF7">
              <w:rPr>
                <w:rFonts w:ascii="Times New Roman" w:eastAsia="Times New Roman" w:hAnsi="Times New Roman" w:cs="Times New Roman"/>
                <w:sz w:val="20"/>
                <w:szCs w:val="20"/>
                <w:lang w:eastAsia="ru-RU"/>
              </w:rPr>
              <w:t>&lt; 001</w:t>
            </w:r>
            <w:proofErr w:type="gramEnd"/>
          </w:p>
        </w:tc>
      </w:tr>
      <w:tr w:rsidR="00302DC7" w:rsidRPr="007F0FF7" w14:paraId="764AE85B" w14:textId="77777777" w:rsidTr="003A41CE">
        <w:tc>
          <w:tcPr>
            <w:tcW w:w="1982" w:type="dxa"/>
          </w:tcPr>
          <w:p w14:paraId="06A16BCB" w14:textId="77777777" w:rsidR="00302DC7" w:rsidRPr="007F0FF7" w:rsidRDefault="00302DC7"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2</w:t>
            </w:r>
          </w:p>
        </w:tc>
        <w:tc>
          <w:tcPr>
            <w:tcW w:w="1982" w:type="dxa"/>
          </w:tcPr>
          <w:p w14:paraId="79B1112D" w14:textId="77777777" w:rsidR="00302DC7" w:rsidRPr="007F0FF7" w:rsidRDefault="00217CCD"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 xml:space="preserve">Үлгі </w:t>
            </w:r>
            <w:r w:rsidRPr="007F0FF7">
              <w:rPr>
                <w:rFonts w:ascii="Times New Roman" w:eastAsia="Times New Roman" w:hAnsi="Times New Roman" w:cs="Times New Roman"/>
                <w:sz w:val="20"/>
                <w:szCs w:val="20"/>
                <w:lang w:eastAsia="ru-RU"/>
              </w:rPr>
              <w:t>3</w:t>
            </w:r>
          </w:p>
        </w:tc>
        <w:tc>
          <w:tcPr>
            <w:tcW w:w="2694" w:type="dxa"/>
          </w:tcPr>
          <w:p w14:paraId="18ECEF51"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-5</w:t>
            </w:r>
            <w:r w:rsidR="00FB6BF8" w:rsidRPr="007F0FF7">
              <w:rPr>
                <w:rFonts w:ascii="Times New Roman" w:eastAsia="Times New Roman" w:hAnsi="Times New Roman" w:cs="Times New Roman"/>
                <w:sz w:val="20"/>
                <w:szCs w:val="20"/>
                <w:lang w:eastAsia="ru-RU"/>
              </w:rPr>
              <w:t>,</w:t>
            </w:r>
            <w:r w:rsidRPr="007F0FF7">
              <w:rPr>
                <w:rFonts w:ascii="Times New Roman" w:eastAsia="Times New Roman" w:hAnsi="Times New Roman" w:cs="Times New Roman"/>
                <w:sz w:val="20"/>
                <w:szCs w:val="20"/>
                <w:lang w:eastAsia="ru-RU"/>
              </w:rPr>
              <w:t>35</w:t>
            </w:r>
          </w:p>
        </w:tc>
        <w:tc>
          <w:tcPr>
            <w:tcW w:w="2970" w:type="dxa"/>
          </w:tcPr>
          <w:p w14:paraId="54A5C387"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proofErr w:type="gramStart"/>
            <w:r w:rsidRPr="007F0FF7">
              <w:rPr>
                <w:rFonts w:ascii="Times New Roman" w:eastAsia="Times New Roman" w:hAnsi="Times New Roman" w:cs="Times New Roman"/>
                <w:sz w:val="20"/>
                <w:szCs w:val="20"/>
                <w:lang w:eastAsia="ru-RU"/>
              </w:rPr>
              <w:t>&lt; 001</w:t>
            </w:r>
            <w:proofErr w:type="gramEnd"/>
          </w:p>
        </w:tc>
      </w:tr>
      <w:tr w:rsidR="00302DC7" w:rsidRPr="007F0FF7" w14:paraId="541454D5" w14:textId="77777777" w:rsidTr="003A41CE">
        <w:tc>
          <w:tcPr>
            <w:tcW w:w="1982" w:type="dxa"/>
          </w:tcPr>
          <w:p w14:paraId="32C0F4DA" w14:textId="77777777" w:rsidR="00302DC7" w:rsidRPr="007F0FF7" w:rsidRDefault="00302DC7"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2</w:t>
            </w:r>
          </w:p>
        </w:tc>
        <w:tc>
          <w:tcPr>
            <w:tcW w:w="1982" w:type="dxa"/>
          </w:tcPr>
          <w:p w14:paraId="2F7E2A89" w14:textId="77777777" w:rsidR="00302DC7" w:rsidRPr="007F0FF7" w:rsidRDefault="00217CCD"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4</w:t>
            </w:r>
          </w:p>
        </w:tc>
        <w:tc>
          <w:tcPr>
            <w:tcW w:w="2694" w:type="dxa"/>
          </w:tcPr>
          <w:p w14:paraId="16328D5C"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-5</w:t>
            </w:r>
            <w:r w:rsidR="00FB6BF8" w:rsidRPr="007F0FF7">
              <w:rPr>
                <w:rFonts w:ascii="Times New Roman" w:eastAsia="Times New Roman" w:hAnsi="Times New Roman" w:cs="Times New Roman"/>
                <w:sz w:val="20"/>
                <w:szCs w:val="20"/>
                <w:lang w:eastAsia="ru-RU"/>
              </w:rPr>
              <w:t>,</w:t>
            </w:r>
            <w:r w:rsidRPr="007F0FF7">
              <w:rPr>
                <w:rFonts w:ascii="Times New Roman" w:eastAsia="Times New Roman" w:hAnsi="Times New Roman" w:cs="Times New Roman"/>
                <w:sz w:val="20"/>
                <w:szCs w:val="20"/>
                <w:lang w:eastAsia="ru-RU"/>
              </w:rPr>
              <w:t>35</w:t>
            </w:r>
          </w:p>
        </w:tc>
        <w:tc>
          <w:tcPr>
            <w:tcW w:w="2970" w:type="dxa"/>
          </w:tcPr>
          <w:p w14:paraId="2C65AFC1"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proofErr w:type="gramStart"/>
            <w:r w:rsidRPr="007F0FF7">
              <w:rPr>
                <w:rFonts w:ascii="Times New Roman" w:eastAsia="Times New Roman" w:hAnsi="Times New Roman" w:cs="Times New Roman"/>
                <w:sz w:val="20"/>
                <w:szCs w:val="20"/>
                <w:lang w:eastAsia="ru-RU"/>
              </w:rPr>
              <w:t>&lt; 001</w:t>
            </w:r>
            <w:proofErr w:type="gramEnd"/>
          </w:p>
        </w:tc>
      </w:tr>
      <w:tr w:rsidR="00302DC7" w:rsidRPr="007F0FF7" w14:paraId="01651F0C" w14:textId="77777777" w:rsidTr="003A41CE">
        <w:tc>
          <w:tcPr>
            <w:tcW w:w="1982" w:type="dxa"/>
          </w:tcPr>
          <w:p w14:paraId="2B07416D" w14:textId="77777777" w:rsidR="00302DC7" w:rsidRPr="007F0FF7" w:rsidRDefault="00302DC7"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Үлгі</w:t>
            </w:r>
            <w:r w:rsidRPr="007F0FF7">
              <w:rPr>
                <w:rFonts w:ascii="Times New Roman" w:eastAsia="Times New Roman" w:hAnsi="Times New Roman" w:cs="Times New Roman"/>
                <w:sz w:val="20"/>
                <w:szCs w:val="20"/>
                <w:lang w:eastAsia="ru-RU"/>
              </w:rPr>
              <w:t xml:space="preserve"> 3</w:t>
            </w:r>
          </w:p>
        </w:tc>
        <w:tc>
          <w:tcPr>
            <w:tcW w:w="1982" w:type="dxa"/>
          </w:tcPr>
          <w:p w14:paraId="5065C877" w14:textId="77777777" w:rsidR="00302DC7" w:rsidRPr="007F0FF7" w:rsidRDefault="00217CCD" w:rsidP="001A3E8F">
            <w:pPr>
              <w:spacing w:after="0" w:line="240" w:lineRule="auto"/>
              <w:jc w:val="both"/>
              <w:rPr>
                <w:rFonts w:ascii="Times New Roman" w:eastAsia="Times New Roman" w:hAnsi="Times New Roman" w:cs="Times New Roman"/>
                <w:bCs/>
                <w:sz w:val="20"/>
                <w:szCs w:val="20"/>
                <w:lang w:val="kk-KZ" w:eastAsia="ru-RU"/>
              </w:rPr>
            </w:pPr>
            <w:r w:rsidRPr="007F0FF7">
              <w:rPr>
                <w:rFonts w:ascii="Times New Roman" w:eastAsia="Times New Roman" w:hAnsi="Times New Roman" w:cs="Times New Roman"/>
                <w:sz w:val="20"/>
                <w:szCs w:val="20"/>
                <w:lang w:val="kk-KZ" w:eastAsia="ru-RU"/>
              </w:rPr>
              <w:t xml:space="preserve">Үлгі </w:t>
            </w:r>
            <w:r w:rsidRPr="007F0FF7">
              <w:rPr>
                <w:rFonts w:ascii="Times New Roman" w:eastAsia="Times New Roman" w:hAnsi="Times New Roman" w:cs="Times New Roman"/>
                <w:sz w:val="20"/>
                <w:szCs w:val="20"/>
                <w:lang w:eastAsia="ru-RU"/>
              </w:rPr>
              <w:t>4</w:t>
            </w:r>
          </w:p>
        </w:tc>
        <w:tc>
          <w:tcPr>
            <w:tcW w:w="2694" w:type="dxa"/>
          </w:tcPr>
          <w:p w14:paraId="6BC85D36"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r w:rsidRPr="007F0FF7">
              <w:rPr>
                <w:rFonts w:ascii="Times New Roman" w:eastAsia="Times New Roman" w:hAnsi="Times New Roman" w:cs="Times New Roman"/>
                <w:sz w:val="20"/>
                <w:szCs w:val="20"/>
                <w:lang w:eastAsia="ru-RU"/>
              </w:rPr>
              <w:t>5</w:t>
            </w:r>
            <w:r w:rsidR="00FB6BF8" w:rsidRPr="007F0FF7">
              <w:rPr>
                <w:rFonts w:ascii="Times New Roman" w:eastAsia="Times New Roman" w:hAnsi="Times New Roman" w:cs="Times New Roman"/>
                <w:sz w:val="20"/>
                <w:szCs w:val="20"/>
                <w:lang w:eastAsia="ru-RU"/>
              </w:rPr>
              <w:t>,</w:t>
            </w:r>
            <w:r w:rsidRPr="007F0FF7">
              <w:rPr>
                <w:rFonts w:ascii="Times New Roman" w:eastAsia="Times New Roman" w:hAnsi="Times New Roman" w:cs="Times New Roman"/>
                <w:sz w:val="20"/>
                <w:szCs w:val="20"/>
                <w:lang w:eastAsia="ru-RU"/>
              </w:rPr>
              <w:t>35</w:t>
            </w:r>
          </w:p>
        </w:tc>
        <w:tc>
          <w:tcPr>
            <w:tcW w:w="2970" w:type="dxa"/>
          </w:tcPr>
          <w:p w14:paraId="00ACD49C" w14:textId="77777777" w:rsidR="00302DC7" w:rsidRPr="007F0FF7" w:rsidRDefault="00217CCD" w:rsidP="00FB6BF8">
            <w:pPr>
              <w:spacing w:after="0" w:line="240" w:lineRule="auto"/>
              <w:jc w:val="center"/>
              <w:rPr>
                <w:rFonts w:ascii="Times New Roman" w:eastAsia="Times New Roman" w:hAnsi="Times New Roman" w:cs="Times New Roman"/>
                <w:bCs/>
                <w:sz w:val="20"/>
                <w:szCs w:val="20"/>
                <w:lang w:eastAsia="ru-RU"/>
              </w:rPr>
            </w:pPr>
            <w:proofErr w:type="gramStart"/>
            <w:r w:rsidRPr="007F0FF7">
              <w:rPr>
                <w:rFonts w:ascii="Times New Roman" w:eastAsia="Times New Roman" w:hAnsi="Times New Roman" w:cs="Times New Roman"/>
                <w:sz w:val="20"/>
                <w:szCs w:val="20"/>
                <w:lang w:eastAsia="ru-RU"/>
              </w:rPr>
              <w:t>&lt; 001</w:t>
            </w:r>
            <w:proofErr w:type="gramEnd"/>
          </w:p>
        </w:tc>
      </w:tr>
    </w:tbl>
    <w:p w14:paraId="1F64AF95" w14:textId="77777777" w:rsidR="00302DC7" w:rsidRPr="007F0FF7" w:rsidRDefault="00302DC7" w:rsidP="001A3E8F">
      <w:pPr>
        <w:spacing w:after="0" w:line="240" w:lineRule="auto"/>
        <w:jc w:val="both"/>
        <w:rPr>
          <w:rFonts w:ascii="Times New Roman" w:eastAsia="Calibri" w:hAnsi="Times New Roman" w:cs="Times New Roman"/>
          <w:sz w:val="28"/>
          <w:szCs w:val="28"/>
        </w:rPr>
      </w:pPr>
    </w:p>
    <w:p w14:paraId="74B0AA26" w14:textId="77777777" w:rsidR="0063736F" w:rsidRPr="007F0FF7" w:rsidRDefault="0063736F" w:rsidP="001A3E8F">
      <w:pPr>
        <w:spacing w:after="0" w:line="240" w:lineRule="auto"/>
        <w:ind w:firstLine="567"/>
        <w:jc w:val="both"/>
        <w:rPr>
          <w:rFonts w:ascii="Times New Roman" w:eastAsia="Calibri" w:hAnsi="Times New Roman" w:cs="Times New Roman"/>
          <w:sz w:val="28"/>
          <w:szCs w:val="28"/>
          <w:lang w:val="kk-KZ"/>
        </w:rPr>
      </w:pPr>
      <w:proofErr w:type="spellStart"/>
      <w:r w:rsidRPr="007F0FF7">
        <w:rPr>
          <w:rFonts w:ascii="Times New Roman" w:eastAsia="Calibri" w:hAnsi="Times New Roman" w:cs="Times New Roman"/>
          <w:sz w:val="28"/>
          <w:szCs w:val="28"/>
        </w:rPr>
        <w:t>Нәтижелер</w:t>
      </w:r>
      <w:proofErr w:type="spellEnd"/>
      <w:r w:rsidRPr="007F0FF7">
        <w:rPr>
          <w:rFonts w:ascii="Times New Roman" w:eastAsia="Calibri" w:hAnsi="Times New Roman" w:cs="Times New Roman"/>
          <w:sz w:val="28"/>
          <w:szCs w:val="28"/>
        </w:rPr>
        <w:t xml:space="preserve"> р </w:t>
      </w:r>
      <w:proofErr w:type="gramStart"/>
      <w:r w:rsidRPr="007F0FF7">
        <w:rPr>
          <w:rFonts w:ascii="Times New Roman" w:eastAsia="Calibri" w:hAnsi="Times New Roman" w:cs="Times New Roman"/>
          <w:sz w:val="28"/>
          <w:szCs w:val="28"/>
        </w:rPr>
        <w:t>&lt; 0.01</w:t>
      </w:r>
      <w:proofErr w:type="gram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деңгейінде</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статистикалық</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маңызды</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болып</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саналды</w:t>
      </w:r>
      <w:proofErr w:type="spellEnd"/>
      <w:r w:rsidRPr="007F0FF7">
        <w:rPr>
          <w:rFonts w:ascii="Times New Roman" w:eastAsia="Calibri" w:hAnsi="Times New Roman" w:cs="Times New Roman"/>
          <w:sz w:val="28"/>
          <w:szCs w:val="28"/>
          <w:lang w:val="kk-KZ"/>
        </w:rPr>
        <w:t>.</w:t>
      </w:r>
    </w:p>
    <w:p w14:paraId="387C5C25" w14:textId="77777777" w:rsidR="0063736F" w:rsidRPr="007F0FF7" w:rsidRDefault="0063736F" w:rsidP="001A3E8F">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Барлық үлгілерде меншікті бет көрсеткіші бойынша статистикалық маңызды айырмашылықтар болды, ең жоғары медианалық мән 2 – үлгіде, ең азы 3-үлгіде болды.</w:t>
      </w:r>
    </w:p>
    <w:p w14:paraId="15E7BBB4" w14:textId="77777777" w:rsidR="0063736F" w:rsidRPr="007F0FF7" w:rsidRDefault="0063736F" w:rsidP="001A3E8F">
      <w:pPr>
        <w:tabs>
          <w:tab w:val="left" w:pos="3161"/>
        </w:tabs>
        <w:spacing w:after="0" w:line="240" w:lineRule="auto"/>
        <w:jc w:val="both"/>
        <w:rPr>
          <w:rFonts w:ascii="Times New Roman" w:hAnsi="Times New Roman" w:cs="Times New Roman"/>
          <w:b/>
          <w:sz w:val="28"/>
          <w:szCs w:val="28"/>
          <w:lang w:val="kk-KZ"/>
        </w:rPr>
      </w:pPr>
    </w:p>
    <w:p w14:paraId="7618AE12" w14:textId="77777777" w:rsidR="008E5D4E" w:rsidRPr="007F0FF7" w:rsidRDefault="008E5D4E" w:rsidP="001A3E8F">
      <w:pPr>
        <w:spacing w:after="0" w:line="240" w:lineRule="auto"/>
        <w:jc w:val="both"/>
        <w:rPr>
          <w:rFonts w:ascii="Times New Roman" w:hAnsi="Times New Roman" w:cs="Times New Roman"/>
          <w:b/>
          <w:sz w:val="28"/>
          <w:szCs w:val="28"/>
          <w:lang w:val="kk-KZ"/>
        </w:rPr>
      </w:pPr>
    </w:p>
    <w:p w14:paraId="2BDAE5E5" w14:textId="77777777" w:rsidR="008E5D4E" w:rsidRPr="007F0FF7" w:rsidRDefault="008E5D4E" w:rsidP="001A3E8F">
      <w:pPr>
        <w:spacing w:after="0" w:line="240" w:lineRule="auto"/>
        <w:jc w:val="both"/>
        <w:rPr>
          <w:rFonts w:ascii="Times New Roman" w:hAnsi="Times New Roman" w:cs="Times New Roman"/>
          <w:b/>
          <w:sz w:val="28"/>
          <w:szCs w:val="28"/>
          <w:lang w:val="kk-KZ"/>
        </w:rPr>
      </w:pPr>
    </w:p>
    <w:p w14:paraId="07B257B0" w14:textId="77777777" w:rsidR="00F9142F" w:rsidRPr="007F0FF7" w:rsidRDefault="00F9142F" w:rsidP="001A3E8F">
      <w:pPr>
        <w:spacing w:after="0" w:line="240" w:lineRule="auto"/>
        <w:jc w:val="both"/>
        <w:rPr>
          <w:rFonts w:ascii="Times New Roman" w:hAnsi="Times New Roman" w:cs="Times New Roman"/>
          <w:b/>
          <w:sz w:val="28"/>
          <w:szCs w:val="28"/>
          <w:lang w:val="kk-KZ"/>
        </w:rPr>
      </w:pPr>
    </w:p>
    <w:p w14:paraId="5FDAB814"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64D4B97F"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4FDD1BFF"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7087DDD3"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2755DFD7"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2478FC12"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506B0485"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3499552F"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7965B101"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4D4477C3"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56B34C2E"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377E6078"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0647BAAE"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08D16BF2"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6526E85F" w14:textId="201D0FE6" w:rsidR="002917FC" w:rsidRDefault="002917FC" w:rsidP="001A3E8F">
      <w:pPr>
        <w:spacing w:after="0" w:line="240" w:lineRule="auto"/>
        <w:jc w:val="both"/>
        <w:rPr>
          <w:rFonts w:ascii="Times New Roman" w:hAnsi="Times New Roman" w:cs="Times New Roman"/>
          <w:b/>
          <w:sz w:val="28"/>
          <w:szCs w:val="28"/>
          <w:lang w:val="kk-KZ"/>
        </w:rPr>
      </w:pPr>
    </w:p>
    <w:p w14:paraId="15F7B184" w14:textId="5A61C8F4" w:rsidR="009832B4" w:rsidRDefault="009832B4" w:rsidP="001A3E8F">
      <w:pPr>
        <w:spacing w:after="0" w:line="240" w:lineRule="auto"/>
        <w:jc w:val="both"/>
        <w:rPr>
          <w:rFonts w:ascii="Times New Roman" w:hAnsi="Times New Roman" w:cs="Times New Roman"/>
          <w:b/>
          <w:sz w:val="28"/>
          <w:szCs w:val="28"/>
          <w:lang w:val="kk-KZ"/>
        </w:rPr>
      </w:pPr>
    </w:p>
    <w:p w14:paraId="746714BA" w14:textId="3193067A" w:rsidR="009832B4" w:rsidRDefault="009832B4" w:rsidP="001A3E8F">
      <w:pPr>
        <w:spacing w:after="0" w:line="240" w:lineRule="auto"/>
        <w:jc w:val="both"/>
        <w:rPr>
          <w:rFonts w:ascii="Times New Roman" w:hAnsi="Times New Roman" w:cs="Times New Roman"/>
          <w:b/>
          <w:sz w:val="28"/>
          <w:szCs w:val="28"/>
          <w:lang w:val="kk-KZ"/>
        </w:rPr>
      </w:pPr>
    </w:p>
    <w:p w14:paraId="706C472A" w14:textId="04F31617" w:rsidR="009832B4" w:rsidRDefault="009832B4" w:rsidP="001A3E8F">
      <w:pPr>
        <w:spacing w:after="0" w:line="240" w:lineRule="auto"/>
        <w:jc w:val="both"/>
        <w:rPr>
          <w:rFonts w:ascii="Times New Roman" w:hAnsi="Times New Roman" w:cs="Times New Roman"/>
          <w:b/>
          <w:sz w:val="28"/>
          <w:szCs w:val="28"/>
          <w:lang w:val="kk-KZ"/>
        </w:rPr>
      </w:pPr>
    </w:p>
    <w:p w14:paraId="7CA31F55" w14:textId="18F5FBD0" w:rsidR="009832B4" w:rsidRDefault="009832B4" w:rsidP="001A3E8F">
      <w:pPr>
        <w:spacing w:after="0" w:line="240" w:lineRule="auto"/>
        <w:jc w:val="both"/>
        <w:rPr>
          <w:rFonts w:ascii="Times New Roman" w:hAnsi="Times New Roman" w:cs="Times New Roman"/>
          <w:b/>
          <w:sz w:val="28"/>
          <w:szCs w:val="28"/>
          <w:lang w:val="kk-KZ"/>
        </w:rPr>
      </w:pPr>
    </w:p>
    <w:p w14:paraId="2FCA1ED3" w14:textId="77777777" w:rsidR="009832B4" w:rsidRPr="007F0FF7" w:rsidRDefault="009832B4" w:rsidP="001A3E8F">
      <w:pPr>
        <w:spacing w:after="0" w:line="240" w:lineRule="auto"/>
        <w:jc w:val="both"/>
        <w:rPr>
          <w:rFonts w:ascii="Times New Roman" w:hAnsi="Times New Roman" w:cs="Times New Roman"/>
          <w:b/>
          <w:sz w:val="28"/>
          <w:szCs w:val="28"/>
          <w:lang w:val="kk-KZ"/>
        </w:rPr>
      </w:pPr>
    </w:p>
    <w:p w14:paraId="20AD6CF7" w14:textId="77777777" w:rsidR="002917FC" w:rsidRPr="007F0FF7" w:rsidRDefault="002917FC" w:rsidP="001A3E8F">
      <w:pPr>
        <w:spacing w:after="0" w:line="240" w:lineRule="auto"/>
        <w:jc w:val="both"/>
        <w:rPr>
          <w:rFonts w:ascii="Times New Roman" w:hAnsi="Times New Roman" w:cs="Times New Roman"/>
          <w:b/>
          <w:sz w:val="28"/>
          <w:szCs w:val="28"/>
          <w:lang w:val="kk-KZ"/>
        </w:rPr>
      </w:pPr>
    </w:p>
    <w:p w14:paraId="3839FB26" w14:textId="77777777" w:rsidR="00467AE6" w:rsidRPr="007F0FF7" w:rsidRDefault="00467AE6" w:rsidP="001A3E8F">
      <w:pPr>
        <w:spacing w:after="0" w:line="240" w:lineRule="auto"/>
        <w:jc w:val="both"/>
        <w:rPr>
          <w:rFonts w:ascii="Times New Roman" w:hAnsi="Times New Roman" w:cs="Times New Roman"/>
          <w:b/>
          <w:sz w:val="28"/>
          <w:szCs w:val="28"/>
          <w:lang w:val="kk-KZ"/>
        </w:rPr>
      </w:pPr>
    </w:p>
    <w:p w14:paraId="2364BC38" w14:textId="77777777" w:rsidR="00B60B2B" w:rsidRPr="007F0FF7" w:rsidRDefault="00B60B2B" w:rsidP="001A3E8F">
      <w:pPr>
        <w:spacing w:after="0" w:line="240" w:lineRule="auto"/>
        <w:rPr>
          <w:rFonts w:ascii="Times New Roman" w:hAnsi="Times New Roman" w:cs="Times New Roman"/>
          <w:b/>
          <w:sz w:val="28"/>
          <w:szCs w:val="28"/>
          <w:lang w:val="kk-KZ"/>
        </w:rPr>
      </w:pPr>
    </w:p>
    <w:p w14:paraId="6A957AE5" w14:textId="77777777" w:rsidR="00797972" w:rsidRPr="007F0FF7" w:rsidRDefault="002434BC"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lastRenderedPageBreak/>
        <w:t xml:space="preserve">3 </w:t>
      </w:r>
      <w:r w:rsidR="00382D49" w:rsidRPr="007F0FF7">
        <w:rPr>
          <w:rFonts w:ascii="Times New Roman" w:eastAsia="Calibri" w:hAnsi="Times New Roman" w:cs="Times New Roman"/>
          <w:b/>
          <w:sz w:val="28"/>
          <w:szCs w:val="28"/>
          <w:lang w:val="kk-KZ"/>
        </w:rPr>
        <w:t>ЗЕРТТЕУ НӘТИЖЕЛЕРІ ЖӘНЕ ОЛАРДЫ ТАЛҚЫЛАУ</w:t>
      </w:r>
    </w:p>
    <w:p w14:paraId="03989922"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
    <w:p w14:paraId="10375D16" w14:textId="38F4A442"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Карбонизация процесі көміртекті сорбенттерді өндірудің негізгі әдістерінің бірі болып табылады. Арзан көміртекті сорбенттерді алу үшін шикізат көзі</w:t>
      </w:r>
      <w:r w:rsidR="005900B7"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өсімдік шикізаты, атап айтқанда күріш қауызы бола алады. Табиғи өсімдік материалдарын карбонизациялау арқылы алынған көміртек олардың бастапқы құрылымын сақтайды.Карбонизация жағдайларын өзгерту арқылы көміртектің күрделі құрамын басқа заттармен алуға </w:t>
      </w:r>
      <w:r w:rsidR="002917FC" w:rsidRPr="007F0FF7">
        <w:rPr>
          <w:rFonts w:ascii="Times New Roman" w:hAnsi="Times New Roman" w:cs="Times New Roman"/>
          <w:sz w:val="28"/>
          <w:szCs w:val="28"/>
          <w:lang w:val="kk-KZ"/>
        </w:rPr>
        <w:t xml:space="preserve">болады </w:t>
      </w:r>
      <w:r w:rsidR="009F1BBE" w:rsidRPr="007F0FF7">
        <w:rPr>
          <w:rFonts w:ascii="Times New Roman" w:hAnsi="Times New Roman" w:cs="Times New Roman"/>
          <w:sz w:val="28"/>
          <w:szCs w:val="28"/>
          <w:lang w:val="kk-KZ"/>
        </w:rPr>
        <w:t>[</w:t>
      </w:r>
      <w:r w:rsidR="009832B4" w:rsidRPr="009832B4">
        <w:rPr>
          <w:rFonts w:ascii="Times New Roman" w:hAnsi="Times New Roman" w:cs="Times New Roman"/>
          <w:sz w:val="28"/>
          <w:szCs w:val="28"/>
          <w:lang w:val="kk-KZ"/>
        </w:rPr>
        <w:t>200</w:t>
      </w:r>
      <w:r w:rsidR="002917FC" w:rsidRPr="007F0FF7">
        <w:rPr>
          <w:rFonts w:ascii="Times New Roman" w:hAnsi="Times New Roman" w:cs="Times New Roman"/>
          <w:sz w:val="28"/>
          <w:szCs w:val="28"/>
          <w:lang w:val="kk-KZ"/>
        </w:rPr>
        <w:t>]</w:t>
      </w:r>
      <w:r w:rsidR="00D34B91" w:rsidRPr="007F0FF7">
        <w:rPr>
          <w:rFonts w:ascii="Times New Roman" w:hAnsi="Times New Roman" w:cs="Times New Roman"/>
          <w:sz w:val="28"/>
          <w:szCs w:val="28"/>
          <w:lang w:val="kk-KZ"/>
        </w:rPr>
        <w:t>. К</w:t>
      </w:r>
      <w:r w:rsidRPr="007F0FF7">
        <w:rPr>
          <w:rFonts w:ascii="Times New Roman" w:hAnsi="Times New Roman" w:cs="Times New Roman"/>
          <w:sz w:val="28"/>
          <w:szCs w:val="28"/>
          <w:lang w:val="kk-KZ"/>
        </w:rPr>
        <w:t xml:space="preserve">өміртекті сорбенттер заттардың кең спектрін сіңіре алатын селективті емес материалдарға жатады.Олар бірегей қасиеттеріне байланысты биосецификалық сорбенттерді жасауға арналған материалдар ретінде перспективалы. Көміртекті материалдарды биологиялық белсенді заттармен, функционалды топтармен химиялық модификациялау сорбенттердің эндо - және экзотоксиндерге қатысты адсорбциялық қасиеттерін арттыру әдісі ретінде қолданылады. Топтардың санын және олардың химиялық табиғатын өзгерту арқылы көміртекті сорбенттердің физика-химиялық қасиеттерін мақсатты түрде өзгертуге болады, </w:t>
      </w:r>
      <w:r w:rsidR="0065761F" w:rsidRPr="007F0FF7">
        <w:rPr>
          <w:rFonts w:ascii="Times New Roman" w:hAnsi="Times New Roman" w:cs="Times New Roman"/>
          <w:sz w:val="28"/>
          <w:szCs w:val="28"/>
          <w:lang w:val="kk-KZ"/>
        </w:rPr>
        <w:t>осылайша олардың қолданылу аясы кеңейт</w:t>
      </w:r>
      <w:r w:rsidRPr="007F0FF7">
        <w:rPr>
          <w:rFonts w:ascii="Times New Roman" w:hAnsi="Times New Roman" w:cs="Times New Roman"/>
          <w:sz w:val="28"/>
          <w:szCs w:val="28"/>
          <w:lang w:val="kk-KZ"/>
        </w:rPr>
        <w:t>і</w:t>
      </w:r>
      <w:r w:rsidR="0065761F" w:rsidRPr="007F0FF7">
        <w:rPr>
          <w:rFonts w:ascii="Times New Roman" w:hAnsi="Times New Roman" w:cs="Times New Roman"/>
          <w:sz w:val="28"/>
          <w:szCs w:val="28"/>
          <w:lang w:val="kk-KZ"/>
        </w:rPr>
        <w:t>леді</w:t>
      </w:r>
      <w:r w:rsidRPr="007F0FF7">
        <w:rPr>
          <w:rFonts w:ascii="Times New Roman" w:hAnsi="Times New Roman" w:cs="Times New Roman"/>
          <w:sz w:val="28"/>
          <w:szCs w:val="28"/>
          <w:lang w:val="kk-KZ"/>
        </w:rPr>
        <w:t>.</w:t>
      </w:r>
    </w:p>
    <w:p w14:paraId="36FABD28" w14:textId="77777777" w:rsidR="00F877FF" w:rsidRPr="007F0FF7" w:rsidRDefault="00F877FF" w:rsidP="001A3E8F">
      <w:pPr>
        <w:spacing w:after="0" w:line="240" w:lineRule="auto"/>
        <w:ind w:firstLine="567"/>
        <w:jc w:val="both"/>
        <w:rPr>
          <w:rFonts w:ascii="Times New Roman" w:hAnsi="Times New Roman" w:cs="Times New Roman"/>
          <w:sz w:val="28"/>
          <w:szCs w:val="28"/>
          <w:lang w:val="kk-KZ"/>
        </w:rPr>
      </w:pPr>
    </w:p>
    <w:p w14:paraId="4C3768CB" w14:textId="77777777" w:rsidR="00797972" w:rsidRPr="007F0FF7" w:rsidRDefault="00797972" w:rsidP="001A3E8F">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3.1 Карбонизация температурасының көміртегі құрамының өзгеруіне әсерін зерттеу</w:t>
      </w:r>
    </w:p>
    <w:p w14:paraId="04BC159B"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Күріш қауызы негізінд</w:t>
      </w:r>
      <w:r w:rsidR="00F877FF" w:rsidRPr="007F0FF7">
        <w:rPr>
          <w:rFonts w:ascii="Times New Roman" w:hAnsi="Times New Roman" w:cs="Times New Roman"/>
          <w:sz w:val="28"/>
          <w:szCs w:val="28"/>
          <w:lang w:val="kk-KZ"/>
        </w:rPr>
        <w:t xml:space="preserve">егі  </w:t>
      </w:r>
      <w:r w:rsidRPr="007F0FF7">
        <w:rPr>
          <w:rFonts w:ascii="Times New Roman" w:hAnsi="Times New Roman" w:cs="Times New Roman"/>
          <w:sz w:val="28"/>
          <w:szCs w:val="28"/>
          <w:lang w:val="kk-KZ"/>
        </w:rPr>
        <w:t xml:space="preserve">үлгілерінің қасиеттерін зерттеу зертханалық жағдайда жүргізілді. Карбонизация температурасының күріш </w:t>
      </w:r>
      <w:r w:rsidR="00F877FF" w:rsidRPr="007F0FF7">
        <w:rPr>
          <w:rFonts w:ascii="Times New Roman" w:hAnsi="Times New Roman" w:cs="Times New Roman"/>
          <w:sz w:val="28"/>
          <w:szCs w:val="28"/>
          <w:lang w:val="kk-KZ"/>
        </w:rPr>
        <w:t>қауызының</w:t>
      </w:r>
      <w:r w:rsidR="0065761F" w:rsidRPr="007F0FF7">
        <w:rPr>
          <w:rFonts w:ascii="Times New Roman" w:hAnsi="Times New Roman" w:cs="Times New Roman"/>
          <w:sz w:val="28"/>
          <w:szCs w:val="28"/>
          <w:lang w:val="kk-KZ"/>
        </w:rPr>
        <w:t xml:space="preserve"> массасының жоғалуына әсері </w:t>
      </w:r>
      <w:r w:rsidR="000679DD" w:rsidRPr="007F0FF7">
        <w:rPr>
          <w:rFonts w:ascii="Times New Roman" w:hAnsi="Times New Roman" w:cs="Times New Roman"/>
          <w:sz w:val="28"/>
          <w:szCs w:val="28"/>
          <w:lang w:val="kk-KZ"/>
        </w:rPr>
        <w:t>11</w:t>
      </w:r>
      <w:r w:rsidRPr="007F0FF7">
        <w:rPr>
          <w:rFonts w:ascii="Times New Roman" w:hAnsi="Times New Roman" w:cs="Times New Roman"/>
          <w:sz w:val="28"/>
          <w:szCs w:val="28"/>
          <w:lang w:val="kk-KZ"/>
        </w:rPr>
        <w:t xml:space="preserve">-кестеде көрсетілген. Күріш </w:t>
      </w:r>
      <w:r w:rsidR="00F877FF" w:rsidRPr="007F0FF7">
        <w:rPr>
          <w:rFonts w:ascii="Times New Roman" w:hAnsi="Times New Roman" w:cs="Times New Roman"/>
          <w:sz w:val="28"/>
          <w:szCs w:val="28"/>
          <w:lang w:val="kk-KZ"/>
        </w:rPr>
        <w:t xml:space="preserve">қауызына </w:t>
      </w:r>
      <w:r w:rsidRPr="007F0FF7">
        <w:rPr>
          <w:rFonts w:ascii="Times New Roman" w:hAnsi="Times New Roman" w:cs="Times New Roman"/>
          <w:sz w:val="28"/>
          <w:szCs w:val="28"/>
          <w:lang w:val="kk-KZ"/>
        </w:rPr>
        <w:t xml:space="preserve"> негізделген гемосорбент субстанциясы жағдайында бұл процесс аз қарқынды жүреді. </w:t>
      </w:r>
      <w:r w:rsidRPr="007F0FF7">
        <w:rPr>
          <w:rFonts w:ascii="Times New Roman" w:hAnsi="Times New Roman" w:cs="Times New Roman"/>
          <w:sz w:val="28"/>
          <w:szCs w:val="28"/>
        </w:rPr>
        <w:t xml:space="preserve">Сол температура </w:t>
      </w:r>
      <w:proofErr w:type="spellStart"/>
      <w:r w:rsidRPr="007F0FF7">
        <w:rPr>
          <w:rFonts w:ascii="Times New Roman" w:hAnsi="Times New Roman" w:cs="Times New Roman"/>
          <w:sz w:val="28"/>
          <w:szCs w:val="28"/>
        </w:rPr>
        <w:t>диапазонында</w:t>
      </w:r>
      <w:proofErr w:type="spellEnd"/>
      <w:r w:rsidRPr="007F0FF7">
        <w:rPr>
          <w:rFonts w:ascii="Times New Roman" w:hAnsi="Times New Roman" w:cs="Times New Roman"/>
          <w:sz w:val="28"/>
          <w:szCs w:val="28"/>
        </w:rPr>
        <w:t xml:space="preserve"> (500 ºС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w:t>
      </w:r>
      <w:proofErr w:type="spellEnd"/>
      <w:r w:rsidRPr="007F0FF7">
        <w:rPr>
          <w:rFonts w:ascii="Times New Roman" w:hAnsi="Times New Roman" w:cs="Times New Roman"/>
          <w:sz w:val="28"/>
          <w:szCs w:val="28"/>
        </w:rPr>
        <w:t xml:space="preserve"> 29,3</w:t>
      </w:r>
      <w:r w:rsidR="00D4588C" w:rsidRPr="007F0FF7">
        <w:rPr>
          <w:rFonts w:ascii="Times New Roman" w:hAnsi="Times New Roman" w:cs="Times New Roman"/>
          <w:sz w:val="28"/>
          <w:szCs w:val="28"/>
        </w:rPr>
        <w:t> </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төмендегенін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Температураның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жоғарылауымен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салмағы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біртіндеп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төмендейді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Осылайша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үлгілерді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карбонизациялау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едәуір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байқалады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температурада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w:t>
      </w:r>
      <w:r w:rsidR="005F2450" w:rsidRPr="007F0FF7">
        <w:rPr>
          <w:rFonts w:ascii="Times New Roman" w:hAnsi="Times New Roman" w:cs="Times New Roman"/>
          <w:sz w:val="28"/>
          <w:szCs w:val="28"/>
        </w:rPr>
        <w:t>еуектіліктің</w:t>
      </w:r>
      <w:proofErr w:type="spellEnd"/>
      <w:r w:rsidR="005F2450" w:rsidRPr="007F0FF7">
        <w:rPr>
          <w:rFonts w:ascii="Times New Roman" w:hAnsi="Times New Roman" w:cs="Times New Roman"/>
          <w:sz w:val="28"/>
          <w:szCs w:val="28"/>
        </w:rPr>
        <w:t xml:space="preserve"> </w:t>
      </w:r>
      <w:proofErr w:type="spellStart"/>
      <w:r w:rsidR="005F2450" w:rsidRPr="007F0FF7">
        <w:rPr>
          <w:rFonts w:ascii="Times New Roman" w:hAnsi="Times New Roman" w:cs="Times New Roman"/>
          <w:sz w:val="28"/>
          <w:szCs w:val="28"/>
        </w:rPr>
        <w:t>жоғарылауына</w:t>
      </w:r>
      <w:proofErr w:type="spellEnd"/>
      <w:r w:rsidR="005F2450" w:rsidRPr="007F0FF7">
        <w:rPr>
          <w:rFonts w:ascii="Times New Roman" w:hAnsi="Times New Roman" w:cs="Times New Roman"/>
          <w:sz w:val="28"/>
          <w:szCs w:val="28"/>
        </w:rPr>
        <w:t xml:space="preserve"> </w:t>
      </w:r>
      <w:r w:rsidR="005900B7" w:rsidRPr="007F0FF7">
        <w:rPr>
          <w:rFonts w:ascii="Times New Roman" w:hAnsi="Times New Roman" w:cs="Times New Roman"/>
          <w:sz w:val="28"/>
          <w:szCs w:val="28"/>
          <w:lang w:val="kk-KZ"/>
        </w:rPr>
        <w:t>әкеледі</w:t>
      </w:r>
    </w:p>
    <w:p w14:paraId="3E959754" w14:textId="77777777" w:rsidR="005900B7" w:rsidRPr="007F0FF7" w:rsidRDefault="005900B7" w:rsidP="001A3E8F">
      <w:pPr>
        <w:spacing w:after="0" w:line="240" w:lineRule="auto"/>
        <w:ind w:firstLine="709"/>
        <w:jc w:val="both"/>
        <w:rPr>
          <w:rFonts w:ascii="Times New Roman" w:hAnsi="Times New Roman" w:cs="Times New Roman"/>
          <w:sz w:val="28"/>
          <w:szCs w:val="28"/>
        </w:rPr>
      </w:pPr>
    </w:p>
    <w:p w14:paraId="0BDB37F4" w14:textId="77777777" w:rsidR="005900B7" w:rsidRPr="007F0FF7" w:rsidRDefault="00D96FD2" w:rsidP="001A3E8F">
      <w:pPr>
        <w:spacing w:after="0" w:line="240" w:lineRule="auto"/>
        <w:jc w:val="both"/>
        <w:rPr>
          <w:rFonts w:ascii="Times New Roman" w:eastAsia="Calibri" w:hAnsi="Times New Roman" w:cs="Times New Roman"/>
          <w:sz w:val="28"/>
          <w:szCs w:val="28"/>
        </w:rPr>
      </w:pPr>
      <w:r w:rsidRPr="007F0FF7">
        <w:rPr>
          <w:rFonts w:ascii="Times New Roman" w:eastAsia="Calibri" w:hAnsi="Times New Roman" w:cs="Times New Roman"/>
          <w:sz w:val="28"/>
          <w:szCs w:val="28"/>
          <w:lang w:val="kk-KZ"/>
        </w:rPr>
        <w:t>Кесте</w:t>
      </w:r>
      <w:r w:rsidR="000679DD" w:rsidRPr="007F0FF7">
        <w:rPr>
          <w:rFonts w:ascii="Times New Roman" w:eastAsia="Calibri" w:hAnsi="Times New Roman" w:cs="Times New Roman"/>
          <w:sz w:val="28"/>
          <w:szCs w:val="28"/>
          <w:lang w:val="kk-KZ"/>
        </w:rPr>
        <w:t>11</w:t>
      </w:r>
      <w:r w:rsidR="00D4588C" w:rsidRPr="007F0FF7">
        <w:rPr>
          <w:rFonts w:ascii="Times New Roman" w:eastAsia="Calibri" w:hAnsi="Times New Roman" w:cs="Times New Roman"/>
          <w:sz w:val="28"/>
          <w:szCs w:val="28"/>
          <w:lang w:val="kk-KZ"/>
        </w:rPr>
        <w:t xml:space="preserve"> – </w:t>
      </w:r>
      <w:r w:rsidR="006E165D" w:rsidRPr="007F0FF7">
        <w:rPr>
          <w:rFonts w:ascii="Times New Roman" w:eastAsia="Calibri" w:hAnsi="Times New Roman" w:cs="Times New Roman"/>
          <w:sz w:val="28"/>
          <w:szCs w:val="28"/>
        </w:rPr>
        <w:t xml:space="preserve">Карбонизация </w:t>
      </w:r>
      <w:proofErr w:type="spellStart"/>
      <w:r w:rsidR="006E165D" w:rsidRPr="007F0FF7">
        <w:rPr>
          <w:rFonts w:ascii="Times New Roman" w:eastAsia="Calibri" w:hAnsi="Times New Roman" w:cs="Times New Roman"/>
          <w:sz w:val="28"/>
          <w:szCs w:val="28"/>
        </w:rPr>
        <w:t>температурасына</w:t>
      </w:r>
      <w:proofErr w:type="spellEnd"/>
      <w:r w:rsidR="006E165D" w:rsidRPr="007F0FF7">
        <w:rPr>
          <w:rFonts w:ascii="Times New Roman" w:eastAsia="Calibri" w:hAnsi="Times New Roman" w:cs="Times New Roman"/>
          <w:sz w:val="28"/>
          <w:szCs w:val="28"/>
        </w:rPr>
        <w:t xml:space="preserve"> </w:t>
      </w:r>
      <w:proofErr w:type="spellStart"/>
      <w:r w:rsidR="006E165D" w:rsidRPr="007F0FF7">
        <w:rPr>
          <w:rFonts w:ascii="Times New Roman" w:eastAsia="Calibri" w:hAnsi="Times New Roman" w:cs="Times New Roman"/>
          <w:sz w:val="28"/>
          <w:szCs w:val="28"/>
        </w:rPr>
        <w:t>байланысты</w:t>
      </w:r>
      <w:proofErr w:type="spellEnd"/>
      <w:r w:rsidR="006E165D" w:rsidRPr="007F0FF7">
        <w:rPr>
          <w:rFonts w:ascii="Times New Roman" w:eastAsia="Calibri" w:hAnsi="Times New Roman" w:cs="Times New Roman"/>
          <w:sz w:val="28"/>
          <w:szCs w:val="28"/>
        </w:rPr>
        <w:t xml:space="preserve"> </w:t>
      </w:r>
      <w:proofErr w:type="spellStart"/>
      <w:r w:rsidR="006E165D" w:rsidRPr="007F0FF7">
        <w:rPr>
          <w:rFonts w:ascii="Times New Roman" w:eastAsia="Calibri" w:hAnsi="Times New Roman" w:cs="Times New Roman"/>
          <w:sz w:val="28"/>
          <w:szCs w:val="28"/>
        </w:rPr>
        <w:t>күріш</w:t>
      </w:r>
      <w:proofErr w:type="spellEnd"/>
      <w:r w:rsidR="006E165D" w:rsidRPr="007F0FF7">
        <w:rPr>
          <w:rFonts w:ascii="Times New Roman" w:eastAsia="Calibri" w:hAnsi="Times New Roman" w:cs="Times New Roman"/>
          <w:sz w:val="28"/>
          <w:szCs w:val="28"/>
        </w:rPr>
        <w:t xml:space="preserve"> </w:t>
      </w:r>
      <w:proofErr w:type="spellStart"/>
      <w:r w:rsidR="006E165D" w:rsidRPr="007F0FF7">
        <w:rPr>
          <w:rFonts w:ascii="Times New Roman" w:eastAsia="Calibri" w:hAnsi="Times New Roman" w:cs="Times New Roman"/>
          <w:sz w:val="28"/>
          <w:szCs w:val="28"/>
        </w:rPr>
        <w:t>қабығы</w:t>
      </w:r>
      <w:proofErr w:type="spellEnd"/>
      <w:r w:rsidR="006E165D" w:rsidRPr="007F0FF7">
        <w:rPr>
          <w:rFonts w:ascii="Times New Roman" w:eastAsia="Calibri" w:hAnsi="Times New Roman" w:cs="Times New Roman"/>
          <w:sz w:val="28"/>
          <w:szCs w:val="28"/>
        </w:rPr>
        <w:t xml:space="preserve"> </w:t>
      </w:r>
      <w:proofErr w:type="spellStart"/>
      <w:r w:rsidR="006E165D" w:rsidRPr="007F0FF7">
        <w:rPr>
          <w:rFonts w:ascii="Times New Roman" w:eastAsia="Calibri" w:hAnsi="Times New Roman" w:cs="Times New Roman"/>
          <w:sz w:val="28"/>
          <w:szCs w:val="28"/>
        </w:rPr>
        <w:t>үлгілерінің</w:t>
      </w:r>
      <w:proofErr w:type="spellEnd"/>
      <w:r w:rsidR="006E165D" w:rsidRPr="007F0FF7">
        <w:rPr>
          <w:rFonts w:ascii="Times New Roman" w:eastAsia="Calibri" w:hAnsi="Times New Roman" w:cs="Times New Roman"/>
          <w:sz w:val="28"/>
          <w:szCs w:val="28"/>
        </w:rPr>
        <w:t xml:space="preserve"> </w:t>
      </w:r>
      <w:proofErr w:type="spellStart"/>
      <w:r w:rsidR="006E165D" w:rsidRPr="007F0FF7">
        <w:rPr>
          <w:rFonts w:ascii="Times New Roman" w:eastAsia="Calibri" w:hAnsi="Times New Roman" w:cs="Times New Roman"/>
          <w:sz w:val="28"/>
          <w:szCs w:val="28"/>
        </w:rPr>
        <w:t>массасының</w:t>
      </w:r>
      <w:proofErr w:type="spellEnd"/>
      <w:r w:rsidR="006E165D" w:rsidRPr="007F0FF7">
        <w:rPr>
          <w:rFonts w:ascii="Times New Roman" w:eastAsia="Calibri" w:hAnsi="Times New Roman" w:cs="Times New Roman"/>
          <w:sz w:val="28"/>
          <w:szCs w:val="28"/>
        </w:rPr>
        <w:t xml:space="preserve"> </w:t>
      </w:r>
      <w:proofErr w:type="spellStart"/>
      <w:r w:rsidR="006E165D" w:rsidRPr="007F0FF7">
        <w:rPr>
          <w:rFonts w:ascii="Times New Roman" w:eastAsia="Calibri" w:hAnsi="Times New Roman" w:cs="Times New Roman"/>
          <w:sz w:val="28"/>
          <w:szCs w:val="28"/>
        </w:rPr>
        <w:t>өзгеруі</w:t>
      </w:r>
      <w:proofErr w:type="spellEnd"/>
    </w:p>
    <w:p w14:paraId="73FE3539" w14:textId="77777777" w:rsidR="006E165D" w:rsidRPr="007F0FF7" w:rsidRDefault="006E165D" w:rsidP="001A3E8F">
      <w:pPr>
        <w:spacing w:after="0" w:line="240" w:lineRule="auto"/>
        <w:jc w:val="both"/>
        <w:rPr>
          <w:rFonts w:ascii="Times New Roman" w:eastAsia="Calibri" w:hAnsi="Times New Roman" w:cs="Times New Roman"/>
          <w:sz w:val="28"/>
          <w:szCs w:val="28"/>
        </w:rPr>
      </w:pP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2"/>
        <w:gridCol w:w="716"/>
        <w:gridCol w:w="848"/>
        <w:gridCol w:w="1027"/>
        <w:gridCol w:w="792"/>
        <w:gridCol w:w="909"/>
        <w:gridCol w:w="1289"/>
      </w:tblGrid>
      <w:tr w:rsidR="005900B7" w:rsidRPr="007F0FF7" w14:paraId="75DA4C3C" w14:textId="77777777" w:rsidTr="008D41C8">
        <w:trPr>
          <w:jc w:val="center"/>
        </w:trPr>
        <w:tc>
          <w:tcPr>
            <w:tcW w:w="2008" w:type="pct"/>
            <w:shd w:val="clear" w:color="auto" w:fill="auto"/>
          </w:tcPr>
          <w:p w14:paraId="7A4CC4A3" w14:textId="77777777" w:rsidR="005900B7" w:rsidRPr="007F0FF7" w:rsidRDefault="006E165D" w:rsidP="001A3E8F">
            <w:pPr>
              <w:spacing w:after="0" w:line="240" w:lineRule="auto"/>
              <w:jc w:val="center"/>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Үлгі</w:t>
            </w:r>
          </w:p>
        </w:tc>
        <w:tc>
          <w:tcPr>
            <w:tcW w:w="2992" w:type="pct"/>
            <w:gridSpan w:val="6"/>
            <w:shd w:val="clear" w:color="auto" w:fill="auto"/>
          </w:tcPr>
          <w:p w14:paraId="6E20A802" w14:textId="77777777" w:rsidR="005900B7" w:rsidRPr="007F0FF7" w:rsidRDefault="006E165D" w:rsidP="001A3E8F">
            <w:pPr>
              <w:spacing w:after="0" w:line="240" w:lineRule="auto"/>
              <w:jc w:val="center"/>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Күріш қауызы</w:t>
            </w:r>
          </w:p>
        </w:tc>
      </w:tr>
      <w:tr w:rsidR="005900B7" w:rsidRPr="007F0FF7" w14:paraId="58CD4AA2" w14:textId="77777777" w:rsidTr="008D41C8">
        <w:trPr>
          <w:jc w:val="center"/>
        </w:trPr>
        <w:tc>
          <w:tcPr>
            <w:tcW w:w="2008" w:type="pct"/>
            <w:shd w:val="clear" w:color="auto" w:fill="auto"/>
          </w:tcPr>
          <w:p w14:paraId="52AB8F35" w14:textId="77777777" w:rsidR="005900B7" w:rsidRPr="007F0FF7" w:rsidRDefault="006E165D" w:rsidP="001A3E8F">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val="kk-KZ" w:eastAsia="ru-RU"/>
              </w:rPr>
              <w:t>Карбонизация температурасы</w:t>
            </w:r>
            <w:r w:rsidR="005900B7" w:rsidRPr="007F0FF7">
              <w:rPr>
                <w:rFonts w:ascii="Times New Roman" w:eastAsia="Times New Roman" w:hAnsi="Times New Roman" w:cs="Times New Roman"/>
                <w:sz w:val="24"/>
                <w:szCs w:val="24"/>
                <w:lang w:eastAsia="ru-RU"/>
              </w:rPr>
              <w:t>, °С</w:t>
            </w:r>
          </w:p>
        </w:tc>
        <w:tc>
          <w:tcPr>
            <w:tcW w:w="303" w:type="pct"/>
            <w:shd w:val="clear" w:color="auto" w:fill="auto"/>
          </w:tcPr>
          <w:p w14:paraId="1AA1D65F"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300</w:t>
            </w:r>
          </w:p>
        </w:tc>
        <w:tc>
          <w:tcPr>
            <w:tcW w:w="471" w:type="pct"/>
            <w:shd w:val="clear" w:color="auto" w:fill="auto"/>
          </w:tcPr>
          <w:p w14:paraId="4DA9C67D"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350</w:t>
            </w:r>
          </w:p>
        </w:tc>
        <w:tc>
          <w:tcPr>
            <w:tcW w:w="567" w:type="pct"/>
            <w:shd w:val="clear" w:color="auto" w:fill="auto"/>
          </w:tcPr>
          <w:p w14:paraId="05308A4C"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400</w:t>
            </w:r>
          </w:p>
        </w:tc>
        <w:tc>
          <w:tcPr>
            <w:tcW w:w="440" w:type="pct"/>
            <w:shd w:val="clear" w:color="auto" w:fill="auto"/>
          </w:tcPr>
          <w:p w14:paraId="323633C4"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450</w:t>
            </w:r>
          </w:p>
        </w:tc>
        <w:tc>
          <w:tcPr>
            <w:tcW w:w="503" w:type="pct"/>
            <w:shd w:val="clear" w:color="auto" w:fill="auto"/>
          </w:tcPr>
          <w:p w14:paraId="646CBBD8"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500</w:t>
            </w:r>
          </w:p>
        </w:tc>
        <w:tc>
          <w:tcPr>
            <w:tcW w:w="708" w:type="pct"/>
            <w:shd w:val="clear" w:color="auto" w:fill="auto"/>
          </w:tcPr>
          <w:p w14:paraId="3A6F3EE9"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550</w:t>
            </w:r>
          </w:p>
        </w:tc>
      </w:tr>
      <w:tr w:rsidR="005900B7" w:rsidRPr="007F0FF7" w14:paraId="01A3A19B" w14:textId="77777777" w:rsidTr="008D41C8">
        <w:trPr>
          <w:jc w:val="center"/>
        </w:trPr>
        <w:tc>
          <w:tcPr>
            <w:tcW w:w="2008" w:type="pct"/>
            <w:shd w:val="clear" w:color="auto" w:fill="auto"/>
          </w:tcPr>
          <w:p w14:paraId="56B50876" w14:textId="77777777" w:rsidR="005900B7" w:rsidRPr="007F0FF7" w:rsidRDefault="006E165D" w:rsidP="001A3E8F">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napToGrid w:val="0"/>
                <w:sz w:val="24"/>
                <w:szCs w:val="24"/>
                <w:lang w:val="kk-KZ" w:eastAsia="ru-RU"/>
              </w:rPr>
              <w:t>Массаның жоғалуы</w:t>
            </w:r>
            <w:r w:rsidR="005900B7" w:rsidRPr="007F0FF7">
              <w:rPr>
                <w:rFonts w:ascii="Times New Roman" w:eastAsia="Times New Roman" w:hAnsi="Times New Roman" w:cs="Times New Roman"/>
                <w:snapToGrid w:val="0"/>
                <w:sz w:val="24"/>
                <w:szCs w:val="24"/>
                <w:lang w:eastAsia="ru-RU"/>
              </w:rPr>
              <w:t xml:space="preserve"> </w:t>
            </w:r>
            <w:proofErr w:type="spellStart"/>
            <w:r w:rsidR="005900B7" w:rsidRPr="007F0FF7">
              <w:rPr>
                <w:rFonts w:ascii="Times New Roman" w:eastAsia="Times New Roman" w:hAnsi="Times New Roman" w:cs="Times New Roman"/>
                <w:snapToGrid w:val="0"/>
                <w:sz w:val="24"/>
                <w:szCs w:val="24"/>
                <w:lang w:eastAsia="ru-RU"/>
              </w:rPr>
              <w:t>Δm</w:t>
            </w:r>
            <w:proofErr w:type="spellEnd"/>
            <w:r w:rsidR="005900B7" w:rsidRPr="007F0FF7">
              <w:rPr>
                <w:rFonts w:ascii="Times New Roman" w:eastAsia="Times New Roman" w:hAnsi="Times New Roman" w:cs="Times New Roman"/>
                <w:snapToGrid w:val="0"/>
                <w:sz w:val="24"/>
                <w:szCs w:val="24"/>
                <w:lang w:eastAsia="ru-RU"/>
              </w:rPr>
              <w:t xml:space="preserve">, % </w:t>
            </w:r>
            <w:proofErr w:type="spellStart"/>
            <w:r w:rsidR="005900B7" w:rsidRPr="007F0FF7">
              <w:rPr>
                <w:rFonts w:ascii="Times New Roman" w:eastAsia="Times New Roman" w:hAnsi="Times New Roman" w:cs="Times New Roman"/>
                <w:snapToGrid w:val="0"/>
                <w:sz w:val="24"/>
                <w:szCs w:val="24"/>
                <w:lang w:eastAsia="ru-RU"/>
              </w:rPr>
              <w:t>мас</w:t>
            </w:r>
            <w:proofErr w:type="spellEnd"/>
            <w:r w:rsidR="005900B7" w:rsidRPr="007F0FF7">
              <w:rPr>
                <w:rFonts w:ascii="Times New Roman" w:eastAsia="Times New Roman" w:hAnsi="Times New Roman" w:cs="Times New Roman"/>
                <w:snapToGrid w:val="0"/>
                <w:sz w:val="24"/>
                <w:szCs w:val="24"/>
                <w:lang w:eastAsia="ru-RU"/>
              </w:rPr>
              <w:t>.</w:t>
            </w:r>
          </w:p>
        </w:tc>
        <w:tc>
          <w:tcPr>
            <w:tcW w:w="303" w:type="pct"/>
            <w:shd w:val="clear" w:color="auto" w:fill="auto"/>
          </w:tcPr>
          <w:p w14:paraId="7A126803"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w:t>
            </w:r>
          </w:p>
        </w:tc>
        <w:tc>
          <w:tcPr>
            <w:tcW w:w="471" w:type="pct"/>
            <w:shd w:val="clear" w:color="auto" w:fill="auto"/>
          </w:tcPr>
          <w:p w14:paraId="2F2D306E"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w:t>
            </w:r>
          </w:p>
        </w:tc>
        <w:tc>
          <w:tcPr>
            <w:tcW w:w="567" w:type="pct"/>
            <w:shd w:val="clear" w:color="auto" w:fill="auto"/>
          </w:tcPr>
          <w:p w14:paraId="73A7B0D1"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napToGrid w:val="0"/>
                <w:sz w:val="24"/>
                <w:szCs w:val="24"/>
                <w:lang w:eastAsia="ru-RU"/>
              </w:rPr>
              <w:t>21,4</w:t>
            </w:r>
          </w:p>
        </w:tc>
        <w:tc>
          <w:tcPr>
            <w:tcW w:w="440" w:type="pct"/>
            <w:shd w:val="clear" w:color="auto" w:fill="auto"/>
          </w:tcPr>
          <w:p w14:paraId="03373F5C"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napToGrid w:val="0"/>
                <w:sz w:val="24"/>
                <w:szCs w:val="24"/>
                <w:lang w:eastAsia="ru-RU"/>
              </w:rPr>
              <w:t>23,7</w:t>
            </w:r>
          </w:p>
        </w:tc>
        <w:tc>
          <w:tcPr>
            <w:tcW w:w="503" w:type="pct"/>
            <w:shd w:val="clear" w:color="auto" w:fill="auto"/>
          </w:tcPr>
          <w:p w14:paraId="79866298"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napToGrid w:val="0"/>
                <w:sz w:val="24"/>
                <w:szCs w:val="24"/>
                <w:lang w:eastAsia="ru-RU"/>
              </w:rPr>
              <w:t>29,3</w:t>
            </w:r>
          </w:p>
        </w:tc>
        <w:tc>
          <w:tcPr>
            <w:tcW w:w="708" w:type="pct"/>
            <w:shd w:val="clear" w:color="auto" w:fill="auto"/>
          </w:tcPr>
          <w:p w14:paraId="33814793"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napToGrid w:val="0"/>
                <w:sz w:val="24"/>
                <w:szCs w:val="24"/>
                <w:lang w:eastAsia="ru-RU"/>
              </w:rPr>
              <w:t>32,6</w:t>
            </w:r>
          </w:p>
        </w:tc>
      </w:tr>
      <w:tr w:rsidR="005900B7" w:rsidRPr="007F0FF7" w14:paraId="47B597A2" w14:textId="77777777" w:rsidTr="008D41C8">
        <w:trPr>
          <w:jc w:val="center"/>
        </w:trPr>
        <w:tc>
          <w:tcPr>
            <w:tcW w:w="2008" w:type="pct"/>
            <w:shd w:val="clear" w:color="auto" w:fill="auto"/>
          </w:tcPr>
          <w:p w14:paraId="7D7B6A8E" w14:textId="77777777" w:rsidR="005900B7" w:rsidRPr="007F0FF7" w:rsidRDefault="006E165D" w:rsidP="001A3E8F">
            <w:pPr>
              <w:spacing w:after="0" w:line="240" w:lineRule="auto"/>
              <w:jc w:val="both"/>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Үлгі</w:t>
            </w:r>
          </w:p>
        </w:tc>
        <w:tc>
          <w:tcPr>
            <w:tcW w:w="2992" w:type="pct"/>
            <w:gridSpan w:val="6"/>
            <w:shd w:val="clear" w:color="auto" w:fill="auto"/>
          </w:tcPr>
          <w:p w14:paraId="02B3D316" w14:textId="77777777" w:rsidR="005900B7" w:rsidRPr="007F0FF7" w:rsidRDefault="006E165D" w:rsidP="001A3E8F">
            <w:pPr>
              <w:spacing w:after="0" w:line="240" w:lineRule="auto"/>
              <w:jc w:val="center"/>
              <w:rPr>
                <w:rFonts w:ascii="Times New Roman" w:eastAsia="Times New Roman" w:hAnsi="Times New Roman" w:cs="Times New Roman"/>
                <w:sz w:val="24"/>
                <w:szCs w:val="24"/>
                <w:lang w:val="kk-KZ" w:eastAsia="ru-RU"/>
              </w:rPr>
            </w:pPr>
            <w:r w:rsidRPr="007F0FF7">
              <w:rPr>
                <w:rFonts w:ascii="Times New Roman" w:eastAsia="Times New Roman" w:hAnsi="Times New Roman" w:cs="Times New Roman"/>
                <w:sz w:val="24"/>
                <w:szCs w:val="24"/>
                <w:lang w:val="kk-KZ" w:eastAsia="ru-RU"/>
              </w:rPr>
              <w:t>Күріш қауызы</w:t>
            </w:r>
          </w:p>
        </w:tc>
      </w:tr>
      <w:tr w:rsidR="005900B7" w:rsidRPr="007F0FF7" w14:paraId="7166A891" w14:textId="77777777" w:rsidTr="0065761F">
        <w:trPr>
          <w:trHeight w:val="351"/>
          <w:jc w:val="center"/>
        </w:trPr>
        <w:tc>
          <w:tcPr>
            <w:tcW w:w="2008" w:type="pct"/>
            <w:shd w:val="clear" w:color="auto" w:fill="auto"/>
          </w:tcPr>
          <w:p w14:paraId="1C86F4E0" w14:textId="77777777" w:rsidR="005900B7" w:rsidRPr="007F0FF7" w:rsidRDefault="006E165D" w:rsidP="001A3E8F">
            <w:pPr>
              <w:spacing w:after="0" w:line="240" w:lineRule="auto"/>
              <w:jc w:val="both"/>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val="kk-KZ" w:eastAsia="ru-RU"/>
              </w:rPr>
              <w:t>Карбонизация температурасы</w:t>
            </w:r>
            <w:r w:rsidR="005900B7" w:rsidRPr="007F0FF7">
              <w:rPr>
                <w:rFonts w:ascii="Times New Roman" w:eastAsia="Times New Roman" w:hAnsi="Times New Roman" w:cs="Times New Roman"/>
                <w:sz w:val="24"/>
                <w:szCs w:val="24"/>
                <w:lang w:eastAsia="ru-RU"/>
              </w:rPr>
              <w:t>, °С</w:t>
            </w:r>
          </w:p>
        </w:tc>
        <w:tc>
          <w:tcPr>
            <w:tcW w:w="303" w:type="pct"/>
            <w:shd w:val="clear" w:color="auto" w:fill="auto"/>
          </w:tcPr>
          <w:p w14:paraId="006D09C0"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600</w:t>
            </w:r>
          </w:p>
        </w:tc>
        <w:tc>
          <w:tcPr>
            <w:tcW w:w="471" w:type="pct"/>
            <w:shd w:val="clear" w:color="auto" w:fill="auto"/>
          </w:tcPr>
          <w:p w14:paraId="721BAC17"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650</w:t>
            </w:r>
          </w:p>
        </w:tc>
        <w:tc>
          <w:tcPr>
            <w:tcW w:w="567" w:type="pct"/>
            <w:shd w:val="clear" w:color="auto" w:fill="auto"/>
          </w:tcPr>
          <w:p w14:paraId="2AA5E80B"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700</w:t>
            </w:r>
          </w:p>
        </w:tc>
        <w:tc>
          <w:tcPr>
            <w:tcW w:w="440" w:type="pct"/>
            <w:shd w:val="clear" w:color="auto" w:fill="auto"/>
          </w:tcPr>
          <w:p w14:paraId="39C3AC69"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750</w:t>
            </w:r>
          </w:p>
        </w:tc>
        <w:tc>
          <w:tcPr>
            <w:tcW w:w="503" w:type="pct"/>
            <w:shd w:val="clear" w:color="auto" w:fill="auto"/>
          </w:tcPr>
          <w:p w14:paraId="22BA1DC0" w14:textId="77777777" w:rsidR="005900B7"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800</w:t>
            </w:r>
          </w:p>
        </w:tc>
        <w:tc>
          <w:tcPr>
            <w:tcW w:w="708" w:type="pct"/>
            <w:shd w:val="clear" w:color="auto" w:fill="auto"/>
          </w:tcPr>
          <w:p w14:paraId="59140DEA" w14:textId="77777777" w:rsidR="0065761F" w:rsidRPr="007F0FF7" w:rsidRDefault="005900B7"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850</w:t>
            </w:r>
          </w:p>
        </w:tc>
      </w:tr>
      <w:tr w:rsidR="0065761F" w:rsidRPr="007F0FF7" w14:paraId="11393552" w14:textId="77777777" w:rsidTr="008D41C8">
        <w:trPr>
          <w:trHeight w:val="206"/>
          <w:jc w:val="center"/>
        </w:trPr>
        <w:tc>
          <w:tcPr>
            <w:tcW w:w="2008" w:type="pct"/>
            <w:shd w:val="clear" w:color="auto" w:fill="auto"/>
          </w:tcPr>
          <w:p w14:paraId="0A5DA55C" w14:textId="77777777" w:rsidR="0065761F" w:rsidRPr="007F0FF7" w:rsidRDefault="00D23B6C" w:rsidP="001A3E8F">
            <w:pPr>
              <w:spacing w:after="0" w:line="240" w:lineRule="auto"/>
              <w:jc w:val="both"/>
              <w:rPr>
                <w:rFonts w:ascii="Times New Roman" w:eastAsia="Times New Roman" w:hAnsi="Times New Roman" w:cs="Times New Roman"/>
                <w:sz w:val="24"/>
                <w:szCs w:val="24"/>
                <w:lang w:val="en-US" w:eastAsia="ru-RU"/>
              </w:rPr>
            </w:pPr>
            <w:r w:rsidRPr="007F0FF7">
              <w:rPr>
                <w:rFonts w:ascii="Times New Roman" w:eastAsia="Times New Roman" w:hAnsi="Times New Roman" w:cs="Times New Roman"/>
                <w:snapToGrid w:val="0"/>
                <w:sz w:val="24"/>
                <w:szCs w:val="24"/>
                <w:lang w:val="kk-KZ" w:eastAsia="ru-RU"/>
              </w:rPr>
              <w:t>Массаның жоғалуы</w:t>
            </w:r>
            <w:r w:rsidRPr="007F0FF7">
              <w:rPr>
                <w:rFonts w:ascii="Times New Roman" w:eastAsia="Times New Roman" w:hAnsi="Times New Roman" w:cs="Times New Roman"/>
                <w:snapToGrid w:val="0"/>
                <w:sz w:val="24"/>
                <w:szCs w:val="24"/>
                <w:lang w:eastAsia="ru-RU"/>
              </w:rPr>
              <w:t xml:space="preserve"> </w:t>
            </w:r>
            <w:proofErr w:type="spellStart"/>
            <w:r w:rsidRPr="007F0FF7">
              <w:rPr>
                <w:rFonts w:ascii="Times New Roman" w:eastAsia="Times New Roman" w:hAnsi="Times New Roman" w:cs="Times New Roman"/>
                <w:snapToGrid w:val="0"/>
                <w:sz w:val="24"/>
                <w:szCs w:val="24"/>
                <w:lang w:eastAsia="ru-RU"/>
              </w:rPr>
              <w:t>Δm</w:t>
            </w:r>
            <w:proofErr w:type="spellEnd"/>
            <w:r w:rsidRPr="007F0FF7">
              <w:rPr>
                <w:rFonts w:ascii="Times New Roman" w:eastAsia="Times New Roman" w:hAnsi="Times New Roman" w:cs="Times New Roman"/>
                <w:snapToGrid w:val="0"/>
                <w:sz w:val="24"/>
                <w:szCs w:val="24"/>
                <w:lang w:eastAsia="ru-RU"/>
              </w:rPr>
              <w:t xml:space="preserve">, % </w:t>
            </w:r>
            <w:proofErr w:type="spellStart"/>
            <w:r w:rsidRPr="007F0FF7">
              <w:rPr>
                <w:rFonts w:ascii="Times New Roman" w:eastAsia="Times New Roman" w:hAnsi="Times New Roman" w:cs="Times New Roman"/>
                <w:snapToGrid w:val="0"/>
                <w:sz w:val="24"/>
                <w:szCs w:val="24"/>
                <w:lang w:eastAsia="ru-RU"/>
              </w:rPr>
              <w:t>мас</w:t>
            </w:r>
            <w:proofErr w:type="spellEnd"/>
            <w:r w:rsidRPr="007F0FF7">
              <w:rPr>
                <w:rFonts w:ascii="Times New Roman" w:eastAsia="Times New Roman" w:hAnsi="Times New Roman" w:cs="Times New Roman"/>
                <w:snapToGrid w:val="0"/>
                <w:sz w:val="24"/>
                <w:szCs w:val="24"/>
                <w:lang w:eastAsia="ru-RU"/>
              </w:rPr>
              <w:t>.</w:t>
            </w:r>
          </w:p>
        </w:tc>
        <w:tc>
          <w:tcPr>
            <w:tcW w:w="303" w:type="pct"/>
            <w:shd w:val="clear" w:color="auto" w:fill="auto"/>
          </w:tcPr>
          <w:p w14:paraId="459D7670" w14:textId="77777777" w:rsidR="0065761F" w:rsidRPr="007F0FF7" w:rsidRDefault="00D23B6C"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35</w:t>
            </w:r>
            <w:r w:rsidR="00D4588C" w:rsidRPr="007F0FF7">
              <w:rPr>
                <w:rFonts w:ascii="Times New Roman" w:eastAsia="Times New Roman" w:hAnsi="Times New Roman" w:cs="Times New Roman"/>
                <w:sz w:val="24"/>
                <w:szCs w:val="24"/>
                <w:lang w:eastAsia="ru-RU"/>
              </w:rPr>
              <w:t> </w:t>
            </w:r>
            <w:r w:rsidRPr="007F0FF7">
              <w:rPr>
                <w:rFonts w:ascii="Times New Roman" w:eastAsia="Times New Roman" w:hAnsi="Times New Roman" w:cs="Times New Roman"/>
                <w:sz w:val="24"/>
                <w:szCs w:val="24"/>
                <w:lang w:eastAsia="ru-RU"/>
              </w:rPr>
              <w:t>%</w:t>
            </w:r>
          </w:p>
        </w:tc>
        <w:tc>
          <w:tcPr>
            <w:tcW w:w="471" w:type="pct"/>
            <w:shd w:val="clear" w:color="auto" w:fill="auto"/>
          </w:tcPr>
          <w:p w14:paraId="44D5937C" w14:textId="77777777" w:rsidR="0065761F" w:rsidRPr="007F0FF7" w:rsidRDefault="00D23B6C"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35</w:t>
            </w:r>
            <w:r w:rsidR="00D4588C" w:rsidRPr="007F0FF7">
              <w:rPr>
                <w:rFonts w:ascii="Times New Roman" w:eastAsia="Times New Roman" w:hAnsi="Times New Roman" w:cs="Times New Roman"/>
                <w:sz w:val="24"/>
                <w:szCs w:val="24"/>
                <w:lang w:eastAsia="ru-RU"/>
              </w:rPr>
              <w:t> </w:t>
            </w:r>
            <w:r w:rsidRPr="007F0FF7">
              <w:rPr>
                <w:rFonts w:ascii="Times New Roman" w:eastAsia="Times New Roman" w:hAnsi="Times New Roman" w:cs="Times New Roman"/>
                <w:sz w:val="24"/>
                <w:szCs w:val="24"/>
                <w:lang w:eastAsia="ru-RU"/>
              </w:rPr>
              <w:t>%</w:t>
            </w:r>
          </w:p>
        </w:tc>
        <w:tc>
          <w:tcPr>
            <w:tcW w:w="567" w:type="pct"/>
            <w:shd w:val="clear" w:color="auto" w:fill="auto"/>
          </w:tcPr>
          <w:p w14:paraId="5087CBFF" w14:textId="77777777" w:rsidR="0065761F" w:rsidRPr="007F0FF7" w:rsidRDefault="00D23B6C"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40</w:t>
            </w:r>
            <w:r w:rsidR="00D4588C" w:rsidRPr="007F0FF7">
              <w:rPr>
                <w:rFonts w:ascii="Times New Roman" w:eastAsia="Times New Roman" w:hAnsi="Times New Roman" w:cs="Times New Roman"/>
                <w:sz w:val="24"/>
                <w:szCs w:val="24"/>
                <w:lang w:eastAsia="ru-RU"/>
              </w:rPr>
              <w:t> </w:t>
            </w:r>
            <w:r w:rsidRPr="007F0FF7">
              <w:rPr>
                <w:rFonts w:ascii="Times New Roman" w:eastAsia="Times New Roman" w:hAnsi="Times New Roman" w:cs="Times New Roman"/>
                <w:sz w:val="24"/>
                <w:szCs w:val="24"/>
                <w:lang w:eastAsia="ru-RU"/>
              </w:rPr>
              <w:t>%</w:t>
            </w:r>
          </w:p>
        </w:tc>
        <w:tc>
          <w:tcPr>
            <w:tcW w:w="440" w:type="pct"/>
            <w:shd w:val="clear" w:color="auto" w:fill="auto"/>
          </w:tcPr>
          <w:p w14:paraId="04A9C836" w14:textId="77777777" w:rsidR="0065761F" w:rsidRPr="007F0FF7" w:rsidRDefault="00D23B6C"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48</w:t>
            </w:r>
            <w:r w:rsidR="00D4588C" w:rsidRPr="007F0FF7">
              <w:rPr>
                <w:rFonts w:ascii="Times New Roman" w:eastAsia="Times New Roman" w:hAnsi="Times New Roman" w:cs="Times New Roman"/>
                <w:sz w:val="24"/>
                <w:szCs w:val="24"/>
                <w:lang w:eastAsia="ru-RU"/>
              </w:rPr>
              <w:t> </w:t>
            </w:r>
            <w:r w:rsidRPr="007F0FF7">
              <w:rPr>
                <w:rFonts w:ascii="Times New Roman" w:eastAsia="Times New Roman" w:hAnsi="Times New Roman" w:cs="Times New Roman"/>
                <w:sz w:val="24"/>
                <w:szCs w:val="24"/>
                <w:lang w:eastAsia="ru-RU"/>
              </w:rPr>
              <w:t>%</w:t>
            </w:r>
          </w:p>
        </w:tc>
        <w:tc>
          <w:tcPr>
            <w:tcW w:w="503" w:type="pct"/>
            <w:shd w:val="clear" w:color="auto" w:fill="auto"/>
          </w:tcPr>
          <w:p w14:paraId="0072798A" w14:textId="77777777" w:rsidR="0065761F" w:rsidRPr="007F0FF7" w:rsidRDefault="00D23B6C"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51</w:t>
            </w:r>
            <w:r w:rsidR="00D4588C" w:rsidRPr="007F0FF7">
              <w:rPr>
                <w:rFonts w:ascii="Times New Roman" w:eastAsia="Times New Roman" w:hAnsi="Times New Roman" w:cs="Times New Roman"/>
                <w:sz w:val="24"/>
                <w:szCs w:val="24"/>
                <w:lang w:eastAsia="ru-RU"/>
              </w:rPr>
              <w:t> </w:t>
            </w:r>
            <w:r w:rsidRPr="007F0FF7">
              <w:rPr>
                <w:rFonts w:ascii="Times New Roman" w:eastAsia="Times New Roman" w:hAnsi="Times New Roman" w:cs="Times New Roman"/>
                <w:sz w:val="24"/>
                <w:szCs w:val="24"/>
                <w:lang w:eastAsia="ru-RU"/>
              </w:rPr>
              <w:t>%</w:t>
            </w:r>
          </w:p>
        </w:tc>
        <w:tc>
          <w:tcPr>
            <w:tcW w:w="708" w:type="pct"/>
            <w:shd w:val="clear" w:color="auto" w:fill="auto"/>
          </w:tcPr>
          <w:p w14:paraId="42AD6645" w14:textId="77777777" w:rsidR="0065761F" w:rsidRPr="007F0FF7" w:rsidRDefault="00D23B6C" w:rsidP="001A3E8F">
            <w:pPr>
              <w:spacing w:after="0" w:line="240" w:lineRule="auto"/>
              <w:jc w:val="center"/>
              <w:rPr>
                <w:rFonts w:ascii="Times New Roman" w:eastAsia="Times New Roman" w:hAnsi="Times New Roman" w:cs="Times New Roman"/>
                <w:sz w:val="24"/>
                <w:szCs w:val="24"/>
                <w:lang w:eastAsia="ru-RU"/>
              </w:rPr>
            </w:pPr>
            <w:r w:rsidRPr="007F0FF7">
              <w:rPr>
                <w:rFonts w:ascii="Times New Roman" w:eastAsia="Times New Roman" w:hAnsi="Times New Roman" w:cs="Times New Roman"/>
                <w:sz w:val="24"/>
                <w:szCs w:val="24"/>
                <w:lang w:eastAsia="ru-RU"/>
              </w:rPr>
              <w:t>55</w:t>
            </w:r>
            <w:r w:rsidR="00D4588C" w:rsidRPr="007F0FF7">
              <w:rPr>
                <w:rFonts w:ascii="Times New Roman" w:eastAsia="Times New Roman" w:hAnsi="Times New Roman" w:cs="Times New Roman"/>
                <w:sz w:val="24"/>
                <w:szCs w:val="24"/>
                <w:lang w:eastAsia="ru-RU"/>
              </w:rPr>
              <w:t> </w:t>
            </w:r>
            <w:r w:rsidRPr="007F0FF7">
              <w:rPr>
                <w:rFonts w:ascii="Times New Roman" w:eastAsia="Times New Roman" w:hAnsi="Times New Roman" w:cs="Times New Roman"/>
                <w:sz w:val="24"/>
                <w:szCs w:val="24"/>
                <w:lang w:eastAsia="ru-RU"/>
              </w:rPr>
              <w:t>%</w:t>
            </w:r>
          </w:p>
        </w:tc>
      </w:tr>
    </w:tbl>
    <w:p w14:paraId="5ABF37F8" w14:textId="77777777" w:rsidR="005900B7" w:rsidRPr="007F0FF7" w:rsidRDefault="005900B7" w:rsidP="001A3E8F">
      <w:pPr>
        <w:spacing w:after="0" w:line="240" w:lineRule="auto"/>
        <w:ind w:firstLine="709"/>
        <w:jc w:val="both"/>
        <w:rPr>
          <w:rFonts w:ascii="Times New Roman" w:hAnsi="Times New Roman" w:cs="Times New Roman"/>
          <w:sz w:val="28"/>
          <w:szCs w:val="28"/>
        </w:rPr>
      </w:pPr>
    </w:p>
    <w:p w14:paraId="74D3133C" w14:textId="77777777" w:rsidR="00797972" w:rsidRPr="007F0FF7" w:rsidRDefault="00797972" w:rsidP="001A3E8F">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Әрі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әдісі</w:t>
      </w:r>
      <w:proofErr w:type="spellEnd"/>
      <w:r w:rsidR="005900B7" w:rsidRPr="007F0FF7">
        <w:rPr>
          <w:rFonts w:ascii="Times New Roman" w:hAnsi="Times New Roman" w:cs="Times New Roman"/>
          <w:sz w:val="28"/>
          <w:szCs w:val="28"/>
        </w:rPr>
        <w:t xml:space="preserve"> </w:t>
      </w:r>
      <w:proofErr w:type="spellStart"/>
      <w:r w:rsidR="005900B7" w:rsidRPr="007F0FF7">
        <w:rPr>
          <w:rFonts w:ascii="Times New Roman" w:hAnsi="Times New Roman" w:cs="Times New Roman"/>
          <w:sz w:val="28"/>
          <w:szCs w:val="28"/>
        </w:rPr>
        <w:t>бойынша</w:t>
      </w:r>
      <w:proofErr w:type="spellEnd"/>
      <w:r w:rsidR="005900B7"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карбонизация </w:t>
      </w:r>
      <w:proofErr w:type="spellStart"/>
      <w:r w:rsidRPr="007F0FF7">
        <w:rPr>
          <w:rFonts w:ascii="Times New Roman" w:hAnsi="Times New Roman" w:cs="Times New Roman"/>
          <w:sz w:val="28"/>
          <w:szCs w:val="28"/>
        </w:rPr>
        <w:t>температурасының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w:t>
      </w:r>
      <w:r w:rsidR="000518D5" w:rsidRPr="007F0FF7">
        <w:rPr>
          <w:rFonts w:ascii="Times New Roman" w:hAnsi="Times New Roman" w:cs="Times New Roman"/>
          <w:sz w:val="28"/>
          <w:szCs w:val="28"/>
        </w:rPr>
        <w:t>ртегі</w:t>
      </w:r>
      <w:proofErr w:type="spellEnd"/>
      <w:r w:rsidR="000518D5" w:rsidRPr="007F0FF7">
        <w:rPr>
          <w:rFonts w:ascii="Times New Roman" w:hAnsi="Times New Roman" w:cs="Times New Roman"/>
          <w:sz w:val="28"/>
          <w:szCs w:val="28"/>
        </w:rPr>
        <w:t xml:space="preserve"> </w:t>
      </w:r>
      <w:proofErr w:type="spellStart"/>
      <w:r w:rsidR="000518D5" w:rsidRPr="007F0FF7">
        <w:rPr>
          <w:rFonts w:ascii="Times New Roman" w:hAnsi="Times New Roman" w:cs="Times New Roman"/>
          <w:sz w:val="28"/>
          <w:szCs w:val="28"/>
        </w:rPr>
        <w:t>құрамының</w:t>
      </w:r>
      <w:proofErr w:type="spellEnd"/>
      <w:r w:rsidR="000518D5" w:rsidRPr="007F0FF7">
        <w:rPr>
          <w:rFonts w:ascii="Times New Roman" w:hAnsi="Times New Roman" w:cs="Times New Roman"/>
          <w:sz w:val="28"/>
          <w:szCs w:val="28"/>
        </w:rPr>
        <w:t xml:space="preserve"> </w:t>
      </w:r>
      <w:proofErr w:type="spellStart"/>
      <w:r w:rsidR="000518D5" w:rsidRPr="007F0FF7">
        <w:rPr>
          <w:rFonts w:ascii="Times New Roman" w:hAnsi="Times New Roman" w:cs="Times New Roman"/>
          <w:sz w:val="28"/>
          <w:szCs w:val="28"/>
        </w:rPr>
        <w:t>өзгеруіне</w:t>
      </w:r>
      <w:proofErr w:type="spellEnd"/>
      <w:r w:rsidR="000518D5" w:rsidRPr="007F0FF7">
        <w:rPr>
          <w:rFonts w:ascii="Times New Roman" w:hAnsi="Times New Roman" w:cs="Times New Roman"/>
          <w:sz w:val="28"/>
          <w:szCs w:val="28"/>
        </w:rPr>
        <w:t xml:space="preserve"> </w:t>
      </w:r>
      <w:proofErr w:type="spellStart"/>
      <w:r w:rsidR="000518D5" w:rsidRPr="007F0FF7">
        <w:rPr>
          <w:rFonts w:ascii="Times New Roman" w:hAnsi="Times New Roman" w:cs="Times New Roman"/>
          <w:sz w:val="28"/>
          <w:szCs w:val="28"/>
        </w:rPr>
        <w:t>әсері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w:t>
      </w:r>
      <w:proofErr w:type="spellEnd"/>
      <w:r w:rsidR="000518D5" w:rsidRPr="007F0FF7">
        <w:rPr>
          <w:rFonts w:ascii="Times New Roman" w:hAnsi="Times New Roman" w:cs="Times New Roman"/>
          <w:sz w:val="28"/>
          <w:szCs w:val="28"/>
          <w:lang w:val="kk-KZ"/>
        </w:rPr>
        <w:t>л</w:t>
      </w:r>
      <w:proofErr w:type="spellStart"/>
      <w:r w:rsidR="005F2450" w:rsidRPr="007F0FF7">
        <w:rPr>
          <w:rFonts w:ascii="Times New Roman" w:hAnsi="Times New Roman" w:cs="Times New Roman"/>
          <w:sz w:val="28"/>
          <w:szCs w:val="28"/>
        </w:rPr>
        <w:t>ді</w:t>
      </w:r>
      <w:proofErr w:type="spellEnd"/>
      <w:r w:rsidR="005F2450" w:rsidRPr="007F0FF7">
        <w:rPr>
          <w:rFonts w:ascii="Times New Roman" w:hAnsi="Times New Roman" w:cs="Times New Roman"/>
          <w:sz w:val="28"/>
          <w:szCs w:val="28"/>
        </w:rPr>
        <w:t xml:space="preserve">. </w:t>
      </w:r>
      <w:r w:rsidRPr="007F0FF7">
        <w:rPr>
          <w:rFonts w:ascii="Times New Roman" w:hAnsi="Times New Roman" w:cs="Times New Roman"/>
          <w:sz w:val="28"/>
          <w:szCs w:val="28"/>
          <w:lang w:val="kk-KZ"/>
        </w:rPr>
        <w:t>Үлгілер үшін көміртектің максималды мөлшері 800</w:t>
      </w:r>
      <w:r w:rsidR="005900B7" w:rsidRPr="007F0FF7">
        <w:rPr>
          <w:rFonts w:ascii="Times New Roman" w:hAnsi="Times New Roman" w:cs="Times New Roman"/>
          <w:sz w:val="28"/>
          <w:szCs w:val="28"/>
          <w:lang w:val="kk-KZ"/>
        </w:rPr>
        <w:t>-850</w:t>
      </w:r>
      <w:r w:rsidR="005937EC"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ºС кезінде байқалады және масса</w:t>
      </w:r>
      <w:r w:rsidR="005900B7" w:rsidRPr="007F0FF7">
        <w:rPr>
          <w:rFonts w:ascii="Times New Roman" w:hAnsi="Times New Roman" w:cs="Times New Roman"/>
          <w:sz w:val="28"/>
          <w:szCs w:val="28"/>
          <w:lang w:val="kk-KZ"/>
        </w:rPr>
        <w:t xml:space="preserve">лық үлесі </w:t>
      </w:r>
      <w:r w:rsidR="00D23B6C" w:rsidRPr="007F0FF7">
        <w:rPr>
          <w:rFonts w:ascii="Times New Roman" w:hAnsi="Times New Roman" w:cs="Times New Roman"/>
          <w:sz w:val="28"/>
          <w:szCs w:val="28"/>
          <w:lang w:val="kk-KZ"/>
        </w:rPr>
        <w:t>51,8</w:t>
      </w:r>
      <w:r w:rsidR="005937EC"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 </w:t>
      </w:r>
      <w:r w:rsidR="005900B7" w:rsidRPr="007F0FF7">
        <w:rPr>
          <w:rFonts w:ascii="Times New Roman" w:hAnsi="Times New Roman" w:cs="Times New Roman"/>
          <w:sz w:val="28"/>
          <w:szCs w:val="28"/>
          <w:lang w:val="kk-KZ"/>
        </w:rPr>
        <w:t xml:space="preserve">құрайды </w:t>
      </w:r>
      <w:r w:rsidR="005F2450" w:rsidRPr="007F0FF7">
        <w:rPr>
          <w:rFonts w:ascii="Times New Roman" w:hAnsi="Times New Roman" w:cs="Times New Roman"/>
          <w:sz w:val="28"/>
          <w:szCs w:val="28"/>
          <w:lang w:val="kk-KZ"/>
        </w:rPr>
        <w:t>(</w:t>
      </w:r>
      <w:r w:rsidR="005900B7" w:rsidRPr="007F0FF7">
        <w:rPr>
          <w:rFonts w:ascii="Times New Roman" w:hAnsi="Times New Roman" w:cs="Times New Roman"/>
          <w:sz w:val="28"/>
          <w:szCs w:val="28"/>
          <w:lang w:val="kk-KZ"/>
        </w:rPr>
        <w:t>сурет</w:t>
      </w:r>
      <w:r w:rsidR="000679DD" w:rsidRPr="007F0FF7">
        <w:rPr>
          <w:rFonts w:ascii="Times New Roman" w:hAnsi="Times New Roman" w:cs="Times New Roman"/>
          <w:sz w:val="28"/>
          <w:szCs w:val="28"/>
          <w:lang w:val="kk-KZ"/>
        </w:rPr>
        <w:t xml:space="preserve"> 16</w:t>
      </w:r>
      <w:r w:rsidRPr="007F0FF7">
        <w:rPr>
          <w:rFonts w:ascii="Times New Roman" w:hAnsi="Times New Roman" w:cs="Times New Roman"/>
          <w:sz w:val="28"/>
          <w:szCs w:val="28"/>
          <w:lang w:val="kk-KZ"/>
        </w:rPr>
        <w:t>). Кептіруден кейін заттың бастапқы үлгісіндегі көміртегі мөлшері массаның 35,4</w:t>
      </w:r>
      <w:r w:rsidR="00215F9C"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 құрайды.Көміртектің біркелкі емес өсуіне </w:t>
      </w:r>
      <w:r w:rsidRPr="007F0FF7">
        <w:rPr>
          <w:rFonts w:ascii="Times New Roman" w:hAnsi="Times New Roman" w:cs="Times New Roman"/>
          <w:sz w:val="28"/>
          <w:szCs w:val="28"/>
          <w:lang w:val="kk-KZ"/>
        </w:rPr>
        <w:lastRenderedPageBreak/>
        <w:t xml:space="preserve">сүйене отырып, карбонизация процесі бірнеше сатыда жүреді деп болжауға болады. Салыстырмалы түрде төмен температурада судың пиролитикалық бөлінуі, ал жоғары температурада төмен молекулалы көміртегі бар өнімдердің </w:t>
      </w:r>
      <w:r w:rsidR="004B6F6F" w:rsidRPr="007F0FF7">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239CBDFC" wp14:editId="4F312F02">
            <wp:simplePos x="0" y="0"/>
            <wp:positionH relativeFrom="column">
              <wp:posOffset>722663</wp:posOffset>
            </wp:positionH>
            <wp:positionV relativeFrom="paragraph">
              <wp:posOffset>814023</wp:posOffset>
            </wp:positionV>
            <wp:extent cx="4563333" cy="3125970"/>
            <wp:effectExtent l="0" t="0" r="8890" b="0"/>
            <wp:wrapNone/>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4575840" cy="3134537"/>
                    </a:xfrm>
                    <a:prstGeom prst="rect">
                      <a:avLst/>
                    </a:prstGeom>
                    <a:noFill/>
                    <a:ln w="9525">
                      <a:noFill/>
                      <a:miter lim="800000"/>
                      <a:headEnd/>
                      <a:tailEnd/>
                    </a:ln>
                  </pic:spPr>
                </pic:pic>
              </a:graphicData>
            </a:graphic>
          </wp:anchor>
        </w:drawing>
      </w:r>
      <w:r w:rsidRPr="007F0FF7">
        <w:rPr>
          <w:rFonts w:ascii="Times New Roman" w:hAnsi="Times New Roman" w:cs="Times New Roman"/>
          <w:sz w:val="28"/>
          <w:szCs w:val="28"/>
          <w:lang w:val="kk-KZ"/>
        </w:rPr>
        <w:t>бөлінуі байқалады.</w:t>
      </w:r>
    </w:p>
    <w:p w14:paraId="6095E572" w14:textId="77777777" w:rsidR="004406BC" w:rsidRPr="007F0FF7" w:rsidRDefault="004406BC" w:rsidP="001A3E8F">
      <w:pPr>
        <w:spacing w:after="0" w:line="240" w:lineRule="auto"/>
        <w:ind w:firstLine="567"/>
        <w:jc w:val="both"/>
        <w:rPr>
          <w:rFonts w:ascii="Times New Roman" w:hAnsi="Times New Roman" w:cs="Times New Roman"/>
          <w:sz w:val="28"/>
          <w:szCs w:val="28"/>
          <w:lang w:val="kk-KZ"/>
        </w:rPr>
      </w:pPr>
    </w:p>
    <w:p w14:paraId="719041F8" w14:textId="77777777" w:rsidR="00891CAD" w:rsidRPr="007F0FF7" w:rsidRDefault="00891CAD" w:rsidP="001A3E8F">
      <w:pPr>
        <w:spacing w:after="0" w:line="240" w:lineRule="auto"/>
        <w:jc w:val="center"/>
        <w:rPr>
          <w:rFonts w:ascii="Times New Roman" w:hAnsi="Times New Roman" w:cs="Times New Roman"/>
          <w:sz w:val="28"/>
          <w:szCs w:val="28"/>
          <w:lang w:val="kk-KZ"/>
        </w:rPr>
      </w:pPr>
    </w:p>
    <w:p w14:paraId="463FB517" w14:textId="77777777" w:rsidR="00CB4AF4" w:rsidRPr="007F0FF7" w:rsidRDefault="00CB4AF4" w:rsidP="001A3E8F">
      <w:pPr>
        <w:spacing w:after="0" w:line="240" w:lineRule="auto"/>
        <w:jc w:val="both"/>
        <w:rPr>
          <w:rFonts w:ascii="Times New Roman" w:hAnsi="Times New Roman" w:cs="Times New Roman"/>
          <w:sz w:val="28"/>
          <w:szCs w:val="28"/>
          <w:lang w:val="kk-KZ"/>
        </w:rPr>
      </w:pPr>
    </w:p>
    <w:p w14:paraId="1512FFB6"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14E8A01E"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3B535ED0"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08692915"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4559C419"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1FC4D923"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5DCAD653"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498D1A59"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4538AD43"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2A5BB085"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1A8F953E"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115D2479" w14:textId="77777777" w:rsidR="00577FC1" w:rsidRPr="007F0FF7" w:rsidRDefault="00577FC1" w:rsidP="001A3E8F">
      <w:pPr>
        <w:spacing w:after="0" w:line="240" w:lineRule="auto"/>
        <w:jc w:val="center"/>
        <w:rPr>
          <w:rFonts w:ascii="Times New Roman" w:hAnsi="Times New Roman" w:cs="Times New Roman"/>
          <w:sz w:val="28"/>
          <w:szCs w:val="28"/>
          <w:lang w:val="kk-KZ"/>
        </w:rPr>
      </w:pPr>
    </w:p>
    <w:p w14:paraId="3D4CEB3B" w14:textId="77777777" w:rsidR="004B6F6F" w:rsidRPr="007F0FF7" w:rsidRDefault="00602203"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891CAD" w:rsidRPr="007F0FF7">
        <w:rPr>
          <w:rFonts w:ascii="Times New Roman" w:hAnsi="Times New Roman" w:cs="Times New Roman"/>
          <w:sz w:val="28"/>
          <w:szCs w:val="28"/>
          <w:lang w:val="kk-KZ"/>
        </w:rPr>
        <w:t>урет</w:t>
      </w:r>
      <w:r w:rsidR="004B6F6F" w:rsidRPr="007F0FF7">
        <w:rPr>
          <w:rFonts w:ascii="Times New Roman" w:hAnsi="Times New Roman" w:cs="Times New Roman"/>
          <w:sz w:val="28"/>
          <w:szCs w:val="28"/>
          <w:lang w:val="kk-KZ"/>
        </w:rPr>
        <w:t xml:space="preserve"> 16 –</w:t>
      </w:r>
      <w:r w:rsidRPr="007F0FF7">
        <w:rPr>
          <w:rFonts w:ascii="Times New Roman" w:hAnsi="Times New Roman" w:cs="Times New Roman"/>
          <w:sz w:val="28"/>
          <w:szCs w:val="28"/>
          <w:lang w:val="kk-KZ"/>
        </w:rPr>
        <w:t xml:space="preserve"> К</w:t>
      </w:r>
      <w:r w:rsidR="00891CAD" w:rsidRPr="007F0FF7">
        <w:rPr>
          <w:rFonts w:ascii="Times New Roman" w:hAnsi="Times New Roman" w:cs="Times New Roman"/>
          <w:sz w:val="28"/>
          <w:szCs w:val="28"/>
          <w:lang w:val="kk-KZ"/>
        </w:rPr>
        <w:t xml:space="preserve">арбонизация температурасынан </w:t>
      </w:r>
      <w:r w:rsidR="00797972" w:rsidRPr="007F0FF7">
        <w:rPr>
          <w:rFonts w:ascii="Times New Roman" w:hAnsi="Times New Roman" w:cs="Times New Roman"/>
          <w:sz w:val="28"/>
          <w:szCs w:val="28"/>
          <w:lang w:val="kk-KZ"/>
        </w:rPr>
        <w:t xml:space="preserve">көміртегі құрамының </w:t>
      </w:r>
    </w:p>
    <w:p w14:paraId="4AE915E4" w14:textId="77777777" w:rsidR="00797972" w:rsidRPr="007F0FF7" w:rsidRDefault="00797972"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тәуелділігі</w:t>
      </w:r>
      <w:r w:rsidR="00563325" w:rsidRPr="007F0FF7">
        <w:rPr>
          <w:rFonts w:ascii="Times New Roman" w:hAnsi="Times New Roman" w:cs="Times New Roman"/>
          <w:sz w:val="28"/>
          <w:szCs w:val="28"/>
          <w:lang w:val="kk-KZ"/>
        </w:rPr>
        <w:t xml:space="preserve"> үлгісі</w:t>
      </w:r>
      <w:r w:rsidRPr="007F0FF7">
        <w:rPr>
          <w:rFonts w:ascii="Times New Roman" w:hAnsi="Times New Roman" w:cs="Times New Roman"/>
          <w:sz w:val="28"/>
          <w:szCs w:val="28"/>
          <w:lang w:val="kk-KZ"/>
        </w:rPr>
        <w:t>(%мас.)</w:t>
      </w:r>
    </w:p>
    <w:p w14:paraId="6AF9B566" w14:textId="77777777" w:rsidR="00F877FF" w:rsidRPr="007F0FF7" w:rsidRDefault="00F877FF" w:rsidP="001A3E8F">
      <w:pPr>
        <w:spacing w:after="0" w:line="240" w:lineRule="auto"/>
        <w:jc w:val="both"/>
        <w:rPr>
          <w:rFonts w:ascii="Times New Roman" w:hAnsi="Times New Roman" w:cs="Times New Roman"/>
          <w:sz w:val="28"/>
          <w:szCs w:val="28"/>
          <w:lang w:val="kk-KZ"/>
        </w:rPr>
      </w:pPr>
    </w:p>
    <w:p w14:paraId="08B107A3" w14:textId="77777777" w:rsidR="00F877FF" w:rsidRPr="007F0FF7" w:rsidRDefault="00D96FD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Өсімдік шикізатында, атап айтқанда, күріш қауызында полисахаридтер мен минералды компонент бар. Минералды бөлігі кремний оксиді мен кальцийден тұрады. Карбонизация процесінің барысында бұл эл</w:t>
      </w:r>
      <w:r w:rsidR="00D23B6C" w:rsidRPr="007F0FF7">
        <w:rPr>
          <w:rFonts w:ascii="Times New Roman" w:hAnsi="Times New Roman" w:cs="Times New Roman"/>
          <w:sz w:val="28"/>
          <w:szCs w:val="28"/>
          <w:lang w:val="kk-KZ"/>
        </w:rPr>
        <w:t>е</w:t>
      </w:r>
      <w:r w:rsidRPr="007F0FF7">
        <w:rPr>
          <w:rFonts w:ascii="Times New Roman" w:hAnsi="Times New Roman" w:cs="Times New Roman"/>
          <w:sz w:val="28"/>
          <w:szCs w:val="28"/>
          <w:lang w:val="kk-KZ"/>
        </w:rPr>
        <w:t xml:space="preserve">менттер өзгеріске ұшырайды. Егер олардың біраз бөлігі бос элементтер күйінде болса, олар оксидке дейін тотығу мүмкін. Процестің температурасына байлансыты заттардың кристалдығының өзгеруін, яғни құрылымының өзгеруін байқауға болады. </w:t>
      </w:r>
    </w:p>
    <w:p w14:paraId="0A7EBC2E" w14:textId="02D7AB9E" w:rsidR="002917FC" w:rsidRPr="007F0FF7" w:rsidRDefault="00D96FD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Өсімдікті шикізаттың көмірсулы бөлігі күрделі айналуға ие болады</w:t>
      </w:r>
      <w:r w:rsidR="009F1BBE" w:rsidRPr="007F0FF7">
        <w:rPr>
          <w:rFonts w:ascii="Times New Roman" w:hAnsi="Times New Roman" w:cs="Times New Roman"/>
          <w:sz w:val="28"/>
          <w:szCs w:val="28"/>
          <w:lang w:val="kk-KZ"/>
        </w:rPr>
        <w:t xml:space="preserve"> [</w:t>
      </w:r>
      <w:r w:rsidR="009832B4" w:rsidRPr="009832B4">
        <w:rPr>
          <w:rFonts w:ascii="Times New Roman" w:hAnsi="Times New Roman" w:cs="Times New Roman"/>
          <w:sz w:val="28"/>
          <w:szCs w:val="28"/>
          <w:lang w:val="kk-KZ"/>
        </w:rPr>
        <w:t>201-202</w:t>
      </w:r>
      <w:r w:rsidR="00393D91" w:rsidRPr="007F0FF7">
        <w:rPr>
          <w:rFonts w:ascii="Times New Roman" w:hAnsi="Times New Roman" w:cs="Times New Roman"/>
          <w:sz w:val="28"/>
          <w:szCs w:val="28"/>
          <w:lang w:val="kk-KZ"/>
        </w:rPr>
        <w:t>]</w:t>
      </w:r>
      <w:r w:rsidR="007242F5" w:rsidRPr="007F0FF7">
        <w:rPr>
          <w:rFonts w:ascii="Times New Roman" w:hAnsi="Times New Roman" w:cs="Times New Roman"/>
          <w:sz w:val="28"/>
          <w:szCs w:val="28"/>
          <w:lang w:val="kk-KZ"/>
        </w:rPr>
        <w:t>жұмыстарында карбонизация реакциясы барысында целлюлозаның химиялық реакцияларының мүмкін бол</w:t>
      </w:r>
      <w:r w:rsidR="002917FC" w:rsidRPr="007F0FF7">
        <w:rPr>
          <w:rFonts w:ascii="Times New Roman" w:hAnsi="Times New Roman" w:cs="Times New Roman"/>
          <w:sz w:val="28"/>
          <w:szCs w:val="28"/>
          <w:lang w:val="kk-KZ"/>
        </w:rPr>
        <w:t xml:space="preserve">атын өту процестері сипатталған. </w:t>
      </w:r>
      <w:r w:rsidR="007242F5" w:rsidRPr="007F0FF7">
        <w:rPr>
          <w:rFonts w:ascii="Times New Roman" w:hAnsi="Times New Roman" w:cs="Times New Roman"/>
          <w:sz w:val="28"/>
          <w:szCs w:val="28"/>
          <w:lang w:val="kk-KZ"/>
        </w:rPr>
        <w:t xml:space="preserve">Бұл схема бойынша карбонизация 4 дейгейде өтеді. </w:t>
      </w:r>
    </w:p>
    <w:p w14:paraId="3B05DA86" w14:textId="77777777" w:rsidR="002917FC" w:rsidRPr="007F0FF7" w:rsidRDefault="006237B8"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25-150</w:t>
      </w:r>
      <w:r w:rsidR="00433EB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°С бірінші деңгейде беттен ылғалдың десорбция процесі өтеді. </w:t>
      </w:r>
    </w:p>
    <w:p w14:paraId="6A9D07CA" w14:textId="77777777" w:rsidR="002917FC" w:rsidRPr="007F0FF7" w:rsidRDefault="002917FC"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Бұл реакцияда гидрооксил және сутекті топтардан судың пайда болуы әсерінен</w:t>
      </w:r>
      <w:r w:rsidR="006D7F59" w:rsidRPr="007F0FF7">
        <w:rPr>
          <w:rFonts w:ascii="Times New Roman" w:hAnsi="Times New Roman" w:cs="Times New Roman"/>
          <w:sz w:val="28"/>
          <w:szCs w:val="28"/>
          <w:lang w:val="kk-KZ"/>
        </w:rPr>
        <w:t>, сондай-ақ макромолекулалардың өзара орналасуында жергілікті тәртіптің жоғарылауына байланысты дегидратация болуы мүмкін.</w:t>
      </w:r>
    </w:p>
    <w:p w14:paraId="2540CAAB" w14:textId="77777777" w:rsidR="00C1447A" w:rsidRPr="007F0FF7" w:rsidRDefault="00C1447A"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Сондай-ақ, гидроксил және сутегі топтарынан судың түзілуіне, сондай-ақ макромолекулалардың өзара орналасуында жергілікті тәртіптің жоғарылауына байланысты дегидратация болуы мүмкін</w:t>
      </w:r>
      <w:r w:rsidR="006D7F59" w:rsidRPr="007F0FF7">
        <w:rPr>
          <w:rFonts w:ascii="Times New Roman" w:hAnsi="Times New Roman" w:cs="Times New Roman"/>
          <w:sz w:val="28"/>
          <w:szCs w:val="28"/>
          <w:lang w:val="kk-KZ"/>
        </w:rPr>
        <w:t>(17</w:t>
      </w:r>
      <w:r w:rsidR="008818D2" w:rsidRPr="007F0FF7">
        <w:rPr>
          <w:rFonts w:ascii="Times New Roman" w:hAnsi="Times New Roman" w:cs="Times New Roman"/>
          <w:sz w:val="28"/>
          <w:szCs w:val="28"/>
          <w:lang w:val="kk-KZ"/>
        </w:rPr>
        <w:t>-сурет)</w:t>
      </w:r>
      <w:r w:rsidRPr="007F0FF7">
        <w:rPr>
          <w:rFonts w:ascii="Times New Roman" w:hAnsi="Times New Roman" w:cs="Times New Roman"/>
          <w:sz w:val="28"/>
          <w:szCs w:val="28"/>
          <w:lang w:val="kk-KZ"/>
        </w:rPr>
        <w:t>.</w:t>
      </w:r>
    </w:p>
    <w:p w14:paraId="41ABC662" w14:textId="77777777" w:rsidR="00FD4EC1" w:rsidRPr="007F0FF7" w:rsidRDefault="00C1447A"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Екінші деңгей 150-240</w:t>
      </w:r>
      <w:r w:rsidR="00052AF0"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°С температура аралығында өтіп, -C=C</w:t>
      </w:r>
      <w:r w:rsidR="006D7F59" w:rsidRPr="007F0FF7">
        <w:rPr>
          <w:rFonts w:ascii="Times New Roman" w:hAnsi="Times New Roman" w:cs="Times New Roman"/>
          <w:sz w:val="28"/>
          <w:szCs w:val="28"/>
          <w:lang w:val="kk-KZ"/>
        </w:rPr>
        <w:t xml:space="preserve">- и </w:t>
      </w:r>
      <w:r w:rsidRPr="007F0FF7">
        <w:rPr>
          <w:rFonts w:ascii="Times New Roman" w:hAnsi="Times New Roman" w:cs="Times New Roman"/>
          <w:sz w:val="28"/>
          <w:szCs w:val="28"/>
          <w:lang w:val="kk-KZ"/>
        </w:rPr>
        <w:t>-С=О</w:t>
      </w:r>
      <w:r w:rsidR="00B634DF" w:rsidRPr="007F0FF7">
        <w:rPr>
          <w:rFonts w:ascii="Times New Roman" w:hAnsi="Times New Roman" w:cs="Times New Roman"/>
          <w:sz w:val="28"/>
          <w:szCs w:val="28"/>
          <w:lang w:val="kk-KZ"/>
        </w:rPr>
        <w:t xml:space="preserve"> байланысының пайда болуымен ішкі молекулалық дегидратациямыен өтеді. </w:t>
      </w:r>
    </w:p>
    <w:p w14:paraId="75E66348" w14:textId="77777777" w:rsidR="006D7F59" w:rsidRPr="007F0FF7" w:rsidRDefault="00BE090F"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rPr>
        <w:t>240-400</w:t>
      </w:r>
      <w:r w:rsidR="00052AF0" w:rsidRPr="007F0FF7">
        <w:rPr>
          <w:rFonts w:ascii="Times New Roman" w:hAnsi="Times New Roman" w:cs="Times New Roman"/>
          <w:sz w:val="28"/>
          <w:szCs w:val="28"/>
          <w:lang w:val="en-US"/>
        </w:rPr>
        <w:t> </w:t>
      </w:r>
      <w:r w:rsidRPr="007F0FF7">
        <w:rPr>
          <w:rFonts w:ascii="Times New Roman" w:hAnsi="Times New Roman" w:cs="Times New Roman"/>
          <w:sz w:val="28"/>
          <w:szCs w:val="28"/>
        </w:rPr>
        <w:t xml:space="preserve">°С температура интервалы </w:t>
      </w:r>
      <w:proofErr w:type="spellStart"/>
      <w:r w:rsidRPr="007F0FF7">
        <w:rPr>
          <w:rFonts w:ascii="Times New Roman" w:hAnsi="Times New Roman" w:cs="Times New Roman"/>
          <w:sz w:val="28"/>
          <w:szCs w:val="28"/>
        </w:rPr>
        <w:t>карбонизацияны</w:t>
      </w:r>
      <w:proofErr w:type="spellEnd"/>
      <w:r w:rsidRPr="007F0FF7">
        <w:rPr>
          <w:rFonts w:ascii="Times New Roman" w:hAnsi="Times New Roman" w:cs="Times New Roman"/>
          <w:sz w:val="28"/>
          <w:szCs w:val="28"/>
          <w:lang w:val="kk-KZ"/>
        </w:rPr>
        <w:t>ң үшінші деңгейіне сәйкес келеді. Бұл температура интервалында 1</w:t>
      </w:r>
      <w:r w:rsidR="00AD1839" w:rsidRPr="007F0FF7">
        <w:rPr>
          <w:rFonts w:ascii="Times New Roman" w:hAnsi="Times New Roman" w:cs="Times New Roman"/>
          <w:sz w:val="28"/>
          <w:szCs w:val="28"/>
          <w:lang w:val="kk-KZ"/>
        </w:rPr>
        <w:t>,4 гликозидті, циклді</w:t>
      </w:r>
      <w:r w:rsidR="00AD1839" w:rsidRPr="007F0FF7">
        <w:rPr>
          <w:rFonts w:ascii="Times New Roman" w:hAnsi="Times New Roman" w:cs="Times New Roman"/>
          <w:sz w:val="28"/>
          <w:szCs w:val="28"/>
        </w:rPr>
        <w:t xml:space="preserve">-С-О-С- </w:t>
      </w:r>
      <w:r w:rsidR="00AD1839" w:rsidRPr="007F0FF7">
        <w:rPr>
          <w:rFonts w:ascii="Times New Roman" w:hAnsi="Times New Roman" w:cs="Times New Roman"/>
          <w:sz w:val="28"/>
          <w:szCs w:val="28"/>
          <w:lang w:val="kk-KZ"/>
        </w:rPr>
        <w:lastRenderedPageBreak/>
        <w:t>және -С-С- байланыстарын</w:t>
      </w:r>
      <w:r w:rsidR="004406BC" w:rsidRPr="007F0FF7">
        <w:rPr>
          <w:rFonts w:ascii="Times New Roman" w:hAnsi="Times New Roman" w:cs="Times New Roman"/>
          <w:sz w:val="28"/>
          <w:szCs w:val="28"/>
          <w:lang w:val="kk-KZ"/>
        </w:rPr>
        <w:t xml:space="preserve">ың радикалды механизмі бойынша </w:t>
      </w:r>
      <w:r w:rsidRPr="007F0FF7">
        <w:rPr>
          <w:rFonts w:ascii="Times New Roman" w:hAnsi="Times New Roman" w:cs="Times New Roman"/>
          <w:sz w:val="28"/>
          <w:szCs w:val="28"/>
          <w:lang w:val="kk-KZ"/>
        </w:rPr>
        <w:t>макромолекулалардың детсрукция процесі жүреді</w:t>
      </w:r>
      <w:r w:rsidR="00AD1839" w:rsidRPr="007F0FF7">
        <w:rPr>
          <w:rFonts w:ascii="Times New Roman" w:hAnsi="Times New Roman" w:cs="Times New Roman"/>
          <w:sz w:val="28"/>
          <w:szCs w:val="28"/>
          <w:lang w:val="kk-KZ"/>
        </w:rPr>
        <w:t>. Бұл</w:t>
      </w:r>
      <w:r w:rsidR="004406BC" w:rsidRPr="007F0FF7">
        <w:rPr>
          <w:rFonts w:ascii="Times New Roman" w:hAnsi="Times New Roman" w:cs="Times New Roman"/>
          <w:sz w:val="28"/>
          <w:szCs w:val="28"/>
          <w:lang w:val="kk-KZ"/>
        </w:rPr>
        <w:t xml:space="preserve"> процестер бастапқы полимердің </w:t>
      </w:r>
      <w:r w:rsidR="00AD1839" w:rsidRPr="007F0FF7">
        <w:rPr>
          <w:rFonts w:ascii="Times New Roman" w:hAnsi="Times New Roman" w:cs="Times New Roman"/>
          <w:sz w:val="28"/>
          <w:szCs w:val="28"/>
          <w:lang w:val="kk-KZ"/>
        </w:rPr>
        <w:t>С</w:t>
      </w:r>
      <w:r w:rsidR="00AD1839" w:rsidRPr="007F0FF7">
        <w:rPr>
          <w:rFonts w:ascii="Times New Roman" w:hAnsi="Times New Roman" w:cs="Times New Roman"/>
          <w:sz w:val="28"/>
          <w:szCs w:val="28"/>
          <w:vertAlign w:val="subscript"/>
          <w:lang w:val="kk-KZ"/>
        </w:rPr>
        <w:t>4</w:t>
      </w:r>
      <w:r w:rsidR="003E4CCE" w:rsidRPr="007F0FF7">
        <w:rPr>
          <w:rFonts w:ascii="Times New Roman" w:hAnsi="Times New Roman" w:cs="Times New Roman"/>
          <w:sz w:val="28"/>
          <w:szCs w:val="28"/>
          <w:lang w:val="kk-KZ"/>
        </w:rPr>
        <w:t>(</w:t>
      </w:r>
      <w:r w:rsidR="00AD1839" w:rsidRPr="007F0FF7">
        <w:rPr>
          <w:rFonts w:ascii="Times New Roman" w:hAnsi="Times New Roman" w:cs="Times New Roman"/>
          <w:sz w:val="28"/>
          <w:szCs w:val="28"/>
          <w:lang w:val="kk-KZ"/>
        </w:rPr>
        <w:t xml:space="preserve">-СН=СН-СН=СН-) фрагменттерінің пайда болуымен жеке «сақиналарға» ыдырауына әкеледі. </w:t>
      </w:r>
    </w:p>
    <w:p w14:paraId="227BBE83" w14:textId="77777777" w:rsidR="00AD1839" w:rsidRPr="007F0FF7" w:rsidRDefault="00AD1839"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Сусыздандырумен бір мезгілде бәсекелес деполимеризация реакциялары мүмкін, нәтижесінде левоглюкозан түзіледі.Бұл ұшпа шайырлы заттардың шығымдылығын күрт арттырады және соңғы көміртегі мөлшерін азайтады.Бұл кезеңде әртүрлі өнімдер, соның ішінде хош иісті өнімдер шығарылады.</w:t>
      </w:r>
    </w:p>
    <w:p w14:paraId="00487D16" w14:textId="77777777" w:rsidR="009B5CBE" w:rsidRPr="007F0FF7" w:rsidRDefault="009B5CBE"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400-700</w:t>
      </w:r>
      <w:r w:rsidR="00052AF0"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°С температура диапазонында болатын төртінші кезеңнің негізгі процестері сутегінің бөлінуімен ароматизация және С</w:t>
      </w:r>
      <w:r w:rsidRPr="007F0FF7">
        <w:rPr>
          <w:rFonts w:ascii="Times New Roman" w:hAnsi="Times New Roman" w:cs="Times New Roman"/>
          <w:sz w:val="28"/>
          <w:szCs w:val="28"/>
          <w:vertAlign w:val="subscript"/>
          <w:lang w:val="kk-KZ"/>
        </w:rPr>
        <w:t>4</w:t>
      </w:r>
      <w:r w:rsidRPr="007F0FF7">
        <w:rPr>
          <w:rFonts w:ascii="Times New Roman" w:hAnsi="Times New Roman" w:cs="Times New Roman"/>
          <w:sz w:val="28"/>
          <w:szCs w:val="28"/>
          <w:lang w:val="kk-KZ"/>
        </w:rPr>
        <w:t xml:space="preserve"> фрагменттерінің көміртегі полимеріне конденсациялануы, т.б. турбостратикалық көміртекті қабаттарға бөлінеді.</w:t>
      </w:r>
    </w:p>
    <w:p w14:paraId="77F37221" w14:textId="77777777" w:rsidR="00052AF0" w:rsidRPr="007F0FF7" w:rsidRDefault="00052AF0" w:rsidP="001A3E8F">
      <w:pPr>
        <w:spacing w:after="0" w:line="240" w:lineRule="auto"/>
        <w:ind w:firstLine="567"/>
        <w:jc w:val="both"/>
        <w:rPr>
          <w:rFonts w:ascii="Times New Roman" w:hAnsi="Times New Roman" w:cs="Times New Roman"/>
          <w:sz w:val="28"/>
          <w:szCs w:val="28"/>
          <w:lang w:val="kk-KZ"/>
        </w:rPr>
      </w:pPr>
    </w:p>
    <w:p w14:paraId="516E6495" w14:textId="77777777" w:rsidR="00577FC1" w:rsidRPr="007F0FF7" w:rsidRDefault="00052AF0"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2CE53DFD" wp14:editId="7187D9B7">
            <wp:extent cx="5432400" cy="5198400"/>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2400" cy="5198400"/>
                    </a:xfrm>
                    <a:prstGeom prst="rect">
                      <a:avLst/>
                    </a:prstGeom>
                    <a:noFill/>
                    <a:ln>
                      <a:noFill/>
                    </a:ln>
                  </pic:spPr>
                </pic:pic>
              </a:graphicData>
            </a:graphic>
          </wp:inline>
        </w:drawing>
      </w:r>
    </w:p>
    <w:p w14:paraId="13159574" w14:textId="77777777" w:rsidR="004406BC" w:rsidRPr="007F0FF7" w:rsidRDefault="004406BC" w:rsidP="001A3E8F">
      <w:pPr>
        <w:spacing w:after="0" w:line="240" w:lineRule="auto"/>
        <w:jc w:val="center"/>
        <w:rPr>
          <w:rFonts w:ascii="Times New Roman" w:hAnsi="Times New Roman" w:cs="Times New Roman"/>
          <w:sz w:val="28"/>
          <w:szCs w:val="28"/>
          <w:lang w:val="kk-KZ"/>
        </w:rPr>
      </w:pPr>
    </w:p>
    <w:p w14:paraId="3E133724" w14:textId="77777777" w:rsidR="00052AF0" w:rsidRPr="007F0FF7" w:rsidRDefault="00577FC1"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052AF0" w:rsidRPr="007F0FF7">
        <w:rPr>
          <w:rFonts w:ascii="Times New Roman" w:hAnsi="Times New Roman" w:cs="Times New Roman"/>
          <w:sz w:val="28"/>
          <w:szCs w:val="28"/>
          <w:lang w:val="kk-KZ"/>
        </w:rPr>
        <w:t xml:space="preserve"> 17 –</w:t>
      </w:r>
      <w:r w:rsidRPr="007F0FF7">
        <w:rPr>
          <w:rFonts w:ascii="Times New Roman" w:hAnsi="Times New Roman" w:cs="Times New Roman"/>
          <w:sz w:val="28"/>
          <w:szCs w:val="28"/>
          <w:lang w:val="kk-KZ"/>
        </w:rPr>
        <w:t xml:space="preserve"> Целлюлозаның карбонизациясында химиялық </w:t>
      </w:r>
    </w:p>
    <w:p w14:paraId="02373C2B" w14:textId="77777777" w:rsidR="00577FC1" w:rsidRPr="007F0FF7" w:rsidRDefault="00577FC1"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айналулардың сызбанұсқасы</w:t>
      </w:r>
    </w:p>
    <w:p w14:paraId="1C0BFA2A" w14:textId="77777777" w:rsidR="00052AF0" w:rsidRPr="007F0FF7" w:rsidRDefault="00052AF0" w:rsidP="001A3E8F">
      <w:pPr>
        <w:spacing w:after="0" w:line="240" w:lineRule="auto"/>
        <w:ind w:firstLine="708"/>
        <w:jc w:val="both"/>
        <w:rPr>
          <w:rFonts w:ascii="Times New Roman" w:hAnsi="Times New Roman" w:cs="Times New Roman"/>
          <w:sz w:val="28"/>
          <w:szCs w:val="28"/>
          <w:lang w:val="kk-KZ"/>
        </w:rPr>
      </w:pPr>
    </w:p>
    <w:p w14:paraId="1288EE1C" w14:textId="77777777" w:rsidR="006D7F59" w:rsidRPr="007F0FF7" w:rsidRDefault="006D7F59"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C</w:t>
      </w:r>
      <w:r w:rsidRPr="007F0FF7">
        <w:rPr>
          <w:rFonts w:ascii="Times New Roman" w:hAnsi="Times New Roman" w:cs="Times New Roman"/>
          <w:sz w:val="28"/>
          <w:szCs w:val="28"/>
          <w:vertAlign w:val="subscript"/>
          <w:lang w:val="kk-KZ"/>
        </w:rPr>
        <w:t>4</w:t>
      </w:r>
      <w:r w:rsidRPr="007F0FF7">
        <w:rPr>
          <w:rFonts w:ascii="Times New Roman" w:hAnsi="Times New Roman" w:cs="Times New Roman"/>
          <w:sz w:val="28"/>
          <w:szCs w:val="28"/>
          <w:lang w:val="kk-KZ"/>
        </w:rPr>
        <w:t xml:space="preserve"> фрагменттерінің конденсациясы екі схема бойынша жүруі мүмкін: «бойлық» және «көлденең». </w:t>
      </w:r>
    </w:p>
    <w:p w14:paraId="2A237247" w14:textId="77777777" w:rsidR="00577FC1" w:rsidRPr="007F0FF7" w:rsidRDefault="006D7F59"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Бойлық сұлба жағдайында С</w:t>
      </w:r>
      <w:r w:rsidRPr="007F0FF7">
        <w:rPr>
          <w:rFonts w:ascii="Times New Roman" w:hAnsi="Times New Roman" w:cs="Times New Roman"/>
          <w:sz w:val="28"/>
          <w:szCs w:val="28"/>
          <w:vertAlign w:val="subscript"/>
          <w:lang w:val="kk-KZ"/>
        </w:rPr>
        <w:t>4</w:t>
      </w:r>
      <w:r w:rsidRPr="007F0FF7">
        <w:rPr>
          <w:rFonts w:ascii="Times New Roman" w:hAnsi="Times New Roman" w:cs="Times New Roman"/>
          <w:sz w:val="28"/>
          <w:szCs w:val="28"/>
          <w:lang w:val="kk-KZ"/>
        </w:rPr>
        <w:t xml:space="preserve"> фрагменттері тізбекті полимер түрінде біріктіріледі. Көршілес тізбектердің байланысы графит тәрізді қабаттардың пайда болуына әкеледі. Бұл процестер өсімдік шикізатынан целлозаны карбонизациялаудың күрделілігін көрсетеді.</w:t>
      </w:r>
    </w:p>
    <w:p w14:paraId="2CE3D9EC" w14:textId="77777777" w:rsidR="009B0748"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Күріш қа</w:t>
      </w:r>
      <w:r w:rsidR="00F877FF" w:rsidRPr="007F0FF7">
        <w:rPr>
          <w:rFonts w:ascii="Times New Roman" w:hAnsi="Times New Roman" w:cs="Times New Roman"/>
          <w:sz w:val="28"/>
          <w:szCs w:val="28"/>
          <w:lang w:val="kk-KZ"/>
        </w:rPr>
        <w:t>уызының</w:t>
      </w:r>
      <w:r w:rsidRPr="007F0FF7">
        <w:rPr>
          <w:rFonts w:ascii="Times New Roman" w:hAnsi="Times New Roman" w:cs="Times New Roman"/>
          <w:sz w:val="28"/>
          <w:szCs w:val="28"/>
          <w:lang w:val="kk-KZ"/>
        </w:rPr>
        <w:t xml:space="preserve"> қасиеттерін зерттеу және алу келесі нәтижелерді көрсетті: әртүрлі температурада карбонизацияланған үлгілер сыртқы түрі бойынша айтарлықтай ерекшеленді. Сонымен</w:t>
      </w:r>
      <w:r w:rsidR="00CB4AF4" w:rsidRPr="007F0FF7">
        <w:rPr>
          <w:rFonts w:ascii="Times New Roman" w:hAnsi="Times New Roman" w:cs="Times New Roman"/>
          <w:sz w:val="28"/>
          <w:szCs w:val="28"/>
          <w:lang w:val="kk-KZ"/>
        </w:rPr>
        <w:t xml:space="preserve"> қатар</w:t>
      </w:r>
      <w:r w:rsidRPr="007F0FF7">
        <w:rPr>
          <w:rFonts w:ascii="Times New Roman" w:hAnsi="Times New Roman" w:cs="Times New Roman"/>
          <w:sz w:val="28"/>
          <w:szCs w:val="28"/>
          <w:lang w:val="kk-KZ"/>
        </w:rPr>
        <w:t>, төмен температурада (300</w:t>
      </w:r>
      <w:r w:rsidR="00375B3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500</w:t>
      </w:r>
      <w:r w:rsidR="00375B39"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ºС)карбонизацияланған үлгілер жоғары температурада карбонизацияланған үлгілерден көзбен ерекшеленді, қара түске қарағанда қою қоңыр түсті. Осыдан 500 ºС температураға дейін карбонизация процесі толық емес, тек ішінара өтті деп қорытынды жасауға болады. Оң қасиеттері бар күріш қ</w:t>
      </w:r>
      <w:r w:rsidR="00CB4AF4" w:rsidRPr="007F0FF7">
        <w:rPr>
          <w:rFonts w:ascii="Times New Roman" w:hAnsi="Times New Roman" w:cs="Times New Roman"/>
          <w:sz w:val="28"/>
          <w:szCs w:val="28"/>
          <w:lang w:val="kk-KZ"/>
        </w:rPr>
        <w:t>ауызы</w:t>
      </w:r>
      <w:r w:rsidRPr="007F0FF7">
        <w:rPr>
          <w:rFonts w:ascii="Times New Roman" w:hAnsi="Times New Roman" w:cs="Times New Roman"/>
          <w:sz w:val="28"/>
          <w:szCs w:val="28"/>
          <w:lang w:val="kk-KZ"/>
        </w:rPr>
        <w:t xml:space="preserve"> негі</w:t>
      </w:r>
      <w:r w:rsidR="00E334FB" w:rsidRPr="007F0FF7">
        <w:rPr>
          <w:rFonts w:ascii="Times New Roman" w:hAnsi="Times New Roman" w:cs="Times New Roman"/>
          <w:sz w:val="28"/>
          <w:szCs w:val="28"/>
          <w:lang w:val="kk-KZ"/>
        </w:rPr>
        <w:t>зінде гемосорбент алу үшін 800</w:t>
      </w:r>
      <w:r w:rsidR="00375B39" w:rsidRPr="007F0FF7">
        <w:rPr>
          <w:rFonts w:ascii="Times New Roman" w:hAnsi="Times New Roman" w:cs="Times New Roman"/>
          <w:sz w:val="28"/>
          <w:szCs w:val="28"/>
          <w:lang w:val="kk-KZ"/>
        </w:rPr>
        <w:t> </w:t>
      </w:r>
      <w:r w:rsidR="00E334FB" w:rsidRPr="007F0FF7">
        <w:rPr>
          <w:rFonts w:ascii="Times New Roman" w:hAnsi="Times New Roman" w:cs="Times New Roman"/>
          <w:sz w:val="28"/>
          <w:szCs w:val="28"/>
          <w:lang w:val="kk-KZ"/>
        </w:rPr>
        <w:t>ºC</w:t>
      </w:r>
      <w:r w:rsidR="00006042" w:rsidRPr="007F0FF7">
        <w:rPr>
          <w:rFonts w:ascii="Times New Roman" w:hAnsi="Times New Roman" w:cs="Times New Roman"/>
          <w:sz w:val="28"/>
          <w:szCs w:val="28"/>
          <w:lang w:val="kk-KZ"/>
        </w:rPr>
        <w:t xml:space="preserve"> температураны қолданған тиімді.</w:t>
      </w:r>
    </w:p>
    <w:p w14:paraId="3C2BFB31" w14:textId="77777777" w:rsidR="00ED4807" w:rsidRPr="007F0FF7" w:rsidRDefault="009B3A5A"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Күріш қауызын деминералдау мақсатымен азот қышқылы таңдалды. Азот қышқылының е</w:t>
      </w:r>
      <w:r w:rsidR="004406BC" w:rsidRPr="007F0FF7">
        <w:rPr>
          <w:rFonts w:ascii="Times New Roman" w:hAnsi="Times New Roman" w:cs="Times New Roman"/>
          <w:sz w:val="28"/>
          <w:szCs w:val="28"/>
          <w:lang w:val="kk-KZ"/>
        </w:rPr>
        <w:t xml:space="preserve">рітіндісі </w:t>
      </w:r>
      <w:r w:rsidR="00297203" w:rsidRPr="007F0FF7">
        <w:rPr>
          <w:rFonts w:ascii="Times New Roman" w:hAnsi="Times New Roman" w:cs="Times New Roman"/>
          <w:sz w:val="28"/>
          <w:szCs w:val="28"/>
          <w:lang w:val="kk-KZ"/>
        </w:rPr>
        <w:t xml:space="preserve">күріш қауызын бөгде қоспалардан тазартады.  </w:t>
      </w:r>
    </w:p>
    <w:p w14:paraId="7E505313" w14:textId="77777777" w:rsidR="006E165D" w:rsidRPr="007F0FF7" w:rsidRDefault="00ED4807"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Арнайы құрылғыда 900</w:t>
      </w:r>
      <w:r w:rsidR="00375B39"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°С температурада көмірте</w:t>
      </w:r>
      <w:r w:rsidR="006D7F59" w:rsidRPr="007F0FF7">
        <w:rPr>
          <w:rFonts w:ascii="Times New Roman" w:hAnsi="Times New Roman" w:cs="Times New Roman"/>
          <w:sz w:val="28"/>
          <w:szCs w:val="28"/>
          <w:lang w:val="kk-KZ"/>
        </w:rPr>
        <w:t xml:space="preserve">к монолитін белсендіру процесі </w:t>
      </w:r>
      <w:r w:rsidR="00A72C1A" w:rsidRPr="007F0FF7">
        <w:rPr>
          <w:rFonts w:ascii="Times New Roman" w:hAnsi="Times New Roman" w:cs="Times New Roman"/>
          <w:sz w:val="28"/>
          <w:szCs w:val="28"/>
          <w:lang w:val="kk-KZ"/>
        </w:rPr>
        <w:t xml:space="preserve">8 </w:t>
      </w:r>
      <w:r w:rsidRPr="007F0FF7">
        <w:rPr>
          <w:rFonts w:ascii="Times New Roman" w:hAnsi="Times New Roman" w:cs="Times New Roman"/>
          <w:sz w:val="28"/>
          <w:szCs w:val="28"/>
          <w:lang w:val="kk-KZ"/>
        </w:rPr>
        <w:t xml:space="preserve">сағат жүргізілді. </w:t>
      </w:r>
      <w:r w:rsidR="006E165D" w:rsidRPr="007F0FF7">
        <w:rPr>
          <w:rFonts w:ascii="Times New Roman" w:hAnsi="Times New Roman" w:cs="Times New Roman"/>
          <w:sz w:val="28"/>
          <w:szCs w:val="28"/>
          <w:lang w:val="kk-KZ"/>
        </w:rPr>
        <w:t>Шаймалау сатысында алынған қатты өнім көміртегінің мөлшері 70</w:t>
      </w:r>
      <w:r w:rsidR="00375B39" w:rsidRPr="007F0FF7">
        <w:rPr>
          <w:rFonts w:ascii="Times New Roman" w:hAnsi="Times New Roman" w:cs="Times New Roman"/>
          <w:sz w:val="28"/>
          <w:szCs w:val="28"/>
          <w:lang w:val="kk-KZ"/>
        </w:rPr>
        <w:t> </w:t>
      </w:r>
      <w:r w:rsidR="006E165D" w:rsidRPr="007F0FF7">
        <w:rPr>
          <w:rFonts w:ascii="Times New Roman" w:hAnsi="Times New Roman" w:cs="Times New Roman"/>
          <w:sz w:val="28"/>
          <w:szCs w:val="28"/>
          <w:lang w:val="kk-KZ"/>
        </w:rPr>
        <w:t>%-дан асатын көміртекті материал болып табылады. Активтендіру процесі көміртекті материалдың кеуекті құрылымын дамыту мақсатында жүзеге асырылады. Бұл жұмыста 900</w:t>
      </w:r>
      <w:r w:rsidR="00375B39" w:rsidRPr="007F0FF7">
        <w:rPr>
          <w:rFonts w:ascii="Times New Roman" w:hAnsi="Times New Roman" w:cs="Times New Roman"/>
          <w:sz w:val="28"/>
          <w:szCs w:val="28"/>
          <w:lang w:val="kk-KZ"/>
        </w:rPr>
        <w:t> </w:t>
      </w:r>
      <w:r w:rsidR="006E165D" w:rsidRPr="007F0FF7">
        <w:rPr>
          <w:rFonts w:ascii="Times New Roman" w:hAnsi="Times New Roman" w:cs="Times New Roman"/>
          <w:sz w:val="28"/>
          <w:szCs w:val="28"/>
          <w:lang w:val="kk-KZ"/>
        </w:rPr>
        <w:t>°С температурада газды белсендіру әдісі қолданылады. Газды белсендіру активатор ретінде көмірқышқыл газын (СО</w:t>
      </w:r>
      <w:r w:rsidR="006E165D" w:rsidRPr="007F0FF7">
        <w:rPr>
          <w:rFonts w:ascii="Times New Roman" w:hAnsi="Times New Roman" w:cs="Times New Roman"/>
          <w:sz w:val="28"/>
          <w:szCs w:val="28"/>
          <w:vertAlign w:val="subscript"/>
          <w:lang w:val="kk-KZ"/>
        </w:rPr>
        <w:t>2</w:t>
      </w:r>
      <w:r w:rsidR="006E165D" w:rsidRPr="007F0FF7">
        <w:rPr>
          <w:rFonts w:ascii="Times New Roman" w:hAnsi="Times New Roman" w:cs="Times New Roman"/>
          <w:sz w:val="28"/>
          <w:szCs w:val="28"/>
          <w:lang w:val="kk-KZ"/>
        </w:rPr>
        <w:t>) қолдану арқылы жүзеге асырылады.Газды активтену көміртегі мен активтендіргіш агент арасындағы реакцияларға негізделген:</w:t>
      </w:r>
    </w:p>
    <w:p w14:paraId="6A8FFCA8" w14:textId="77777777" w:rsidR="00375B39" w:rsidRPr="007F0FF7" w:rsidRDefault="00375B39" w:rsidP="001A3E8F">
      <w:pPr>
        <w:spacing w:after="0" w:line="240" w:lineRule="auto"/>
        <w:ind w:firstLine="567"/>
        <w:jc w:val="both"/>
        <w:rPr>
          <w:rFonts w:ascii="Times New Roman" w:hAnsi="Times New Roman" w:cs="Times New Roman"/>
          <w:sz w:val="28"/>
          <w:szCs w:val="28"/>
          <w:lang w:val="kk-KZ"/>
        </w:rPr>
      </w:pPr>
    </w:p>
    <w:p w14:paraId="30DCA381" w14:textId="77777777" w:rsidR="00A72C1A" w:rsidRPr="007F0FF7" w:rsidRDefault="00A72C1A"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C+CO</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→2CO</w:t>
      </w:r>
    </w:p>
    <w:p w14:paraId="1B7969FA" w14:textId="77777777" w:rsidR="00375B39" w:rsidRPr="007F0FF7" w:rsidRDefault="00375B39" w:rsidP="001A3E8F">
      <w:pPr>
        <w:spacing w:after="0" w:line="240" w:lineRule="auto"/>
        <w:ind w:firstLine="567"/>
        <w:jc w:val="center"/>
        <w:rPr>
          <w:rFonts w:ascii="Times New Roman" w:hAnsi="Times New Roman" w:cs="Times New Roman"/>
          <w:sz w:val="28"/>
          <w:szCs w:val="28"/>
          <w:lang w:val="kk-KZ"/>
        </w:rPr>
      </w:pPr>
    </w:p>
    <w:p w14:paraId="1BE354B2" w14:textId="77777777" w:rsidR="006E165D" w:rsidRPr="007F0FF7" w:rsidRDefault="006E165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Активтену процесі кезінде әрбір көміртек атомы жойылғандықтан, көміртегі матрицасында бос кеңістік пайда болады. Пайда болған бос орындардың қосындысы көмірде кеуекті құрылымды құрайды, кеуек өлшемдерін өзгертеді (көбінесе микрокеуектердің көп мөлшерін қалыптастыру тенденциясы бар), бос көлемді арттырады, бұл меншікті бетінің ұлғаюына әкеледі.</w:t>
      </w:r>
    </w:p>
    <w:p w14:paraId="7B34DEF7" w14:textId="77777777" w:rsidR="009003E4" w:rsidRPr="007F0FF7" w:rsidRDefault="009A4BB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Карбонизация кезеңі 500</w:t>
      </w:r>
      <w:r w:rsidR="00886141" w:rsidRPr="007F0FF7">
        <w:rPr>
          <w:rFonts w:ascii="Times New Roman" w:hAnsi="Times New Roman" w:cs="Times New Roman"/>
          <w:sz w:val="28"/>
          <w:szCs w:val="28"/>
          <w:lang w:val="kk-KZ"/>
        </w:rPr>
        <w:t>-600 </w:t>
      </w:r>
      <w:r w:rsidRPr="007F0FF7">
        <w:rPr>
          <w:rFonts w:ascii="Times New Roman" w:hAnsi="Times New Roman" w:cs="Times New Roman"/>
          <w:sz w:val="28"/>
          <w:szCs w:val="28"/>
          <w:lang w:val="kk-KZ"/>
        </w:rPr>
        <w:t>°C температурада ауаға қол жеткізбей (пиролиз) жүзеге асырылады және ұшқыш заттарды (су буы, көміртегі тотығы және көмірқышқыл газы) жою арқылы материалдың бастапқы кеуекті құрылымын қалыптастыруға мүмкіндік береді.</w:t>
      </w:r>
    </w:p>
    <w:p w14:paraId="365AB3AD" w14:textId="77777777" w:rsidR="001C5CBD" w:rsidRPr="007F0FF7" w:rsidRDefault="001C5CB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Кремнийді карбонизаттан сілтілеу қатты көміртегі бар қалдықтағы көміртегінің құрамын арттыруға және тәуелсіз өнім ретінде кремний диоксидін шығаруға көмектеседі.</w:t>
      </w:r>
    </w:p>
    <w:p w14:paraId="50ABB6C2" w14:textId="77777777" w:rsidR="001C5CBD" w:rsidRPr="007F0FF7" w:rsidRDefault="001C5CB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Кремний диоксиді шығарылғаннан кейін алынған көміртегі материалын белсендіру ең маңызды қадам болып табылады.</w:t>
      </w:r>
    </w:p>
    <w:p w14:paraId="668F122E" w14:textId="77777777" w:rsidR="007828FE" w:rsidRPr="007F0FF7" w:rsidRDefault="001C5CBD"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Активтендіру процесін зерттеу жұмыс параметрлеріне белсендірілген көмір материалының сипаттамаларының бірқатар тәуелділіктерін анықтауды қамтиды: технологиялық процестің температурасы, активтену кезінде материалды ұстау </w:t>
      </w:r>
      <w:r w:rsidRPr="007F0FF7">
        <w:rPr>
          <w:rFonts w:ascii="Times New Roman" w:hAnsi="Times New Roman" w:cs="Times New Roman"/>
          <w:sz w:val="28"/>
          <w:szCs w:val="28"/>
          <w:lang w:val="kk-KZ"/>
        </w:rPr>
        <w:lastRenderedPageBreak/>
        <w:t xml:space="preserve">уақыты, қоспадағы активаторлардың табиғаты мен мазмұны немесе газ фазасын пайдалану кезінде олардың шығыны. </w:t>
      </w:r>
    </w:p>
    <w:p w14:paraId="19B96985" w14:textId="77777777" w:rsidR="006D7F59" w:rsidRPr="007F0FF7" w:rsidRDefault="006D7F59" w:rsidP="001A3E8F">
      <w:pPr>
        <w:spacing w:after="0" w:line="240" w:lineRule="auto"/>
        <w:ind w:firstLine="567"/>
        <w:jc w:val="both"/>
        <w:rPr>
          <w:rFonts w:ascii="Times New Roman" w:hAnsi="Times New Roman" w:cs="Times New Roman"/>
          <w:sz w:val="28"/>
          <w:szCs w:val="28"/>
          <w:lang w:val="kk-KZ"/>
        </w:rPr>
      </w:pPr>
    </w:p>
    <w:p w14:paraId="7911E1FD" w14:textId="77777777" w:rsidR="00E334FB" w:rsidRPr="007F0FF7" w:rsidRDefault="00797972"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3.1.1 Көміртекті монолиттің сапалық және сандық элементтік </w:t>
      </w:r>
      <w:r w:rsidR="00507424" w:rsidRPr="007F0FF7">
        <w:rPr>
          <w:rFonts w:ascii="Times New Roman" w:hAnsi="Times New Roman" w:cs="Times New Roman"/>
          <w:sz w:val="28"/>
          <w:szCs w:val="28"/>
          <w:lang w:val="kk-KZ"/>
        </w:rPr>
        <w:t xml:space="preserve">талдауын электронды микроскпиялық әдісімен жүргізу </w:t>
      </w:r>
    </w:p>
    <w:p w14:paraId="3E179C79" w14:textId="77777777" w:rsidR="005F2450" w:rsidRPr="007F0FF7" w:rsidRDefault="005F2450"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Алу режиміне байланысты көміртекті  монолиттердің 3 түрі алынды:</w:t>
      </w:r>
    </w:p>
    <w:p w14:paraId="2ADAA7A6" w14:textId="77777777" w:rsidR="005F2450" w:rsidRPr="007F0FF7" w:rsidRDefault="005F2450"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00886141"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№1 үлгі </w:t>
      </w:r>
      <w:r w:rsidR="00563325"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кептіруденкейінгікөміртектімонолит (өңделмеген) (сурет 18, кесте 10)</w:t>
      </w:r>
      <w:r w:rsidR="00F501DA" w:rsidRPr="007F0FF7">
        <w:rPr>
          <w:rFonts w:ascii="Times New Roman" w:hAnsi="Times New Roman" w:cs="Times New Roman"/>
          <w:sz w:val="28"/>
          <w:szCs w:val="28"/>
          <w:lang w:val="kk-KZ"/>
        </w:rPr>
        <w:t>;</w:t>
      </w:r>
    </w:p>
    <w:p w14:paraId="215E4F0B" w14:textId="77777777" w:rsidR="00F501DA" w:rsidRPr="007F0FF7" w:rsidRDefault="005F2450"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w:t>
      </w:r>
      <w:r w:rsidR="00F501D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№2үлгі</w:t>
      </w:r>
      <w:r w:rsidR="00F501DA" w:rsidRPr="007F0FF7">
        <w:rPr>
          <w:rFonts w:ascii="Times New Roman" w:hAnsi="Times New Roman" w:cs="Times New Roman"/>
          <w:sz w:val="28"/>
          <w:szCs w:val="28"/>
          <w:lang w:val="kk-KZ"/>
        </w:rPr>
        <w:t xml:space="preserve"> – </w:t>
      </w:r>
      <w:r w:rsidRPr="007F0FF7">
        <w:rPr>
          <w:rFonts w:ascii="Times New Roman" w:hAnsi="Times New Roman" w:cs="Times New Roman"/>
          <w:sz w:val="28"/>
          <w:szCs w:val="28"/>
          <w:lang w:val="kk-KZ"/>
        </w:rPr>
        <w:t>900</w:t>
      </w:r>
      <w:r w:rsidR="00F501D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°C </w:t>
      </w:r>
      <w:r w:rsidR="00042CA1" w:rsidRPr="007F0FF7">
        <w:rPr>
          <w:rFonts w:ascii="Times New Roman" w:hAnsi="Times New Roman" w:cs="Times New Roman"/>
          <w:sz w:val="28"/>
          <w:szCs w:val="28"/>
          <w:lang w:val="kk-KZ"/>
        </w:rPr>
        <w:t xml:space="preserve">температурада  </w:t>
      </w:r>
      <w:r w:rsidRPr="007F0FF7">
        <w:rPr>
          <w:rFonts w:ascii="Times New Roman" w:hAnsi="Times New Roman" w:cs="Times New Roman"/>
          <w:sz w:val="28"/>
          <w:szCs w:val="28"/>
          <w:lang w:val="kk-KZ"/>
        </w:rPr>
        <w:t>белсендірілгенкөміртектімонолит (сурет 19, кесте 11)</w:t>
      </w:r>
      <w:r w:rsidR="00F501DA" w:rsidRPr="007F0FF7">
        <w:rPr>
          <w:rFonts w:ascii="Times New Roman" w:hAnsi="Times New Roman" w:cs="Times New Roman"/>
          <w:sz w:val="28"/>
          <w:szCs w:val="28"/>
          <w:lang w:val="kk-KZ"/>
        </w:rPr>
        <w:t>;</w:t>
      </w:r>
    </w:p>
    <w:p w14:paraId="3A0B1444" w14:textId="77777777" w:rsidR="00BD01CC" w:rsidRPr="007F0FF7" w:rsidRDefault="005F2450"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3.</w:t>
      </w:r>
      <w:r w:rsidR="00F501D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№3 үлгі – натрий гидроксиді мен химиялық өңдеуге ұшыраған көміртекті монолит (десиликация) (сурет </w:t>
      </w:r>
      <w:r w:rsidR="000679DD" w:rsidRPr="007F0FF7">
        <w:rPr>
          <w:rFonts w:ascii="Times New Roman" w:hAnsi="Times New Roman" w:cs="Times New Roman"/>
          <w:sz w:val="28"/>
          <w:szCs w:val="28"/>
          <w:lang w:val="kk-KZ"/>
        </w:rPr>
        <w:t>18</w:t>
      </w:r>
      <w:r w:rsidRPr="007F0FF7">
        <w:rPr>
          <w:rFonts w:ascii="Times New Roman" w:hAnsi="Times New Roman" w:cs="Times New Roman"/>
          <w:sz w:val="28"/>
          <w:szCs w:val="28"/>
          <w:lang w:val="kk-KZ"/>
        </w:rPr>
        <w:t xml:space="preserve">, кесте 12). </w:t>
      </w:r>
    </w:p>
    <w:p w14:paraId="5615422E" w14:textId="77777777" w:rsidR="00BD01CC" w:rsidRPr="007F0FF7" w:rsidRDefault="00BD01CC" w:rsidP="001A3E8F">
      <w:pPr>
        <w:spacing w:after="0" w:line="240" w:lineRule="auto"/>
        <w:rPr>
          <w:rFonts w:ascii="Times New Roman" w:hAnsi="Times New Roman" w:cs="Times New Roman"/>
          <w:sz w:val="28"/>
          <w:szCs w:val="28"/>
          <w:lang w:val="kk-KZ"/>
        </w:rPr>
      </w:pPr>
    </w:p>
    <w:p w14:paraId="0898B183" w14:textId="77777777" w:rsidR="00BD01CC" w:rsidRPr="007F0FF7" w:rsidRDefault="00BD01CC" w:rsidP="009A2DE8">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 1</w:t>
      </w:r>
      <w:r w:rsidR="000679DD" w:rsidRPr="007F0FF7">
        <w:rPr>
          <w:rFonts w:ascii="Times New Roman" w:hAnsi="Times New Roman" w:cs="Times New Roman"/>
          <w:sz w:val="28"/>
          <w:szCs w:val="28"/>
          <w:lang w:val="kk-KZ"/>
        </w:rPr>
        <w:t>2</w:t>
      </w:r>
      <w:r w:rsidR="00F501DA"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№1 үлгінің элементтік және сандық құрамы</w:t>
      </w:r>
    </w:p>
    <w:p w14:paraId="64DE970D" w14:textId="77777777" w:rsidR="009F4F3B" w:rsidRPr="007F0FF7" w:rsidRDefault="009F4F3B" w:rsidP="009A2DE8">
      <w:pPr>
        <w:spacing w:after="0" w:line="240" w:lineRule="auto"/>
        <w:jc w:val="both"/>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3209"/>
        <w:gridCol w:w="3209"/>
        <w:gridCol w:w="3210"/>
      </w:tblGrid>
      <w:tr w:rsidR="009F4F3B" w:rsidRPr="007F0FF7" w14:paraId="218FCA56" w14:textId="77777777" w:rsidTr="009F4F3B">
        <w:tc>
          <w:tcPr>
            <w:tcW w:w="3209" w:type="dxa"/>
          </w:tcPr>
          <w:p w14:paraId="4A55AADC" w14:textId="77777777" w:rsidR="009F4F3B" w:rsidRPr="007F0FF7" w:rsidRDefault="00247D29" w:rsidP="00247D2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Элемент </w:t>
            </w:r>
            <w:proofErr w:type="spellStart"/>
            <w:r w:rsidRPr="007F0FF7">
              <w:rPr>
                <w:rFonts w:ascii="Times New Roman" w:hAnsi="Times New Roman" w:cs="Times New Roman"/>
                <w:sz w:val="24"/>
                <w:szCs w:val="24"/>
              </w:rPr>
              <w:t>атауы</w:t>
            </w:r>
            <w:proofErr w:type="spellEnd"/>
          </w:p>
        </w:tc>
        <w:tc>
          <w:tcPr>
            <w:tcW w:w="3209" w:type="dxa"/>
          </w:tcPr>
          <w:p w14:paraId="53888B4B" w14:textId="77777777" w:rsidR="009F4F3B" w:rsidRPr="007F0FF7" w:rsidRDefault="00247D29" w:rsidP="00247D2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 %</w:t>
            </w:r>
          </w:p>
        </w:tc>
        <w:tc>
          <w:tcPr>
            <w:tcW w:w="3210" w:type="dxa"/>
          </w:tcPr>
          <w:p w14:paraId="3854A020" w14:textId="77777777" w:rsidR="009F4F3B" w:rsidRPr="007F0FF7" w:rsidRDefault="00247D29" w:rsidP="00247D2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A, %</w:t>
            </w:r>
          </w:p>
        </w:tc>
      </w:tr>
      <w:tr w:rsidR="009F4F3B" w:rsidRPr="007F0FF7" w14:paraId="205E14E9" w14:textId="77777777" w:rsidTr="009F4F3B">
        <w:tc>
          <w:tcPr>
            <w:tcW w:w="3209" w:type="dxa"/>
          </w:tcPr>
          <w:p w14:paraId="24520F80" w14:textId="77777777" w:rsidR="009F4F3B" w:rsidRPr="007F0FF7" w:rsidRDefault="00247D29" w:rsidP="009A2DE8">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CK</w:t>
            </w:r>
          </w:p>
        </w:tc>
        <w:tc>
          <w:tcPr>
            <w:tcW w:w="3209" w:type="dxa"/>
          </w:tcPr>
          <w:p w14:paraId="7B295532" w14:textId="77777777" w:rsidR="009F4F3B"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44</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03</w:t>
            </w:r>
          </w:p>
        </w:tc>
        <w:tc>
          <w:tcPr>
            <w:tcW w:w="3210" w:type="dxa"/>
          </w:tcPr>
          <w:p w14:paraId="7BB66C1A" w14:textId="77777777" w:rsidR="009F4F3B"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57</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10</w:t>
            </w:r>
          </w:p>
        </w:tc>
      </w:tr>
      <w:tr w:rsidR="00247D29" w:rsidRPr="007F0FF7" w14:paraId="20F4DCB2" w14:textId="77777777" w:rsidTr="009F4F3B">
        <w:tc>
          <w:tcPr>
            <w:tcW w:w="3209" w:type="dxa"/>
          </w:tcPr>
          <w:p w14:paraId="54550509" w14:textId="77777777" w:rsidR="00247D29" w:rsidRPr="007F0FF7" w:rsidRDefault="00247D29" w:rsidP="009A2DE8">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OK</w:t>
            </w:r>
          </w:p>
        </w:tc>
        <w:tc>
          <w:tcPr>
            <w:tcW w:w="3209" w:type="dxa"/>
          </w:tcPr>
          <w:p w14:paraId="5CAF14AB"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08</w:t>
            </w:r>
          </w:p>
        </w:tc>
        <w:tc>
          <w:tcPr>
            <w:tcW w:w="3210" w:type="dxa"/>
          </w:tcPr>
          <w:p w14:paraId="43B8BB43"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29</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28</w:t>
            </w:r>
          </w:p>
        </w:tc>
      </w:tr>
      <w:tr w:rsidR="00247D29" w:rsidRPr="007F0FF7" w14:paraId="1FB7111E" w14:textId="77777777" w:rsidTr="009F4F3B">
        <w:tc>
          <w:tcPr>
            <w:tcW w:w="3209" w:type="dxa"/>
          </w:tcPr>
          <w:p w14:paraId="6CC36CF5" w14:textId="77777777" w:rsidR="00247D29" w:rsidRPr="007F0FF7" w:rsidRDefault="00247D29" w:rsidP="009A2DE8">
            <w:pPr>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Mg</w:t>
            </w:r>
            <w:proofErr w:type="spellEnd"/>
          </w:p>
        </w:tc>
        <w:tc>
          <w:tcPr>
            <w:tcW w:w="3209" w:type="dxa"/>
          </w:tcPr>
          <w:p w14:paraId="2037DA1C"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37</w:t>
            </w:r>
          </w:p>
        </w:tc>
        <w:tc>
          <w:tcPr>
            <w:tcW w:w="3210" w:type="dxa"/>
          </w:tcPr>
          <w:p w14:paraId="19B71541"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24</w:t>
            </w:r>
          </w:p>
        </w:tc>
      </w:tr>
      <w:tr w:rsidR="00247D29" w:rsidRPr="007F0FF7" w14:paraId="4D4664AD" w14:textId="77777777" w:rsidTr="009F4F3B">
        <w:tc>
          <w:tcPr>
            <w:tcW w:w="3209" w:type="dxa"/>
          </w:tcPr>
          <w:p w14:paraId="4D186FB5" w14:textId="77777777" w:rsidR="00247D29" w:rsidRPr="007F0FF7" w:rsidRDefault="00247D29" w:rsidP="009A2DE8">
            <w:pPr>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Al</w:t>
            </w:r>
            <w:proofErr w:type="spellEnd"/>
          </w:p>
        </w:tc>
        <w:tc>
          <w:tcPr>
            <w:tcW w:w="3209" w:type="dxa"/>
          </w:tcPr>
          <w:p w14:paraId="3D825B5B"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41</w:t>
            </w:r>
          </w:p>
        </w:tc>
        <w:tc>
          <w:tcPr>
            <w:tcW w:w="3210" w:type="dxa"/>
          </w:tcPr>
          <w:p w14:paraId="4CF77B6A"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24</w:t>
            </w:r>
          </w:p>
        </w:tc>
      </w:tr>
      <w:tr w:rsidR="00247D29" w:rsidRPr="007F0FF7" w14:paraId="2DB7E198" w14:textId="77777777" w:rsidTr="009F4F3B">
        <w:tc>
          <w:tcPr>
            <w:tcW w:w="3209" w:type="dxa"/>
          </w:tcPr>
          <w:p w14:paraId="20913284" w14:textId="77777777" w:rsidR="00247D29" w:rsidRPr="007F0FF7" w:rsidRDefault="00247D29" w:rsidP="009A2DE8">
            <w:pPr>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Si</w:t>
            </w:r>
            <w:proofErr w:type="spellEnd"/>
          </w:p>
        </w:tc>
        <w:tc>
          <w:tcPr>
            <w:tcW w:w="3209" w:type="dxa"/>
          </w:tcPr>
          <w:p w14:paraId="7D4BBA7B"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10</w:t>
            </w:r>
          </w:p>
        </w:tc>
        <w:tc>
          <w:tcPr>
            <w:tcW w:w="3210" w:type="dxa"/>
          </w:tcPr>
          <w:p w14:paraId="5D3DFA4A"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11</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15</w:t>
            </w:r>
          </w:p>
        </w:tc>
      </w:tr>
      <w:tr w:rsidR="00247D29" w:rsidRPr="007F0FF7" w14:paraId="192D69C4" w14:textId="77777777" w:rsidTr="009F4F3B">
        <w:tc>
          <w:tcPr>
            <w:tcW w:w="3209" w:type="dxa"/>
          </w:tcPr>
          <w:p w14:paraId="02564F9A" w14:textId="77777777" w:rsidR="00247D29" w:rsidRPr="007F0FF7" w:rsidRDefault="00247D29" w:rsidP="009A2DE8">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Хлор</w:t>
            </w:r>
          </w:p>
        </w:tc>
        <w:tc>
          <w:tcPr>
            <w:tcW w:w="3209" w:type="dxa"/>
          </w:tcPr>
          <w:p w14:paraId="44387015"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34</w:t>
            </w:r>
          </w:p>
        </w:tc>
        <w:tc>
          <w:tcPr>
            <w:tcW w:w="3210" w:type="dxa"/>
          </w:tcPr>
          <w:p w14:paraId="4430A4C1"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15</w:t>
            </w:r>
          </w:p>
        </w:tc>
      </w:tr>
      <w:tr w:rsidR="00247D29" w:rsidRPr="007F0FF7" w14:paraId="7C9D6DC1" w14:textId="77777777" w:rsidTr="009F4F3B">
        <w:tc>
          <w:tcPr>
            <w:tcW w:w="3209" w:type="dxa"/>
          </w:tcPr>
          <w:p w14:paraId="7E3F3C05" w14:textId="77777777" w:rsidR="00247D29" w:rsidRPr="007F0FF7" w:rsidRDefault="00247D29" w:rsidP="009A2DE8">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K</w:t>
            </w:r>
          </w:p>
        </w:tc>
        <w:tc>
          <w:tcPr>
            <w:tcW w:w="3209" w:type="dxa"/>
          </w:tcPr>
          <w:p w14:paraId="5AEE9861"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71</w:t>
            </w:r>
          </w:p>
        </w:tc>
        <w:tc>
          <w:tcPr>
            <w:tcW w:w="3210" w:type="dxa"/>
          </w:tcPr>
          <w:p w14:paraId="0E58B827"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08</w:t>
            </w:r>
          </w:p>
        </w:tc>
      </w:tr>
      <w:tr w:rsidR="00247D29" w:rsidRPr="007F0FF7" w14:paraId="5C22081C" w14:textId="77777777" w:rsidTr="009F4F3B">
        <w:tc>
          <w:tcPr>
            <w:tcW w:w="3209" w:type="dxa"/>
          </w:tcPr>
          <w:p w14:paraId="3E889128" w14:textId="77777777" w:rsidR="00247D29" w:rsidRPr="007F0FF7" w:rsidRDefault="00247D29" w:rsidP="009A2DE8">
            <w:pPr>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Ca</w:t>
            </w:r>
            <w:proofErr w:type="spellEnd"/>
          </w:p>
        </w:tc>
        <w:tc>
          <w:tcPr>
            <w:tcW w:w="3209" w:type="dxa"/>
          </w:tcPr>
          <w:p w14:paraId="183571BE"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97</w:t>
            </w:r>
          </w:p>
        </w:tc>
        <w:tc>
          <w:tcPr>
            <w:tcW w:w="3210" w:type="dxa"/>
          </w:tcPr>
          <w:p w14:paraId="55594111" w14:textId="77777777" w:rsidR="00247D29" w:rsidRPr="007F0FF7" w:rsidRDefault="00247D29" w:rsidP="000679D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0679DD" w:rsidRPr="007F0FF7">
              <w:rPr>
                <w:rFonts w:ascii="Times New Roman" w:hAnsi="Times New Roman" w:cs="Times New Roman"/>
                <w:sz w:val="24"/>
                <w:szCs w:val="24"/>
              </w:rPr>
              <w:t>,</w:t>
            </w:r>
            <w:r w:rsidRPr="007F0FF7">
              <w:rPr>
                <w:rFonts w:ascii="Times New Roman" w:hAnsi="Times New Roman" w:cs="Times New Roman"/>
                <w:sz w:val="24"/>
                <w:szCs w:val="24"/>
              </w:rPr>
              <w:t>76</w:t>
            </w:r>
          </w:p>
        </w:tc>
      </w:tr>
    </w:tbl>
    <w:p w14:paraId="209DF955" w14:textId="77777777" w:rsidR="00F501DA" w:rsidRPr="007F0FF7" w:rsidRDefault="00F501DA" w:rsidP="009A2DE8">
      <w:pPr>
        <w:spacing w:after="0" w:line="240" w:lineRule="auto"/>
        <w:rPr>
          <w:rFonts w:ascii="Times New Roman" w:hAnsi="Times New Roman" w:cs="Times New Roman"/>
          <w:sz w:val="28"/>
          <w:szCs w:val="28"/>
        </w:rPr>
      </w:pPr>
    </w:p>
    <w:p w14:paraId="6772FF94" w14:textId="77777777" w:rsidR="00EE5A9B" w:rsidRPr="007F0FF7" w:rsidRDefault="005D77B2" w:rsidP="009A2DE8">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drawing>
          <wp:inline distT="0" distB="0" distL="0" distR="0" wp14:anchorId="03B83446" wp14:editId="4CBA1F65">
            <wp:extent cx="2880000" cy="2160000"/>
            <wp:effectExtent l="0" t="0" r="0" b="0"/>
            <wp:docPr id="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41C3B877" w14:textId="77777777" w:rsidR="00382068" w:rsidRPr="007F0FF7" w:rsidRDefault="00382068" w:rsidP="001A3E8F">
      <w:pPr>
        <w:spacing w:after="0" w:line="240" w:lineRule="auto"/>
        <w:jc w:val="both"/>
        <w:rPr>
          <w:rFonts w:ascii="Times New Roman" w:hAnsi="Times New Roman" w:cs="Times New Roman"/>
          <w:sz w:val="28"/>
          <w:szCs w:val="28"/>
          <w:lang w:val="kk-KZ"/>
        </w:rPr>
      </w:pPr>
    </w:p>
    <w:p w14:paraId="0C88960F" w14:textId="77777777" w:rsidR="00C61B3D" w:rsidRPr="007F0FF7" w:rsidRDefault="00C61B3D"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5D77B2" w:rsidRPr="007F0FF7">
        <w:rPr>
          <w:rFonts w:ascii="Times New Roman" w:hAnsi="Times New Roman" w:cs="Times New Roman"/>
          <w:sz w:val="28"/>
          <w:szCs w:val="28"/>
          <w:lang w:val="kk-KZ"/>
        </w:rPr>
        <w:t xml:space="preserve"> 18 –</w:t>
      </w:r>
      <w:r w:rsidRPr="007F0FF7">
        <w:rPr>
          <w:rFonts w:ascii="Times New Roman" w:hAnsi="Times New Roman" w:cs="Times New Roman"/>
          <w:sz w:val="28"/>
          <w:szCs w:val="28"/>
          <w:lang w:val="kk-KZ"/>
        </w:rPr>
        <w:t xml:space="preserve"> №1 үлгідегі электронды микроскопиялық морфология</w:t>
      </w:r>
    </w:p>
    <w:p w14:paraId="6EF17558" w14:textId="77777777" w:rsidR="008E5D4E" w:rsidRPr="007F0FF7" w:rsidRDefault="008E5D4E" w:rsidP="001A3E8F">
      <w:pPr>
        <w:spacing w:after="0" w:line="240" w:lineRule="auto"/>
        <w:rPr>
          <w:rFonts w:ascii="Times New Roman" w:hAnsi="Times New Roman" w:cs="Times New Roman"/>
          <w:sz w:val="28"/>
          <w:szCs w:val="28"/>
          <w:lang w:val="kk-KZ"/>
        </w:rPr>
      </w:pPr>
    </w:p>
    <w:p w14:paraId="402F9E24" w14:textId="77777777" w:rsidR="00EE5A9B" w:rsidRPr="007F0FF7" w:rsidRDefault="004406BC"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18 суретте көрсетілгендей</w:t>
      </w:r>
      <w:r w:rsidR="00BD53C0" w:rsidRPr="007F0FF7">
        <w:rPr>
          <w:rFonts w:ascii="Times New Roman" w:hAnsi="Times New Roman" w:cs="Times New Roman"/>
          <w:sz w:val="28"/>
          <w:szCs w:val="28"/>
          <w:lang w:val="kk-KZ"/>
        </w:rPr>
        <w:t xml:space="preserve"> қосымша өңдеусіз экструзия арқылы алынған көміртегі монолиті бастапқы целлюлоза материалына тән талшықты құрылымды сақтап қалды. Көміртекті монолиттің бастапқы шикізаты-ұзындығы 10-нан 80 мкм-ге дейін және диаметрі ~8 мкм болатын микроталшық қоспасы, бастапқы гидратцеллюлоза талшығына тән бұршақ тәрізді көлденең 4 кесу бар.  </w:t>
      </w:r>
    </w:p>
    <w:p w14:paraId="7DD29794" w14:textId="77777777" w:rsidR="00BD01CC" w:rsidRPr="007F0FF7" w:rsidRDefault="005F2450" w:rsidP="001A3E8F">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18 сурет, 1</w:t>
      </w:r>
      <w:r w:rsidR="00582B4D" w:rsidRPr="007F0FF7">
        <w:rPr>
          <w:rFonts w:ascii="Times New Roman" w:hAnsi="Times New Roman" w:cs="Times New Roman"/>
          <w:sz w:val="28"/>
          <w:szCs w:val="28"/>
          <w:lang w:val="kk-KZ"/>
        </w:rPr>
        <w:t>2</w:t>
      </w:r>
      <w:r w:rsidRPr="007F0FF7">
        <w:rPr>
          <w:rFonts w:ascii="Times New Roman" w:hAnsi="Times New Roman" w:cs="Times New Roman"/>
          <w:sz w:val="28"/>
          <w:szCs w:val="28"/>
          <w:lang w:val="kk-KZ"/>
        </w:rPr>
        <w:t xml:space="preserve"> кесте: </w:t>
      </w:r>
      <w:r w:rsidR="00797972" w:rsidRPr="007F0FF7">
        <w:rPr>
          <w:rFonts w:ascii="Times New Roman" w:hAnsi="Times New Roman" w:cs="Times New Roman"/>
          <w:sz w:val="28"/>
          <w:szCs w:val="28"/>
          <w:lang w:val="kk-KZ"/>
        </w:rPr>
        <w:t>С – 44</w:t>
      </w:r>
      <w:r w:rsidR="006A6847"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 Si – 20,10</w:t>
      </w:r>
      <w:r w:rsidR="006A6847"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 xml:space="preserve">% құрайды.Күріш қауызының көмірсулар бөлігі графит тәрізді қабаттарға-көміртекті материалдарға айнала </w:t>
      </w:r>
      <w:r w:rsidR="00797972" w:rsidRPr="007F0FF7">
        <w:rPr>
          <w:rFonts w:ascii="Times New Roman" w:hAnsi="Times New Roman" w:cs="Times New Roman"/>
          <w:sz w:val="28"/>
          <w:szCs w:val="28"/>
          <w:lang w:val="kk-KZ"/>
        </w:rPr>
        <w:lastRenderedPageBreak/>
        <w:t>отырып, күрделі түрленулерден өтеді. Карбонизация температурасы 700</w:t>
      </w:r>
      <w:r w:rsidR="006A6847" w:rsidRPr="007F0FF7">
        <w:rPr>
          <w:rFonts w:ascii="Times New Roman" w:hAnsi="Times New Roman" w:cs="Times New Roman"/>
          <w:sz w:val="28"/>
          <w:szCs w:val="28"/>
          <w:lang w:val="kk-KZ"/>
        </w:rPr>
        <w:t> </w:t>
      </w:r>
      <w:r w:rsidR="00797972" w:rsidRPr="007F0FF7">
        <w:rPr>
          <w:rFonts w:ascii="Times New Roman" w:hAnsi="Times New Roman" w:cs="Times New Roman"/>
          <w:sz w:val="28"/>
          <w:szCs w:val="28"/>
          <w:lang w:val="kk-KZ"/>
        </w:rPr>
        <w:t>°C-тан жоғары болған кезде пайда болатын негізгі процестер-су</w:t>
      </w:r>
      <w:r w:rsidR="000C3A50" w:rsidRPr="007F0FF7">
        <w:rPr>
          <w:rFonts w:ascii="Times New Roman" w:hAnsi="Times New Roman" w:cs="Times New Roman"/>
          <w:sz w:val="28"/>
          <w:szCs w:val="28"/>
          <w:lang w:val="kk-KZ"/>
        </w:rPr>
        <w:t xml:space="preserve">тектің бөлінуімен жүретін ароматтану процесі </w:t>
      </w:r>
      <w:r w:rsidR="00797972" w:rsidRPr="007F0FF7">
        <w:rPr>
          <w:rFonts w:ascii="Times New Roman" w:hAnsi="Times New Roman" w:cs="Times New Roman"/>
          <w:sz w:val="28"/>
          <w:szCs w:val="28"/>
          <w:lang w:val="kk-KZ"/>
        </w:rPr>
        <w:t>және С</w:t>
      </w:r>
      <w:r w:rsidR="00797972" w:rsidRPr="007F0FF7">
        <w:rPr>
          <w:rFonts w:ascii="Times New Roman" w:hAnsi="Times New Roman" w:cs="Times New Roman"/>
          <w:sz w:val="28"/>
          <w:szCs w:val="28"/>
          <w:vertAlign w:val="subscript"/>
          <w:lang w:val="kk-KZ"/>
        </w:rPr>
        <w:t>4</w:t>
      </w:r>
      <w:r w:rsidR="00797972" w:rsidRPr="007F0FF7">
        <w:rPr>
          <w:rFonts w:ascii="Times New Roman" w:hAnsi="Times New Roman" w:cs="Times New Roman"/>
          <w:sz w:val="28"/>
          <w:szCs w:val="28"/>
          <w:lang w:val="kk-KZ"/>
        </w:rPr>
        <w:t xml:space="preserve"> фрагменттерінің конденсациясы, көмір</w:t>
      </w:r>
      <w:r w:rsidR="000C3A50" w:rsidRPr="007F0FF7">
        <w:rPr>
          <w:rFonts w:ascii="Times New Roman" w:hAnsi="Times New Roman" w:cs="Times New Roman"/>
          <w:sz w:val="28"/>
          <w:szCs w:val="28"/>
          <w:lang w:val="kk-KZ"/>
        </w:rPr>
        <w:t>тектің турбостраттық қабаттарының пайда болуы</w:t>
      </w:r>
      <w:r w:rsidR="00797972" w:rsidRPr="007F0FF7">
        <w:rPr>
          <w:rFonts w:ascii="Times New Roman" w:hAnsi="Times New Roman" w:cs="Times New Roman"/>
          <w:sz w:val="28"/>
          <w:szCs w:val="28"/>
          <w:lang w:val="kk-KZ"/>
        </w:rPr>
        <w:t xml:space="preserve">. </w:t>
      </w:r>
      <w:r w:rsidR="00BD01CC" w:rsidRPr="007F0FF7">
        <w:rPr>
          <w:rFonts w:ascii="Times New Roman" w:hAnsi="Times New Roman" w:cs="Times New Roman"/>
          <w:sz w:val="28"/>
          <w:szCs w:val="28"/>
          <w:lang w:val="kk-KZ"/>
        </w:rPr>
        <w:t xml:space="preserve">Көршілес тізбектің байланысуы графиттектес қабаттардың пайда болуына әкеледі. </w:t>
      </w:r>
    </w:p>
    <w:p w14:paraId="130DF411" w14:textId="77777777" w:rsidR="00BD01CC" w:rsidRPr="007F0FF7" w:rsidRDefault="00BD01CC" w:rsidP="001A3E8F">
      <w:pPr>
        <w:spacing w:after="0" w:line="240" w:lineRule="auto"/>
        <w:ind w:firstLine="708"/>
        <w:jc w:val="both"/>
        <w:rPr>
          <w:rFonts w:ascii="Times New Roman" w:hAnsi="Times New Roman" w:cs="Times New Roman"/>
          <w:sz w:val="28"/>
          <w:szCs w:val="28"/>
          <w:lang w:val="kk-KZ"/>
        </w:rPr>
      </w:pPr>
    </w:p>
    <w:p w14:paraId="1958E7DA" w14:textId="77777777" w:rsidR="000C3A50" w:rsidRPr="007F0FF7" w:rsidRDefault="001A3E8F"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Кесте </w:t>
      </w:r>
      <w:r w:rsidR="000C3A50" w:rsidRPr="007F0FF7">
        <w:rPr>
          <w:rFonts w:ascii="Times New Roman" w:hAnsi="Times New Roman" w:cs="Times New Roman"/>
          <w:sz w:val="28"/>
          <w:szCs w:val="28"/>
          <w:lang w:val="kk-KZ"/>
        </w:rPr>
        <w:t>1</w:t>
      </w:r>
      <w:r w:rsidR="00582B4D" w:rsidRPr="007F0FF7">
        <w:rPr>
          <w:rFonts w:ascii="Times New Roman" w:hAnsi="Times New Roman" w:cs="Times New Roman"/>
          <w:sz w:val="28"/>
          <w:szCs w:val="28"/>
          <w:lang w:val="kk-KZ"/>
        </w:rPr>
        <w:t>3</w:t>
      </w:r>
      <w:r w:rsidR="006A6847"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№2 </w:t>
      </w:r>
      <w:r w:rsidR="000C3A50" w:rsidRPr="007F0FF7">
        <w:rPr>
          <w:rFonts w:ascii="Times New Roman" w:hAnsi="Times New Roman" w:cs="Times New Roman"/>
          <w:sz w:val="28"/>
          <w:szCs w:val="28"/>
          <w:lang w:val="kk-KZ"/>
        </w:rPr>
        <w:t>үлгінің элементтік және сандық құрамы</w:t>
      </w:r>
    </w:p>
    <w:p w14:paraId="02C3481A" w14:textId="77777777" w:rsidR="001E30CF" w:rsidRPr="007F0FF7" w:rsidRDefault="001E30CF" w:rsidP="001A3E8F">
      <w:pPr>
        <w:spacing w:after="0" w:line="240" w:lineRule="auto"/>
        <w:jc w:val="both"/>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3209"/>
        <w:gridCol w:w="3209"/>
        <w:gridCol w:w="3210"/>
      </w:tblGrid>
      <w:tr w:rsidR="003247DD" w:rsidRPr="007F0FF7" w14:paraId="182875D2" w14:textId="77777777" w:rsidTr="003247DD">
        <w:tc>
          <w:tcPr>
            <w:tcW w:w="3209" w:type="dxa"/>
          </w:tcPr>
          <w:p w14:paraId="18B1BFE0" w14:textId="77777777" w:rsidR="003247DD" w:rsidRPr="007F0FF7" w:rsidRDefault="001E30CF" w:rsidP="001E30C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4"/>
                <w:szCs w:val="24"/>
                <w:lang w:val="kk-KZ"/>
              </w:rPr>
              <w:t>Элемент атауы</w:t>
            </w:r>
          </w:p>
        </w:tc>
        <w:tc>
          <w:tcPr>
            <w:tcW w:w="3209" w:type="dxa"/>
          </w:tcPr>
          <w:p w14:paraId="761AB137" w14:textId="77777777" w:rsidR="003247DD" w:rsidRPr="007F0FF7" w:rsidRDefault="001E30CF" w:rsidP="001E30CF">
            <w:pPr>
              <w:spacing w:after="0" w:line="240" w:lineRule="auto"/>
              <w:jc w:val="center"/>
              <w:rPr>
                <w:rFonts w:ascii="Times New Roman" w:hAnsi="Times New Roman" w:cs="Times New Roman"/>
                <w:sz w:val="28"/>
                <w:szCs w:val="28"/>
                <w:lang w:val="kk-KZ"/>
              </w:rPr>
            </w:pPr>
            <w:proofErr w:type="spellStart"/>
            <w:r w:rsidRPr="007F0FF7">
              <w:rPr>
                <w:rFonts w:ascii="Times New Roman" w:hAnsi="Times New Roman" w:cs="Times New Roman"/>
                <w:sz w:val="24"/>
                <w:szCs w:val="24"/>
              </w:rPr>
              <w:t>Wt</w:t>
            </w:r>
            <w:proofErr w:type="spellEnd"/>
            <w:r w:rsidRPr="007F0FF7">
              <w:rPr>
                <w:rFonts w:ascii="Times New Roman" w:hAnsi="Times New Roman" w:cs="Times New Roman"/>
                <w:sz w:val="24"/>
                <w:szCs w:val="24"/>
              </w:rPr>
              <w:t>, %</w:t>
            </w:r>
          </w:p>
        </w:tc>
        <w:tc>
          <w:tcPr>
            <w:tcW w:w="3210" w:type="dxa"/>
          </w:tcPr>
          <w:p w14:paraId="790D8EB4" w14:textId="77777777" w:rsidR="003247DD" w:rsidRPr="007F0FF7" w:rsidRDefault="001E30CF" w:rsidP="001E30CF">
            <w:pPr>
              <w:spacing w:after="0" w:line="240" w:lineRule="auto"/>
              <w:jc w:val="center"/>
              <w:rPr>
                <w:rFonts w:ascii="Times New Roman" w:hAnsi="Times New Roman" w:cs="Times New Roman"/>
                <w:sz w:val="28"/>
                <w:szCs w:val="28"/>
                <w:lang w:val="kk-KZ"/>
              </w:rPr>
            </w:pPr>
            <w:proofErr w:type="spellStart"/>
            <w:r w:rsidRPr="007F0FF7">
              <w:rPr>
                <w:rFonts w:ascii="Times New Roman" w:hAnsi="Times New Roman" w:cs="Times New Roman"/>
                <w:sz w:val="24"/>
                <w:szCs w:val="24"/>
              </w:rPr>
              <w:t>At</w:t>
            </w:r>
            <w:proofErr w:type="spellEnd"/>
            <w:r w:rsidRPr="007F0FF7">
              <w:rPr>
                <w:rFonts w:ascii="Times New Roman" w:hAnsi="Times New Roman" w:cs="Times New Roman"/>
                <w:sz w:val="24"/>
                <w:szCs w:val="24"/>
              </w:rPr>
              <w:t>, %</w:t>
            </w:r>
          </w:p>
        </w:tc>
      </w:tr>
      <w:tr w:rsidR="001E30CF" w:rsidRPr="007F0FF7" w14:paraId="45629B0F" w14:textId="77777777" w:rsidTr="003247DD">
        <w:tc>
          <w:tcPr>
            <w:tcW w:w="3209" w:type="dxa"/>
          </w:tcPr>
          <w:p w14:paraId="633CB874" w14:textId="77777777" w:rsidR="001E30CF" w:rsidRPr="007F0FF7" w:rsidRDefault="001E30CF" w:rsidP="001E30C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rPr>
              <w:t>CK</w:t>
            </w:r>
          </w:p>
        </w:tc>
        <w:tc>
          <w:tcPr>
            <w:tcW w:w="3209" w:type="dxa"/>
          </w:tcPr>
          <w:p w14:paraId="2B7D18B4" w14:textId="77777777" w:rsidR="001E30CF" w:rsidRPr="007F0FF7" w:rsidRDefault="001E30CF" w:rsidP="00582B4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95</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53</w:t>
            </w:r>
          </w:p>
        </w:tc>
        <w:tc>
          <w:tcPr>
            <w:tcW w:w="3210" w:type="dxa"/>
          </w:tcPr>
          <w:p w14:paraId="79296DB4" w14:textId="77777777" w:rsidR="001E30CF" w:rsidRPr="007F0FF7" w:rsidRDefault="001E30CF" w:rsidP="00582B4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96</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61</w:t>
            </w:r>
          </w:p>
        </w:tc>
      </w:tr>
      <w:tr w:rsidR="001E30CF" w:rsidRPr="007F0FF7" w14:paraId="3ACDF53B" w14:textId="77777777" w:rsidTr="003247DD">
        <w:tc>
          <w:tcPr>
            <w:tcW w:w="3209" w:type="dxa"/>
          </w:tcPr>
          <w:p w14:paraId="72E37446" w14:textId="77777777" w:rsidR="001E30CF" w:rsidRPr="007F0FF7" w:rsidRDefault="001E30CF" w:rsidP="001E30C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OK</w:t>
            </w:r>
          </w:p>
        </w:tc>
        <w:tc>
          <w:tcPr>
            <w:tcW w:w="3209" w:type="dxa"/>
          </w:tcPr>
          <w:p w14:paraId="1AF09BDD" w14:textId="77777777" w:rsidR="001E30CF" w:rsidRPr="007F0FF7" w:rsidRDefault="001E30CF" w:rsidP="00582B4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47</w:t>
            </w:r>
          </w:p>
        </w:tc>
        <w:tc>
          <w:tcPr>
            <w:tcW w:w="3210" w:type="dxa"/>
          </w:tcPr>
          <w:p w14:paraId="1B983FA2" w14:textId="77777777" w:rsidR="001E30CF" w:rsidRPr="007F0FF7" w:rsidRDefault="001E30CF" w:rsidP="00582B4D">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39</w:t>
            </w:r>
          </w:p>
        </w:tc>
      </w:tr>
    </w:tbl>
    <w:p w14:paraId="0A45A7F0" w14:textId="77777777" w:rsidR="003247DD" w:rsidRPr="007F0FF7" w:rsidRDefault="003247DD" w:rsidP="001A3E8F">
      <w:pPr>
        <w:spacing w:after="0" w:line="240" w:lineRule="auto"/>
        <w:jc w:val="both"/>
        <w:rPr>
          <w:rFonts w:ascii="Times New Roman" w:hAnsi="Times New Roman" w:cs="Times New Roman"/>
          <w:sz w:val="28"/>
          <w:szCs w:val="28"/>
          <w:lang w:val="kk-KZ"/>
        </w:rPr>
      </w:pPr>
    </w:p>
    <w:p w14:paraId="2D484AF3" w14:textId="77777777" w:rsidR="00111743" w:rsidRPr="007F0FF7" w:rsidRDefault="004406BC" w:rsidP="00D15F4D">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1B5347DA" wp14:editId="64F827B9">
            <wp:extent cx="2880000" cy="2160000"/>
            <wp:effectExtent l="0" t="0" r="0" b="0"/>
            <wp:docPr id="12"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pic:spPr>
                </pic:pic>
              </a:graphicData>
            </a:graphic>
          </wp:inline>
        </w:drawing>
      </w:r>
    </w:p>
    <w:p w14:paraId="49701EEC" w14:textId="77777777" w:rsidR="006A6847" w:rsidRPr="007F0FF7" w:rsidRDefault="006A6847" w:rsidP="00D15F4D">
      <w:pPr>
        <w:spacing w:after="0" w:line="240" w:lineRule="auto"/>
        <w:rPr>
          <w:rFonts w:ascii="Times New Roman" w:hAnsi="Times New Roman" w:cs="Times New Roman"/>
          <w:sz w:val="28"/>
          <w:szCs w:val="28"/>
          <w:lang w:val="kk-KZ"/>
        </w:rPr>
      </w:pPr>
    </w:p>
    <w:p w14:paraId="6D5F2AFC" w14:textId="77777777" w:rsidR="008E5D4E" w:rsidRPr="007F0FF7" w:rsidRDefault="006A6847" w:rsidP="00D15F4D">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C61B3D"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19 –</w:t>
      </w:r>
      <w:r w:rsidR="005F2450" w:rsidRPr="007F0FF7">
        <w:rPr>
          <w:rFonts w:ascii="Times New Roman" w:hAnsi="Times New Roman" w:cs="Times New Roman"/>
          <w:sz w:val="28"/>
          <w:szCs w:val="28"/>
          <w:lang w:val="kk-KZ"/>
        </w:rPr>
        <w:t>№ 2 үлгідегі электронды микроскопиялық морфология</w:t>
      </w:r>
    </w:p>
    <w:p w14:paraId="7700EAEC" w14:textId="77777777" w:rsidR="007828FE" w:rsidRPr="007F0FF7" w:rsidRDefault="007828FE" w:rsidP="00D15F4D">
      <w:pPr>
        <w:tabs>
          <w:tab w:val="left" w:pos="1080"/>
        </w:tabs>
        <w:spacing w:after="0" w:line="240" w:lineRule="auto"/>
        <w:jc w:val="center"/>
        <w:rPr>
          <w:rFonts w:ascii="Times New Roman" w:hAnsi="Times New Roman" w:cs="Times New Roman"/>
          <w:sz w:val="28"/>
          <w:szCs w:val="28"/>
          <w:lang w:val="kk-KZ"/>
        </w:rPr>
      </w:pPr>
    </w:p>
    <w:p w14:paraId="794156CB" w14:textId="77777777" w:rsidR="004406BC" w:rsidRPr="007F0FF7" w:rsidRDefault="00797972" w:rsidP="00D15F4D">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№2 Үлгі, №1 үлгіден айырмашылығы, дисперсті және морфологиялық құрамы жағынан аз біртекті және өлшемі 1 мкм болатын тұрақты емес пішінді бөлшектер де, ұзындығы 40 мкм-ге дейінгі ромбоэдрлік фрагменттер де бар </w:t>
      </w:r>
      <w:r w:rsidR="009F1BBE" w:rsidRPr="007F0FF7">
        <w:rPr>
          <w:rFonts w:ascii="Times New Roman" w:hAnsi="Times New Roman" w:cs="Times New Roman"/>
          <w:sz w:val="28"/>
          <w:szCs w:val="28"/>
          <w:lang w:val="kk-KZ"/>
        </w:rPr>
        <w:t>(сурет</w:t>
      </w:r>
      <w:r w:rsidR="00582B4D" w:rsidRPr="007F0FF7">
        <w:rPr>
          <w:rFonts w:ascii="Times New Roman" w:hAnsi="Times New Roman" w:cs="Times New Roman"/>
          <w:sz w:val="28"/>
          <w:szCs w:val="28"/>
          <w:lang w:val="kk-KZ"/>
        </w:rPr>
        <w:t xml:space="preserve"> 19</w:t>
      </w:r>
      <w:r w:rsidRPr="007F0FF7">
        <w:rPr>
          <w:rFonts w:ascii="Times New Roman" w:hAnsi="Times New Roman" w:cs="Times New Roman"/>
          <w:sz w:val="28"/>
          <w:szCs w:val="28"/>
          <w:lang w:val="kk-KZ"/>
        </w:rPr>
        <w:t xml:space="preserve">). Сонымен қатар, осы көмір сорбентінің құрамында цилиндрлік тесіктері бар бөлек Елек тәрізді құрылымдар бар. № 2 үлгі С–72,85 %, </w:t>
      </w:r>
      <w:r w:rsidR="000C008F" w:rsidRPr="007F0FF7">
        <w:rPr>
          <w:rFonts w:ascii="Times New Roman" w:hAnsi="Times New Roman" w:cs="Times New Roman"/>
          <w:sz w:val="28"/>
          <w:szCs w:val="28"/>
          <w:lang w:val="kk-KZ"/>
        </w:rPr>
        <w:t>Si – 20,10</w:t>
      </w:r>
      <w:r w:rsidR="006A6847" w:rsidRPr="007F0FF7">
        <w:rPr>
          <w:rFonts w:ascii="Times New Roman" w:hAnsi="Times New Roman" w:cs="Times New Roman"/>
          <w:sz w:val="28"/>
          <w:szCs w:val="28"/>
          <w:lang w:val="kk-KZ"/>
        </w:rPr>
        <w:t> </w:t>
      </w:r>
      <w:r w:rsidR="001A3E8F" w:rsidRPr="007F0FF7">
        <w:rPr>
          <w:rFonts w:ascii="Times New Roman" w:hAnsi="Times New Roman" w:cs="Times New Roman"/>
          <w:sz w:val="28"/>
          <w:szCs w:val="28"/>
          <w:lang w:val="kk-KZ"/>
        </w:rPr>
        <w:t>% құрайды.</w:t>
      </w:r>
    </w:p>
    <w:p w14:paraId="5AAB9BB6" w14:textId="77777777" w:rsidR="009F4F3B" w:rsidRPr="007F0FF7" w:rsidRDefault="009F4F3B" w:rsidP="00D15F4D">
      <w:pPr>
        <w:spacing w:after="0" w:line="240" w:lineRule="auto"/>
        <w:ind w:firstLine="567"/>
        <w:jc w:val="both"/>
        <w:rPr>
          <w:rFonts w:ascii="Times New Roman" w:hAnsi="Times New Roman" w:cs="Times New Roman"/>
          <w:sz w:val="28"/>
          <w:szCs w:val="28"/>
          <w:lang w:val="kk-KZ"/>
        </w:rPr>
      </w:pPr>
    </w:p>
    <w:p w14:paraId="0481799A" w14:textId="77777777" w:rsidR="009F4F3B" w:rsidRPr="007F0FF7" w:rsidRDefault="00BE1FE1" w:rsidP="009A2DE8">
      <w:pPr>
        <w:spacing w:after="0" w:line="240" w:lineRule="auto"/>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9A2DE8" w:rsidRPr="007F0FF7">
        <w:rPr>
          <w:rFonts w:ascii="Times New Roman" w:hAnsi="Times New Roman" w:cs="Times New Roman"/>
          <w:sz w:val="28"/>
          <w:szCs w:val="28"/>
          <w:lang w:val="kk-KZ"/>
        </w:rPr>
        <w:t xml:space="preserve"> 1</w:t>
      </w:r>
      <w:r w:rsidR="00582B4D" w:rsidRPr="007F0FF7">
        <w:rPr>
          <w:rFonts w:ascii="Times New Roman" w:hAnsi="Times New Roman" w:cs="Times New Roman"/>
          <w:sz w:val="28"/>
          <w:szCs w:val="28"/>
          <w:lang w:val="kk-KZ"/>
        </w:rPr>
        <w:t>4</w:t>
      </w:r>
      <w:r w:rsidR="009A2DE8" w:rsidRPr="007F0FF7">
        <w:rPr>
          <w:rFonts w:ascii="Times New Roman" w:hAnsi="Times New Roman" w:cs="Times New Roman"/>
          <w:sz w:val="28"/>
          <w:szCs w:val="28"/>
          <w:lang w:val="kk-KZ"/>
        </w:rPr>
        <w:t xml:space="preserve"> –</w:t>
      </w:r>
      <w:r w:rsidR="00CC24C2" w:rsidRPr="007F0FF7">
        <w:rPr>
          <w:rFonts w:ascii="Times New Roman" w:hAnsi="Times New Roman" w:cs="Times New Roman"/>
          <w:sz w:val="28"/>
          <w:szCs w:val="28"/>
          <w:lang w:val="kk-KZ"/>
        </w:rPr>
        <w:t>№3 үлгінің элементтік және сандық құрамы</w:t>
      </w:r>
    </w:p>
    <w:p w14:paraId="7622AC4F" w14:textId="77777777" w:rsidR="009F4F3B" w:rsidRPr="007F0FF7" w:rsidRDefault="009F4F3B" w:rsidP="009A2DE8">
      <w:pPr>
        <w:spacing w:after="0" w:line="240" w:lineRule="auto"/>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3209"/>
        <w:gridCol w:w="3209"/>
        <w:gridCol w:w="3210"/>
      </w:tblGrid>
      <w:tr w:rsidR="009F4F3B" w:rsidRPr="007F0FF7" w14:paraId="4D31206D" w14:textId="77777777" w:rsidTr="009F4F3B">
        <w:tc>
          <w:tcPr>
            <w:tcW w:w="3209" w:type="dxa"/>
          </w:tcPr>
          <w:p w14:paraId="2B3948B6" w14:textId="77777777" w:rsidR="009F4F3B" w:rsidRPr="007F0FF7" w:rsidRDefault="009F4F3B" w:rsidP="009F4F3B">
            <w:pPr>
              <w:tabs>
                <w:tab w:val="left" w:pos="4020"/>
              </w:tabs>
              <w:spacing w:after="0" w:line="240" w:lineRule="auto"/>
              <w:jc w:val="center"/>
              <w:rPr>
                <w:rFonts w:ascii="Times New Roman" w:hAnsi="Times New Roman" w:cs="Times New Roman"/>
                <w:sz w:val="24"/>
                <w:szCs w:val="24"/>
                <w:lang w:val="kk-KZ"/>
              </w:rPr>
            </w:pPr>
            <w:proofErr w:type="spellStart"/>
            <w:r w:rsidRPr="007F0FF7">
              <w:rPr>
                <w:rFonts w:ascii="Times New Roman" w:hAnsi="Times New Roman" w:cs="Times New Roman"/>
                <w:sz w:val="24"/>
                <w:szCs w:val="24"/>
              </w:rPr>
              <w:t>Элементтің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атауы</w:t>
            </w:r>
            <w:proofErr w:type="spellEnd"/>
          </w:p>
        </w:tc>
        <w:tc>
          <w:tcPr>
            <w:tcW w:w="3209" w:type="dxa"/>
          </w:tcPr>
          <w:p w14:paraId="4FA74B41" w14:textId="77777777" w:rsidR="009F4F3B" w:rsidRPr="007F0FF7" w:rsidRDefault="009F4F3B" w:rsidP="009F4F3B">
            <w:pPr>
              <w:tabs>
                <w:tab w:val="left" w:pos="4020"/>
              </w:tabs>
              <w:spacing w:after="0" w:line="240" w:lineRule="auto"/>
              <w:jc w:val="center"/>
              <w:rPr>
                <w:rFonts w:ascii="Times New Roman" w:hAnsi="Times New Roman" w:cs="Times New Roman"/>
                <w:sz w:val="24"/>
                <w:szCs w:val="24"/>
                <w:lang w:val="kk-KZ"/>
              </w:rPr>
            </w:pPr>
            <w:proofErr w:type="spellStart"/>
            <w:r w:rsidRPr="007F0FF7">
              <w:rPr>
                <w:rFonts w:ascii="Times New Roman" w:hAnsi="Times New Roman" w:cs="Times New Roman"/>
                <w:sz w:val="24"/>
                <w:szCs w:val="24"/>
              </w:rPr>
              <w:t>Wt</w:t>
            </w:r>
            <w:proofErr w:type="spellEnd"/>
            <w:r w:rsidRPr="007F0FF7">
              <w:rPr>
                <w:rFonts w:ascii="Times New Roman" w:hAnsi="Times New Roman" w:cs="Times New Roman"/>
                <w:sz w:val="24"/>
                <w:szCs w:val="24"/>
              </w:rPr>
              <w:t>, %</w:t>
            </w:r>
          </w:p>
        </w:tc>
        <w:tc>
          <w:tcPr>
            <w:tcW w:w="3210" w:type="dxa"/>
          </w:tcPr>
          <w:p w14:paraId="5FFECDFC" w14:textId="77777777" w:rsidR="009F4F3B" w:rsidRPr="007F0FF7" w:rsidRDefault="009F4F3B" w:rsidP="009F4F3B">
            <w:pPr>
              <w:tabs>
                <w:tab w:val="left" w:pos="4020"/>
              </w:tabs>
              <w:spacing w:after="0" w:line="240" w:lineRule="auto"/>
              <w:jc w:val="center"/>
              <w:rPr>
                <w:rFonts w:ascii="Times New Roman" w:hAnsi="Times New Roman" w:cs="Times New Roman"/>
                <w:sz w:val="24"/>
                <w:szCs w:val="24"/>
                <w:lang w:val="kk-KZ"/>
              </w:rPr>
            </w:pPr>
            <w:proofErr w:type="spellStart"/>
            <w:r w:rsidRPr="007F0FF7">
              <w:rPr>
                <w:rFonts w:ascii="Times New Roman" w:hAnsi="Times New Roman" w:cs="Times New Roman"/>
                <w:sz w:val="24"/>
                <w:szCs w:val="24"/>
              </w:rPr>
              <w:t>At</w:t>
            </w:r>
            <w:proofErr w:type="spellEnd"/>
            <w:r w:rsidRPr="007F0FF7">
              <w:rPr>
                <w:rFonts w:ascii="Times New Roman" w:hAnsi="Times New Roman" w:cs="Times New Roman"/>
                <w:sz w:val="24"/>
                <w:szCs w:val="24"/>
              </w:rPr>
              <w:t>, %</w:t>
            </w:r>
          </w:p>
        </w:tc>
      </w:tr>
      <w:tr w:rsidR="009F4F3B" w:rsidRPr="007F0FF7" w14:paraId="237D05D7" w14:textId="77777777" w:rsidTr="009F4F3B">
        <w:tc>
          <w:tcPr>
            <w:tcW w:w="3209" w:type="dxa"/>
          </w:tcPr>
          <w:p w14:paraId="70B5D44E" w14:textId="77777777" w:rsidR="009F4F3B" w:rsidRPr="007F0FF7" w:rsidRDefault="009F4F3B" w:rsidP="009F4F3B">
            <w:pPr>
              <w:tabs>
                <w:tab w:val="left" w:pos="4020"/>
              </w:tabs>
              <w:spacing w:after="0" w:line="240" w:lineRule="auto"/>
              <w:rPr>
                <w:rFonts w:ascii="Times New Roman" w:hAnsi="Times New Roman" w:cs="Times New Roman"/>
                <w:sz w:val="24"/>
                <w:szCs w:val="24"/>
              </w:rPr>
            </w:pPr>
            <w:r w:rsidRPr="007F0FF7">
              <w:rPr>
                <w:rFonts w:ascii="Times New Roman" w:hAnsi="Times New Roman" w:cs="Times New Roman"/>
                <w:sz w:val="24"/>
                <w:szCs w:val="24"/>
              </w:rPr>
              <w:t>CK</w:t>
            </w:r>
          </w:p>
        </w:tc>
        <w:tc>
          <w:tcPr>
            <w:tcW w:w="3209" w:type="dxa"/>
          </w:tcPr>
          <w:p w14:paraId="0A9EA4F5"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72</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85</w:t>
            </w:r>
          </w:p>
        </w:tc>
        <w:tc>
          <w:tcPr>
            <w:tcW w:w="3210" w:type="dxa"/>
          </w:tcPr>
          <w:p w14:paraId="032AFEC9"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81</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17</w:t>
            </w:r>
          </w:p>
        </w:tc>
      </w:tr>
      <w:tr w:rsidR="009F4F3B" w:rsidRPr="007F0FF7" w14:paraId="71AFE8EF" w14:textId="77777777" w:rsidTr="009F4F3B">
        <w:tc>
          <w:tcPr>
            <w:tcW w:w="3209" w:type="dxa"/>
          </w:tcPr>
          <w:p w14:paraId="0E55D204" w14:textId="77777777" w:rsidR="009F4F3B" w:rsidRPr="007F0FF7" w:rsidRDefault="009F4F3B" w:rsidP="009F4F3B">
            <w:pPr>
              <w:tabs>
                <w:tab w:val="left" w:pos="4020"/>
              </w:tabs>
              <w:spacing w:after="0" w:line="240" w:lineRule="auto"/>
              <w:rPr>
                <w:rFonts w:ascii="Times New Roman" w:hAnsi="Times New Roman" w:cs="Times New Roman"/>
                <w:sz w:val="24"/>
                <w:szCs w:val="24"/>
              </w:rPr>
            </w:pPr>
            <w:r w:rsidRPr="007F0FF7">
              <w:rPr>
                <w:rFonts w:ascii="Times New Roman" w:hAnsi="Times New Roman" w:cs="Times New Roman"/>
                <w:sz w:val="24"/>
                <w:szCs w:val="24"/>
              </w:rPr>
              <w:t>OK</w:t>
            </w:r>
          </w:p>
        </w:tc>
        <w:tc>
          <w:tcPr>
            <w:tcW w:w="3209" w:type="dxa"/>
          </w:tcPr>
          <w:p w14:paraId="0D66A3D2"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16</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69</w:t>
            </w:r>
          </w:p>
        </w:tc>
        <w:tc>
          <w:tcPr>
            <w:tcW w:w="3210" w:type="dxa"/>
          </w:tcPr>
          <w:p w14:paraId="35A763E4"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96</w:t>
            </w:r>
          </w:p>
        </w:tc>
      </w:tr>
      <w:tr w:rsidR="009F4F3B" w:rsidRPr="007F0FF7" w14:paraId="19104035" w14:textId="77777777" w:rsidTr="009F4F3B">
        <w:tc>
          <w:tcPr>
            <w:tcW w:w="3209" w:type="dxa"/>
          </w:tcPr>
          <w:p w14:paraId="04880121" w14:textId="77777777" w:rsidR="009F4F3B" w:rsidRPr="007F0FF7" w:rsidRDefault="009F4F3B" w:rsidP="009F4F3B">
            <w:pPr>
              <w:tabs>
                <w:tab w:val="left" w:pos="4020"/>
              </w:tabs>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MgK</w:t>
            </w:r>
            <w:proofErr w:type="spellEnd"/>
          </w:p>
        </w:tc>
        <w:tc>
          <w:tcPr>
            <w:tcW w:w="3209" w:type="dxa"/>
          </w:tcPr>
          <w:p w14:paraId="709FFC78" w14:textId="77777777" w:rsidR="009F4F3B" w:rsidRPr="007F0FF7" w:rsidRDefault="00582B4D" w:rsidP="009F4F3B">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9F4F3B" w:rsidRPr="007F0FF7">
              <w:rPr>
                <w:rFonts w:ascii="Times New Roman" w:hAnsi="Times New Roman" w:cs="Times New Roman"/>
                <w:sz w:val="24"/>
                <w:szCs w:val="24"/>
              </w:rPr>
              <w:t>20</w:t>
            </w:r>
          </w:p>
        </w:tc>
        <w:tc>
          <w:tcPr>
            <w:tcW w:w="3210" w:type="dxa"/>
          </w:tcPr>
          <w:p w14:paraId="44A56B40"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11</w:t>
            </w:r>
          </w:p>
        </w:tc>
      </w:tr>
      <w:tr w:rsidR="009F4F3B" w:rsidRPr="007F0FF7" w14:paraId="600C983F" w14:textId="77777777" w:rsidTr="009F4F3B">
        <w:tc>
          <w:tcPr>
            <w:tcW w:w="3209" w:type="dxa"/>
          </w:tcPr>
          <w:p w14:paraId="1F7BEF72" w14:textId="77777777" w:rsidR="009F4F3B" w:rsidRPr="007F0FF7" w:rsidRDefault="009F4F3B" w:rsidP="009F4F3B">
            <w:pPr>
              <w:tabs>
                <w:tab w:val="left" w:pos="4020"/>
              </w:tabs>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SiK</w:t>
            </w:r>
            <w:proofErr w:type="spellEnd"/>
          </w:p>
        </w:tc>
        <w:tc>
          <w:tcPr>
            <w:tcW w:w="3209" w:type="dxa"/>
          </w:tcPr>
          <w:p w14:paraId="709DB91C" w14:textId="77777777" w:rsidR="009F4F3B" w:rsidRPr="007F0FF7" w:rsidRDefault="00582B4D" w:rsidP="009F4F3B">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w:t>
            </w:r>
            <w:r w:rsidR="009F4F3B" w:rsidRPr="007F0FF7">
              <w:rPr>
                <w:rFonts w:ascii="Times New Roman" w:hAnsi="Times New Roman" w:cs="Times New Roman"/>
                <w:sz w:val="24"/>
                <w:szCs w:val="24"/>
              </w:rPr>
              <w:t>33</w:t>
            </w:r>
          </w:p>
        </w:tc>
        <w:tc>
          <w:tcPr>
            <w:tcW w:w="3210" w:type="dxa"/>
          </w:tcPr>
          <w:p w14:paraId="6DD3590F"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45</w:t>
            </w:r>
          </w:p>
        </w:tc>
      </w:tr>
      <w:tr w:rsidR="009F4F3B" w:rsidRPr="007F0FF7" w14:paraId="6C3D8DF3" w14:textId="77777777" w:rsidTr="009F4F3B">
        <w:tc>
          <w:tcPr>
            <w:tcW w:w="3209" w:type="dxa"/>
          </w:tcPr>
          <w:p w14:paraId="5E399635" w14:textId="77777777" w:rsidR="009F4F3B" w:rsidRPr="007F0FF7" w:rsidRDefault="009F4F3B" w:rsidP="009F4F3B">
            <w:pPr>
              <w:tabs>
                <w:tab w:val="left" w:pos="4020"/>
              </w:tabs>
              <w:spacing w:after="0" w:line="240" w:lineRule="auto"/>
              <w:rPr>
                <w:rFonts w:ascii="Times New Roman" w:hAnsi="Times New Roman" w:cs="Times New Roman"/>
                <w:sz w:val="24"/>
                <w:szCs w:val="24"/>
              </w:rPr>
            </w:pPr>
            <w:r w:rsidRPr="007F0FF7">
              <w:rPr>
                <w:rFonts w:ascii="Times New Roman" w:hAnsi="Times New Roman" w:cs="Times New Roman"/>
                <w:sz w:val="24"/>
                <w:szCs w:val="24"/>
              </w:rPr>
              <w:t>KK</w:t>
            </w:r>
          </w:p>
        </w:tc>
        <w:tc>
          <w:tcPr>
            <w:tcW w:w="3209" w:type="dxa"/>
          </w:tcPr>
          <w:p w14:paraId="6244499E" w14:textId="77777777" w:rsidR="009F4F3B" w:rsidRPr="007F0FF7" w:rsidRDefault="00582B4D" w:rsidP="009F4F3B">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9F4F3B" w:rsidRPr="007F0FF7">
              <w:rPr>
                <w:rFonts w:ascii="Times New Roman" w:hAnsi="Times New Roman" w:cs="Times New Roman"/>
                <w:sz w:val="24"/>
                <w:szCs w:val="24"/>
              </w:rPr>
              <w:t>41</w:t>
            </w:r>
          </w:p>
        </w:tc>
        <w:tc>
          <w:tcPr>
            <w:tcW w:w="3210" w:type="dxa"/>
          </w:tcPr>
          <w:p w14:paraId="70C90E7C"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14</w:t>
            </w:r>
          </w:p>
        </w:tc>
      </w:tr>
      <w:tr w:rsidR="009F4F3B" w:rsidRPr="007F0FF7" w14:paraId="253156B7" w14:textId="77777777" w:rsidTr="009F4F3B">
        <w:tc>
          <w:tcPr>
            <w:tcW w:w="3209" w:type="dxa"/>
          </w:tcPr>
          <w:p w14:paraId="107B9A7E" w14:textId="77777777" w:rsidR="009F4F3B" w:rsidRPr="007F0FF7" w:rsidRDefault="009F4F3B" w:rsidP="009F4F3B">
            <w:pPr>
              <w:tabs>
                <w:tab w:val="left" w:pos="4020"/>
              </w:tabs>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CaK</w:t>
            </w:r>
            <w:proofErr w:type="spellEnd"/>
          </w:p>
        </w:tc>
        <w:tc>
          <w:tcPr>
            <w:tcW w:w="3209" w:type="dxa"/>
          </w:tcPr>
          <w:p w14:paraId="70E286F2" w14:textId="77777777" w:rsidR="009F4F3B" w:rsidRPr="007F0FF7" w:rsidRDefault="00582B4D" w:rsidP="009F4F3B">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9F4F3B" w:rsidRPr="007F0FF7">
              <w:rPr>
                <w:rFonts w:ascii="Times New Roman" w:hAnsi="Times New Roman" w:cs="Times New Roman"/>
                <w:sz w:val="24"/>
                <w:szCs w:val="24"/>
              </w:rPr>
              <w:t>52</w:t>
            </w:r>
          </w:p>
        </w:tc>
        <w:tc>
          <w:tcPr>
            <w:tcW w:w="3210" w:type="dxa"/>
          </w:tcPr>
          <w:p w14:paraId="3D5FF471" w14:textId="77777777" w:rsidR="009F4F3B" w:rsidRPr="007F0FF7" w:rsidRDefault="009F4F3B" w:rsidP="00582B4D">
            <w:pPr>
              <w:tabs>
                <w:tab w:val="left" w:pos="4020"/>
              </w:tabs>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582B4D" w:rsidRPr="007F0FF7">
              <w:rPr>
                <w:rFonts w:ascii="Times New Roman" w:hAnsi="Times New Roman" w:cs="Times New Roman"/>
                <w:sz w:val="24"/>
                <w:szCs w:val="24"/>
              </w:rPr>
              <w:t>,</w:t>
            </w:r>
            <w:r w:rsidRPr="007F0FF7">
              <w:rPr>
                <w:rFonts w:ascii="Times New Roman" w:hAnsi="Times New Roman" w:cs="Times New Roman"/>
                <w:sz w:val="24"/>
                <w:szCs w:val="24"/>
              </w:rPr>
              <w:t>17</w:t>
            </w:r>
          </w:p>
        </w:tc>
      </w:tr>
    </w:tbl>
    <w:p w14:paraId="70D85EC7" w14:textId="77777777" w:rsidR="009F4F3B" w:rsidRPr="007F0FF7" w:rsidRDefault="009F4F3B" w:rsidP="009F4F3B">
      <w:pPr>
        <w:tabs>
          <w:tab w:val="left" w:pos="4020"/>
        </w:tabs>
        <w:spacing w:after="0" w:line="240" w:lineRule="auto"/>
        <w:rPr>
          <w:rFonts w:ascii="Times New Roman" w:hAnsi="Times New Roman" w:cs="Times New Roman"/>
          <w:sz w:val="28"/>
          <w:szCs w:val="28"/>
          <w:lang w:val="kk-KZ"/>
        </w:rPr>
      </w:pPr>
    </w:p>
    <w:p w14:paraId="37B8F041" w14:textId="7A4EEED6" w:rsidR="00CA5BA7" w:rsidRPr="007F0FF7" w:rsidRDefault="00CA5BA7" w:rsidP="00CA5BA7">
      <w:pPr>
        <w:tabs>
          <w:tab w:val="left" w:pos="4020"/>
        </w:tabs>
        <w:spacing w:after="0" w:line="240" w:lineRule="auto"/>
        <w:jc w:val="both"/>
        <w:rPr>
          <w:rFonts w:ascii="Times New Roman" w:hAnsi="Times New Roman" w:cs="Times New Roman"/>
          <w:sz w:val="28"/>
          <w:szCs w:val="28"/>
        </w:rPr>
      </w:pPr>
      <w:r w:rsidRPr="007F0FF7">
        <w:rPr>
          <w:rFonts w:ascii="Times New Roman" w:hAnsi="Times New Roman" w:cs="Times New Roman"/>
          <w:sz w:val="28"/>
          <w:szCs w:val="28"/>
          <w:lang w:val="kk-KZ"/>
        </w:rPr>
        <w:t xml:space="preserve">№3 Үлгі, №1 үлгіден айырмашылығы, дисперсті және морфологиялық құрамы жағынан аз біртекті және бөлшектердің мөлшері бойынша тар таралуына ие. </w:t>
      </w:r>
      <w:r w:rsidRPr="007F0FF7">
        <w:rPr>
          <w:rFonts w:ascii="Times New Roman" w:hAnsi="Times New Roman" w:cs="Times New Roman"/>
          <w:sz w:val="28"/>
          <w:szCs w:val="28"/>
        </w:rPr>
        <w:t xml:space="preserve">№3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құрамында</w:t>
      </w:r>
      <w:proofErr w:type="spellEnd"/>
      <w:r w:rsidRPr="007F0FF7">
        <w:rPr>
          <w:rFonts w:ascii="Times New Roman" w:hAnsi="Times New Roman" w:cs="Times New Roman"/>
          <w:sz w:val="28"/>
          <w:szCs w:val="28"/>
        </w:rPr>
        <w:t xml:space="preserve"> кремний </w:t>
      </w:r>
      <w:proofErr w:type="spellStart"/>
      <w:r w:rsidRPr="007F0FF7">
        <w:rPr>
          <w:rFonts w:ascii="Times New Roman" w:hAnsi="Times New Roman" w:cs="Times New Roman"/>
          <w:sz w:val="28"/>
          <w:szCs w:val="28"/>
        </w:rPr>
        <w:t>толығымен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алынып</w:t>
      </w:r>
      <w:proofErr w:type="spellEnd"/>
      <w:r w:rsidRPr="007F0FF7">
        <w:rPr>
          <w:rFonts w:ascii="Times New Roman" w:hAnsi="Times New Roman" w:cs="Times New Roman"/>
          <w:sz w:val="28"/>
          <w:szCs w:val="28"/>
        </w:rPr>
        <w:t xml:space="preserve">, 95 %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бар.</w:t>
      </w:r>
    </w:p>
    <w:p w14:paraId="412D8433" w14:textId="77777777" w:rsidR="00124609" w:rsidRPr="007F0FF7" w:rsidRDefault="00124609" w:rsidP="00CA5BA7">
      <w:pPr>
        <w:tabs>
          <w:tab w:val="left" w:pos="4020"/>
        </w:tabs>
        <w:spacing w:after="0" w:line="240" w:lineRule="auto"/>
        <w:jc w:val="both"/>
        <w:rPr>
          <w:rFonts w:ascii="Times New Roman" w:hAnsi="Times New Roman" w:cs="Times New Roman"/>
          <w:sz w:val="28"/>
          <w:szCs w:val="28"/>
          <w:lang w:val="kk-KZ"/>
        </w:rPr>
      </w:pPr>
    </w:p>
    <w:p w14:paraId="4CE5C01C" w14:textId="77777777" w:rsidR="00CC24C2" w:rsidRPr="007F0FF7" w:rsidRDefault="006A6847" w:rsidP="001A3E8F">
      <w:pPr>
        <w:spacing w:after="0" w:line="240" w:lineRule="auto"/>
        <w:jc w:val="center"/>
        <w:rPr>
          <w:rFonts w:ascii="Times New Roman" w:hAnsi="Times New Roman" w:cs="Times New Roman"/>
        </w:rPr>
      </w:pPr>
      <w:r w:rsidRPr="007F0FF7">
        <w:rPr>
          <w:rFonts w:ascii="Times New Roman" w:hAnsi="Times New Roman" w:cs="Times New Roman"/>
          <w:noProof/>
          <w:lang w:eastAsia="ru-RU"/>
        </w:rPr>
        <w:drawing>
          <wp:inline distT="0" distB="0" distL="0" distR="0" wp14:anchorId="1F18C085" wp14:editId="50285E20">
            <wp:extent cx="2879513" cy="1988820"/>
            <wp:effectExtent l="0" t="0" r="0"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2115" cy="1990617"/>
                    </a:xfrm>
                    <a:prstGeom prst="rect">
                      <a:avLst/>
                    </a:prstGeom>
                    <a:noFill/>
                  </pic:spPr>
                </pic:pic>
              </a:graphicData>
            </a:graphic>
          </wp:inline>
        </w:drawing>
      </w:r>
    </w:p>
    <w:p w14:paraId="2507CB7D" w14:textId="77777777" w:rsidR="00D15F4D" w:rsidRPr="007F0FF7" w:rsidRDefault="00D15F4D" w:rsidP="001A3E8F">
      <w:pPr>
        <w:spacing w:after="0" w:line="240" w:lineRule="auto"/>
        <w:jc w:val="center"/>
        <w:rPr>
          <w:rFonts w:ascii="Times New Roman" w:hAnsi="Times New Roman" w:cs="Times New Roman"/>
          <w:sz w:val="28"/>
          <w:szCs w:val="28"/>
        </w:rPr>
      </w:pPr>
    </w:p>
    <w:p w14:paraId="371641AB" w14:textId="77777777" w:rsidR="00FB022E" w:rsidRPr="007F0FF7" w:rsidRDefault="00D24488"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С</w:t>
      </w:r>
      <w:r w:rsidR="00C61B3D" w:rsidRPr="007F0FF7">
        <w:rPr>
          <w:rFonts w:ascii="Times New Roman" w:hAnsi="Times New Roman" w:cs="Times New Roman"/>
          <w:sz w:val="28"/>
          <w:szCs w:val="28"/>
        </w:rPr>
        <w:t>урет</w:t>
      </w:r>
      <w:r w:rsidRPr="007F0FF7">
        <w:rPr>
          <w:rFonts w:ascii="Times New Roman" w:hAnsi="Times New Roman" w:cs="Times New Roman"/>
          <w:sz w:val="28"/>
          <w:szCs w:val="28"/>
        </w:rPr>
        <w:t xml:space="preserve"> 20 –</w:t>
      </w:r>
      <w:r w:rsidR="008315DB" w:rsidRPr="007F0FF7">
        <w:rPr>
          <w:rFonts w:ascii="Times New Roman" w:hAnsi="Times New Roman" w:cs="Times New Roman"/>
          <w:sz w:val="28"/>
          <w:szCs w:val="28"/>
        </w:rPr>
        <w:t xml:space="preserve">№3 </w:t>
      </w:r>
      <w:proofErr w:type="spellStart"/>
      <w:r w:rsidR="008315DB" w:rsidRPr="007F0FF7">
        <w:rPr>
          <w:rFonts w:ascii="Times New Roman" w:hAnsi="Times New Roman" w:cs="Times New Roman"/>
          <w:sz w:val="28"/>
          <w:szCs w:val="28"/>
        </w:rPr>
        <w:t>үлгідегі</w:t>
      </w:r>
      <w:proofErr w:type="spellEnd"/>
      <w:r w:rsidR="008315DB" w:rsidRPr="007F0FF7">
        <w:rPr>
          <w:rFonts w:ascii="Times New Roman" w:hAnsi="Times New Roman" w:cs="Times New Roman"/>
          <w:sz w:val="28"/>
          <w:szCs w:val="28"/>
        </w:rPr>
        <w:t xml:space="preserve"> </w:t>
      </w:r>
      <w:proofErr w:type="spellStart"/>
      <w:r w:rsidR="008315DB" w:rsidRPr="007F0FF7">
        <w:rPr>
          <w:rFonts w:ascii="Times New Roman" w:hAnsi="Times New Roman" w:cs="Times New Roman"/>
          <w:sz w:val="28"/>
          <w:szCs w:val="28"/>
        </w:rPr>
        <w:t>электронды</w:t>
      </w:r>
      <w:proofErr w:type="spellEnd"/>
      <w:r w:rsidR="008315DB" w:rsidRPr="007F0FF7">
        <w:rPr>
          <w:rFonts w:ascii="Times New Roman" w:hAnsi="Times New Roman" w:cs="Times New Roman"/>
          <w:sz w:val="28"/>
          <w:szCs w:val="28"/>
        </w:rPr>
        <w:t xml:space="preserve"> </w:t>
      </w:r>
      <w:proofErr w:type="spellStart"/>
      <w:r w:rsidR="008315DB" w:rsidRPr="007F0FF7">
        <w:rPr>
          <w:rFonts w:ascii="Times New Roman" w:hAnsi="Times New Roman" w:cs="Times New Roman"/>
          <w:sz w:val="28"/>
          <w:szCs w:val="28"/>
        </w:rPr>
        <w:t>микроскопиялық</w:t>
      </w:r>
      <w:proofErr w:type="spellEnd"/>
      <w:r w:rsidR="008315DB" w:rsidRPr="007F0FF7">
        <w:rPr>
          <w:rFonts w:ascii="Times New Roman" w:hAnsi="Times New Roman" w:cs="Times New Roman"/>
          <w:sz w:val="28"/>
          <w:szCs w:val="28"/>
        </w:rPr>
        <w:t xml:space="preserve"> морфология</w:t>
      </w:r>
    </w:p>
    <w:p w14:paraId="6BE20CFE" w14:textId="77777777" w:rsidR="00C61B3D" w:rsidRPr="007F0FF7" w:rsidRDefault="00C61B3D" w:rsidP="001A3E8F">
      <w:pPr>
        <w:spacing w:after="0" w:line="240" w:lineRule="auto"/>
        <w:ind w:firstLine="708"/>
        <w:jc w:val="both"/>
        <w:rPr>
          <w:rFonts w:ascii="Times New Roman" w:hAnsi="Times New Roman" w:cs="Times New Roman"/>
          <w:sz w:val="28"/>
          <w:szCs w:val="28"/>
        </w:rPr>
      </w:pPr>
    </w:p>
    <w:p w14:paraId="5A195E3D" w14:textId="77777777" w:rsidR="00797972" w:rsidRPr="007F0FF7" w:rsidRDefault="00797972" w:rsidP="00B15E4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№3 </w:t>
      </w:r>
      <w:proofErr w:type="spellStart"/>
      <w:r w:rsidRPr="007F0FF7">
        <w:rPr>
          <w:rFonts w:ascii="Times New Roman" w:hAnsi="Times New Roman" w:cs="Times New Roman"/>
          <w:sz w:val="28"/>
          <w:szCs w:val="28"/>
        </w:rPr>
        <w:t>үлгідегі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қабілет</w:t>
      </w:r>
      <w:proofErr w:type="spellEnd"/>
      <w:r w:rsidRPr="007F0FF7">
        <w:rPr>
          <w:rFonts w:ascii="Times New Roman" w:hAnsi="Times New Roman" w:cs="Times New Roman"/>
          <w:sz w:val="28"/>
          <w:szCs w:val="28"/>
        </w:rPr>
        <w:t xml:space="preserve"> пен </w:t>
      </w:r>
      <w:proofErr w:type="spellStart"/>
      <w:r w:rsidRPr="007F0FF7">
        <w:rPr>
          <w:rFonts w:ascii="Times New Roman" w:hAnsi="Times New Roman" w:cs="Times New Roman"/>
          <w:sz w:val="28"/>
          <w:szCs w:val="28"/>
        </w:rPr>
        <w:t>нақты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қамтамасыз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w:t>
      </w:r>
    </w:p>
    <w:p w14:paraId="1A412EA4" w14:textId="77777777" w:rsidR="00CC24C2" w:rsidRPr="007F0FF7" w:rsidRDefault="00CC24C2" w:rsidP="00B15E4F">
      <w:pPr>
        <w:spacing w:after="0" w:line="240" w:lineRule="auto"/>
        <w:ind w:firstLine="567"/>
        <w:jc w:val="both"/>
        <w:rPr>
          <w:rFonts w:ascii="Times New Roman" w:hAnsi="Times New Roman" w:cs="Times New Roman"/>
          <w:sz w:val="28"/>
          <w:szCs w:val="28"/>
        </w:rPr>
      </w:pPr>
    </w:p>
    <w:p w14:paraId="51A7134F" w14:textId="4CA4FC42" w:rsidR="00382068" w:rsidRPr="007F0FF7" w:rsidRDefault="00797972" w:rsidP="00B15E4F">
      <w:pPr>
        <w:spacing w:after="0" w:line="240" w:lineRule="auto"/>
        <w:ind w:firstLine="567"/>
        <w:jc w:val="both"/>
        <w:rPr>
          <w:rFonts w:ascii="Times New Roman" w:hAnsi="Times New Roman" w:cs="Times New Roman"/>
          <w:b/>
          <w:sz w:val="28"/>
          <w:szCs w:val="28"/>
        </w:rPr>
      </w:pPr>
      <w:r w:rsidRPr="007F0FF7">
        <w:rPr>
          <w:rFonts w:ascii="Times New Roman" w:hAnsi="Times New Roman" w:cs="Times New Roman"/>
          <w:b/>
          <w:sz w:val="28"/>
          <w:szCs w:val="28"/>
        </w:rPr>
        <w:t>3.2</w:t>
      </w:r>
      <w:r w:rsidR="00507424" w:rsidRPr="007F0FF7">
        <w:rPr>
          <w:rFonts w:ascii="Times New Roman" w:hAnsi="Times New Roman" w:cs="Times New Roman"/>
          <w:b/>
          <w:sz w:val="28"/>
          <w:szCs w:val="28"/>
          <w:lang w:val="kk-KZ"/>
        </w:rPr>
        <w:t>Сорбци</w:t>
      </w:r>
      <w:r w:rsidR="00FB6CBD" w:rsidRPr="007F0FF7">
        <w:rPr>
          <w:rFonts w:ascii="Times New Roman" w:hAnsi="Times New Roman" w:cs="Times New Roman"/>
          <w:b/>
          <w:sz w:val="28"/>
          <w:szCs w:val="28"/>
          <w:lang w:val="kk-KZ"/>
        </w:rPr>
        <w:t>я</w:t>
      </w:r>
      <w:r w:rsidR="00507424" w:rsidRPr="007F0FF7">
        <w:rPr>
          <w:rFonts w:ascii="Times New Roman" w:hAnsi="Times New Roman" w:cs="Times New Roman"/>
          <w:b/>
          <w:sz w:val="28"/>
          <w:szCs w:val="28"/>
          <w:lang w:val="kk-KZ"/>
        </w:rPr>
        <w:t>лық зерттеу әдістерімен ф</w:t>
      </w:r>
      <w:proofErr w:type="spellStart"/>
      <w:r w:rsidRPr="007F0FF7">
        <w:rPr>
          <w:rFonts w:ascii="Times New Roman" w:hAnsi="Times New Roman" w:cs="Times New Roman"/>
          <w:b/>
          <w:sz w:val="28"/>
          <w:szCs w:val="28"/>
        </w:rPr>
        <w:t>изикалық-химиялық</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параметрлер</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бойынша</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гемосорбенттің</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оңтайлы</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үлгісін</w:t>
      </w:r>
      <w:proofErr w:type="spellEnd"/>
      <w:r w:rsidRPr="007F0FF7">
        <w:rPr>
          <w:rFonts w:ascii="Times New Roman" w:hAnsi="Times New Roman" w:cs="Times New Roman"/>
          <w:b/>
          <w:sz w:val="28"/>
          <w:szCs w:val="28"/>
        </w:rPr>
        <w:t xml:space="preserve"> </w:t>
      </w:r>
      <w:proofErr w:type="spellStart"/>
      <w:r w:rsidRPr="007F0FF7">
        <w:rPr>
          <w:rFonts w:ascii="Times New Roman" w:hAnsi="Times New Roman" w:cs="Times New Roman"/>
          <w:b/>
          <w:sz w:val="28"/>
          <w:szCs w:val="28"/>
        </w:rPr>
        <w:t>таңдау</w:t>
      </w:r>
      <w:proofErr w:type="spellEnd"/>
    </w:p>
    <w:p w14:paraId="3DE76C65" w14:textId="26DF71B7" w:rsidR="00C61B3D" w:rsidRDefault="00FA45EE" w:rsidP="00124609">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Гемосорбенттің</w:t>
      </w:r>
      <w:proofErr w:type="spellEnd"/>
      <w:r w:rsidRPr="007F0FF7">
        <w:rPr>
          <w:rFonts w:ascii="Times New Roman" w:hAnsi="Times New Roman" w:cs="Times New Roman"/>
          <w:sz w:val="28"/>
          <w:szCs w:val="28"/>
        </w:rPr>
        <w:t xml:space="preserve"> мезо</w:t>
      </w:r>
      <w:r w:rsidRPr="007F0FF7">
        <w:rPr>
          <w:rFonts w:ascii="Times New Roman" w:hAnsi="Times New Roman" w:cs="Times New Roman"/>
          <w:sz w:val="28"/>
          <w:szCs w:val="28"/>
          <w:lang w:val="kk-KZ"/>
        </w:rPr>
        <w:t>кеуекті</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құралымын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Pr="007F0FF7">
        <w:rPr>
          <w:rFonts w:ascii="Times New Roman" w:hAnsi="Times New Roman" w:cs="Times New Roman"/>
          <w:sz w:val="28"/>
          <w:szCs w:val="28"/>
        </w:rPr>
        <w:t xml:space="preserve"> </w:t>
      </w:r>
      <w:r w:rsidR="00B15E4F" w:rsidRPr="007F0FF7">
        <w:rPr>
          <w:rFonts w:ascii="Times New Roman" w:hAnsi="Times New Roman" w:cs="Times New Roman"/>
          <w:sz w:val="28"/>
          <w:szCs w:val="28"/>
        </w:rPr>
        <w:t>–</w:t>
      </w:r>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өсімдік</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тектес</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материалды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карбонизациялау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арқылы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көміртек</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алу</w:t>
      </w:r>
      <w:proofErr w:type="spellEnd"/>
      <w:r w:rsidR="00797972" w:rsidRPr="007F0FF7">
        <w:rPr>
          <w:rFonts w:ascii="Times New Roman" w:hAnsi="Times New Roman" w:cs="Times New Roman"/>
          <w:sz w:val="28"/>
          <w:szCs w:val="28"/>
        </w:rPr>
        <w:t>, 750-800</w:t>
      </w:r>
      <w:r w:rsidR="00B15E4F" w:rsidRPr="007F0FF7">
        <w:rPr>
          <w:rFonts w:ascii="Times New Roman" w:hAnsi="Times New Roman" w:cs="Times New Roman"/>
          <w:sz w:val="28"/>
          <w:szCs w:val="28"/>
        </w:rPr>
        <w:t> </w:t>
      </w:r>
      <w:r w:rsidR="00797972" w:rsidRPr="007F0FF7">
        <w:rPr>
          <w:rFonts w:ascii="Times New Roman" w:hAnsi="Times New Roman" w:cs="Times New Roman"/>
          <w:sz w:val="28"/>
          <w:szCs w:val="28"/>
        </w:rPr>
        <w:t xml:space="preserve">°C </w:t>
      </w:r>
      <w:proofErr w:type="spellStart"/>
      <w:r w:rsidR="00797972" w:rsidRPr="007F0FF7">
        <w:rPr>
          <w:rFonts w:ascii="Times New Roman" w:hAnsi="Times New Roman" w:cs="Times New Roman"/>
          <w:sz w:val="28"/>
          <w:szCs w:val="28"/>
        </w:rPr>
        <w:t>температурада</w:t>
      </w:r>
      <w:proofErr w:type="spellEnd"/>
      <w:r w:rsidR="00797972" w:rsidRPr="007F0FF7">
        <w:rPr>
          <w:rFonts w:ascii="Times New Roman" w:hAnsi="Times New Roman" w:cs="Times New Roman"/>
          <w:sz w:val="28"/>
          <w:szCs w:val="28"/>
        </w:rPr>
        <w:t xml:space="preserve"> су </w:t>
      </w:r>
      <w:proofErr w:type="spellStart"/>
      <w:r w:rsidR="00797972" w:rsidRPr="007F0FF7">
        <w:rPr>
          <w:rFonts w:ascii="Times New Roman" w:hAnsi="Times New Roman" w:cs="Times New Roman"/>
          <w:sz w:val="28"/>
          <w:szCs w:val="28"/>
        </w:rPr>
        <w:t>буының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ортасында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активтендіру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содан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кейін</w:t>
      </w:r>
      <w:proofErr w:type="spellEnd"/>
      <w:r w:rsidR="00797972" w:rsidRPr="007F0FF7">
        <w:rPr>
          <w:rFonts w:ascii="Times New Roman" w:hAnsi="Times New Roman" w:cs="Times New Roman"/>
          <w:sz w:val="28"/>
          <w:szCs w:val="28"/>
        </w:rPr>
        <w:t xml:space="preserve"> 2-15</w:t>
      </w:r>
      <w:r w:rsidR="00B15E4F" w:rsidRPr="007F0FF7">
        <w:rPr>
          <w:rFonts w:ascii="Times New Roman" w:hAnsi="Times New Roman" w:cs="Times New Roman"/>
          <w:sz w:val="28"/>
          <w:szCs w:val="28"/>
        </w:rPr>
        <w:t> </w:t>
      </w:r>
      <w:r w:rsidR="00797972" w:rsidRPr="007F0FF7">
        <w:rPr>
          <w:rFonts w:ascii="Times New Roman" w:hAnsi="Times New Roman" w:cs="Times New Roman"/>
          <w:sz w:val="28"/>
          <w:szCs w:val="28"/>
        </w:rPr>
        <w:t xml:space="preserve">% азот </w:t>
      </w:r>
      <w:proofErr w:type="spellStart"/>
      <w:r w:rsidR="00797972" w:rsidRPr="007F0FF7">
        <w:rPr>
          <w:rFonts w:ascii="Times New Roman" w:hAnsi="Times New Roman" w:cs="Times New Roman"/>
          <w:sz w:val="28"/>
          <w:szCs w:val="28"/>
        </w:rPr>
        <w:t>қышқылын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деминерализациялау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кіреді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Карбонизацияланған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күріш</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қауызы</w:t>
      </w:r>
      <w:proofErr w:type="spellEnd"/>
      <w:r w:rsidR="00797972" w:rsidRPr="007F0FF7">
        <w:rPr>
          <w:rFonts w:ascii="Times New Roman" w:hAnsi="Times New Roman" w:cs="Times New Roman"/>
          <w:sz w:val="28"/>
          <w:szCs w:val="28"/>
        </w:rPr>
        <w:t xml:space="preserve"> мен </w:t>
      </w:r>
      <w:proofErr w:type="spellStart"/>
      <w:r w:rsidR="00797972" w:rsidRPr="007F0FF7">
        <w:rPr>
          <w:rFonts w:ascii="Times New Roman" w:hAnsi="Times New Roman" w:cs="Times New Roman"/>
          <w:sz w:val="28"/>
          <w:szCs w:val="28"/>
        </w:rPr>
        <w:t>ингредиенттерінің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құрамы</w:t>
      </w:r>
      <w:proofErr w:type="spellEnd"/>
      <w:r w:rsidR="00797972" w:rsidRPr="007F0FF7">
        <w:rPr>
          <w:rFonts w:ascii="Times New Roman" w:hAnsi="Times New Roman" w:cs="Times New Roman"/>
          <w:sz w:val="28"/>
          <w:szCs w:val="28"/>
        </w:rPr>
        <w:t xml:space="preserve"> мен </w:t>
      </w:r>
      <w:proofErr w:type="spellStart"/>
      <w:r w:rsidR="00797972" w:rsidRPr="007F0FF7">
        <w:rPr>
          <w:rFonts w:ascii="Times New Roman" w:hAnsi="Times New Roman" w:cs="Times New Roman"/>
          <w:sz w:val="28"/>
          <w:szCs w:val="28"/>
        </w:rPr>
        <w:t>сапалық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сипаттамалары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патологиялық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улы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заттарды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шығаруға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бейімделген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жоғары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адсорбциялық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қабілеті</w:t>
      </w:r>
      <w:proofErr w:type="spellEnd"/>
      <w:r w:rsidR="00797972" w:rsidRPr="007F0FF7">
        <w:rPr>
          <w:rFonts w:ascii="Times New Roman" w:hAnsi="Times New Roman" w:cs="Times New Roman"/>
          <w:sz w:val="28"/>
          <w:szCs w:val="28"/>
        </w:rPr>
        <w:t xml:space="preserve"> бар </w:t>
      </w:r>
      <w:proofErr w:type="spellStart"/>
      <w:r w:rsidR="00797972" w:rsidRPr="007F0FF7">
        <w:rPr>
          <w:rFonts w:ascii="Times New Roman" w:hAnsi="Times New Roman" w:cs="Times New Roman"/>
          <w:sz w:val="28"/>
          <w:szCs w:val="28"/>
        </w:rPr>
        <w:t>көміртекті</w:t>
      </w:r>
      <w:r w:rsidRPr="007F0FF7">
        <w:rPr>
          <w:rFonts w:ascii="Times New Roman" w:hAnsi="Times New Roman" w:cs="Times New Roman"/>
          <w:sz w:val="28"/>
          <w:szCs w:val="28"/>
        </w:rPr>
        <w:t>-кремнийл</w:t>
      </w:r>
      <w:proofErr w:type="spellEnd"/>
      <w:r w:rsidRPr="007F0FF7">
        <w:rPr>
          <w:rFonts w:ascii="Times New Roman" w:hAnsi="Times New Roman" w:cs="Times New Roman"/>
          <w:sz w:val="28"/>
          <w:szCs w:val="28"/>
          <w:lang w:val="kk-KZ"/>
        </w:rPr>
        <w:t>і</w:t>
      </w:r>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гемосорбенттің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пластикалық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массасын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жасауға</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мүмкіндік</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береді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Байланыстырушы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компоненттер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ретінде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карбоксиметилцеллюлоза</w:t>
      </w:r>
      <w:proofErr w:type="spellEnd"/>
      <w:r w:rsidR="00797972" w:rsidRPr="007F0FF7">
        <w:rPr>
          <w:rFonts w:ascii="Times New Roman" w:hAnsi="Times New Roman" w:cs="Times New Roman"/>
          <w:sz w:val="28"/>
          <w:szCs w:val="28"/>
        </w:rPr>
        <w:t xml:space="preserve">, декстрин, алкоголь </w:t>
      </w:r>
      <w:proofErr w:type="spellStart"/>
      <w:r w:rsidR="00797972" w:rsidRPr="007F0FF7">
        <w:rPr>
          <w:rFonts w:ascii="Times New Roman" w:hAnsi="Times New Roman" w:cs="Times New Roman"/>
          <w:sz w:val="28"/>
          <w:szCs w:val="28"/>
        </w:rPr>
        <w:t>және</w:t>
      </w:r>
      <w:proofErr w:type="spellEnd"/>
      <w:r w:rsidR="00797972" w:rsidRPr="007F0FF7">
        <w:rPr>
          <w:rFonts w:ascii="Times New Roman" w:hAnsi="Times New Roman" w:cs="Times New Roman"/>
          <w:sz w:val="28"/>
          <w:szCs w:val="28"/>
        </w:rPr>
        <w:t xml:space="preserve"> су </w:t>
      </w:r>
      <w:proofErr w:type="spellStart"/>
      <w:r w:rsidR="00797972" w:rsidRPr="007F0FF7">
        <w:rPr>
          <w:rFonts w:ascii="Times New Roman" w:hAnsi="Times New Roman" w:cs="Times New Roman"/>
          <w:sz w:val="28"/>
          <w:szCs w:val="28"/>
        </w:rPr>
        <w:t>қолданылады</w:t>
      </w:r>
      <w:proofErr w:type="spellEnd"/>
      <w:r w:rsidR="00B82903" w:rsidRPr="007F0FF7">
        <w:rPr>
          <w:rFonts w:ascii="Times New Roman" w:hAnsi="Times New Roman" w:cs="Times New Roman"/>
          <w:sz w:val="28"/>
          <w:szCs w:val="28"/>
        </w:rPr>
        <w:t xml:space="preserve"> (</w:t>
      </w:r>
      <w:proofErr w:type="spellStart"/>
      <w:r w:rsidR="00B82903" w:rsidRPr="007F0FF7">
        <w:rPr>
          <w:rFonts w:ascii="Times New Roman" w:hAnsi="Times New Roman" w:cs="Times New Roman"/>
          <w:sz w:val="28"/>
          <w:szCs w:val="28"/>
        </w:rPr>
        <w:t>кесте</w:t>
      </w:r>
      <w:proofErr w:type="spellEnd"/>
      <w:r w:rsidR="00B82903" w:rsidRPr="007F0FF7">
        <w:rPr>
          <w:rFonts w:ascii="Times New Roman" w:hAnsi="Times New Roman" w:cs="Times New Roman"/>
          <w:sz w:val="28"/>
          <w:szCs w:val="28"/>
        </w:rPr>
        <w:t xml:space="preserve"> 15)</w:t>
      </w:r>
      <w:r w:rsidR="00C61B3D" w:rsidRPr="007F0FF7">
        <w:rPr>
          <w:rFonts w:ascii="Times New Roman" w:hAnsi="Times New Roman" w:cs="Times New Roman"/>
          <w:sz w:val="28"/>
          <w:szCs w:val="28"/>
        </w:rPr>
        <w:t>.</w:t>
      </w:r>
    </w:p>
    <w:p w14:paraId="651A4CDD" w14:textId="77777777" w:rsidR="009832B4" w:rsidRPr="007F0FF7" w:rsidRDefault="009832B4" w:rsidP="00124609">
      <w:pPr>
        <w:spacing w:after="0" w:line="240" w:lineRule="auto"/>
        <w:ind w:firstLine="567"/>
        <w:jc w:val="both"/>
        <w:rPr>
          <w:rFonts w:ascii="Times New Roman" w:hAnsi="Times New Roman" w:cs="Times New Roman"/>
          <w:sz w:val="28"/>
          <w:szCs w:val="28"/>
        </w:rPr>
      </w:pPr>
    </w:p>
    <w:p w14:paraId="6C3A7BA0" w14:textId="77777777" w:rsidR="00124609" w:rsidRPr="007F0FF7" w:rsidRDefault="00124609" w:rsidP="00124609">
      <w:pPr>
        <w:spacing w:after="0" w:line="240" w:lineRule="auto"/>
        <w:ind w:firstLine="567"/>
        <w:jc w:val="both"/>
        <w:rPr>
          <w:rFonts w:ascii="Times New Roman" w:hAnsi="Times New Roman" w:cs="Times New Roman"/>
          <w:sz w:val="28"/>
          <w:szCs w:val="28"/>
        </w:rPr>
      </w:pPr>
    </w:p>
    <w:p w14:paraId="5BCFB132" w14:textId="09FEFC11" w:rsidR="00124609" w:rsidRPr="007F0FF7" w:rsidRDefault="00BE1FE1" w:rsidP="00B15E4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B15E4F" w:rsidRPr="007F0FF7">
        <w:rPr>
          <w:rFonts w:ascii="Times New Roman" w:hAnsi="Times New Roman" w:cs="Times New Roman"/>
          <w:sz w:val="28"/>
          <w:szCs w:val="28"/>
          <w:lang w:val="kk-KZ"/>
        </w:rPr>
        <w:t xml:space="preserve"> 1</w:t>
      </w:r>
      <w:r w:rsidR="00B82903" w:rsidRPr="007F0FF7">
        <w:rPr>
          <w:rFonts w:ascii="Times New Roman" w:hAnsi="Times New Roman" w:cs="Times New Roman"/>
          <w:sz w:val="28"/>
          <w:szCs w:val="28"/>
          <w:lang w:val="kk-KZ"/>
        </w:rPr>
        <w:t>5</w:t>
      </w:r>
      <w:r w:rsidR="00B15E4F"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 xml:space="preserve"> К</w:t>
      </w:r>
      <w:r w:rsidR="00797972" w:rsidRPr="007F0FF7">
        <w:rPr>
          <w:rFonts w:ascii="Times New Roman" w:hAnsi="Times New Roman" w:cs="Times New Roman"/>
          <w:sz w:val="28"/>
          <w:szCs w:val="28"/>
          <w:lang w:val="kk-KZ"/>
        </w:rPr>
        <w:t>өміртегі монолиті үлг</w:t>
      </w:r>
      <w:r w:rsidR="00C61B3D" w:rsidRPr="007F0FF7">
        <w:rPr>
          <w:rFonts w:ascii="Times New Roman" w:hAnsi="Times New Roman" w:cs="Times New Roman"/>
          <w:sz w:val="28"/>
          <w:szCs w:val="28"/>
          <w:lang w:val="kk-KZ"/>
        </w:rPr>
        <w:t>ілерінің құрамы мен арақатынасы</w:t>
      </w:r>
    </w:p>
    <w:tbl>
      <w:tblPr>
        <w:tblpPr w:leftFromText="180" w:rightFromText="180" w:vertAnchor="text" w:horzAnchor="margin" w:tblpXSpec="center" w:tblpY="7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850"/>
        <w:gridCol w:w="740"/>
        <w:gridCol w:w="851"/>
        <w:gridCol w:w="677"/>
        <w:gridCol w:w="738"/>
        <w:gridCol w:w="708"/>
        <w:gridCol w:w="709"/>
        <w:gridCol w:w="851"/>
        <w:gridCol w:w="855"/>
        <w:gridCol w:w="709"/>
      </w:tblGrid>
      <w:tr w:rsidR="001354EA" w:rsidRPr="007F0FF7" w14:paraId="65222525" w14:textId="77777777" w:rsidTr="00124609">
        <w:trPr>
          <w:trHeight w:val="132"/>
        </w:trPr>
        <w:tc>
          <w:tcPr>
            <w:tcW w:w="2235" w:type="dxa"/>
            <w:vMerge w:val="restart"/>
          </w:tcPr>
          <w:p w14:paraId="22F2222E" w14:textId="77777777" w:rsidR="001354EA" w:rsidRPr="007F0FF7" w:rsidRDefault="001354EA" w:rsidP="00B15E4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Компоненттер</w:t>
            </w:r>
            <w:proofErr w:type="spellEnd"/>
            <w:r w:rsidRPr="007F0FF7">
              <w:rPr>
                <w:rFonts w:ascii="Times New Roman" w:hAnsi="Times New Roman" w:cs="Times New Roman"/>
                <w:sz w:val="24"/>
                <w:szCs w:val="24"/>
              </w:rPr>
              <w:t>/</w:t>
            </w:r>
          </w:p>
          <w:p w14:paraId="3E160C7D" w14:textId="77777777" w:rsidR="001354EA" w:rsidRPr="007F0FF7" w:rsidRDefault="001354EA" w:rsidP="00B15E4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құрам</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нөмері</w:t>
            </w:r>
            <w:proofErr w:type="spellEnd"/>
            <w:r w:rsidRPr="007F0FF7">
              <w:rPr>
                <w:rFonts w:ascii="Times New Roman" w:hAnsi="Times New Roman" w:cs="Times New Roman"/>
                <w:sz w:val="24"/>
                <w:szCs w:val="24"/>
              </w:rPr>
              <w:t xml:space="preserve"> №</w:t>
            </w:r>
          </w:p>
        </w:tc>
        <w:tc>
          <w:tcPr>
            <w:tcW w:w="1590" w:type="dxa"/>
            <w:gridSpan w:val="2"/>
          </w:tcPr>
          <w:p w14:paraId="6EE9DFB7"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528" w:type="dxa"/>
            <w:gridSpan w:val="2"/>
          </w:tcPr>
          <w:p w14:paraId="1D385430"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w:t>
            </w:r>
          </w:p>
        </w:tc>
        <w:tc>
          <w:tcPr>
            <w:tcW w:w="1446" w:type="dxa"/>
            <w:gridSpan w:val="2"/>
          </w:tcPr>
          <w:p w14:paraId="15026DB6"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w:t>
            </w:r>
          </w:p>
        </w:tc>
        <w:tc>
          <w:tcPr>
            <w:tcW w:w="1560" w:type="dxa"/>
            <w:gridSpan w:val="2"/>
          </w:tcPr>
          <w:p w14:paraId="1937A268"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w:t>
            </w:r>
          </w:p>
        </w:tc>
        <w:tc>
          <w:tcPr>
            <w:tcW w:w="1564" w:type="dxa"/>
            <w:gridSpan w:val="2"/>
          </w:tcPr>
          <w:p w14:paraId="065E279B"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w:t>
            </w:r>
          </w:p>
        </w:tc>
      </w:tr>
      <w:tr w:rsidR="001354EA" w:rsidRPr="007F0FF7" w14:paraId="13F64CC0" w14:textId="77777777" w:rsidTr="00124609">
        <w:trPr>
          <w:trHeight w:val="132"/>
        </w:trPr>
        <w:tc>
          <w:tcPr>
            <w:tcW w:w="2235" w:type="dxa"/>
            <w:vMerge/>
          </w:tcPr>
          <w:p w14:paraId="69F7F35A" w14:textId="77777777" w:rsidR="001354EA" w:rsidRPr="007F0FF7" w:rsidRDefault="001354EA" w:rsidP="00B15E4F">
            <w:pPr>
              <w:spacing w:after="0" w:line="240" w:lineRule="auto"/>
              <w:jc w:val="center"/>
              <w:rPr>
                <w:rFonts w:ascii="Times New Roman" w:hAnsi="Times New Roman" w:cs="Times New Roman"/>
                <w:sz w:val="24"/>
                <w:szCs w:val="24"/>
              </w:rPr>
            </w:pPr>
          </w:p>
        </w:tc>
        <w:tc>
          <w:tcPr>
            <w:tcW w:w="850" w:type="dxa"/>
          </w:tcPr>
          <w:p w14:paraId="683FA7A6"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740" w:type="dxa"/>
          </w:tcPr>
          <w:p w14:paraId="6D0F70FB"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851" w:type="dxa"/>
          </w:tcPr>
          <w:p w14:paraId="046E39AF"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677" w:type="dxa"/>
          </w:tcPr>
          <w:p w14:paraId="13A7A2A7"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738" w:type="dxa"/>
          </w:tcPr>
          <w:p w14:paraId="21179D5D"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708" w:type="dxa"/>
          </w:tcPr>
          <w:p w14:paraId="21FCB135"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709" w:type="dxa"/>
          </w:tcPr>
          <w:p w14:paraId="76270F79"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851" w:type="dxa"/>
          </w:tcPr>
          <w:p w14:paraId="53899143"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855" w:type="dxa"/>
          </w:tcPr>
          <w:p w14:paraId="5F969E5D"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709" w:type="dxa"/>
          </w:tcPr>
          <w:p w14:paraId="30464C9F" w14:textId="77777777" w:rsidR="001354EA" w:rsidRPr="007F0FF7" w:rsidRDefault="001354EA" w:rsidP="00B15E4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r>
      <w:tr w:rsidR="00797972" w:rsidRPr="007F0FF7" w14:paraId="7B3E47C9" w14:textId="77777777" w:rsidTr="00124609">
        <w:tc>
          <w:tcPr>
            <w:tcW w:w="2235" w:type="dxa"/>
          </w:tcPr>
          <w:p w14:paraId="6AEB252F" w14:textId="77777777" w:rsidR="00797972" w:rsidRPr="007F0FF7" w:rsidRDefault="00FA45EE"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Көмір+</w:t>
            </w:r>
            <w:r w:rsidR="00797972" w:rsidRPr="007F0FF7">
              <w:rPr>
                <w:rFonts w:ascii="Times New Roman" w:hAnsi="Times New Roman" w:cs="Times New Roman"/>
                <w:sz w:val="24"/>
                <w:szCs w:val="24"/>
              </w:rPr>
              <w:t>калий</w:t>
            </w:r>
            <w:proofErr w:type="spellEnd"/>
            <w:r w:rsidR="00797972" w:rsidRPr="007F0FF7">
              <w:rPr>
                <w:rFonts w:ascii="Times New Roman" w:hAnsi="Times New Roman" w:cs="Times New Roman"/>
                <w:sz w:val="24"/>
                <w:szCs w:val="24"/>
              </w:rPr>
              <w:t xml:space="preserve"> карбонаты, г</w:t>
            </w:r>
          </w:p>
        </w:tc>
        <w:tc>
          <w:tcPr>
            <w:tcW w:w="850" w:type="dxa"/>
          </w:tcPr>
          <w:p w14:paraId="59FE6832" w14:textId="77777777" w:rsidR="00797972" w:rsidRPr="007F0FF7" w:rsidRDefault="00B5336B"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160</w:t>
            </w:r>
          </w:p>
        </w:tc>
        <w:tc>
          <w:tcPr>
            <w:tcW w:w="740" w:type="dxa"/>
          </w:tcPr>
          <w:p w14:paraId="0FF02434"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37,4</w:t>
            </w:r>
          </w:p>
        </w:tc>
        <w:tc>
          <w:tcPr>
            <w:tcW w:w="851" w:type="dxa"/>
          </w:tcPr>
          <w:p w14:paraId="0AA990CC" w14:textId="77777777" w:rsidR="00797972" w:rsidRPr="007F0FF7" w:rsidRDefault="00797972" w:rsidP="001354EA">
            <w:pPr>
              <w:spacing w:after="0" w:line="240" w:lineRule="auto"/>
              <w:rPr>
                <w:rFonts w:ascii="Times New Roman" w:hAnsi="Times New Roman" w:cs="Times New Roman"/>
                <w:sz w:val="24"/>
                <w:szCs w:val="24"/>
              </w:rPr>
            </w:pPr>
          </w:p>
        </w:tc>
        <w:tc>
          <w:tcPr>
            <w:tcW w:w="677" w:type="dxa"/>
          </w:tcPr>
          <w:p w14:paraId="2624948A" w14:textId="77777777" w:rsidR="00797972" w:rsidRPr="007F0FF7" w:rsidRDefault="00797972" w:rsidP="001354EA">
            <w:pPr>
              <w:spacing w:after="0" w:line="240" w:lineRule="auto"/>
              <w:rPr>
                <w:rFonts w:ascii="Times New Roman" w:hAnsi="Times New Roman" w:cs="Times New Roman"/>
                <w:sz w:val="24"/>
                <w:szCs w:val="24"/>
              </w:rPr>
            </w:pPr>
          </w:p>
        </w:tc>
        <w:tc>
          <w:tcPr>
            <w:tcW w:w="738" w:type="dxa"/>
          </w:tcPr>
          <w:p w14:paraId="64632EF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160</w:t>
            </w:r>
          </w:p>
        </w:tc>
        <w:tc>
          <w:tcPr>
            <w:tcW w:w="708" w:type="dxa"/>
          </w:tcPr>
          <w:p w14:paraId="4C0DF32D"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37,4</w:t>
            </w:r>
          </w:p>
        </w:tc>
        <w:tc>
          <w:tcPr>
            <w:tcW w:w="709" w:type="dxa"/>
          </w:tcPr>
          <w:p w14:paraId="4E36F4B1" w14:textId="77777777" w:rsidR="00797972" w:rsidRPr="007F0FF7" w:rsidRDefault="00797972" w:rsidP="001354EA">
            <w:pPr>
              <w:spacing w:after="0" w:line="240" w:lineRule="auto"/>
              <w:rPr>
                <w:rFonts w:ascii="Times New Roman" w:hAnsi="Times New Roman" w:cs="Times New Roman"/>
                <w:sz w:val="24"/>
                <w:szCs w:val="24"/>
              </w:rPr>
            </w:pPr>
          </w:p>
        </w:tc>
        <w:tc>
          <w:tcPr>
            <w:tcW w:w="851" w:type="dxa"/>
          </w:tcPr>
          <w:p w14:paraId="2D5600FF" w14:textId="77777777" w:rsidR="00797972" w:rsidRPr="007F0FF7" w:rsidRDefault="00797972" w:rsidP="001354EA">
            <w:pPr>
              <w:spacing w:after="0" w:line="240" w:lineRule="auto"/>
              <w:rPr>
                <w:rFonts w:ascii="Times New Roman" w:hAnsi="Times New Roman" w:cs="Times New Roman"/>
                <w:sz w:val="24"/>
                <w:szCs w:val="24"/>
              </w:rPr>
            </w:pPr>
          </w:p>
        </w:tc>
        <w:tc>
          <w:tcPr>
            <w:tcW w:w="855" w:type="dxa"/>
          </w:tcPr>
          <w:p w14:paraId="5770F02E" w14:textId="77777777" w:rsidR="00797972" w:rsidRPr="007F0FF7" w:rsidRDefault="00797972" w:rsidP="001354EA">
            <w:pPr>
              <w:spacing w:after="0" w:line="240" w:lineRule="auto"/>
              <w:rPr>
                <w:rFonts w:ascii="Times New Roman" w:hAnsi="Times New Roman" w:cs="Times New Roman"/>
                <w:sz w:val="24"/>
                <w:szCs w:val="24"/>
              </w:rPr>
            </w:pPr>
          </w:p>
        </w:tc>
        <w:tc>
          <w:tcPr>
            <w:tcW w:w="709" w:type="dxa"/>
          </w:tcPr>
          <w:p w14:paraId="22BB01BC" w14:textId="77777777" w:rsidR="00797972" w:rsidRPr="007F0FF7" w:rsidRDefault="00797972" w:rsidP="001354EA">
            <w:pPr>
              <w:spacing w:after="0" w:line="240" w:lineRule="auto"/>
              <w:rPr>
                <w:rFonts w:ascii="Times New Roman" w:hAnsi="Times New Roman" w:cs="Times New Roman"/>
                <w:sz w:val="24"/>
                <w:szCs w:val="24"/>
              </w:rPr>
            </w:pPr>
          </w:p>
        </w:tc>
      </w:tr>
      <w:tr w:rsidR="00797972" w:rsidRPr="007F0FF7" w14:paraId="3394D858" w14:textId="77777777" w:rsidTr="00124609">
        <w:tc>
          <w:tcPr>
            <w:tcW w:w="2235" w:type="dxa"/>
          </w:tcPr>
          <w:p w14:paraId="1F54D698" w14:textId="77777777" w:rsidR="00797972" w:rsidRPr="007F0FF7" w:rsidRDefault="00B82903"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w:t>
            </w:r>
            <w:r w:rsidR="00797972" w:rsidRPr="007F0FF7">
              <w:rPr>
                <w:rFonts w:ascii="Times New Roman" w:hAnsi="Times New Roman" w:cs="Times New Roman"/>
                <w:sz w:val="24"/>
                <w:szCs w:val="24"/>
              </w:rPr>
              <w:t>өмір</w:t>
            </w:r>
            <w:proofErr w:type="spellEnd"/>
            <w:r w:rsidR="00797972" w:rsidRPr="007F0FF7">
              <w:rPr>
                <w:rFonts w:ascii="Times New Roman" w:hAnsi="Times New Roman" w:cs="Times New Roman"/>
                <w:sz w:val="24"/>
                <w:szCs w:val="24"/>
              </w:rPr>
              <w:t>, г</w:t>
            </w:r>
          </w:p>
        </w:tc>
        <w:tc>
          <w:tcPr>
            <w:tcW w:w="850" w:type="dxa"/>
          </w:tcPr>
          <w:p w14:paraId="14B94057" w14:textId="77777777" w:rsidR="00797972" w:rsidRPr="007F0FF7" w:rsidRDefault="00797972" w:rsidP="001354EA">
            <w:pPr>
              <w:spacing w:after="0" w:line="240" w:lineRule="auto"/>
              <w:rPr>
                <w:rFonts w:ascii="Times New Roman" w:hAnsi="Times New Roman" w:cs="Times New Roman"/>
                <w:sz w:val="24"/>
                <w:szCs w:val="24"/>
              </w:rPr>
            </w:pPr>
          </w:p>
        </w:tc>
        <w:tc>
          <w:tcPr>
            <w:tcW w:w="740" w:type="dxa"/>
          </w:tcPr>
          <w:p w14:paraId="21E60926" w14:textId="77777777" w:rsidR="00797972" w:rsidRPr="007F0FF7" w:rsidRDefault="00797972" w:rsidP="001354EA">
            <w:pPr>
              <w:spacing w:after="0" w:line="240" w:lineRule="auto"/>
              <w:rPr>
                <w:rFonts w:ascii="Times New Roman" w:hAnsi="Times New Roman" w:cs="Times New Roman"/>
                <w:sz w:val="24"/>
                <w:szCs w:val="24"/>
              </w:rPr>
            </w:pPr>
          </w:p>
        </w:tc>
        <w:tc>
          <w:tcPr>
            <w:tcW w:w="851" w:type="dxa"/>
          </w:tcPr>
          <w:p w14:paraId="10F9AB7C" w14:textId="77777777" w:rsidR="00797972" w:rsidRPr="007F0FF7" w:rsidRDefault="007828FE"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320</w:t>
            </w:r>
          </w:p>
        </w:tc>
        <w:tc>
          <w:tcPr>
            <w:tcW w:w="677" w:type="dxa"/>
          </w:tcPr>
          <w:p w14:paraId="55345BC2"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33,5</w:t>
            </w:r>
          </w:p>
        </w:tc>
        <w:tc>
          <w:tcPr>
            <w:tcW w:w="738" w:type="dxa"/>
          </w:tcPr>
          <w:p w14:paraId="54B105A8" w14:textId="77777777" w:rsidR="00797972" w:rsidRPr="007F0FF7" w:rsidRDefault="00797972" w:rsidP="001354EA">
            <w:pPr>
              <w:spacing w:after="0" w:line="240" w:lineRule="auto"/>
              <w:rPr>
                <w:rFonts w:ascii="Times New Roman" w:hAnsi="Times New Roman" w:cs="Times New Roman"/>
                <w:sz w:val="24"/>
                <w:szCs w:val="24"/>
              </w:rPr>
            </w:pPr>
          </w:p>
        </w:tc>
        <w:tc>
          <w:tcPr>
            <w:tcW w:w="708" w:type="dxa"/>
          </w:tcPr>
          <w:p w14:paraId="2632D241" w14:textId="77777777" w:rsidR="00797972" w:rsidRPr="007F0FF7" w:rsidRDefault="00797972" w:rsidP="001354EA">
            <w:pPr>
              <w:spacing w:after="0" w:line="240" w:lineRule="auto"/>
              <w:rPr>
                <w:rFonts w:ascii="Times New Roman" w:hAnsi="Times New Roman" w:cs="Times New Roman"/>
                <w:sz w:val="24"/>
                <w:szCs w:val="24"/>
              </w:rPr>
            </w:pPr>
          </w:p>
        </w:tc>
        <w:tc>
          <w:tcPr>
            <w:tcW w:w="709" w:type="dxa"/>
          </w:tcPr>
          <w:p w14:paraId="06B8C163" w14:textId="77777777" w:rsidR="00797972" w:rsidRPr="007F0FF7" w:rsidRDefault="00797972" w:rsidP="001354EA">
            <w:pPr>
              <w:spacing w:after="0" w:line="240" w:lineRule="auto"/>
              <w:rPr>
                <w:rFonts w:ascii="Times New Roman" w:hAnsi="Times New Roman" w:cs="Times New Roman"/>
                <w:sz w:val="24"/>
                <w:szCs w:val="24"/>
              </w:rPr>
            </w:pPr>
          </w:p>
        </w:tc>
        <w:tc>
          <w:tcPr>
            <w:tcW w:w="851" w:type="dxa"/>
          </w:tcPr>
          <w:p w14:paraId="78DFA82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33,</w:t>
            </w:r>
            <w:r w:rsidR="001354EA" w:rsidRPr="007F0FF7">
              <w:rPr>
                <w:rFonts w:ascii="Times New Roman" w:hAnsi="Times New Roman" w:cs="Times New Roman"/>
                <w:sz w:val="24"/>
                <w:szCs w:val="24"/>
              </w:rPr>
              <w:t>5</w:t>
            </w:r>
          </w:p>
        </w:tc>
        <w:tc>
          <w:tcPr>
            <w:tcW w:w="855" w:type="dxa"/>
          </w:tcPr>
          <w:p w14:paraId="37432BC0" w14:textId="77777777" w:rsidR="00797972" w:rsidRPr="007F0FF7" w:rsidRDefault="00797972" w:rsidP="001354EA">
            <w:pPr>
              <w:spacing w:after="0" w:line="240" w:lineRule="auto"/>
              <w:rPr>
                <w:rFonts w:ascii="Times New Roman" w:hAnsi="Times New Roman" w:cs="Times New Roman"/>
                <w:sz w:val="24"/>
                <w:szCs w:val="24"/>
              </w:rPr>
            </w:pPr>
          </w:p>
        </w:tc>
        <w:tc>
          <w:tcPr>
            <w:tcW w:w="709" w:type="dxa"/>
          </w:tcPr>
          <w:p w14:paraId="26F22C2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36,3</w:t>
            </w:r>
          </w:p>
        </w:tc>
      </w:tr>
      <w:tr w:rsidR="00797972" w:rsidRPr="007F0FF7" w14:paraId="05D39A50" w14:textId="77777777" w:rsidTr="00124609">
        <w:tc>
          <w:tcPr>
            <w:tcW w:w="2235" w:type="dxa"/>
          </w:tcPr>
          <w:p w14:paraId="703C6B54" w14:textId="77777777" w:rsidR="00797972" w:rsidRPr="007F0FF7" w:rsidRDefault="00A0761C"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Десил</w:t>
            </w:r>
            <w:proofErr w:type="spellEnd"/>
            <w:r w:rsidRPr="007F0FF7">
              <w:rPr>
                <w:rFonts w:ascii="Times New Roman" w:hAnsi="Times New Roman" w:cs="Times New Roman"/>
                <w:sz w:val="24"/>
                <w:szCs w:val="24"/>
                <w:lang w:val="kk-KZ"/>
              </w:rPr>
              <w:t>.</w:t>
            </w:r>
            <w:r w:rsidR="00797972" w:rsidRPr="007F0FF7">
              <w:rPr>
                <w:rFonts w:ascii="Times New Roman" w:hAnsi="Times New Roman" w:cs="Times New Roman"/>
                <w:sz w:val="24"/>
                <w:szCs w:val="24"/>
              </w:rPr>
              <w:t>, г</w:t>
            </w:r>
          </w:p>
        </w:tc>
        <w:tc>
          <w:tcPr>
            <w:tcW w:w="850" w:type="dxa"/>
          </w:tcPr>
          <w:p w14:paraId="58EE5AAB" w14:textId="77777777" w:rsidR="00797972" w:rsidRPr="007F0FF7" w:rsidRDefault="00797972" w:rsidP="001354EA">
            <w:pPr>
              <w:spacing w:after="0" w:line="240" w:lineRule="auto"/>
              <w:rPr>
                <w:rFonts w:ascii="Times New Roman" w:hAnsi="Times New Roman" w:cs="Times New Roman"/>
                <w:sz w:val="24"/>
                <w:szCs w:val="24"/>
              </w:rPr>
            </w:pPr>
          </w:p>
        </w:tc>
        <w:tc>
          <w:tcPr>
            <w:tcW w:w="740" w:type="dxa"/>
          </w:tcPr>
          <w:p w14:paraId="4B19345A" w14:textId="77777777" w:rsidR="00797972" w:rsidRPr="007F0FF7" w:rsidRDefault="00797972" w:rsidP="001354EA">
            <w:pPr>
              <w:spacing w:after="0" w:line="240" w:lineRule="auto"/>
              <w:rPr>
                <w:rFonts w:ascii="Times New Roman" w:hAnsi="Times New Roman" w:cs="Times New Roman"/>
                <w:sz w:val="24"/>
                <w:szCs w:val="24"/>
              </w:rPr>
            </w:pPr>
          </w:p>
        </w:tc>
        <w:tc>
          <w:tcPr>
            <w:tcW w:w="851" w:type="dxa"/>
          </w:tcPr>
          <w:p w14:paraId="20FA3F8F" w14:textId="77777777" w:rsidR="00797972" w:rsidRPr="007F0FF7" w:rsidRDefault="00797972" w:rsidP="001354EA">
            <w:pPr>
              <w:spacing w:after="0" w:line="240" w:lineRule="auto"/>
              <w:rPr>
                <w:rFonts w:ascii="Times New Roman" w:hAnsi="Times New Roman" w:cs="Times New Roman"/>
                <w:sz w:val="24"/>
                <w:szCs w:val="24"/>
              </w:rPr>
            </w:pPr>
          </w:p>
        </w:tc>
        <w:tc>
          <w:tcPr>
            <w:tcW w:w="677" w:type="dxa"/>
          </w:tcPr>
          <w:p w14:paraId="3B6502C7" w14:textId="77777777" w:rsidR="00797972" w:rsidRPr="007F0FF7" w:rsidRDefault="00797972" w:rsidP="001354EA">
            <w:pPr>
              <w:spacing w:after="0" w:line="240" w:lineRule="auto"/>
              <w:rPr>
                <w:rFonts w:ascii="Times New Roman" w:hAnsi="Times New Roman" w:cs="Times New Roman"/>
                <w:sz w:val="24"/>
                <w:szCs w:val="24"/>
              </w:rPr>
            </w:pPr>
          </w:p>
        </w:tc>
        <w:tc>
          <w:tcPr>
            <w:tcW w:w="738" w:type="dxa"/>
          </w:tcPr>
          <w:p w14:paraId="2D285E1E" w14:textId="77777777" w:rsidR="00797972" w:rsidRPr="007F0FF7" w:rsidRDefault="00797972" w:rsidP="001354EA">
            <w:pPr>
              <w:spacing w:after="0" w:line="240" w:lineRule="auto"/>
              <w:rPr>
                <w:rFonts w:ascii="Times New Roman" w:hAnsi="Times New Roman" w:cs="Times New Roman"/>
                <w:sz w:val="24"/>
                <w:szCs w:val="24"/>
              </w:rPr>
            </w:pPr>
          </w:p>
        </w:tc>
        <w:tc>
          <w:tcPr>
            <w:tcW w:w="708" w:type="dxa"/>
          </w:tcPr>
          <w:p w14:paraId="00AF65DE" w14:textId="77777777" w:rsidR="00797972" w:rsidRPr="007F0FF7" w:rsidRDefault="00797972" w:rsidP="001354EA">
            <w:pPr>
              <w:spacing w:after="0" w:line="240" w:lineRule="auto"/>
              <w:rPr>
                <w:rFonts w:ascii="Times New Roman" w:hAnsi="Times New Roman" w:cs="Times New Roman"/>
                <w:sz w:val="24"/>
                <w:szCs w:val="24"/>
              </w:rPr>
            </w:pPr>
          </w:p>
        </w:tc>
        <w:tc>
          <w:tcPr>
            <w:tcW w:w="709" w:type="dxa"/>
          </w:tcPr>
          <w:p w14:paraId="63E39544" w14:textId="77777777" w:rsidR="00797972" w:rsidRPr="007F0FF7" w:rsidRDefault="00A0761C" w:rsidP="001354EA">
            <w:pPr>
              <w:spacing w:after="0" w:line="240" w:lineRule="auto"/>
              <w:rPr>
                <w:rFonts w:ascii="Times New Roman" w:hAnsi="Times New Roman" w:cs="Times New Roman"/>
                <w:sz w:val="24"/>
                <w:szCs w:val="24"/>
                <w:lang w:val="kk-KZ"/>
              </w:rPr>
            </w:pPr>
            <w:r w:rsidRPr="007F0FF7">
              <w:rPr>
                <w:rFonts w:ascii="Times New Roman" w:hAnsi="Times New Roman" w:cs="Times New Roman"/>
                <w:sz w:val="24"/>
                <w:szCs w:val="24"/>
              </w:rPr>
              <w:t>320</w:t>
            </w:r>
          </w:p>
        </w:tc>
        <w:tc>
          <w:tcPr>
            <w:tcW w:w="851" w:type="dxa"/>
          </w:tcPr>
          <w:p w14:paraId="2CE24492" w14:textId="77777777" w:rsidR="00797972" w:rsidRPr="007F0FF7" w:rsidRDefault="00797972" w:rsidP="001354EA">
            <w:pPr>
              <w:spacing w:after="0" w:line="240" w:lineRule="auto"/>
              <w:rPr>
                <w:rFonts w:ascii="Times New Roman" w:hAnsi="Times New Roman" w:cs="Times New Roman"/>
                <w:sz w:val="24"/>
                <w:szCs w:val="24"/>
              </w:rPr>
            </w:pPr>
          </w:p>
        </w:tc>
        <w:tc>
          <w:tcPr>
            <w:tcW w:w="855" w:type="dxa"/>
          </w:tcPr>
          <w:p w14:paraId="7F6D656F"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320</w:t>
            </w:r>
          </w:p>
        </w:tc>
        <w:tc>
          <w:tcPr>
            <w:tcW w:w="709" w:type="dxa"/>
          </w:tcPr>
          <w:p w14:paraId="22D94FB5" w14:textId="77777777" w:rsidR="00797972" w:rsidRPr="007F0FF7" w:rsidRDefault="00797972" w:rsidP="001354EA">
            <w:pPr>
              <w:spacing w:after="0" w:line="240" w:lineRule="auto"/>
              <w:rPr>
                <w:rFonts w:ascii="Times New Roman" w:hAnsi="Times New Roman" w:cs="Times New Roman"/>
                <w:sz w:val="24"/>
                <w:szCs w:val="24"/>
              </w:rPr>
            </w:pPr>
          </w:p>
        </w:tc>
      </w:tr>
      <w:tr w:rsidR="00797972" w:rsidRPr="007F0FF7" w14:paraId="10C79A20" w14:textId="77777777" w:rsidTr="00124609">
        <w:tc>
          <w:tcPr>
            <w:tcW w:w="2235" w:type="dxa"/>
          </w:tcPr>
          <w:p w14:paraId="21D3B473" w14:textId="77777777" w:rsidR="00797972" w:rsidRPr="007F0FF7" w:rsidRDefault="00A0761C"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lang w:val="kk-KZ"/>
              </w:rPr>
              <w:t>КМЦ</w:t>
            </w:r>
            <w:r w:rsidR="00797972" w:rsidRPr="007F0FF7">
              <w:rPr>
                <w:rFonts w:ascii="Times New Roman" w:hAnsi="Times New Roman" w:cs="Times New Roman"/>
                <w:sz w:val="24"/>
                <w:szCs w:val="24"/>
              </w:rPr>
              <w:t>, г</w:t>
            </w:r>
          </w:p>
        </w:tc>
        <w:tc>
          <w:tcPr>
            <w:tcW w:w="850" w:type="dxa"/>
          </w:tcPr>
          <w:p w14:paraId="51BE5AE5" w14:textId="77777777" w:rsidR="00797972" w:rsidRPr="007F0FF7" w:rsidRDefault="00B5336B"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64</w:t>
            </w:r>
          </w:p>
        </w:tc>
        <w:tc>
          <w:tcPr>
            <w:tcW w:w="740" w:type="dxa"/>
          </w:tcPr>
          <w:p w14:paraId="0EB1E91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15</w:t>
            </w:r>
          </w:p>
        </w:tc>
        <w:tc>
          <w:tcPr>
            <w:tcW w:w="851" w:type="dxa"/>
          </w:tcPr>
          <w:p w14:paraId="5A4818C1"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78</w:t>
            </w:r>
          </w:p>
        </w:tc>
        <w:tc>
          <w:tcPr>
            <w:tcW w:w="677" w:type="dxa"/>
          </w:tcPr>
          <w:p w14:paraId="1AEA988E"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8,2</w:t>
            </w:r>
          </w:p>
        </w:tc>
        <w:tc>
          <w:tcPr>
            <w:tcW w:w="738" w:type="dxa"/>
          </w:tcPr>
          <w:p w14:paraId="34EB3D67"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64</w:t>
            </w:r>
          </w:p>
        </w:tc>
        <w:tc>
          <w:tcPr>
            <w:tcW w:w="708" w:type="dxa"/>
          </w:tcPr>
          <w:p w14:paraId="3F9F6CA3"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15</w:t>
            </w:r>
          </w:p>
        </w:tc>
        <w:tc>
          <w:tcPr>
            <w:tcW w:w="709" w:type="dxa"/>
          </w:tcPr>
          <w:p w14:paraId="6217895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78,0</w:t>
            </w:r>
          </w:p>
        </w:tc>
        <w:tc>
          <w:tcPr>
            <w:tcW w:w="851" w:type="dxa"/>
          </w:tcPr>
          <w:p w14:paraId="3BFCF6E5"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8,2</w:t>
            </w:r>
          </w:p>
        </w:tc>
        <w:tc>
          <w:tcPr>
            <w:tcW w:w="855" w:type="dxa"/>
          </w:tcPr>
          <w:p w14:paraId="729887AE"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78</w:t>
            </w:r>
          </w:p>
        </w:tc>
        <w:tc>
          <w:tcPr>
            <w:tcW w:w="709" w:type="dxa"/>
          </w:tcPr>
          <w:p w14:paraId="609A0BE7"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8,9</w:t>
            </w:r>
          </w:p>
        </w:tc>
      </w:tr>
      <w:tr w:rsidR="00797972" w:rsidRPr="007F0FF7" w14:paraId="3CC5DD9A" w14:textId="77777777" w:rsidTr="00124609">
        <w:tc>
          <w:tcPr>
            <w:tcW w:w="2235" w:type="dxa"/>
            <w:vAlign w:val="bottom"/>
          </w:tcPr>
          <w:p w14:paraId="5470851B" w14:textId="77777777" w:rsidR="00797972" w:rsidRPr="007F0FF7" w:rsidRDefault="00B8290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Д</w:t>
            </w:r>
            <w:r w:rsidR="00797972" w:rsidRPr="007F0FF7">
              <w:rPr>
                <w:rFonts w:ascii="Times New Roman" w:hAnsi="Times New Roman" w:cs="Times New Roman"/>
                <w:sz w:val="24"/>
                <w:szCs w:val="24"/>
              </w:rPr>
              <w:t>екстрин, г</w:t>
            </w:r>
          </w:p>
        </w:tc>
        <w:tc>
          <w:tcPr>
            <w:tcW w:w="850" w:type="dxa"/>
          </w:tcPr>
          <w:p w14:paraId="7BAF4195"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64</w:t>
            </w:r>
          </w:p>
        </w:tc>
        <w:tc>
          <w:tcPr>
            <w:tcW w:w="740" w:type="dxa"/>
          </w:tcPr>
          <w:p w14:paraId="0D73FD1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15</w:t>
            </w:r>
          </w:p>
        </w:tc>
        <w:tc>
          <w:tcPr>
            <w:tcW w:w="851" w:type="dxa"/>
          </w:tcPr>
          <w:p w14:paraId="35C1673F"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78</w:t>
            </w:r>
          </w:p>
        </w:tc>
        <w:tc>
          <w:tcPr>
            <w:tcW w:w="677" w:type="dxa"/>
          </w:tcPr>
          <w:p w14:paraId="57A2BA72"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8,2</w:t>
            </w:r>
          </w:p>
        </w:tc>
        <w:tc>
          <w:tcPr>
            <w:tcW w:w="738" w:type="dxa"/>
          </w:tcPr>
          <w:p w14:paraId="18D78A19"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64</w:t>
            </w:r>
          </w:p>
        </w:tc>
        <w:tc>
          <w:tcPr>
            <w:tcW w:w="708" w:type="dxa"/>
          </w:tcPr>
          <w:p w14:paraId="1FD99D07"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15</w:t>
            </w:r>
          </w:p>
        </w:tc>
        <w:tc>
          <w:tcPr>
            <w:tcW w:w="709" w:type="dxa"/>
          </w:tcPr>
          <w:p w14:paraId="7A69D501"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78,0</w:t>
            </w:r>
          </w:p>
        </w:tc>
        <w:tc>
          <w:tcPr>
            <w:tcW w:w="851" w:type="dxa"/>
          </w:tcPr>
          <w:p w14:paraId="491D81CC"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8,2</w:t>
            </w:r>
          </w:p>
        </w:tc>
        <w:tc>
          <w:tcPr>
            <w:tcW w:w="855" w:type="dxa"/>
          </w:tcPr>
          <w:p w14:paraId="0C094176"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78</w:t>
            </w:r>
          </w:p>
        </w:tc>
        <w:tc>
          <w:tcPr>
            <w:tcW w:w="709" w:type="dxa"/>
          </w:tcPr>
          <w:p w14:paraId="5A20F0E1"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8,9</w:t>
            </w:r>
          </w:p>
        </w:tc>
      </w:tr>
      <w:tr w:rsidR="00797972" w:rsidRPr="007F0FF7" w14:paraId="775DB8A0" w14:textId="77777777" w:rsidTr="00124609">
        <w:trPr>
          <w:trHeight w:val="345"/>
        </w:trPr>
        <w:tc>
          <w:tcPr>
            <w:tcW w:w="2235" w:type="dxa"/>
          </w:tcPr>
          <w:p w14:paraId="0DD32C13" w14:textId="77777777" w:rsidR="00797972" w:rsidRPr="007F0FF7" w:rsidRDefault="00797972" w:rsidP="001354EA">
            <w:pPr>
              <w:spacing w:after="0" w:line="240" w:lineRule="auto"/>
              <w:rPr>
                <w:rFonts w:ascii="Times New Roman" w:hAnsi="Times New Roman" w:cs="Times New Roman"/>
                <w:sz w:val="24"/>
                <w:szCs w:val="24"/>
              </w:rPr>
            </w:pPr>
            <w:proofErr w:type="spellStart"/>
            <w:r w:rsidRPr="007F0FF7">
              <w:rPr>
                <w:rFonts w:ascii="Times New Roman" w:hAnsi="Times New Roman" w:cs="Times New Roman"/>
                <w:sz w:val="24"/>
                <w:szCs w:val="24"/>
              </w:rPr>
              <w:t>MgCitr</w:t>
            </w:r>
            <w:proofErr w:type="spellEnd"/>
            <w:r w:rsidRPr="007F0FF7">
              <w:rPr>
                <w:rFonts w:ascii="Times New Roman" w:hAnsi="Times New Roman" w:cs="Times New Roman"/>
                <w:sz w:val="24"/>
                <w:szCs w:val="24"/>
              </w:rPr>
              <w:t>, г</w:t>
            </w:r>
          </w:p>
        </w:tc>
        <w:tc>
          <w:tcPr>
            <w:tcW w:w="850" w:type="dxa"/>
          </w:tcPr>
          <w:p w14:paraId="794E812F" w14:textId="77777777" w:rsidR="00797972" w:rsidRPr="007F0FF7" w:rsidRDefault="00797972" w:rsidP="001354EA">
            <w:pPr>
              <w:spacing w:after="0" w:line="240" w:lineRule="auto"/>
              <w:rPr>
                <w:rFonts w:ascii="Times New Roman" w:hAnsi="Times New Roman" w:cs="Times New Roman"/>
                <w:sz w:val="24"/>
                <w:szCs w:val="24"/>
              </w:rPr>
            </w:pPr>
          </w:p>
        </w:tc>
        <w:tc>
          <w:tcPr>
            <w:tcW w:w="740" w:type="dxa"/>
          </w:tcPr>
          <w:p w14:paraId="53BECF53" w14:textId="77777777" w:rsidR="00797972" w:rsidRPr="007F0FF7" w:rsidRDefault="00797972" w:rsidP="001354EA">
            <w:pPr>
              <w:spacing w:after="0" w:line="240" w:lineRule="auto"/>
              <w:rPr>
                <w:rFonts w:ascii="Times New Roman" w:hAnsi="Times New Roman" w:cs="Times New Roman"/>
                <w:sz w:val="24"/>
                <w:szCs w:val="24"/>
              </w:rPr>
            </w:pPr>
          </w:p>
        </w:tc>
        <w:tc>
          <w:tcPr>
            <w:tcW w:w="851" w:type="dxa"/>
          </w:tcPr>
          <w:p w14:paraId="5A2488AE"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16,9</w:t>
            </w:r>
          </w:p>
        </w:tc>
        <w:tc>
          <w:tcPr>
            <w:tcW w:w="677" w:type="dxa"/>
          </w:tcPr>
          <w:p w14:paraId="469C59C5"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1,8</w:t>
            </w:r>
          </w:p>
        </w:tc>
        <w:tc>
          <w:tcPr>
            <w:tcW w:w="738" w:type="dxa"/>
          </w:tcPr>
          <w:p w14:paraId="772CBD3E" w14:textId="77777777" w:rsidR="00797972" w:rsidRPr="007F0FF7" w:rsidRDefault="00797972" w:rsidP="001354EA">
            <w:pPr>
              <w:spacing w:after="0" w:line="240" w:lineRule="auto"/>
              <w:rPr>
                <w:rFonts w:ascii="Times New Roman" w:hAnsi="Times New Roman" w:cs="Times New Roman"/>
                <w:sz w:val="24"/>
                <w:szCs w:val="24"/>
              </w:rPr>
            </w:pPr>
          </w:p>
        </w:tc>
        <w:tc>
          <w:tcPr>
            <w:tcW w:w="708" w:type="dxa"/>
          </w:tcPr>
          <w:p w14:paraId="0A64FC32" w14:textId="77777777" w:rsidR="00797972" w:rsidRPr="007F0FF7" w:rsidRDefault="00797972" w:rsidP="001354EA">
            <w:pPr>
              <w:spacing w:after="0" w:line="240" w:lineRule="auto"/>
              <w:rPr>
                <w:rFonts w:ascii="Times New Roman" w:hAnsi="Times New Roman" w:cs="Times New Roman"/>
                <w:sz w:val="24"/>
                <w:szCs w:val="24"/>
              </w:rPr>
            </w:pPr>
          </w:p>
        </w:tc>
        <w:tc>
          <w:tcPr>
            <w:tcW w:w="709" w:type="dxa"/>
          </w:tcPr>
          <w:p w14:paraId="5F2BC9A0" w14:textId="77777777" w:rsidR="00797972" w:rsidRPr="007F0FF7" w:rsidRDefault="00797972" w:rsidP="001354EA">
            <w:pPr>
              <w:spacing w:after="0" w:line="240" w:lineRule="auto"/>
              <w:rPr>
                <w:rFonts w:ascii="Times New Roman" w:hAnsi="Times New Roman" w:cs="Times New Roman"/>
                <w:sz w:val="24"/>
                <w:szCs w:val="24"/>
              </w:rPr>
            </w:pPr>
          </w:p>
        </w:tc>
        <w:tc>
          <w:tcPr>
            <w:tcW w:w="851" w:type="dxa"/>
          </w:tcPr>
          <w:p w14:paraId="2DE2F98F" w14:textId="77777777" w:rsidR="00797972" w:rsidRPr="007F0FF7" w:rsidRDefault="00797972" w:rsidP="001354EA">
            <w:pPr>
              <w:spacing w:after="0" w:line="240" w:lineRule="auto"/>
              <w:rPr>
                <w:rFonts w:ascii="Times New Roman" w:hAnsi="Times New Roman" w:cs="Times New Roman"/>
                <w:sz w:val="24"/>
                <w:szCs w:val="24"/>
              </w:rPr>
            </w:pPr>
          </w:p>
        </w:tc>
        <w:tc>
          <w:tcPr>
            <w:tcW w:w="855" w:type="dxa"/>
          </w:tcPr>
          <w:p w14:paraId="778CB524"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14,9</w:t>
            </w:r>
          </w:p>
        </w:tc>
        <w:tc>
          <w:tcPr>
            <w:tcW w:w="709" w:type="dxa"/>
          </w:tcPr>
          <w:p w14:paraId="6C0E303E"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1,7</w:t>
            </w:r>
          </w:p>
        </w:tc>
      </w:tr>
      <w:tr w:rsidR="00797972" w:rsidRPr="007F0FF7" w14:paraId="1C03892E" w14:textId="77777777" w:rsidTr="00124609">
        <w:trPr>
          <w:trHeight w:val="247"/>
        </w:trPr>
        <w:tc>
          <w:tcPr>
            <w:tcW w:w="2235" w:type="dxa"/>
          </w:tcPr>
          <w:p w14:paraId="6180C6F0"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H</w:t>
            </w:r>
            <w:r w:rsidRPr="007F0FF7">
              <w:rPr>
                <w:rFonts w:ascii="Times New Roman" w:hAnsi="Times New Roman" w:cs="Times New Roman"/>
                <w:sz w:val="24"/>
                <w:szCs w:val="24"/>
                <w:vertAlign w:val="subscript"/>
              </w:rPr>
              <w:t>2</w:t>
            </w:r>
            <w:r w:rsidRPr="007F0FF7">
              <w:rPr>
                <w:rFonts w:ascii="Times New Roman" w:hAnsi="Times New Roman" w:cs="Times New Roman"/>
                <w:sz w:val="24"/>
                <w:szCs w:val="24"/>
              </w:rPr>
              <w:t>O, мл</w:t>
            </w:r>
          </w:p>
        </w:tc>
        <w:tc>
          <w:tcPr>
            <w:tcW w:w="850" w:type="dxa"/>
          </w:tcPr>
          <w:p w14:paraId="245CC5EC"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105,0</w:t>
            </w:r>
          </w:p>
        </w:tc>
        <w:tc>
          <w:tcPr>
            <w:tcW w:w="740" w:type="dxa"/>
          </w:tcPr>
          <w:p w14:paraId="1621B552"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24,5</w:t>
            </w:r>
          </w:p>
        </w:tc>
        <w:tc>
          <w:tcPr>
            <w:tcW w:w="851" w:type="dxa"/>
          </w:tcPr>
          <w:p w14:paraId="2635C250"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343,1</w:t>
            </w:r>
          </w:p>
        </w:tc>
        <w:tc>
          <w:tcPr>
            <w:tcW w:w="677" w:type="dxa"/>
          </w:tcPr>
          <w:p w14:paraId="776C4163"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35,9</w:t>
            </w:r>
          </w:p>
        </w:tc>
        <w:tc>
          <w:tcPr>
            <w:tcW w:w="738" w:type="dxa"/>
          </w:tcPr>
          <w:p w14:paraId="0F157A5D"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105</w:t>
            </w:r>
          </w:p>
        </w:tc>
        <w:tc>
          <w:tcPr>
            <w:tcW w:w="708" w:type="dxa"/>
          </w:tcPr>
          <w:p w14:paraId="4603FDF4"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24,5</w:t>
            </w:r>
          </w:p>
        </w:tc>
        <w:tc>
          <w:tcPr>
            <w:tcW w:w="709" w:type="dxa"/>
          </w:tcPr>
          <w:p w14:paraId="22324E03" w14:textId="77777777" w:rsidR="00797972" w:rsidRPr="007F0FF7" w:rsidRDefault="00A0761C" w:rsidP="001354EA">
            <w:pPr>
              <w:spacing w:after="0" w:line="240" w:lineRule="auto"/>
              <w:rPr>
                <w:rFonts w:ascii="Times New Roman" w:hAnsi="Times New Roman" w:cs="Times New Roman"/>
                <w:sz w:val="24"/>
                <w:szCs w:val="24"/>
                <w:lang w:val="kk-KZ"/>
              </w:rPr>
            </w:pPr>
            <w:r w:rsidRPr="007F0FF7">
              <w:rPr>
                <w:rFonts w:ascii="Times New Roman" w:hAnsi="Times New Roman" w:cs="Times New Roman"/>
                <w:sz w:val="24"/>
                <w:szCs w:val="24"/>
              </w:rPr>
              <w:t>210</w:t>
            </w:r>
          </w:p>
        </w:tc>
        <w:tc>
          <w:tcPr>
            <w:tcW w:w="851" w:type="dxa"/>
          </w:tcPr>
          <w:p w14:paraId="7EE790CB"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22</w:t>
            </w:r>
          </w:p>
        </w:tc>
        <w:tc>
          <w:tcPr>
            <w:tcW w:w="855" w:type="dxa"/>
          </w:tcPr>
          <w:p w14:paraId="14AAB56F" w14:textId="7777777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295,1</w:t>
            </w:r>
          </w:p>
        </w:tc>
        <w:tc>
          <w:tcPr>
            <w:tcW w:w="709" w:type="dxa"/>
          </w:tcPr>
          <w:p w14:paraId="73FF1633" w14:textId="69DB2657" w:rsidR="00797972" w:rsidRPr="007F0FF7" w:rsidRDefault="00797972" w:rsidP="001354EA">
            <w:pPr>
              <w:spacing w:after="0" w:line="240" w:lineRule="auto"/>
              <w:rPr>
                <w:rFonts w:ascii="Times New Roman" w:hAnsi="Times New Roman" w:cs="Times New Roman"/>
                <w:sz w:val="24"/>
                <w:szCs w:val="24"/>
              </w:rPr>
            </w:pPr>
            <w:r w:rsidRPr="007F0FF7">
              <w:rPr>
                <w:rFonts w:ascii="Times New Roman" w:hAnsi="Times New Roman" w:cs="Times New Roman"/>
                <w:sz w:val="24"/>
                <w:szCs w:val="24"/>
              </w:rPr>
              <w:t>33,5</w:t>
            </w:r>
          </w:p>
        </w:tc>
      </w:tr>
      <w:tr w:rsidR="00797972" w:rsidRPr="007F0FF7" w14:paraId="795BC381" w14:textId="77777777" w:rsidTr="00124609">
        <w:tc>
          <w:tcPr>
            <w:tcW w:w="2235" w:type="dxa"/>
          </w:tcPr>
          <w:p w14:paraId="4EB27DDB" w14:textId="34F1AE26"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Спирт (90</w:t>
            </w:r>
            <w:r w:rsidR="00CA5BA7" w:rsidRPr="007F0FF7">
              <w:rPr>
                <w:rFonts w:ascii="Times New Roman" w:hAnsi="Times New Roman" w:cs="Times New Roman"/>
                <w:sz w:val="24"/>
                <w:szCs w:val="24"/>
              </w:rPr>
              <w:t> </w:t>
            </w:r>
            <w:r w:rsidRPr="007F0FF7">
              <w:rPr>
                <w:rFonts w:ascii="Times New Roman" w:hAnsi="Times New Roman" w:cs="Times New Roman"/>
                <w:sz w:val="24"/>
                <w:szCs w:val="24"/>
              </w:rPr>
              <w:t>%), мл</w:t>
            </w:r>
          </w:p>
        </w:tc>
        <w:tc>
          <w:tcPr>
            <w:tcW w:w="850" w:type="dxa"/>
          </w:tcPr>
          <w:p w14:paraId="309313B9" w14:textId="3BE46131"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35</w:t>
            </w:r>
          </w:p>
        </w:tc>
        <w:tc>
          <w:tcPr>
            <w:tcW w:w="740" w:type="dxa"/>
          </w:tcPr>
          <w:p w14:paraId="15687FE5" w14:textId="2B7C69AF"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8,2</w:t>
            </w:r>
          </w:p>
        </w:tc>
        <w:tc>
          <w:tcPr>
            <w:tcW w:w="851" w:type="dxa"/>
          </w:tcPr>
          <w:p w14:paraId="64FF25F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70,0</w:t>
            </w:r>
          </w:p>
        </w:tc>
        <w:tc>
          <w:tcPr>
            <w:tcW w:w="677" w:type="dxa"/>
            <w:vAlign w:val="bottom"/>
          </w:tcPr>
          <w:p w14:paraId="2B5F7FC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7,3</w:t>
            </w:r>
          </w:p>
        </w:tc>
        <w:tc>
          <w:tcPr>
            <w:tcW w:w="738" w:type="dxa"/>
          </w:tcPr>
          <w:p w14:paraId="09B56DA7"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35</w:t>
            </w:r>
          </w:p>
        </w:tc>
        <w:tc>
          <w:tcPr>
            <w:tcW w:w="708" w:type="dxa"/>
          </w:tcPr>
          <w:p w14:paraId="103C654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8,2</w:t>
            </w:r>
          </w:p>
        </w:tc>
        <w:tc>
          <w:tcPr>
            <w:tcW w:w="709" w:type="dxa"/>
          </w:tcPr>
          <w:p w14:paraId="780624D0"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70</w:t>
            </w:r>
          </w:p>
        </w:tc>
        <w:tc>
          <w:tcPr>
            <w:tcW w:w="851" w:type="dxa"/>
            <w:vAlign w:val="bottom"/>
          </w:tcPr>
          <w:p w14:paraId="1EBF3F7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7,3</w:t>
            </w:r>
          </w:p>
        </w:tc>
        <w:tc>
          <w:tcPr>
            <w:tcW w:w="855" w:type="dxa"/>
          </w:tcPr>
          <w:p w14:paraId="29F29478"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709" w:type="dxa"/>
            <w:vAlign w:val="bottom"/>
          </w:tcPr>
          <w:p w14:paraId="5A368A12" w14:textId="77777777" w:rsidR="00797972" w:rsidRPr="007F0FF7" w:rsidRDefault="00797972" w:rsidP="001A3E8F">
            <w:pPr>
              <w:spacing w:after="0" w:line="240" w:lineRule="auto"/>
              <w:jc w:val="both"/>
              <w:rPr>
                <w:rFonts w:ascii="Times New Roman" w:hAnsi="Times New Roman" w:cs="Times New Roman"/>
                <w:sz w:val="24"/>
                <w:szCs w:val="24"/>
              </w:rPr>
            </w:pPr>
          </w:p>
        </w:tc>
      </w:tr>
      <w:tr w:rsidR="00797972" w:rsidRPr="007F0FF7" w14:paraId="1EAB521B" w14:textId="77777777" w:rsidTr="00124609">
        <w:tc>
          <w:tcPr>
            <w:tcW w:w="2235" w:type="dxa"/>
          </w:tcPr>
          <w:p w14:paraId="50682C7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Аммиак, мл</w:t>
            </w:r>
          </w:p>
        </w:tc>
        <w:tc>
          <w:tcPr>
            <w:tcW w:w="850" w:type="dxa"/>
          </w:tcPr>
          <w:p w14:paraId="477DB933"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740" w:type="dxa"/>
          </w:tcPr>
          <w:p w14:paraId="3D36C4AD"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851" w:type="dxa"/>
          </w:tcPr>
          <w:p w14:paraId="7923F0F1"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677" w:type="dxa"/>
          </w:tcPr>
          <w:p w14:paraId="72DF546B"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738" w:type="dxa"/>
          </w:tcPr>
          <w:p w14:paraId="7CB68B46"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708" w:type="dxa"/>
          </w:tcPr>
          <w:p w14:paraId="0209E6C2"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709" w:type="dxa"/>
          </w:tcPr>
          <w:p w14:paraId="50E64A5C"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851" w:type="dxa"/>
          </w:tcPr>
          <w:p w14:paraId="2DBF99DF"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855" w:type="dxa"/>
          </w:tcPr>
          <w:p w14:paraId="2A7EC07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25</w:t>
            </w:r>
          </w:p>
        </w:tc>
        <w:tc>
          <w:tcPr>
            <w:tcW w:w="709" w:type="dxa"/>
            <w:vAlign w:val="bottom"/>
          </w:tcPr>
          <w:p w14:paraId="5BA9DDB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2,8</w:t>
            </w:r>
          </w:p>
        </w:tc>
      </w:tr>
      <w:tr w:rsidR="00CA5BA7" w:rsidRPr="007F0FF7" w14:paraId="4B11347B" w14:textId="77777777" w:rsidTr="00124609">
        <w:tc>
          <w:tcPr>
            <w:tcW w:w="2235" w:type="dxa"/>
          </w:tcPr>
          <w:p w14:paraId="2D79981F" w14:textId="77777777" w:rsidR="00CA5BA7" w:rsidRPr="007F0FF7" w:rsidRDefault="00CA5BA7"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Барлығы</w:t>
            </w:r>
            <w:proofErr w:type="spellEnd"/>
          </w:p>
        </w:tc>
        <w:tc>
          <w:tcPr>
            <w:tcW w:w="850" w:type="dxa"/>
          </w:tcPr>
          <w:p w14:paraId="2CCDAD96"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428,0</w:t>
            </w:r>
          </w:p>
        </w:tc>
        <w:tc>
          <w:tcPr>
            <w:tcW w:w="740" w:type="dxa"/>
          </w:tcPr>
          <w:p w14:paraId="6989228A"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w:t>
            </w:r>
          </w:p>
        </w:tc>
        <w:tc>
          <w:tcPr>
            <w:tcW w:w="851" w:type="dxa"/>
          </w:tcPr>
          <w:p w14:paraId="4CFEFA2C"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56,0</w:t>
            </w:r>
          </w:p>
        </w:tc>
        <w:tc>
          <w:tcPr>
            <w:tcW w:w="677" w:type="dxa"/>
          </w:tcPr>
          <w:p w14:paraId="6CD0555B" w14:textId="514C4BB3"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w:t>
            </w:r>
          </w:p>
        </w:tc>
        <w:tc>
          <w:tcPr>
            <w:tcW w:w="738" w:type="dxa"/>
          </w:tcPr>
          <w:p w14:paraId="0F676911"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28</w:t>
            </w:r>
          </w:p>
        </w:tc>
        <w:tc>
          <w:tcPr>
            <w:tcW w:w="708" w:type="dxa"/>
          </w:tcPr>
          <w:p w14:paraId="0D365EF6" w14:textId="77777777" w:rsidR="00CA5BA7" w:rsidRPr="007F0FF7" w:rsidRDefault="00CA5BA7" w:rsidP="001A3E8F">
            <w:pPr>
              <w:spacing w:after="0" w:line="240" w:lineRule="auto"/>
              <w:jc w:val="both"/>
              <w:rPr>
                <w:rFonts w:ascii="Times New Roman" w:hAnsi="Times New Roman" w:cs="Times New Roman"/>
                <w:sz w:val="24"/>
                <w:szCs w:val="24"/>
              </w:rPr>
            </w:pPr>
          </w:p>
        </w:tc>
        <w:tc>
          <w:tcPr>
            <w:tcW w:w="709" w:type="dxa"/>
          </w:tcPr>
          <w:p w14:paraId="79E5B62A"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756</w:t>
            </w:r>
          </w:p>
        </w:tc>
        <w:tc>
          <w:tcPr>
            <w:tcW w:w="851" w:type="dxa"/>
          </w:tcPr>
          <w:p w14:paraId="7C8A6F4D"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79,1</w:t>
            </w:r>
          </w:p>
        </w:tc>
        <w:tc>
          <w:tcPr>
            <w:tcW w:w="855" w:type="dxa"/>
          </w:tcPr>
          <w:p w14:paraId="65DCDB86"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881</w:t>
            </w:r>
          </w:p>
        </w:tc>
        <w:tc>
          <w:tcPr>
            <w:tcW w:w="709" w:type="dxa"/>
            <w:vAlign w:val="bottom"/>
          </w:tcPr>
          <w:p w14:paraId="64DE9BF0" w14:textId="77777777" w:rsidR="00CA5BA7" w:rsidRPr="007F0FF7" w:rsidRDefault="00CA5BA7"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w:t>
            </w:r>
          </w:p>
        </w:tc>
      </w:tr>
    </w:tbl>
    <w:p w14:paraId="4E4F0612" w14:textId="77777777" w:rsidR="009832B4" w:rsidRDefault="009832B4" w:rsidP="00124609">
      <w:pPr>
        <w:spacing w:after="0" w:line="276" w:lineRule="auto"/>
        <w:rPr>
          <w:rFonts w:ascii="Times New Roman" w:hAnsi="Times New Roman" w:cs="Times New Roman"/>
          <w:sz w:val="28"/>
          <w:szCs w:val="28"/>
        </w:rPr>
      </w:pPr>
    </w:p>
    <w:p w14:paraId="0F7E04D3" w14:textId="77777777" w:rsidR="009832B4" w:rsidRDefault="009832B4" w:rsidP="00124609">
      <w:pPr>
        <w:spacing w:after="0" w:line="276" w:lineRule="auto"/>
        <w:rPr>
          <w:rFonts w:ascii="Times New Roman" w:hAnsi="Times New Roman" w:cs="Times New Roman"/>
          <w:sz w:val="28"/>
          <w:szCs w:val="28"/>
        </w:rPr>
      </w:pPr>
    </w:p>
    <w:p w14:paraId="7B75041F" w14:textId="48A8D19B" w:rsidR="00124609" w:rsidRPr="007F0FF7" w:rsidRDefault="00124609" w:rsidP="00124609">
      <w:pPr>
        <w:spacing w:after="0" w:line="276" w:lineRule="auto"/>
        <w:rPr>
          <w:rFonts w:ascii="Times New Roman" w:hAnsi="Times New Roman" w:cs="Times New Roman"/>
          <w:sz w:val="28"/>
          <w:szCs w:val="28"/>
        </w:rPr>
      </w:pPr>
      <w:proofErr w:type="spellStart"/>
      <w:r w:rsidRPr="007F0FF7">
        <w:rPr>
          <w:rFonts w:ascii="Times New Roman" w:hAnsi="Times New Roman" w:cs="Times New Roman"/>
          <w:sz w:val="28"/>
          <w:szCs w:val="28"/>
        </w:rPr>
        <w:lastRenderedPageBreak/>
        <w:t>Кестенің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жалғасы</w:t>
      </w:r>
      <w:proofErr w:type="spellEnd"/>
      <w:r w:rsidRPr="007F0FF7">
        <w:rPr>
          <w:rFonts w:ascii="Times New Roman" w:hAnsi="Times New Roman" w:cs="Times New Roman"/>
          <w:sz w:val="28"/>
          <w:szCs w:val="28"/>
        </w:rPr>
        <w:t xml:space="preserve"> 15</w:t>
      </w:r>
    </w:p>
    <w:p w14:paraId="0C3BC986" w14:textId="77777777" w:rsidR="00797972" w:rsidRPr="007F0FF7" w:rsidRDefault="00797972" w:rsidP="00124609">
      <w:pPr>
        <w:spacing w:after="0" w:line="240" w:lineRule="auto"/>
        <w:jc w:val="right"/>
        <w:rPr>
          <w:rFonts w:ascii="Times New Roman" w:hAnsi="Times New Roman" w:cs="Times New Roman"/>
          <w:sz w:val="20"/>
          <w:szCs w:val="20"/>
        </w:rPr>
      </w:pPr>
    </w:p>
    <w:tbl>
      <w:tblPr>
        <w:tblpPr w:leftFromText="180" w:rightFromText="180" w:vertAnchor="text" w:horzAnchor="margin" w:tblpX="-32" w:tblpY="95"/>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000"/>
        <w:gridCol w:w="996"/>
        <w:gridCol w:w="913"/>
        <w:gridCol w:w="890"/>
        <w:gridCol w:w="811"/>
        <w:gridCol w:w="1167"/>
        <w:gridCol w:w="938"/>
        <w:gridCol w:w="21"/>
        <w:gridCol w:w="918"/>
      </w:tblGrid>
      <w:tr w:rsidR="00E223F7" w:rsidRPr="007F0FF7" w14:paraId="24BB05DB" w14:textId="77777777" w:rsidTr="003A41CE">
        <w:trPr>
          <w:trHeight w:val="111"/>
        </w:trPr>
        <w:tc>
          <w:tcPr>
            <w:tcW w:w="2048" w:type="dxa"/>
            <w:vMerge w:val="restart"/>
          </w:tcPr>
          <w:p w14:paraId="6CAEDB3D" w14:textId="77777777" w:rsidR="00E223F7" w:rsidRPr="007F0FF7" w:rsidRDefault="00E223F7" w:rsidP="00124609">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Компоненттер</w:t>
            </w:r>
            <w:proofErr w:type="spellEnd"/>
            <w:r w:rsidRPr="007F0FF7">
              <w:rPr>
                <w:rFonts w:ascii="Times New Roman" w:hAnsi="Times New Roman" w:cs="Times New Roman"/>
                <w:sz w:val="24"/>
                <w:szCs w:val="24"/>
              </w:rPr>
              <w:t>/</w:t>
            </w:r>
            <w:proofErr w:type="spellStart"/>
            <w:r w:rsidRPr="007F0FF7">
              <w:rPr>
                <w:rFonts w:ascii="Times New Roman" w:hAnsi="Times New Roman" w:cs="Times New Roman"/>
                <w:sz w:val="24"/>
                <w:szCs w:val="24"/>
              </w:rPr>
              <w:t>құрам</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нөмері</w:t>
            </w:r>
            <w:proofErr w:type="spellEnd"/>
            <w:r w:rsidRPr="007F0FF7">
              <w:rPr>
                <w:rFonts w:ascii="Times New Roman" w:hAnsi="Times New Roman" w:cs="Times New Roman"/>
                <w:sz w:val="24"/>
                <w:szCs w:val="24"/>
              </w:rPr>
              <w:t xml:space="preserve"> </w:t>
            </w:r>
          </w:p>
        </w:tc>
        <w:tc>
          <w:tcPr>
            <w:tcW w:w="1996" w:type="dxa"/>
            <w:gridSpan w:val="2"/>
          </w:tcPr>
          <w:p w14:paraId="0B1DB0E5" w14:textId="77777777" w:rsidR="00E223F7" w:rsidRPr="007F0FF7" w:rsidRDefault="00E223F7" w:rsidP="0012460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w:t>
            </w:r>
          </w:p>
        </w:tc>
        <w:tc>
          <w:tcPr>
            <w:tcW w:w="1803" w:type="dxa"/>
            <w:gridSpan w:val="2"/>
          </w:tcPr>
          <w:p w14:paraId="0D17ECE1" w14:textId="77777777" w:rsidR="00E223F7" w:rsidRPr="007F0FF7" w:rsidRDefault="00E223F7" w:rsidP="0012460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w:t>
            </w:r>
          </w:p>
        </w:tc>
        <w:tc>
          <w:tcPr>
            <w:tcW w:w="1978" w:type="dxa"/>
            <w:gridSpan w:val="2"/>
          </w:tcPr>
          <w:p w14:paraId="69E7233E" w14:textId="77777777" w:rsidR="00E223F7" w:rsidRPr="007F0FF7" w:rsidRDefault="00E223F7" w:rsidP="0012460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w:t>
            </w:r>
          </w:p>
        </w:tc>
        <w:tc>
          <w:tcPr>
            <w:tcW w:w="1877" w:type="dxa"/>
            <w:gridSpan w:val="3"/>
          </w:tcPr>
          <w:p w14:paraId="633FE181" w14:textId="77777777" w:rsidR="00E223F7" w:rsidRPr="007F0FF7" w:rsidRDefault="00E223F7" w:rsidP="0012460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w:t>
            </w:r>
          </w:p>
        </w:tc>
      </w:tr>
      <w:tr w:rsidR="00E223F7" w:rsidRPr="007F0FF7" w14:paraId="6AEA2ACE" w14:textId="77777777" w:rsidTr="00F55817">
        <w:trPr>
          <w:trHeight w:val="110"/>
        </w:trPr>
        <w:tc>
          <w:tcPr>
            <w:tcW w:w="2048" w:type="dxa"/>
            <w:vMerge/>
          </w:tcPr>
          <w:p w14:paraId="35DC5CEE" w14:textId="77777777" w:rsidR="00E223F7" w:rsidRPr="007F0FF7" w:rsidRDefault="00E223F7" w:rsidP="00E223F7">
            <w:pPr>
              <w:spacing w:after="0" w:line="240" w:lineRule="auto"/>
              <w:jc w:val="both"/>
              <w:rPr>
                <w:rFonts w:ascii="Times New Roman" w:hAnsi="Times New Roman" w:cs="Times New Roman"/>
                <w:sz w:val="24"/>
                <w:szCs w:val="24"/>
              </w:rPr>
            </w:pPr>
          </w:p>
        </w:tc>
        <w:tc>
          <w:tcPr>
            <w:tcW w:w="1000" w:type="dxa"/>
          </w:tcPr>
          <w:p w14:paraId="61E5DD0B"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996" w:type="dxa"/>
          </w:tcPr>
          <w:p w14:paraId="4A5DCCE2"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913" w:type="dxa"/>
          </w:tcPr>
          <w:p w14:paraId="0B89C46F"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890" w:type="dxa"/>
          </w:tcPr>
          <w:p w14:paraId="3F4190FE"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811" w:type="dxa"/>
          </w:tcPr>
          <w:p w14:paraId="516442BA"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1167" w:type="dxa"/>
          </w:tcPr>
          <w:p w14:paraId="0E60CD56"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938" w:type="dxa"/>
          </w:tcPr>
          <w:p w14:paraId="32B22812"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tc>
        <w:tc>
          <w:tcPr>
            <w:tcW w:w="939" w:type="dxa"/>
            <w:gridSpan w:val="2"/>
          </w:tcPr>
          <w:p w14:paraId="77B80D7B" w14:textId="77777777" w:rsidR="00E223F7" w:rsidRPr="007F0FF7" w:rsidRDefault="00E223F7" w:rsidP="00E223F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r>
      <w:tr w:rsidR="00797972" w:rsidRPr="007F0FF7" w14:paraId="47392DEE" w14:textId="77777777" w:rsidTr="00F55817">
        <w:tc>
          <w:tcPr>
            <w:tcW w:w="2048" w:type="dxa"/>
          </w:tcPr>
          <w:p w14:paraId="34791C3E" w14:textId="77777777" w:rsidR="00797972" w:rsidRPr="007F0FF7" w:rsidRDefault="00B82903"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w:t>
            </w:r>
            <w:r w:rsidR="00797972" w:rsidRPr="007F0FF7">
              <w:rPr>
                <w:rFonts w:ascii="Times New Roman" w:hAnsi="Times New Roman" w:cs="Times New Roman"/>
                <w:sz w:val="24"/>
                <w:szCs w:val="24"/>
              </w:rPr>
              <w:t>өмір</w:t>
            </w:r>
            <w:proofErr w:type="spellEnd"/>
            <w:r w:rsidR="00797972" w:rsidRPr="007F0FF7">
              <w:rPr>
                <w:rFonts w:ascii="Times New Roman" w:hAnsi="Times New Roman" w:cs="Times New Roman"/>
                <w:sz w:val="24"/>
                <w:szCs w:val="24"/>
              </w:rPr>
              <w:t>, г</w:t>
            </w:r>
          </w:p>
        </w:tc>
        <w:tc>
          <w:tcPr>
            <w:tcW w:w="1000" w:type="dxa"/>
            <w:vAlign w:val="bottom"/>
          </w:tcPr>
          <w:p w14:paraId="253D56A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996" w:type="dxa"/>
            <w:vAlign w:val="bottom"/>
          </w:tcPr>
          <w:p w14:paraId="3D32469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913" w:type="dxa"/>
            <w:vAlign w:val="bottom"/>
          </w:tcPr>
          <w:p w14:paraId="4CCB0DB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320,0</w:t>
            </w:r>
          </w:p>
        </w:tc>
        <w:tc>
          <w:tcPr>
            <w:tcW w:w="890" w:type="dxa"/>
            <w:vAlign w:val="bottom"/>
          </w:tcPr>
          <w:p w14:paraId="24D9C67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42,9</w:t>
            </w:r>
          </w:p>
        </w:tc>
        <w:tc>
          <w:tcPr>
            <w:tcW w:w="811" w:type="dxa"/>
            <w:vAlign w:val="bottom"/>
          </w:tcPr>
          <w:p w14:paraId="519F009E"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1167" w:type="dxa"/>
            <w:vAlign w:val="bottom"/>
          </w:tcPr>
          <w:p w14:paraId="5BE79B3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44,6</w:t>
            </w:r>
          </w:p>
        </w:tc>
        <w:tc>
          <w:tcPr>
            <w:tcW w:w="959" w:type="dxa"/>
            <w:gridSpan w:val="2"/>
            <w:vAlign w:val="bottom"/>
          </w:tcPr>
          <w:p w14:paraId="5F3B7E4D"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160,0</w:t>
            </w:r>
          </w:p>
        </w:tc>
        <w:tc>
          <w:tcPr>
            <w:tcW w:w="918" w:type="dxa"/>
            <w:vAlign w:val="bottom"/>
          </w:tcPr>
          <w:p w14:paraId="0869359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41,7</w:t>
            </w:r>
          </w:p>
        </w:tc>
      </w:tr>
      <w:tr w:rsidR="00797972" w:rsidRPr="007F0FF7" w14:paraId="75CC08E3" w14:textId="77777777" w:rsidTr="00F55817">
        <w:tc>
          <w:tcPr>
            <w:tcW w:w="2048" w:type="dxa"/>
          </w:tcPr>
          <w:p w14:paraId="77A3E204" w14:textId="77777777" w:rsidR="00797972" w:rsidRPr="007F0FF7" w:rsidRDefault="00A0761C"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Десилик</w:t>
            </w:r>
            <w:proofErr w:type="spellEnd"/>
            <w:r w:rsidRPr="007F0FF7">
              <w:rPr>
                <w:rFonts w:ascii="Times New Roman" w:hAnsi="Times New Roman" w:cs="Times New Roman"/>
                <w:sz w:val="24"/>
                <w:szCs w:val="24"/>
                <w:lang w:val="kk-KZ"/>
              </w:rPr>
              <w:t>.</w:t>
            </w:r>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көмір</w:t>
            </w:r>
            <w:proofErr w:type="spellEnd"/>
            <w:r w:rsidR="00797972" w:rsidRPr="007F0FF7">
              <w:rPr>
                <w:rFonts w:ascii="Times New Roman" w:hAnsi="Times New Roman" w:cs="Times New Roman"/>
                <w:sz w:val="24"/>
                <w:szCs w:val="24"/>
              </w:rPr>
              <w:t>, г</w:t>
            </w:r>
          </w:p>
        </w:tc>
        <w:tc>
          <w:tcPr>
            <w:tcW w:w="1000" w:type="dxa"/>
            <w:vAlign w:val="bottom"/>
          </w:tcPr>
          <w:p w14:paraId="6522BC7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416,0</w:t>
            </w:r>
          </w:p>
        </w:tc>
        <w:tc>
          <w:tcPr>
            <w:tcW w:w="996" w:type="dxa"/>
            <w:vAlign w:val="bottom"/>
          </w:tcPr>
          <w:p w14:paraId="00A63686"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42,6</w:t>
            </w:r>
          </w:p>
        </w:tc>
        <w:tc>
          <w:tcPr>
            <w:tcW w:w="913" w:type="dxa"/>
            <w:vAlign w:val="bottom"/>
          </w:tcPr>
          <w:p w14:paraId="038652C1"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890" w:type="dxa"/>
            <w:vAlign w:val="bottom"/>
          </w:tcPr>
          <w:p w14:paraId="53215FB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0,0</w:t>
            </w:r>
          </w:p>
        </w:tc>
        <w:tc>
          <w:tcPr>
            <w:tcW w:w="811" w:type="dxa"/>
            <w:vAlign w:val="bottom"/>
          </w:tcPr>
          <w:p w14:paraId="42613418" w14:textId="77777777" w:rsidR="00797972" w:rsidRPr="007F0FF7" w:rsidRDefault="0067238F"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160,0</w:t>
            </w:r>
          </w:p>
        </w:tc>
        <w:tc>
          <w:tcPr>
            <w:tcW w:w="1167" w:type="dxa"/>
            <w:vAlign w:val="bottom"/>
          </w:tcPr>
          <w:p w14:paraId="2618640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0,0</w:t>
            </w:r>
          </w:p>
        </w:tc>
        <w:tc>
          <w:tcPr>
            <w:tcW w:w="959" w:type="dxa"/>
            <w:gridSpan w:val="2"/>
            <w:vAlign w:val="bottom"/>
          </w:tcPr>
          <w:p w14:paraId="10C2E65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918" w:type="dxa"/>
            <w:vAlign w:val="bottom"/>
          </w:tcPr>
          <w:p w14:paraId="200B8A7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0,0</w:t>
            </w:r>
          </w:p>
        </w:tc>
      </w:tr>
      <w:tr w:rsidR="00797972" w:rsidRPr="007F0FF7" w14:paraId="43BDC6B0" w14:textId="77777777" w:rsidTr="00F55817">
        <w:tc>
          <w:tcPr>
            <w:tcW w:w="2048" w:type="dxa"/>
          </w:tcPr>
          <w:p w14:paraId="2F7DF0DD" w14:textId="77777777" w:rsidR="00797972" w:rsidRPr="007F0FF7" w:rsidRDefault="00373776"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lang w:val="kk-KZ"/>
              </w:rPr>
              <w:t xml:space="preserve">КМЦ </w:t>
            </w:r>
            <w:r w:rsidR="00797972" w:rsidRPr="007F0FF7">
              <w:rPr>
                <w:rFonts w:ascii="Times New Roman" w:hAnsi="Times New Roman" w:cs="Times New Roman"/>
                <w:sz w:val="24"/>
                <w:szCs w:val="24"/>
              </w:rPr>
              <w:t>, г</w:t>
            </w:r>
          </w:p>
        </w:tc>
        <w:tc>
          <w:tcPr>
            <w:tcW w:w="1000" w:type="dxa"/>
          </w:tcPr>
          <w:p w14:paraId="0D8E26A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78,0</w:t>
            </w:r>
          </w:p>
        </w:tc>
        <w:tc>
          <w:tcPr>
            <w:tcW w:w="996" w:type="dxa"/>
            <w:vAlign w:val="bottom"/>
          </w:tcPr>
          <w:p w14:paraId="216CA7E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8,0</w:t>
            </w:r>
          </w:p>
        </w:tc>
        <w:tc>
          <w:tcPr>
            <w:tcW w:w="913" w:type="dxa"/>
            <w:vAlign w:val="bottom"/>
          </w:tcPr>
          <w:p w14:paraId="6071682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117,0</w:t>
            </w:r>
          </w:p>
        </w:tc>
        <w:tc>
          <w:tcPr>
            <w:tcW w:w="890" w:type="dxa"/>
            <w:vAlign w:val="bottom"/>
          </w:tcPr>
          <w:p w14:paraId="79B6C02B"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15,7</w:t>
            </w:r>
          </w:p>
        </w:tc>
        <w:tc>
          <w:tcPr>
            <w:tcW w:w="811" w:type="dxa"/>
            <w:vAlign w:val="bottom"/>
          </w:tcPr>
          <w:p w14:paraId="72F71D7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22,0</w:t>
            </w:r>
          </w:p>
        </w:tc>
        <w:tc>
          <w:tcPr>
            <w:tcW w:w="1167" w:type="dxa"/>
            <w:vAlign w:val="bottom"/>
          </w:tcPr>
          <w:p w14:paraId="0D31609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6,1</w:t>
            </w:r>
          </w:p>
        </w:tc>
        <w:tc>
          <w:tcPr>
            <w:tcW w:w="959" w:type="dxa"/>
            <w:gridSpan w:val="2"/>
            <w:vAlign w:val="bottom"/>
          </w:tcPr>
          <w:p w14:paraId="3A52D03A"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32,0</w:t>
            </w:r>
          </w:p>
        </w:tc>
        <w:tc>
          <w:tcPr>
            <w:tcW w:w="918" w:type="dxa"/>
            <w:vAlign w:val="bottom"/>
          </w:tcPr>
          <w:p w14:paraId="160B1F5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8,3</w:t>
            </w:r>
          </w:p>
        </w:tc>
      </w:tr>
      <w:tr w:rsidR="00797972" w:rsidRPr="007F0FF7" w14:paraId="4378EFBF" w14:textId="77777777" w:rsidTr="00F55817">
        <w:tc>
          <w:tcPr>
            <w:tcW w:w="2048" w:type="dxa"/>
            <w:vAlign w:val="bottom"/>
          </w:tcPr>
          <w:p w14:paraId="627C1A5D"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Декстрин, г</w:t>
            </w:r>
          </w:p>
        </w:tc>
        <w:tc>
          <w:tcPr>
            <w:tcW w:w="1000" w:type="dxa"/>
            <w:vAlign w:val="bottom"/>
          </w:tcPr>
          <w:p w14:paraId="4E0C461D"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78,0</w:t>
            </w:r>
          </w:p>
        </w:tc>
        <w:tc>
          <w:tcPr>
            <w:tcW w:w="996" w:type="dxa"/>
            <w:vAlign w:val="bottom"/>
          </w:tcPr>
          <w:p w14:paraId="47EAA8B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8,0</w:t>
            </w:r>
          </w:p>
        </w:tc>
        <w:tc>
          <w:tcPr>
            <w:tcW w:w="913" w:type="dxa"/>
            <w:vAlign w:val="bottom"/>
          </w:tcPr>
          <w:p w14:paraId="10566632"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39,0</w:t>
            </w:r>
          </w:p>
        </w:tc>
        <w:tc>
          <w:tcPr>
            <w:tcW w:w="890" w:type="dxa"/>
            <w:vAlign w:val="bottom"/>
          </w:tcPr>
          <w:p w14:paraId="5D9B421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5,2</w:t>
            </w:r>
          </w:p>
        </w:tc>
        <w:tc>
          <w:tcPr>
            <w:tcW w:w="811" w:type="dxa"/>
            <w:vAlign w:val="bottom"/>
          </w:tcPr>
          <w:p w14:paraId="284423F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16,0</w:t>
            </w:r>
          </w:p>
        </w:tc>
        <w:tc>
          <w:tcPr>
            <w:tcW w:w="1167" w:type="dxa"/>
            <w:vAlign w:val="bottom"/>
          </w:tcPr>
          <w:p w14:paraId="59253F0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4,5</w:t>
            </w:r>
          </w:p>
        </w:tc>
        <w:tc>
          <w:tcPr>
            <w:tcW w:w="959" w:type="dxa"/>
            <w:gridSpan w:val="2"/>
            <w:vAlign w:val="bottom"/>
          </w:tcPr>
          <w:p w14:paraId="04EFF080"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32,0</w:t>
            </w:r>
          </w:p>
        </w:tc>
        <w:tc>
          <w:tcPr>
            <w:tcW w:w="918" w:type="dxa"/>
            <w:vAlign w:val="bottom"/>
          </w:tcPr>
          <w:p w14:paraId="03EA02C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8,3</w:t>
            </w:r>
          </w:p>
        </w:tc>
      </w:tr>
      <w:tr w:rsidR="00797972" w:rsidRPr="007F0FF7" w14:paraId="46A71F14" w14:textId="77777777" w:rsidTr="00F55817">
        <w:tc>
          <w:tcPr>
            <w:tcW w:w="2048" w:type="dxa"/>
            <w:vAlign w:val="bottom"/>
          </w:tcPr>
          <w:p w14:paraId="1192445D"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H</w:t>
            </w:r>
            <w:r w:rsidRPr="007F0FF7">
              <w:rPr>
                <w:rFonts w:ascii="Times New Roman" w:hAnsi="Times New Roman" w:cs="Times New Roman"/>
                <w:sz w:val="24"/>
                <w:szCs w:val="24"/>
                <w:vertAlign w:val="subscript"/>
              </w:rPr>
              <w:t>2</w:t>
            </w:r>
            <w:r w:rsidRPr="007F0FF7">
              <w:rPr>
                <w:rFonts w:ascii="Times New Roman" w:hAnsi="Times New Roman" w:cs="Times New Roman"/>
                <w:sz w:val="24"/>
                <w:szCs w:val="24"/>
              </w:rPr>
              <w:t>O, мл</w:t>
            </w:r>
          </w:p>
        </w:tc>
        <w:tc>
          <w:tcPr>
            <w:tcW w:w="1000" w:type="dxa"/>
          </w:tcPr>
          <w:p w14:paraId="33554C5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300,0</w:t>
            </w:r>
          </w:p>
        </w:tc>
        <w:tc>
          <w:tcPr>
            <w:tcW w:w="996" w:type="dxa"/>
            <w:vAlign w:val="bottom"/>
          </w:tcPr>
          <w:p w14:paraId="6A5DC9E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30,7</w:t>
            </w:r>
          </w:p>
        </w:tc>
        <w:tc>
          <w:tcPr>
            <w:tcW w:w="913" w:type="dxa"/>
          </w:tcPr>
          <w:p w14:paraId="2B172372" w14:textId="77777777" w:rsidR="00797972" w:rsidRPr="007F0FF7" w:rsidRDefault="00B5336B"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200</w:t>
            </w:r>
          </w:p>
        </w:tc>
        <w:tc>
          <w:tcPr>
            <w:tcW w:w="890" w:type="dxa"/>
            <w:vAlign w:val="bottom"/>
          </w:tcPr>
          <w:p w14:paraId="31B78A4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26,8</w:t>
            </w:r>
          </w:p>
        </w:tc>
        <w:tc>
          <w:tcPr>
            <w:tcW w:w="811" w:type="dxa"/>
          </w:tcPr>
          <w:p w14:paraId="6941AD85"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100,0</w:t>
            </w:r>
          </w:p>
        </w:tc>
        <w:tc>
          <w:tcPr>
            <w:tcW w:w="1167" w:type="dxa"/>
            <w:vAlign w:val="bottom"/>
          </w:tcPr>
          <w:p w14:paraId="17AAC9B2"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27,9</w:t>
            </w:r>
          </w:p>
        </w:tc>
        <w:tc>
          <w:tcPr>
            <w:tcW w:w="959" w:type="dxa"/>
            <w:gridSpan w:val="2"/>
          </w:tcPr>
          <w:p w14:paraId="0E08673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105,0</w:t>
            </w:r>
          </w:p>
        </w:tc>
        <w:tc>
          <w:tcPr>
            <w:tcW w:w="918" w:type="dxa"/>
            <w:vAlign w:val="bottom"/>
          </w:tcPr>
          <w:p w14:paraId="736D6420"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27,3</w:t>
            </w:r>
          </w:p>
        </w:tc>
      </w:tr>
      <w:tr w:rsidR="00797972" w:rsidRPr="007F0FF7" w14:paraId="081FE748" w14:textId="77777777" w:rsidTr="00F55817">
        <w:tc>
          <w:tcPr>
            <w:tcW w:w="2048" w:type="dxa"/>
          </w:tcPr>
          <w:p w14:paraId="14601B0F"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Mg</w:t>
            </w:r>
            <w:proofErr w:type="spellEnd"/>
            <w:r w:rsidRPr="007F0FF7">
              <w:rPr>
                <w:rFonts w:ascii="Times New Roman" w:hAnsi="Times New Roman" w:cs="Times New Roman"/>
                <w:sz w:val="24"/>
                <w:szCs w:val="24"/>
              </w:rPr>
              <w:t xml:space="preserve"> мыло </w:t>
            </w:r>
            <w:r w:rsidR="00373776" w:rsidRPr="007F0FF7">
              <w:rPr>
                <w:rFonts w:ascii="Times New Roman" w:hAnsi="Times New Roman" w:cs="Times New Roman"/>
                <w:sz w:val="24"/>
                <w:szCs w:val="24"/>
              </w:rPr>
              <w:t>(</w:t>
            </w:r>
            <w:r w:rsidR="00373776" w:rsidRPr="007F0FF7">
              <w:rPr>
                <w:rFonts w:ascii="Times New Roman" w:hAnsi="Times New Roman" w:cs="Times New Roman"/>
                <w:sz w:val="24"/>
                <w:szCs w:val="24"/>
                <w:lang w:val="kk-KZ"/>
              </w:rPr>
              <w:t>ұнтақ</w:t>
            </w:r>
            <w:r w:rsidRPr="007F0FF7">
              <w:rPr>
                <w:rFonts w:ascii="Times New Roman" w:hAnsi="Times New Roman" w:cs="Times New Roman"/>
                <w:sz w:val="24"/>
                <w:szCs w:val="24"/>
              </w:rPr>
              <w:t>)</w:t>
            </w:r>
          </w:p>
        </w:tc>
        <w:tc>
          <w:tcPr>
            <w:tcW w:w="1000" w:type="dxa"/>
          </w:tcPr>
          <w:p w14:paraId="45FACB4A"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996" w:type="dxa"/>
          </w:tcPr>
          <w:p w14:paraId="4155C29B"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913" w:type="dxa"/>
          </w:tcPr>
          <w:p w14:paraId="12177D4B"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890" w:type="dxa"/>
          </w:tcPr>
          <w:p w14:paraId="2A2E569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w:t>
            </w:r>
          </w:p>
        </w:tc>
        <w:tc>
          <w:tcPr>
            <w:tcW w:w="811" w:type="dxa"/>
          </w:tcPr>
          <w:p w14:paraId="4EBC254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26,0</w:t>
            </w:r>
          </w:p>
        </w:tc>
        <w:tc>
          <w:tcPr>
            <w:tcW w:w="1167" w:type="dxa"/>
          </w:tcPr>
          <w:p w14:paraId="22F034B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7,2</w:t>
            </w:r>
          </w:p>
        </w:tc>
        <w:tc>
          <w:tcPr>
            <w:tcW w:w="959" w:type="dxa"/>
            <w:gridSpan w:val="2"/>
          </w:tcPr>
          <w:p w14:paraId="74235BB2"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20,0</w:t>
            </w:r>
          </w:p>
        </w:tc>
        <w:tc>
          <w:tcPr>
            <w:tcW w:w="918" w:type="dxa"/>
          </w:tcPr>
          <w:p w14:paraId="0B81A83D"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5,2</w:t>
            </w:r>
          </w:p>
        </w:tc>
      </w:tr>
      <w:tr w:rsidR="00797972" w:rsidRPr="007F0FF7" w14:paraId="3BC8081A" w14:textId="77777777" w:rsidTr="00F55817">
        <w:trPr>
          <w:trHeight w:val="324"/>
        </w:trPr>
        <w:tc>
          <w:tcPr>
            <w:tcW w:w="2048" w:type="dxa"/>
          </w:tcPr>
          <w:p w14:paraId="4AF874B2"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Спирт (90</w:t>
            </w:r>
            <w:r w:rsidR="00F55817" w:rsidRPr="007F0FF7">
              <w:rPr>
                <w:rFonts w:ascii="Times New Roman" w:hAnsi="Times New Roman" w:cs="Times New Roman"/>
                <w:sz w:val="24"/>
                <w:szCs w:val="24"/>
              </w:rPr>
              <w:t> </w:t>
            </w:r>
            <w:r w:rsidRPr="007F0FF7">
              <w:rPr>
                <w:rFonts w:ascii="Times New Roman" w:hAnsi="Times New Roman" w:cs="Times New Roman"/>
                <w:sz w:val="24"/>
                <w:szCs w:val="24"/>
              </w:rPr>
              <w:t>%), мл</w:t>
            </w:r>
          </w:p>
        </w:tc>
        <w:tc>
          <w:tcPr>
            <w:tcW w:w="1000" w:type="dxa"/>
          </w:tcPr>
          <w:p w14:paraId="38A1ABB4"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70,0</w:t>
            </w:r>
          </w:p>
        </w:tc>
        <w:tc>
          <w:tcPr>
            <w:tcW w:w="996" w:type="dxa"/>
          </w:tcPr>
          <w:p w14:paraId="2D44E678" w14:textId="77777777" w:rsidR="00797972" w:rsidRPr="007F0FF7" w:rsidRDefault="00797972" w:rsidP="00F55817">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7,2</w:t>
            </w:r>
          </w:p>
        </w:tc>
        <w:tc>
          <w:tcPr>
            <w:tcW w:w="913" w:type="dxa"/>
          </w:tcPr>
          <w:p w14:paraId="474A476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70,0</w:t>
            </w:r>
          </w:p>
        </w:tc>
        <w:tc>
          <w:tcPr>
            <w:tcW w:w="890" w:type="dxa"/>
          </w:tcPr>
          <w:p w14:paraId="07A25B5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9,4</w:t>
            </w:r>
          </w:p>
        </w:tc>
        <w:tc>
          <w:tcPr>
            <w:tcW w:w="811" w:type="dxa"/>
          </w:tcPr>
          <w:p w14:paraId="7A97DEEA"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35,0</w:t>
            </w:r>
          </w:p>
        </w:tc>
        <w:tc>
          <w:tcPr>
            <w:tcW w:w="1167" w:type="dxa"/>
          </w:tcPr>
          <w:p w14:paraId="2F4FB8E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9,7</w:t>
            </w:r>
          </w:p>
        </w:tc>
        <w:tc>
          <w:tcPr>
            <w:tcW w:w="959" w:type="dxa"/>
            <w:gridSpan w:val="2"/>
          </w:tcPr>
          <w:p w14:paraId="20768177"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35,0</w:t>
            </w:r>
          </w:p>
        </w:tc>
        <w:tc>
          <w:tcPr>
            <w:tcW w:w="918" w:type="dxa"/>
          </w:tcPr>
          <w:p w14:paraId="7D51877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9,1</w:t>
            </w:r>
          </w:p>
        </w:tc>
      </w:tr>
      <w:tr w:rsidR="00797972" w:rsidRPr="007F0FF7" w14:paraId="22DD846F" w14:textId="77777777" w:rsidTr="00F55817">
        <w:trPr>
          <w:trHeight w:val="269"/>
        </w:trPr>
        <w:tc>
          <w:tcPr>
            <w:tcW w:w="2048" w:type="dxa"/>
          </w:tcPr>
          <w:p w14:paraId="03EB95C1"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Қант</w:t>
            </w:r>
            <w:proofErr w:type="spellEnd"/>
            <w:r w:rsidRPr="007F0FF7">
              <w:rPr>
                <w:rFonts w:ascii="Times New Roman" w:hAnsi="Times New Roman" w:cs="Times New Roman"/>
                <w:sz w:val="24"/>
                <w:szCs w:val="24"/>
              </w:rPr>
              <w:t xml:space="preserve"> </w:t>
            </w:r>
          </w:p>
        </w:tc>
        <w:tc>
          <w:tcPr>
            <w:tcW w:w="1000" w:type="dxa"/>
          </w:tcPr>
          <w:p w14:paraId="7FDCCB73"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35</w:t>
            </w:r>
          </w:p>
        </w:tc>
        <w:tc>
          <w:tcPr>
            <w:tcW w:w="996" w:type="dxa"/>
          </w:tcPr>
          <w:p w14:paraId="5475FFC6" w14:textId="77777777" w:rsidR="00797972" w:rsidRPr="007F0FF7" w:rsidRDefault="00797972" w:rsidP="00F55817">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3,6</w:t>
            </w:r>
          </w:p>
        </w:tc>
        <w:tc>
          <w:tcPr>
            <w:tcW w:w="913" w:type="dxa"/>
          </w:tcPr>
          <w:p w14:paraId="4DE238A7"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890" w:type="dxa"/>
          </w:tcPr>
          <w:p w14:paraId="7AA443D1"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811" w:type="dxa"/>
          </w:tcPr>
          <w:p w14:paraId="0ACAB160"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1167" w:type="dxa"/>
          </w:tcPr>
          <w:p w14:paraId="1D035A83"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959" w:type="dxa"/>
            <w:gridSpan w:val="2"/>
          </w:tcPr>
          <w:p w14:paraId="24B414A1"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918" w:type="dxa"/>
          </w:tcPr>
          <w:p w14:paraId="2B883171" w14:textId="77777777" w:rsidR="00797972" w:rsidRPr="007F0FF7" w:rsidRDefault="00797972" w:rsidP="001A3E8F">
            <w:pPr>
              <w:spacing w:after="0" w:line="240" w:lineRule="auto"/>
              <w:jc w:val="both"/>
              <w:rPr>
                <w:rFonts w:ascii="Times New Roman" w:hAnsi="Times New Roman" w:cs="Times New Roman"/>
                <w:sz w:val="24"/>
                <w:szCs w:val="24"/>
              </w:rPr>
            </w:pPr>
          </w:p>
        </w:tc>
      </w:tr>
      <w:tr w:rsidR="00797972" w:rsidRPr="007F0FF7" w14:paraId="4C712EEC" w14:textId="77777777" w:rsidTr="00F55817">
        <w:tc>
          <w:tcPr>
            <w:tcW w:w="2048" w:type="dxa"/>
          </w:tcPr>
          <w:p w14:paraId="272E5BA2" w14:textId="77777777" w:rsidR="00797972" w:rsidRPr="007F0FF7" w:rsidRDefault="00373776"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Барлығы</w:t>
            </w:r>
          </w:p>
        </w:tc>
        <w:tc>
          <w:tcPr>
            <w:tcW w:w="1000" w:type="dxa"/>
          </w:tcPr>
          <w:p w14:paraId="387E305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97</w:t>
            </w:r>
            <w:r w:rsidR="00082272" w:rsidRPr="007F0FF7">
              <w:rPr>
                <w:rFonts w:ascii="Times New Roman" w:hAnsi="Times New Roman" w:cs="Times New Roman"/>
                <w:sz w:val="24"/>
                <w:szCs w:val="24"/>
              </w:rPr>
              <w:t>,</w:t>
            </w:r>
            <w:r w:rsidRPr="007F0FF7">
              <w:rPr>
                <w:rFonts w:ascii="Times New Roman" w:hAnsi="Times New Roman" w:cs="Times New Roman"/>
                <w:sz w:val="24"/>
                <w:szCs w:val="24"/>
              </w:rPr>
              <w:t>7</w:t>
            </w:r>
          </w:p>
        </w:tc>
        <w:tc>
          <w:tcPr>
            <w:tcW w:w="996" w:type="dxa"/>
            <w:vAlign w:val="bottom"/>
          </w:tcPr>
          <w:p w14:paraId="5C1249C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3,6</w:t>
            </w:r>
          </w:p>
        </w:tc>
        <w:tc>
          <w:tcPr>
            <w:tcW w:w="913" w:type="dxa"/>
          </w:tcPr>
          <w:p w14:paraId="44A664DD" w14:textId="77777777" w:rsidR="00797972" w:rsidRPr="007F0FF7" w:rsidRDefault="00B5336B"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746</w:t>
            </w:r>
          </w:p>
        </w:tc>
        <w:tc>
          <w:tcPr>
            <w:tcW w:w="890" w:type="dxa"/>
          </w:tcPr>
          <w:p w14:paraId="3E7843E2" w14:textId="77777777" w:rsidR="00797972" w:rsidRPr="007F0FF7" w:rsidRDefault="00B5336B"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w:t>
            </w:r>
          </w:p>
        </w:tc>
        <w:tc>
          <w:tcPr>
            <w:tcW w:w="811" w:type="dxa"/>
          </w:tcPr>
          <w:p w14:paraId="26D10786"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359 </w:t>
            </w:r>
          </w:p>
        </w:tc>
        <w:tc>
          <w:tcPr>
            <w:tcW w:w="1167" w:type="dxa"/>
          </w:tcPr>
          <w:p w14:paraId="3C1A7207"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100 </w:t>
            </w:r>
          </w:p>
        </w:tc>
        <w:tc>
          <w:tcPr>
            <w:tcW w:w="959" w:type="dxa"/>
            <w:gridSpan w:val="2"/>
          </w:tcPr>
          <w:p w14:paraId="5D9541EB"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384 </w:t>
            </w:r>
          </w:p>
        </w:tc>
        <w:tc>
          <w:tcPr>
            <w:tcW w:w="918" w:type="dxa"/>
          </w:tcPr>
          <w:p w14:paraId="420ECA3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100 </w:t>
            </w:r>
          </w:p>
        </w:tc>
      </w:tr>
    </w:tbl>
    <w:p w14:paraId="2D21E662" w14:textId="77777777" w:rsidR="00B5336B" w:rsidRPr="007F0FF7" w:rsidRDefault="00B5336B" w:rsidP="001A3E8F">
      <w:pPr>
        <w:pStyle w:val="a6"/>
        <w:jc w:val="both"/>
        <w:rPr>
          <w:rFonts w:ascii="Times New Roman" w:hAnsi="Times New Roman"/>
          <w:sz w:val="24"/>
          <w:szCs w:val="24"/>
        </w:rPr>
      </w:pPr>
    </w:p>
    <w:p w14:paraId="088FFE7E" w14:textId="77777777" w:rsidR="00B5336B" w:rsidRPr="007F0FF7" w:rsidRDefault="00B5336B" w:rsidP="006861A8">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Үлгілерді</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3 </w:t>
      </w:r>
      <w:proofErr w:type="spellStart"/>
      <w:r w:rsidRPr="007F0FF7">
        <w:rPr>
          <w:rFonts w:ascii="Times New Roman" w:hAnsi="Times New Roman" w:cs="Times New Roman"/>
          <w:sz w:val="28"/>
          <w:szCs w:val="28"/>
        </w:rPr>
        <w:t>түрлі</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карбонизацияланған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белсенді</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қолданылды</w:t>
      </w:r>
      <w:proofErr w:type="spellEnd"/>
      <w:r w:rsidR="00D15F4D"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сурет</w:t>
      </w:r>
      <w:proofErr w:type="spellEnd"/>
      <w:r w:rsidR="00B82903" w:rsidRPr="007F0FF7">
        <w:rPr>
          <w:rFonts w:ascii="Times New Roman" w:hAnsi="Times New Roman" w:cs="Times New Roman"/>
          <w:sz w:val="28"/>
          <w:szCs w:val="28"/>
        </w:rPr>
        <w:t xml:space="preserve"> 21</w:t>
      </w:r>
      <w:r w:rsidRPr="007F0FF7">
        <w:rPr>
          <w:rFonts w:ascii="Times New Roman" w:hAnsi="Times New Roman" w:cs="Times New Roman"/>
          <w:sz w:val="28"/>
          <w:szCs w:val="28"/>
        </w:rPr>
        <w:t>):</w:t>
      </w:r>
    </w:p>
    <w:p w14:paraId="1722E6CA" w14:textId="77777777" w:rsidR="00B5336B" w:rsidRPr="007F0FF7" w:rsidRDefault="00B5336B" w:rsidP="006861A8">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1. </w:t>
      </w:r>
      <w:proofErr w:type="spellStart"/>
      <w:r w:rsidRPr="007F0FF7">
        <w:rPr>
          <w:rFonts w:ascii="Times New Roman" w:hAnsi="Times New Roman" w:cs="Times New Roman"/>
          <w:sz w:val="28"/>
          <w:szCs w:val="28"/>
        </w:rPr>
        <w:t>Карбонизацияланған</w:t>
      </w:r>
      <w:r w:rsidR="00FA45EE" w:rsidRPr="007F0FF7">
        <w:rPr>
          <w:rFonts w:ascii="Times New Roman" w:hAnsi="Times New Roman" w:cs="Times New Roman"/>
          <w:sz w:val="28"/>
          <w:szCs w:val="28"/>
        </w:rPr>
        <w:t>десиликациялан</w:t>
      </w:r>
      <w:proofErr w:type="spellEnd"/>
      <w:r w:rsidR="00FA45EE" w:rsidRPr="007F0FF7">
        <w:rPr>
          <w:rFonts w:ascii="Times New Roman" w:hAnsi="Times New Roman" w:cs="Times New Roman"/>
          <w:sz w:val="28"/>
          <w:szCs w:val="28"/>
          <w:lang w:val="kk-KZ"/>
        </w:rPr>
        <w:t>ған</w:t>
      </w:r>
      <w:proofErr w:type="spellStart"/>
      <w:r w:rsidRPr="007F0FF7">
        <w:rPr>
          <w:rFonts w:ascii="Times New Roman" w:hAnsi="Times New Roman" w:cs="Times New Roman"/>
          <w:sz w:val="28"/>
          <w:szCs w:val="28"/>
        </w:rPr>
        <w:t>күрішқауызы</w:t>
      </w:r>
      <w:proofErr w:type="spellEnd"/>
      <w:r w:rsidR="006861A8" w:rsidRPr="007F0FF7">
        <w:rPr>
          <w:rFonts w:ascii="Times New Roman" w:hAnsi="Times New Roman" w:cs="Times New Roman"/>
          <w:sz w:val="28"/>
          <w:szCs w:val="28"/>
        </w:rPr>
        <w:t>;</w:t>
      </w:r>
    </w:p>
    <w:p w14:paraId="30FCA402" w14:textId="77777777" w:rsidR="00B5336B" w:rsidRPr="007F0FF7" w:rsidRDefault="00B5336B" w:rsidP="006861A8">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2. </w:t>
      </w:r>
      <w:proofErr w:type="spellStart"/>
      <w:r w:rsidRPr="007F0FF7">
        <w:rPr>
          <w:rFonts w:ascii="Times New Roman" w:hAnsi="Times New Roman" w:cs="Times New Roman"/>
          <w:sz w:val="28"/>
          <w:szCs w:val="28"/>
        </w:rPr>
        <w:t>Карбонизацияланғанкүрішқауызы</w:t>
      </w:r>
      <w:proofErr w:type="spellEnd"/>
      <w:r w:rsidR="006861A8" w:rsidRPr="007F0FF7">
        <w:rPr>
          <w:rFonts w:ascii="Times New Roman" w:hAnsi="Times New Roman" w:cs="Times New Roman"/>
          <w:sz w:val="28"/>
          <w:szCs w:val="28"/>
        </w:rPr>
        <w:t>;</w:t>
      </w:r>
    </w:p>
    <w:p w14:paraId="672CA549" w14:textId="77777777" w:rsidR="00B5336B" w:rsidRPr="007F0FF7" w:rsidRDefault="00B5336B" w:rsidP="006861A8">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3. Калий карбонаты бар </w:t>
      </w:r>
      <w:proofErr w:type="spellStart"/>
      <w:r w:rsidRPr="007F0FF7">
        <w:rPr>
          <w:rFonts w:ascii="Times New Roman" w:hAnsi="Times New Roman" w:cs="Times New Roman"/>
          <w:sz w:val="28"/>
          <w:szCs w:val="28"/>
        </w:rPr>
        <w:t>карбонизацияланған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күріш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қауызы</w:t>
      </w:r>
      <w:proofErr w:type="spellEnd"/>
      <w:r w:rsidR="006861A8" w:rsidRPr="007F0FF7">
        <w:rPr>
          <w:rFonts w:ascii="Times New Roman" w:hAnsi="Times New Roman" w:cs="Times New Roman"/>
          <w:sz w:val="28"/>
          <w:szCs w:val="28"/>
        </w:rPr>
        <w:t>.</w:t>
      </w:r>
    </w:p>
    <w:p w14:paraId="36CDC314" w14:textId="77777777" w:rsidR="00B5336B" w:rsidRPr="007F0FF7" w:rsidRDefault="00B5336B" w:rsidP="006861A8">
      <w:pPr>
        <w:pStyle w:val="a6"/>
        <w:ind w:firstLine="567"/>
        <w:jc w:val="both"/>
        <w:rPr>
          <w:rFonts w:ascii="Times New Roman" w:hAnsi="Times New Roman"/>
          <w:sz w:val="28"/>
          <w:szCs w:val="28"/>
        </w:rPr>
      </w:pPr>
    </w:p>
    <w:p w14:paraId="0EC19CC7" w14:textId="77777777" w:rsidR="00B5336B" w:rsidRPr="007F0FF7" w:rsidRDefault="007828FE" w:rsidP="001A3E8F">
      <w:pPr>
        <w:pStyle w:val="a6"/>
        <w:jc w:val="center"/>
        <w:rPr>
          <w:rFonts w:ascii="Times New Roman" w:hAnsi="Times New Roman"/>
          <w:sz w:val="28"/>
          <w:szCs w:val="28"/>
          <w:lang w:val="kk-KZ"/>
        </w:rPr>
      </w:pPr>
      <w:r w:rsidRPr="007F0FF7">
        <w:rPr>
          <w:rFonts w:ascii="Times New Roman" w:hAnsi="Times New Roman"/>
          <w:noProof/>
          <w:sz w:val="28"/>
          <w:szCs w:val="28"/>
          <w:lang w:eastAsia="ru-RU"/>
        </w:rPr>
        <w:drawing>
          <wp:inline distT="0" distB="0" distL="0" distR="0" wp14:anchorId="429846B0" wp14:editId="66DCA886">
            <wp:extent cx="3870000" cy="2160000"/>
            <wp:effectExtent l="0" t="0" r="0" b="0"/>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0000" cy="2160000"/>
                    </a:xfrm>
                    <a:prstGeom prst="rect">
                      <a:avLst/>
                    </a:prstGeom>
                    <a:noFill/>
                    <a:ln w="9525">
                      <a:noFill/>
                      <a:miter lim="800000"/>
                      <a:headEnd/>
                      <a:tailEnd/>
                    </a:ln>
                  </pic:spPr>
                </pic:pic>
              </a:graphicData>
            </a:graphic>
          </wp:inline>
        </w:drawing>
      </w:r>
    </w:p>
    <w:p w14:paraId="34A82ED9" w14:textId="77777777" w:rsidR="00EE5A9B" w:rsidRPr="007F0FF7" w:rsidRDefault="00EE5A9B" w:rsidP="001A3E8F">
      <w:pPr>
        <w:spacing w:after="0" w:line="240" w:lineRule="auto"/>
        <w:jc w:val="both"/>
        <w:rPr>
          <w:rFonts w:ascii="Times New Roman" w:hAnsi="Times New Roman" w:cs="Times New Roman"/>
          <w:sz w:val="28"/>
          <w:szCs w:val="28"/>
          <w:lang w:val="kk-KZ"/>
        </w:rPr>
      </w:pPr>
    </w:p>
    <w:p w14:paraId="331A0948" w14:textId="77777777" w:rsidR="00B5336B" w:rsidRPr="007F0FF7" w:rsidRDefault="006861A8" w:rsidP="006861A8">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B5336B"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21 – К</w:t>
      </w:r>
      <w:r w:rsidR="00B5336B" w:rsidRPr="007F0FF7">
        <w:rPr>
          <w:rFonts w:ascii="Times New Roman" w:hAnsi="Times New Roman" w:cs="Times New Roman"/>
          <w:sz w:val="28"/>
          <w:szCs w:val="28"/>
          <w:lang w:val="kk-KZ"/>
        </w:rPr>
        <w:t>өміртекті монолиттіөндіругеарналған күріш қауызының үштүрі</w:t>
      </w:r>
    </w:p>
    <w:p w14:paraId="08E2EFD1" w14:textId="77777777" w:rsidR="00082272" w:rsidRPr="007F0FF7" w:rsidRDefault="00082272" w:rsidP="001A3E8F">
      <w:pPr>
        <w:spacing w:after="0" w:line="240" w:lineRule="auto"/>
        <w:jc w:val="both"/>
        <w:rPr>
          <w:rFonts w:ascii="Times New Roman" w:hAnsi="Times New Roman" w:cs="Times New Roman"/>
          <w:sz w:val="28"/>
          <w:szCs w:val="28"/>
          <w:lang w:val="kk-KZ"/>
        </w:rPr>
      </w:pPr>
    </w:p>
    <w:p w14:paraId="0516E48B" w14:textId="77777777" w:rsidR="003137A0" w:rsidRPr="007F0FF7" w:rsidRDefault="003137A0" w:rsidP="002E3CA2">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Жоғарыда көрсетілген нәтижелерге сүйене отырып, әрбір өсімдік материалынан көмірдің шығымы сәйкес компоненттің мазмұнына байланысты деген қорытындыға келуге болады. Жалпы, өсімдік материалының хош иісті құрамы мен молекулалық салмағы неғұрлым жоғары болса, соғұрлым өнім шығымы жоғары болады. Төмен көмір шығымдылығымен күріш қабығында айтарлықтай целлюлоза бар, бұл көмірдің айтарлықтай мөлшері ұшпа өнімдер түріндегі глюкоза туындыларынан жоғалатындығына байланысты. Құрамында лигнин бар көмірдің жоғары шығымдылығы лигниннің күрделі полимерлі құрылымымен байланысты. Материалдар мен әдістерде көрсетілгендей, бұл жұмыста пайдаланылған түпнұсқа күріш қабығында лигниннің көп мөлшері бар.</w:t>
      </w:r>
    </w:p>
    <w:p w14:paraId="5A4A6423" w14:textId="77777777" w:rsidR="003137A0" w:rsidRPr="007F0FF7" w:rsidRDefault="003137A0" w:rsidP="002E3CA2">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Әртүрлі режимде алынған үлгілердің 4 түрінің нәтижесінде физикалық-химиялық қасиеттері анықталды. 4 үлгінің элементтік құрамы сканерлеуші ​​</w:t>
      </w:r>
      <w:r w:rsidRPr="007F0FF7">
        <w:rPr>
          <w:rFonts w:ascii="Times New Roman" w:hAnsi="Times New Roman" w:cs="Times New Roman"/>
          <w:sz w:val="28"/>
          <w:szCs w:val="28"/>
          <w:lang w:val="kk-KZ"/>
        </w:rPr>
        <w:lastRenderedPageBreak/>
        <w:t>электронды микроскоптың көмегімен анықталды. Сынамалардың 4 түрінің меншікті бетінің ауданы және сорбциялық қабілеті сорбция уақытына байланысты өлшенді. Топтың әр түріне 10 үлгі болды.</w:t>
      </w:r>
    </w:p>
    <w:p w14:paraId="72F08308" w14:textId="77777777" w:rsidR="003137A0" w:rsidRPr="007F0FF7" w:rsidRDefault="003137A0" w:rsidP="002E3CA2">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Қышқылдық өңдеуге ұшыраған монолиттер № 1 үлгіге, сілтілі өңдеуге ұшыраған монолиттер №2 үлгіге, №3 үлгіге 1000</w:t>
      </w:r>
      <w:r w:rsidR="002E3CA2"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ºС температурада декарбонизацияланған қышқылды монолиттер, №4 үлгіге бір активтенген монолиттер жатқызылдыөңдеусіз муфельді пеште.</w:t>
      </w:r>
    </w:p>
    <w:p w14:paraId="0FDFAE77" w14:textId="77777777" w:rsidR="008315DB" w:rsidRPr="007F0FF7" w:rsidRDefault="008315DB" w:rsidP="002E3CA2">
      <w:pPr>
        <w:spacing w:after="0" w:line="240" w:lineRule="auto"/>
        <w:ind w:firstLine="567"/>
        <w:jc w:val="both"/>
        <w:rPr>
          <w:rFonts w:ascii="Times New Roman" w:hAnsi="Times New Roman" w:cs="Times New Roman"/>
          <w:sz w:val="28"/>
          <w:szCs w:val="28"/>
          <w:lang w:val="kk-KZ"/>
        </w:rPr>
      </w:pPr>
    </w:p>
    <w:p w14:paraId="1334B5B8" w14:textId="77777777" w:rsidR="00082272" w:rsidRPr="007F0FF7" w:rsidRDefault="00BE1FE1"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Кесте</w:t>
      </w:r>
      <w:r w:rsidR="002E3CA2" w:rsidRPr="007F0FF7">
        <w:rPr>
          <w:rFonts w:ascii="Times New Roman" w:hAnsi="Times New Roman" w:cs="Times New Roman"/>
          <w:sz w:val="28"/>
          <w:szCs w:val="28"/>
          <w:lang w:val="kk-KZ"/>
        </w:rPr>
        <w:t xml:space="preserve"> 1</w:t>
      </w:r>
      <w:r w:rsidR="00B82903" w:rsidRPr="007F0FF7">
        <w:rPr>
          <w:rFonts w:ascii="Times New Roman" w:hAnsi="Times New Roman" w:cs="Times New Roman"/>
          <w:sz w:val="28"/>
          <w:szCs w:val="28"/>
          <w:lang w:val="kk-KZ"/>
        </w:rPr>
        <w:t>6</w:t>
      </w:r>
      <w:r w:rsidR="002E3CA2"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 xml:space="preserve"> Ә</w:t>
      </w:r>
      <w:r w:rsidR="003137A0" w:rsidRPr="007F0FF7">
        <w:rPr>
          <w:rFonts w:ascii="Times New Roman" w:hAnsi="Times New Roman" w:cs="Times New Roman"/>
          <w:sz w:val="28"/>
          <w:szCs w:val="28"/>
          <w:lang w:val="kk-KZ"/>
        </w:rPr>
        <w:t>ртүрлі режимде алынған үлгілердің 4 түрінің элементтік құрамы</w:t>
      </w:r>
    </w:p>
    <w:p w14:paraId="682C06F1" w14:textId="77777777" w:rsidR="003137A0" w:rsidRPr="007F0FF7" w:rsidRDefault="003137A0" w:rsidP="001A3E8F">
      <w:pPr>
        <w:spacing w:after="0" w:line="240" w:lineRule="auto"/>
        <w:jc w:val="both"/>
        <w:rPr>
          <w:rFonts w:ascii="Times New Roman" w:hAnsi="Times New Roman" w:cs="Times New Roman"/>
          <w:sz w:val="28"/>
          <w:szCs w:val="28"/>
          <w:lang w:val="kk-KZ"/>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418"/>
        <w:gridCol w:w="992"/>
        <w:gridCol w:w="1134"/>
        <w:gridCol w:w="1559"/>
        <w:gridCol w:w="1418"/>
        <w:gridCol w:w="1105"/>
      </w:tblGrid>
      <w:tr w:rsidR="00082272" w:rsidRPr="007F0FF7" w14:paraId="179A1202" w14:textId="77777777" w:rsidTr="002E3CA2">
        <w:trPr>
          <w:trHeight w:val="388"/>
        </w:trPr>
        <w:tc>
          <w:tcPr>
            <w:tcW w:w="1590" w:type="dxa"/>
          </w:tcPr>
          <w:p w14:paraId="7C13471B" w14:textId="77777777" w:rsidR="00082272" w:rsidRPr="007F0FF7" w:rsidRDefault="009E4DD2" w:rsidP="009E4DD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 xml:space="preserve">Үлгі № </w:t>
            </w:r>
          </w:p>
        </w:tc>
        <w:tc>
          <w:tcPr>
            <w:tcW w:w="1418" w:type="dxa"/>
          </w:tcPr>
          <w:p w14:paraId="0A9BC4CF" w14:textId="77777777" w:rsidR="00082272" w:rsidRPr="007F0FF7" w:rsidRDefault="00082272" w:rsidP="002E3CA2">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Element</w:t>
            </w:r>
            <w:proofErr w:type="spellEnd"/>
          </w:p>
        </w:tc>
        <w:tc>
          <w:tcPr>
            <w:tcW w:w="992" w:type="dxa"/>
          </w:tcPr>
          <w:p w14:paraId="14D9DF31" w14:textId="77777777" w:rsidR="00082272" w:rsidRPr="007F0FF7" w:rsidRDefault="00082272" w:rsidP="002E3CA2">
            <w:pPr>
              <w:spacing w:after="0" w:line="240" w:lineRule="auto"/>
              <w:jc w:val="center"/>
              <w:rPr>
                <w:rFonts w:ascii="Times New Roman" w:hAnsi="Times New Roman" w:cs="Times New Roman"/>
                <w:sz w:val="24"/>
                <w:szCs w:val="24"/>
                <w:lang w:val="en-US"/>
              </w:rPr>
            </w:pPr>
            <w:r w:rsidRPr="007F0FF7">
              <w:rPr>
                <w:rFonts w:ascii="Times New Roman" w:eastAsia="MS Mincho" w:hAnsi="Times New Roman" w:cs="Times New Roman"/>
                <w:bCs/>
                <w:i/>
                <w:iCs/>
                <w:sz w:val="24"/>
                <w:szCs w:val="24"/>
                <w:lang w:val="en-US"/>
              </w:rPr>
              <w:t>CK</w:t>
            </w:r>
          </w:p>
        </w:tc>
        <w:tc>
          <w:tcPr>
            <w:tcW w:w="1134" w:type="dxa"/>
          </w:tcPr>
          <w:p w14:paraId="055411CD" w14:textId="77777777" w:rsidR="00082272" w:rsidRPr="007F0FF7" w:rsidRDefault="00082272" w:rsidP="002E3CA2">
            <w:pPr>
              <w:spacing w:after="0" w:line="240" w:lineRule="auto"/>
              <w:jc w:val="center"/>
              <w:rPr>
                <w:rFonts w:ascii="Times New Roman" w:hAnsi="Times New Roman" w:cs="Times New Roman"/>
                <w:sz w:val="24"/>
                <w:szCs w:val="24"/>
              </w:rPr>
            </w:pPr>
            <w:r w:rsidRPr="007F0FF7">
              <w:rPr>
                <w:rFonts w:ascii="Times New Roman" w:eastAsia="MS Mincho" w:hAnsi="Times New Roman" w:cs="Times New Roman"/>
                <w:bCs/>
                <w:i/>
                <w:iCs/>
                <w:sz w:val="24"/>
                <w:szCs w:val="24"/>
                <w:lang w:val="en-US"/>
              </w:rPr>
              <w:t>OK</w:t>
            </w:r>
          </w:p>
        </w:tc>
        <w:tc>
          <w:tcPr>
            <w:tcW w:w="1559" w:type="dxa"/>
          </w:tcPr>
          <w:p w14:paraId="053BA564" w14:textId="77777777" w:rsidR="00082272" w:rsidRPr="007F0FF7" w:rsidRDefault="00082272" w:rsidP="002E3CA2">
            <w:pPr>
              <w:spacing w:after="0" w:line="240" w:lineRule="auto"/>
              <w:jc w:val="center"/>
              <w:rPr>
                <w:rFonts w:ascii="Times New Roman" w:hAnsi="Times New Roman" w:cs="Times New Roman"/>
                <w:sz w:val="24"/>
                <w:szCs w:val="24"/>
                <w:lang w:val="en-US"/>
              </w:rPr>
            </w:pPr>
            <w:proofErr w:type="spellStart"/>
            <w:r w:rsidRPr="007F0FF7">
              <w:rPr>
                <w:rFonts w:ascii="Times New Roman" w:eastAsia="MS Mincho" w:hAnsi="Times New Roman" w:cs="Times New Roman"/>
                <w:bCs/>
                <w:i/>
                <w:iCs/>
                <w:sz w:val="24"/>
                <w:szCs w:val="24"/>
                <w:lang w:val="en-US"/>
              </w:rPr>
              <w:t>MgK</w:t>
            </w:r>
            <w:proofErr w:type="spellEnd"/>
          </w:p>
        </w:tc>
        <w:tc>
          <w:tcPr>
            <w:tcW w:w="1418" w:type="dxa"/>
          </w:tcPr>
          <w:p w14:paraId="5C449E7B" w14:textId="77777777" w:rsidR="00082272" w:rsidRPr="007F0FF7" w:rsidRDefault="00082272" w:rsidP="002E3CA2">
            <w:pPr>
              <w:spacing w:after="0" w:line="240" w:lineRule="auto"/>
              <w:jc w:val="center"/>
              <w:rPr>
                <w:rFonts w:ascii="Times New Roman" w:hAnsi="Times New Roman" w:cs="Times New Roman"/>
                <w:sz w:val="24"/>
                <w:szCs w:val="24"/>
                <w:lang w:val="en-US"/>
              </w:rPr>
            </w:pPr>
            <w:r w:rsidRPr="007F0FF7">
              <w:rPr>
                <w:rFonts w:ascii="Times New Roman" w:eastAsia="MS Mincho" w:hAnsi="Times New Roman" w:cs="Times New Roman"/>
                <w:bCs/>
                <w:i/>
                <w:iCs/>
                <w:sz w:val="24"/>
                <w:szCs w:val="24"/>
                <w:lang w:val="en-US"/>
              </w:rPr>
              <w:t>AlK</w:t>
            </w:r>
          </w:p>
        </w:tc>
        <w:tc>
          <w:tcPr>
            <w:tcW w:w="1105" w:type="dxa"/>
          </w:tcPr>
          <w:p w14:paraId="4F80B484" w14:textId="77777777" w:rsidR="00082272" w:rsidRPr="007F0FF7" w:rsidRDefault="00082272" w:rsidP="002E3CA2">
            <w:pPr>
              <w:spacing w:after="0" w:line="240" w:lineRule="auto"/>
              <w:jc w:val="center"/>
              <w:rPr>
                <w:rFonts w:ascii="Times New Roman" w:hAnsi="Times New Roman" w:cs="Times New Roman"/>
                <w:sz w:val="24"/>
                <w:szCs w:val="24"/>
                <w:lang w:val="en-US"/>
              </w:rPr>
            </w:pPr>
            <w:r w:rsidRPr="007F0FF7">
              <w:rPr>
                <w:rFonts w:ascii="Times New Roman" w:eastAsia="MS Mincho" w:hAnsi="Times New Roman" w:cs="Times New Roman"/>
                <w:bCs/>
                <w:i/>
                <w:iCs/>
                <w:sz w:val="24"/>
                <w:szCs w:val="24"/>
                <w:lang w:val="en-US"/>
              </w:rPr>
              <w:t>SiK</w:t>
            </w:r>
          </w:p>
        </w:tc>
      </w:tr>
      <w:tr w:rsidR="00B82903" w:rsidRPr="007F0FF7" w14:paraId="56850223" w14:textId="77777777" w:rsidTr="002E3CA2">
        <w:trPr>
          <w:trHeight w:val="337"/>
        </w:trPr>
        <w:tc>
          <w:tcPr>
            <w:tcW w:w="1590" w:type="dxa"/>
          </w:tcPr>
          <w:p w14:paraId="0CB19957" w14:textId="77777777" w:rsidR="00B82903" w:rsidRPr="007F0FF7" w:rsidRDefault="00B8290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w:t>
            </w:r>
          </w:p>
        </w:tc>
        <w:tc>
          <w:tcPr>
            <w:tcW w:w="1418" w:type="dxa"/>
            <w:vMerge w:val="restart"/>
          </w:tcPr>
          <w:p w14:paraId="14546471" w14:textId="77777777" w:rsidR="00B82903" w:rsidRPr="007F0FF7" w:rsidRDefault="00B82903" w:rsidP="00B82903">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Wt</w:t>
            </w:r>
            <w:proofErr w:type="spellEnd"/>
            <w:r w:rsidRPr="007F0FF7">
              <w:rPr>
                <w:rFonts w:ascii="Times New Roman" w:hAnsi="Times New Roman" w:cs="Times New Roman"/>
                <w:sz w:val="24"/>
                <w:szCs w:val="24"/>
              </w:rPr>
              <w:t>, %</w:t>
            </w:r>
          </w:p>
        </w:tc>
        <w:tc>
          <w:tcPr>
            <w:tcW w:w="992" w:type="dxa"/>
          </w:tcPr>
          <w:p w14:paraId="049E019F"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58,15</w:t>
            </w:r>
          </w:p>
        </w:tc>
        <w:tc>
          <w:tcPr>
            <w:tcW w:w="1134" w:type="dxa"/>
          </w:tcPr>
          <w:p w14:paraId="3CB0D793"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15,28</w:t>
            </w:r>
          </w:p>
        </w:tc>
        <w:tc>
          <w:tcPr>
            <w:tcW w:w="1559" w:type="dxa"/>
          </w:tcPr>
          <w:p w14:paraId="674AFFB0"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0,13</w:t>
            </w:r>
          </w:p>
        </w:tc>
        <w:tc>
          <w:tcPr>
            <w:tcW w:w="1418" w:type="dxa"/>
          </w:tcPr>
          <w:p w14:paraId="433FE23F"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0,15</w:t>
            </w:r>
          </w:p>
        </w:tc>
        <w:tc>
          <w:tcPr>
            <w:tcW w:w="1105" w:type="dxa"/>
          </w:tcPr>
          <w:p w14:paraId="04D76687"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26,29</w:t>
            </w:r>
          </w:p>
        </w:tc>
      </w:tr>
      <w:tr w:rsidR="00B82903" w:rsidRPr="007F0FF7" w14:paraId="16E9EB1F" w14:textId="77777777" w:rsidTr="00B82903">
        <w:trPr>
          <w:trHeight w:val="337"/>
        </w:trPr>
        <w:tc>
          <w:tcPr>
            <w:tcW w:w="1590" w:type="dxa"/>
          </w:tcPr>
          <w:p w14:paraId="47AFE24A" w14:textId="77777777" w:rsidR="00B82903" w:rsidRPr="007F0FF7" w:rsidRDefault="00B8290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w:t>
            </w:r>
          </w:p>
        </w:tc>
        <w:tc>
          <w:tcPr>
            <w:tcW w:w="1418" w:type="dxa"/>
            <w:vMerge/>
          </w:tcPr>
          <w:p w14:paraId="41890819" w14:textId="77777777" w:rsidR="00B82903" w:rsidRPr="007F0FF7" w:rsidRDefault="00B82903" w:rsidP="00B82903">
            <w:pPr>
              <w:spacing w:after="0" w:line="240" w:lineRule="auto"/>
              <w:jc w:val="center"/>
              <w:rPr>
                <w:rFonts w:ascii="Times New Roman" w:hAnsi="Times New Roman" w:cs="Times New Roman"/>
                <w:sz w:val="24"/>
                <w:szCs w:val="24"/>
              </w:rPr>
            </w:pPr>
          </w:p>
        </w:tc>
        <w:tc>
          <w:tcPr>
            <w:tcW w:w="992" w:type="dxa"/>
          </w:tcPr>
          <w:p w14:paraId="41089168"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96,01</w:t>
            </w:r>
          </w:p>
        </w:tc>
        <w:tc>
          <w:tcPr>
            <w:tcW w:w="1134" w:type="dxa"/>
          </w:tcPr>
          <w:p w14:paraId="00BF12F5"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3,99</w:t>
            </w:r>
          </w:p>
        </w:tc>
        <w:tc>
          <w:tcPr>
            <w:tcW w:w="1559" w:type="dxa"/>
          </w:tcPr>
          <w:p w14:paraId="3D47021E"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1418" w:type="dxa"/>
          </w:tcPr>
          <w:p w14:paraId="68290CD1"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1105" w:type="dxa"/>
          </w:tcPr>
          <w:p w14:paraId="09DDA404"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r>
      <w:tr w:rsidR="00B82903" w:rsidRPr="007F0FF7" w14:paraId="23021E9C" w14:textId="77777777" w:rsidTr="00B82903">
        <w:trPr>
          <w:trHeight w:val="337"/>
        </w:trPr>
        <w:tc>
          <w:tcPr>
            <w:tcW w:w="1590" w:type="dxa"/>
          </w:tcPr>
          <w:p w14:paraId="26EDCA8C" w14:textId="77777777" w:rsidR="00B82903" w:rsidRPr="007F0FF7" w:rsidRDefault="00B8290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w:t>
            </w:r>
          </w:p>
        </w:tc>
        <w:tc>
          <w:tcPr>
            <w:tcW w:w="1418" w:type="dxa"/>
            <w:vMerge/>
          </w:tcPr>
          <w:p w14:paraId="0B801EE0" w14:textId="77777777" w:rsidR="00B82903" w:rsidRPr="007F0FF7" w:rsidRDefault="00B82903" w:rsidP="00B82903">
            <w:pPr>
              <w:spacing w:after="0" w:line="240" w:lineRule="auto"/>
              <w:jc w:val="center"/>
              <w:rPr>
                <w:rFonts w:ascii="Times New Roman" w:hAnsi="Times New Roman" w:cs="Times New Roman"/>
                <w:sz w:val="24"/>
                <w:szCs w:val="24"/>
              </w:rPr>
            </w:pPr>
          </w:p>
        </w:tc>
        <w:tc>
          <w:tcPr>
            <w:tcW w:w="992" w:type="dxa"/>
          </w:tcPr>
          <w:p w14:paraId="4D2D2BD3"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
        </w:tc>
        <w:tc>
          <w:tcPr>
            <w:tcW w:w="1134" w:type="dxa"/>
          </w:tcPr>
          <w:p w14:paraId="58F71D2F"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23</w:t>
            </w:r>
          </w:p>
        </w:tc>
        <w:tc>
          <w:tcPr>
            <w:tcW w:w="1559" w:type="dxa"/>
          </w:tcPr>
          <w:p w14:paraId="1B27849E"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0,23</w:t>
            </w:r>
          </w:p>
        </w:tc>
        <w:tc>
          <w:tcPr>
            <w:tcW w:w="1418" w:type="dxa"/>
          </w:tcPr>
          <w:p w14:paraId="5617747E"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25</w:t>
            </w:r>
          </w:p>
        </w:tc>
        <w:tc>
          <w:tcPr>
            <w:tcW w:w="1105" w:type="dxa"/>
          </w:tcPr>
          <w:p w14:paraId="5CDCF078"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51,77</w:t>
            </w:r>
          </w:p>
        </w:tc>
      </w:tr>
      <w:tr w:rsidR="00B82903" w:rsidRPr="007F0FF7" w14:paraId="756A734D" w14:textId="77777777" w:rsidTr="00B82903">
        <w:trPr>
          <w:trHeight w:val="337"/>
        </w:trPr>
        <w:tc>
          <w:tcPr>
            <w:tcW w:w="1590" w:type="dxa"/>
          </w:tcPr>
          <w:p w14:paraId="235D198B" w14:textId="77777777" w:rsidR="00B82903" w:rsidRPr="007F0FF7" w:rsidRDefault="00B82903"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w:t>
            </w:r>
          </w:p>
        </w:tc>
        <w:tc>
          <w:tcPr>
            <w:tcW w:w="1418" w:type="dxa"/>
            <w:vMerge/>
          </w:tcPr>
          <w:p w14:paraId="45A9BF4A" w14:textId="77777777" w:rsidR="00B82903" w:rsidRPr="007F0FF7" w:rsidRDefault="00B82903" w:rsidP="00B82903">
            <w:pPr>
              <w:spacing w:after="0" w:line="240" w:lineRule="auto"/>
              <w:jc w:val="center"/>
              <w:rPr>
                <w:rFonts w:ascii="Times New Roman" w:hAnsi="Times New Roman" w:cs="Times New Roman"/>
                <w:sz w:val="24"/>
                <w:szCs w:val="24"/>
              </w:rPr>
            </w:pPr>
          </w:p>
        </w:tc>
        <w:tc>
          <w:tcPr>
            <w:tcW w:w="992" w:type="dxa"/>
          </w:tcPr>
          <w:p w14:paraId="1C1C52E6"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46,65</w:t>
            </w:r>
          </w:p>
        </w:tc>
        <w:tc>
          <w:tcPr>
            <w:tcW w:w="1134" w:type="dxa"/>
          </w:tcPr>
          <w:p w14:paraId="05A5134E"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25,08</w:t>
            </w:r>
          </w:p>
        </w:tc>
        <w:tc>
          <w:tcPr>
            <w:tcW w:w="1559" w:type="dxa"/>
          </w:tcPr>
          <w:p w14:paraId="28E25155"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1,02</w:t>
            </w:r>
          </w:p>
        </w:tc>
        <w:tc>
          <w:tcPr>
            <w:tcW w:w="1418" w:type="dxa"/>
          </w:tcPr>
          <w:p w14:paraId="0D56F3FD"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1,13</w:t>
            </w:r>
          </w:p>
        </w:tc>
        <w:tc>
          <w:tcPr>
            <w:tcW w:w="1105" w:type="dxa"/>
          </w:tcPr>
          <w:p w14:paraId="5BDAD6AC" w14:textId="77777777" w:rsidR="00B82903" w:rsidRPr="007F0FF7" w:rsidRDefault="00B82903" w:rsidP="00B829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23,12</w:t>
            </w:r>
          </w:p>
        </w:tc>
      </w:tr>
    </w:tbl>
    <w:p w14:paraId="0FD6439E" w14:textId="77777777" w:rsidR="00082272" w:rsidRPr="007F0FF7" w:rsidRDefault="00082272" w:rsidP="001A3E8F">
      <w:pPr>
        <w:spacing w:after="0" w:line="240" w:lineRule="auto"/>
        <w:jc w:val="both"/>
        <w:rPr>
          <w:rFonts w:ascii="Times New Roman" w:hAnsi="Times New Roman" w:cs="Times New Roman"/>
          <w:sz w:val="28"/>
          <w:szCs w:val="28"/>
        </w:rPr>
      </w:pPr>
    </w:p>
    <w:p w14:paraId="29ECB494" w14:textId="77777777" w:rsidR="00F77A13" w:rsidRPr="007F0FF7" w:rsidRDefault="003137A0" w:rsidP="00410F70">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w:t>
      </w:r>
      <w:r w:rsidR="00E427D8" w:rsidRPr="007F0FF7">
        <w:rPr>
          <w:rFonts w:ascii="Times New Roman" w:hAnsi="Times New Roman" w:cs="Times New Roman"/>
          <w:sz w:val="28"/>
          <w:szCs w:val="28"/>
          <w:lang w:val="kk-KZ"/>
        </w:rPr>
        <w:t>6</w:t>
      </w:r>
      <w:r w:rsidRPr="007F0FF7">
        <w:rPr>
          <w:rFonts w:ascii="Times New Roman" w:hAnsi="Times New Roman" w:cs="Times New Roman"/>
          <w:sz w:val="28"/>
          <w:szCs w:val="28"/>
          <w:lang w:val="kk-KZ"/>
        </w:rPr>
        <w:t xml:space="preserve"> кестеде көрсетілгендей монолиттің элементтік құрамы өңдеу режимдеріне байланысты өзгереді. Қышқылмен өңделген №1 сынама құрамында С</w:t>
      </w:r>
      <w:r w:rsidR="00E427D8" w:rsidRPr="007F0FF7">
        <w:rPr>
          <w:rFonts w:ascii="Times New Roman" w:hAnsi="Times New Roman" w:cs="Times New Roman"/>
          <w:sz w:val="28"/>
          <w:szCs w:val="28"/>
          <w:lang w:val="kk-KZ"/>
        </w:rPr>
        <w:t xml:space="preserve"> – </w:t>
      </w:r>
      <w:r w:rsidRPr="007F0FF7">
        <w:rPr>
          <w:rFonts w:ascii="Times New Roman" w:hAnsi="Times New Roman" w:cs="Times New Roman"/>
          <w:sz w:val="28"/>
          <w:szCs w:val="28"/>
          <w:lang w:val="kk-KZ"/>
        </w:rPr>
        <w:t>58,15</w:t>
      </w:r>
      <w:r w:rsidR="00E427D8"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xml:space="preserve">%, Si </w:t>
      </w:r>
      <w:r w:rsidR="00E427D8"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26,26</w:t>
      </w:r>
      <w:r w:rsidR="00E427D8"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бұл монолитті қышқылмен өңдеу кезінде барлық қоспалардан тазартылып, көміртекті кремний жақтауын</w:t>
      </w:r>
      <w:r w:rsidR="00E427D8" w:rsidRPr="007F0FF7">
        <w:rPr>
          <w:rFonts w:ascii="Times New Roman" w:hAnsi="Times New Roman" w:cs="Times New Roman"/>
          <w:sz w:val="28"/>
          <w:szCs w:val="28"/>
          <w:lang w:val="kk-KZ"/>
        </w:rPr>
        <w:t>ың пайда болуымен түсіндіріледі.</w:t>
      </w:r>
    </w:p>
    <w:p w14:paraId="78D863BC" w14:textId="77777777" w:rsidR="00A120A4" w:rsidRPr="007F0FF7" w:rsidRDefault="00A120A4" w:rsidP="00410F70">
      <w:pPr>
        <w:spacing w:after="0" w:line="240" w:lineRule="auto"/>
        <w:ind w:firstLine="567"/>
        <w:jc w:val="both"/>
        <w:rPr>
          <w:rFonts w:ascii="Times New Roman" w:hAnsi="Times New Roman" w:cs="Times New Roman"/>
          <w:sz w:val="28"/>
          <w:szCs w:val="28"/>
          <w:lang w:val="kk-KZ"/>
        </w:rPr>
      </w:pPr>
    </w:p>
    <w:p w14:paraId="20771890" w14:textId="77777777" w:rsidR="00A536FA" w:rsidRPr="007F0FF7" w:rsidRDefault="00EE5A9B" w:rsidP="00A120A4">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3A3A0DAC" wp14:editId="602B5606">
            <wp:extent cx="2908800" cy="21600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08800" cy="2160000"/>
                    </a:xfrm>
                    <a:prstGeom prst="rect">
                      <a:avLst/>
                    </a:prstGeom>
                  </pic:spPr>
                </pic:pic>
              </a:graphicData>
            </a:graphic>
          </wp:inline>
        </w:drawing>
      </w:r>
    </w:p>
    <w:p w14:paraId="13F60A22" w14:textId="77777777" w:rsidR="00A120A4" w:rsidRPr="007F0FF7" w:rsidRDefault="00A120A4" w:rsidP="00A120A4">
      <w:pPr>
        <w:spacing w:after="0" w:line="240" w:lineRule="auto"/>
        <w:jc w:val="center"/>
        <w:rPr>
          <w:rFonts w:ascii="Times New Roman" w:hAnsi="Times New Roman" w:cs="Times New Roman"/>
          <w:sz w:val="28"/>
          <w:szCs w:val="28"/>
          <w:lang w:val="kk-KZ"/>
        </w:rPr>
      </w:pPr>
    </w:p>
    <w:p w14:paraId="60EF6835" w14:textId="77777777" w:rsidR="00A120A4" w:rsidRPr="007F0FF7" w:rsidRDefault="00A120A4" w:rsidP="00A120A4">
      <w:pPr>
        <w:spacing w:after="0" w:line="240" w:lineRule="auto"/>
        <w:jc w:val="center"/>
        <w:rPr>
          <w:rFonts w:ascii="Times New Roman" w:eastAsia="MS Mincho" w:hAnsi="Times New Roman" w:cs="Times New Roman"/>
          <w:bCs/>
          <w:iCs/>
          <w:sz w:val="28"/>
          <w:szCs w:val="28"/>
          <w:lang w:val="kk-KZ"/>
        </w:rPr>
      </w:pPr>
      <w:r w:rsidRPr="007F0FF7">
        <w:rPr>
          <w:rFonts w:ascii="Times New Roman" w:hAnsi="Times New Roman" w:cs="Times New Roman"/>
          <w:sz w:val="28"/>
          <w:szCs w:val="28"/>
          <w:lang w:val="kk-KZ"/>
        </w:rPr>
        <w:t>Сурет 22 – Әртүрлі режимдерде алынған үлгілердің электронды микроскопиялық морфологиясы</w:t>
      </w:r>
    </w:p>
    <w:p w14:paraId="5B7D9963" w14:textId="77777777" w:rsidR="00382068" w:rsidRPr="00711B78" w:rsidRDefault="00382068" w:rsidP="00A120A4">
      <w:pPr>
        <w:spacing w:after="0" w:line="240" w:lineRule="auto"/>
        <w:jc w:val="center"/>
        <w:rPr>
          <w:rFonts w:ascii="Times New Roman" w:hAnsi="Times New Roman" w:cs="Times New Roman"/>
          <w:sz w:val="28"/>
          <w:szCs w:val="28"/>
          <w:lang w:val="kk-KZ"/>
        </w:rPr>
      </w:pPr>
    </w:p>
    <w:p w14:paraId="7C724686" w14:textId="77777777" w:rsidR="00A120A4" w:rsidRPr="007F0FF7" w:rsidRDefault="00A120A4" w:rsidP="00A120A4">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№2 үлгі NaOH(10 %) ерітіндісімен өңделген. Құрамында С-96,01 % бар, бұл NaOH (10 %) өңделгенде  кремний және басқа элементтердің толық жойылуымен түсіндіріледі, яғни кремнийсіздену процесі жүреді. Нәтижесінде, дамыған кеуекті құрылым пайда болады, таза аморфты көміртек қалады. №3 үлгі 1000 ºС температурада белсендірілген, нәтижесінде Si – 51,77 % құрады. Нәтижесінде, декарбонизация процесі өтті – көміртек толық жанды, таза кремний қалды.   № 4 </w:t>
      </w:r>
      <w:r w:rsidRPr="007F0FF7">
        <w:rPr>
          <w:rFonts w:ascii="Times New Roman" w:hAnsi="Times New Roman" w:cs="Times New Roman"/>
          <w:sz w:val="28"/>
          <w:szCs w:val="28"/>
          <w:lang w:val="kk-KZ"/>
        </w:rPr>
        <w:lastRenderedPageBreak/>
        <w:t>үлгі С – 46,65 %, Si – 23,12 % құрады. Бұл үлгі химиялық өңдеуге ұшырамағанымен түсіндіріледі.</w:t>
      </w:r>
    </w:p>
    <w:p w14:paraId="47088188" w14:textId="77777777" w:rsidR="003137A0" w:rsidRPr="007F0FF7" w:rsidRDefault="003137A0" w:rsidP="00E3408E">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Оның негізінде көміртекті матрицаларды алу үшін күріш қабығын карбонизациялау нәтижесінде шикізаттың элементтік құрамы айтарлықтай өзгереді. Осылайша, барлық үлгілерде элементтердің массалық үлесі: сутегі және көміртегі гетероатомдары (оттегі, азот) өңдеу температурасының жоғарылауымен төмендейді.</w:t>
      </w:r>
    </w:p>
    <w:p w14:paraId="2C5E2C2D" w14:textId="77777777" w:rsidR="003137A0" w:rsidRPr="007F0FF7" w:rsidRDefault="003137A0" w:rsidP="00E3408E">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Ұнтақ үлгілерінің морфологиясын зерттеу сканерлеуші электрондық жабдық – микро</w:t>
      </w:r>
      <w:r w:rsidR="00C2145D" w:rsidRPr="007F0FF7">
        <w:rPr>
          <w:rFonts w:ascii="Times New Roman" w:eastAsia="MS Mincho" w:hAnsi="Times New Roman" w:cs="Times New Roman"/>
          <w:bCs/>
          <w:iCs/>
          <w:sz w:val="28"/>
          <w:szCs w:val="28"/>
          <w:lang w:val="kk-KZ"/>
        </w:rPr>
        <w:t>скоп (SEM) арқылы жүргізілді (</w:t>
      </w:r>
      <w:r w:rsidRPr="007F0FF7">
        <w:rPr>
          <w:rFonts w:ascii="Times New Roman" w:eastAsia="MS Mincho" w:hAnsi="Times New Roman" w:cs="Times New Roman"/>
          <w:bCs/>
          <w:iCs/>
          <w:sz w:val="28"/>
          <w:szCs w:val="28"/>
          <w:lang w:val="kk-KZ"/>
        </w:rPr>
        <w:t>сурет</w:t>
      </w:r>
      <w:r w:rsidR="00DF16A7" w:rsidRPr="007F0FF7">
        <w:rPr>
          <w:rFonts w:ascii="Times New Roman" w:eastAsia="MS Mincho" w:hAnsi="Times New Roman" w:cs="Times New Roman"/>
          <w:bCs/>
          <w:iCs/>
          <w:sz w:val="28"/>
          <w:szCs w:val="28"/>
          <w:lang w:val="kk-KZ"/>
        </w:rPr>
        <w:t>22</w:t>
      </w:r>
      <w:r w:rsidRPr="007F0FF7">
        <w:rPr>
          <w:rFonts w:ascii="Times New Roman" w:eastAsia="MS Mincho" w:hAnsi="Times New Roman" w:cs="Times New Roman"/>
          <w:bCs/>
          <w:iCs/>
          <w:sz w:val="28"/>
          <w:szCs w:val="28"/>
          <w:lang w:val="kk-KZ"/>
        </w:rPr>
        <w:t>). Сорбентті дайындау процесінде мезо- және микрокеуектерден тұратын дамыған кеуекті құрылымды қалыптастыруға мүмкіндік беретін белгілі бір сатылар қарастырылған.Үлгілер үшін кеуек өлшемі</w:t>
      </w:r>
      <w:r w:rsidR="00C2145D" w:rsidRPr="007F0FF7">
        <w:rPr>
          <w:rFonts w:ascii="Times New Roman" w:eastAsia="MS Mincho" w:hAnsi="Times New Roman" w:cs="Times New Roman"/>
          <w:bCs/>
          <w:iCs/>
          <w:sz w:val="28"/>
          <w:szCs w:val="28"/>
          <w:lang w:val="kk-KZ"/>
        </w:rPr>
        <w:t>н өлшеу 15 нм мәнін көрсетті (</w:t>
      </w:r>
      <w:r w:rsidRPr="007F0FF7">
        <w:rPr>
          <w:rFonts w:ascii="Times New Roman" w:eastAsia="MS Mincho" w:hAnsi="Times New Roman" w:cs="Times New Roman"/>
          <w:bCs/>
          <w:iCs/>
          <w:sz w:val="28"/>
          <w:szCs w:val="28"/>
          <w:lang w:val="kk-KZ"/>
        </w:rPr>
        <w:t>сурет</w:t>
      </w:r>
      <w:r w:rsidR="00DF16A7" w:rsidRPr="007F0FF7">
        <w:rPr>
          <w:rFonts w:ascii="Times New Roman" w:eastAsia="MS Mincho" w:hAnsi="Times New Roman" w:cs="Times New Roman"/>
          <w:bCs/>
          <w:iCs/>
          <w:sz w:val="28"/>
          <w:szCs w:val="28"/>
          <w:lang w:val="kk-KZ"/>
        </w:rPr>
        <w:t>22</w:t>
      </w:r>
      <w:r w:rsidRPr="007F0FF7">
        <w:rPr>
          <w:rFonts w:ascii="Times New Roman" w:eastAsia="MS Mincho" w:hAnsi="Times New Roman" w:cs="Times New Roman"/>
          <w:bCs/>
          <w:iCs/>
          <w:sz w:val="28"/>
          <w:szCs w:val="28"/>
          <w:lang w:val="kk-KZ"/>
        </w:rPr>
        <w:t>, №2 үлгі), яғни</w:t>
      </w:r>
      <w:r w:rsidR="00A536FA" w:rsidRPr="007F0FF7">
        <w:rPr>
          <w:rFonts w:ascii="Times New Roman" w:eastAsia="MS Mincho" w:hAnsi="Times New Roman" w:cs="Times New Roman"/>
          <w:bCs/>
          <w:iCs/>
          <w:sz w:val="28"/>
          <w:szCs w:val="28"/>
          <w:lang w:val="kk-KZ"/>
        </w:rPr>
        <w:t xml:space="preserve">, </w:t>
      </w:r>
      <w:r w:rsidRPr="007F0FF7">
        <w:rPr>
          <w:rFonts w:ascii="Times New Roman" w:eastAsia="MS Mincho" w:hAnsi="Times New Roman" w:cs="Times New Roman"/>
          <w:bCs/>
          <w:iCs/>
          <w:sz w:val="28"/>
          <w:szCs w:val="28"/>
          <w:lang w:val="kk-KZ"/>
        </w:rPr>
        <w:t>құрылымында мезокеуектердің болуы басым. Мезопоралардың болуына байланысты күріш қауызынан алынған көміртекті материал химиялық қасиеттерін өзгертпестен молекулалық деңгейде заттарды байланыстыра алады. Ол өз бетінде ауыр металдардың тұздарын, газдарды, алкалоидтарды, токсиндерді, гликозидтерді және басқа заттарды белсенді түрде жинайды.</w:t>
      </w:r>
    </w:p>
    <w:p w14:paraId="33D19829" w14:textId="77777777" w:rsidR="003137A0" w:rsidRPr="007F0FF7" w:rsidRDefault="003137A0" w:rsidP="00E3408E">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Үлгі құрылымдарын сканерлеуші электронды микроскоппен зерттеу бастапқы үлгілердің қабырғаларының қалыңдығы мен кеуектері әртүрлі құрылымға ие екенін көрсетті. Бұл жағдайда материалдың морфологиясы өзгермейді, ал бетінің құрылымы тығыз болып қалады.</w:t>
      </w:r>
    </w:p>
    <w:p w14:paraId="0AC72042" w14:textId="77777777" w:rsidR="003137A0" w:rsidRPr="007F0FF7" w:rsidRDefault="003137A0" w:rsidP="00E3408E">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Үлгінің морфологиясы күрделі. Материалдың жалпы көрінісі көміртекті өсімдік материалдарына тән морфологиялық сипаттамаларға (мезокеуектердің арналық құрылымы) ие.</w:t>
      </w:r>
    </w:p>
    <w:p w14:paraId="142D42C5" w14:textId="77777777" w:rsidR="003137A0" w:rsidRPr="007F0FF7" w:rsidRDefault="003137A0" w:rsidP="00E3408E">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Көміртекті монолиттің активтенуі және кремнийсізденуі нәтижесінде кеуекті құрылымды және дамыған беттік морфологиясы мен текстурасы бар материал алынды. Көміртек монолитінің бетінде көміртекті материалдардың бетінен үлкен қашықтықта орналасқан мезокеуектердің болуы сұйық фазадан улы заттар еніп, сорбцияланатын арналар арқылы тасымалдау жүйесі қызметін атқара алады.</w:t>
      </w:r>
    </w:p>
    <w:p w14:paraId="27673B49" w14:textId="77777777" w:rsidR="004D58C8" w:rsidRPr="007F0FF7" w:rsidRDefault="003137A0" w:rsidP="00E3408E">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Үлгілердің меншікті бетінің ауданы азотты термиялық десорбциялау әдісімен өлшенді. Әрбір үлгі үшін бетінің меншікті ауданын</w:t>
      </w:r>
      <w:r w:rsidR="004C1222" w:rsidRPr="007F0FF7">
        <w:rPr>
          <w:rFonts w:ascii="Times New Roman" w:eastAsia="MS Mincho" w:hAnsi="Times New Roman" w:cs="Times New Roman"/>
          <w:bCs/>
          <w:iCs/>
          <w:sz w:val="28"/>
          <w:szCs w:val="28"/>
          <w:lang w:val="kk-KZ"/>
        </w:rPr>
        <w:t>а</w:t>
      </w:r>
      <w:r w:rsidRPr="007F0FF7">
        <w:rPr>
          <w:rFonts w:ascii="Times New Roman" w:eastAsia="MS Mincho" w:hAnsi="Times New Roman" w:cs="Times New Roman"/>
          <w:bCs/>
          <w:iCs/>
          <w:sz w:val="28"/>
          <w:szCs w:val="28"/>
          <w:lang w:val="kk-KZ"/>
        </w:rPr>
        <w:t xml:space="preserve"> 10 өлшеу жүргізілді. Зерттелетін материалдардың кеуекті құрылымын талдау күріш қауызы негіз</w:t>
      </w:r>
      <w:r w:rsidR="00972A5E" w:rsidRPr="007F0FF7">
        <w:rPr>
          <w:rFonts w:ascii="Times New Roman" w:eastAsia="MS Mincho" w:hAnsi="Times New Roman" w:cs="Times New Roman"/>
          <w:bCs/>
          <w:iCs/>
          <w:sz w:val="28"/>
          <w:szCs w:val="28"/>
          <w:lang w:val="kk-KZ"/>
        </w:rPr>
        <w:t xml:space="preserve">інде </w:t>
      </w:r>
      <w:r w:rsidRPr="007F0FF7">
        <w:rPr>
          <w:rFonts w:ascii="Times New Roman" w:eastAsia="MS Mincho" w:hAnsi="Times New Roman" w:cs="Times New Roman"/>
          <w:bCs/>
          <w:iCs/>
          <w:sz w:val="28"/>
          <w:szCs w:val="28"/>
          <w:lang w:val="kk-KZ"/>
        </w:rPr>
        <w:t xml:space="preserve"> алынған үлгілерде мезокеуектердің орташа мөлшері бар екенін көрсетті, бұл адсорбция изотермасындағы гистерезиспен дәлелденеді. 1000</w:t>
      </w:r>
      <w:r w:rsidR="00DF16A7" w:rsidRPr="007F0FF7">
        <w:rPr>
          <w:rFonts w:ascii="Times New Roman" w:eastAsia="MS Mincho" w:hAnsi="Times New Roman" w:cs="Times New Roman"/>
          <w:bCs/>
          <w:iCs/>
          <w:sz w:val="28"/>
          <w:szCs w:val="28"/>
          <w:lang w:val="kk-KZ"/>
        </w:rPr>
        <w:t> </w:t>
      </w:r>
      <w:r w:rsidRPr="007F0FF7">
        <w:rPr>
          <w:rFonts w:ascii="Times New Roman" w:eastAsia="MS Mincho" w:hAnsi="Times New Roman" w:cs="Times New Roman"/>
          <w:bCs/>
          <w:iCs/>
          <w:sz w:val="28"/>
          <w:szCs w:val="28"/>
          <w:lang w:val="kk-KZ"/>
        </w:rPr>
        <w:t>ºC белсендіру жоғары дамыған кеуекті құрылымның қалыптасуына маңызды үлес қосатынын атап өткен жөн.</w:t>
      </w:r>
    </w:p>
    <w:p w14:paraId="3E5A3071" w14:textId="77777777" w:rsidR="00C632EE" w:rsidRPr="007F0FF7" w:rsidRDefault="00B5336B" w:rsidP="00E3408E">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Құрамы мен компоненттерінің қатынасы әр түрлі 9 үлгі </w:t>
      </w:r>
      <w:r w:rsidR="003137A0" w:rsidRPr="007F0FF7">
        <w:rPr>
          <w:rFonts w:ascii="Times New Roman" w:hAnsi="Times New Roman" w:cs="Times New Roman"/>
          <w:sz w:val="28"/>
          <w:szCs w:val="28"/>
          <w:lang w:val="kk-KZ"/>
        </w:rPr>
        <w:t>алынды</w:t>
      </w:r>
      <w:r w:rsidRPr="007F0FF7">
        <w:rPr>
          <w:rFonts w:ascii="Times New Roman" w:hAnsi="Times New Roman" w:cs="Times New Roman"/>
          <w:sz w:val="28"/>
          <w:szCs w:val="28"/>
          <w:lang w:val="kk-KZ"/>
        </w:rPr>
        <w:t>.  Алынған үлгілер үшін сорбция уақытының метилен көк ерітіндісінің концентрациясына тәуелділігі анықталды. Көміртекті монолиттің №7 және №8 үлгілерінің жоғары сорбциялық қабілеті бар екендігі анықталды (</w:t>
      </w:r>
      <w:r w:rsidR="004D58C8" w:rsidRPr="007F0FF7">
        <w:rPr>
          <w:rFonts w:ascii="Times New Roman" w:hAnsi="Times New Roman" w:cs="Times New Roman"/>
          <w:sz w:val="28"/>
          <w:szCs w:val="28"/>
          <w:lang w:val="kk-KZ"/>
        </w:rPr>
        <w:t>кесте</w:t>
      </w:r>
      <w:r w:rsidR="00DF16A7" w:rsidRPr="007F0FF7">
        <w:rPr>
          <w:rFonts w:ascii="Times New Roman" w:hAnsi="Times New Roman" w:cs="Times New Roman"/>
          <w:sz w:val="28"/>
          <w:szCs w:val="28"/>
          <w:lang w:val="kk-KZ"/>
        </w:rPr>
        <w:t xml:space="preserve"> 17</w:t>
      </w:r>
      <w:r w:rsidR="004D58C8" w:rsidRPr="007F0FF7">
        <w:rPr>
          <w:rFonts w:ascii="Times New Roman" w:hAnsi="Times New Roman" w:cs="Times New Roman"/>
          <w:sz w:val="28"/>
          <w:szCs w:val="28"/>
          <w:lang w:val="kk-KZ"/>
        </w:rPr>
        <w:t>).</w:t>
      </w:r>
    </w:p>
    <w:p w14:paraId="25013F7C" w14:textId="77777777" w:rsidR="00DF16A7" w:rsidRPr="007F0FF7" w:rsidRDefault="00DF16A7" w:rsidP="00DF16A7">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Сорбциялық қабілеттің жоғары көрсеткіштері жалпы салмағы бойынша сорбцияның 75,6 % тең №8 үлгіге ие. №8 үлгінің белсенді заты-десиликасияланған күріш қауызы. </w:t>
      </w:r>
    </w:p>
    <w:p w14:paraId="3BED491F" w14:textId="77777777" w:rsidR="00397700" w:rsidRPr="007F0FF7" w:rsidRDefault="00397700" w:rsidP="00DF16A7">
      <w:pPr>
        <w:spacing w:after="0" w:line="240" w:lineRule="auto"/>
        <w:ind w:firstLine="567"/>
        <w:jc w:val="both"/>
        <w:rPr>
          <w:rFonts w:ascii="Times New Roman" w:hAnsi="Times New Roman" w:cs="Times New Roman"/>
          <w:sz w:val="28"/>
          <w:szCs w:val="28"/>
          <w:lang w:val="kk-KZ"/>
        </w:rPr>
      </w:pPr>
    </w:p>
    <w:p w14:paraId="191AF245" w14:textId="77777777" w:rsidR="004D58C8" w:rsidRPr="007F0FF7" w:rsidRDefault="00E3408E" w:rsidP="00397700">
      <w:pPr>
        <w:spacing w:after="200" w:line="276" w:lineRule="auto"/>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C2145D"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1</w:t>
      </w:r>
      <w:r w:rsidR="00DF16A7" w:rsidRPr="007F0FF7">
        <w:rPr>
          <w:rFonts w:ascii="Times New Roman" w:hAnsi="Times New Roman" w:cs="Times New Roman"/>
          <w:sz w:val="28"/>
          <w:szCs w:val="28"/>
          <w:lang w:val="kk-KZ"/>
        </w:rPr>
        <w:t>7</w:t>
      </w:r>
      <w:r w:rsidRPr="007F0FF7">
        <w:rPr>
          <w:rFonts w:ascii="Times New Roman" w:hAnsi="Times New Roman" w:cs="Times New Roman"/>
          <w:sz w:val="28"/>
          <w:szCs w:val="28"/>
          <w:lang w:val="kk-KZ"/>
        </w:rPr>
        <w:t xml:space="preserve"> –</w:t>
      </w:r>
      <w:r w:rsidR="00C2145D" w:rsidRPr="007F0FF7">
        <w:rPr>
          <w:rFonts w:ascii="Times New Roman" w:hAnsi="Times New Roman" w:cs="Times New Roman"/>
          <w:sz w:val="28"/>
          <w:szCs w:val="28"/>
          <w:lang w:val="kk-KZ"/>
        </w:rPr>
        <w:t xml:space="preserve"> Л</w:t>
      </w:r>
      <w:r w:rsidR="004D58C8" w:rsidRPr="007F0FF7">
        <w:rPr>
          <w:rFonts w:ascii="Times New Roman" w:hAnsi="Times New Roman" w:cs="Times New Roman"/>
          <w:sz w:val="28"/>
          <w:szCs w:val="28"/>
          <w:lang w:val="kk-KZ"/>
        </w:rPr>
        <w:t>аминарлық ағымның көміртегі монолиті үлгілерінің метилен көктүске сорбциялық қабілетін анықтау</w:t>
      </w:r>
    </w:p>
    <w:p w14:paraId="39CD09E6" w14:textId="77777777" w:rsidR="004D58C8" w:rsidRPr="007F0FF7" w:rsidRDefault="004D58C8" w:rsidP="001A3E8F">
      <w:pPr>
        <w:spacing w:after="0" w:line="240" w:lineRule="auto"/>
        <w:jc w:val="both"/>
        <w:rPr>
          <w:rFonts w:ascii="Times New Roman" w:hAnsi="Times New Roman" w:cs="Times New Roman"/>
          <w:sz w:val="28"/>
          <w:szCs w:val="28"/>
          <w:lang w:val="kk-KZ"/>
        </w:rPr>
      </w:pPr>
    </w:p>
    <w:tbl>
      <w:tblPr>
        <w:tblW w:w="98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20"/>
        <w:gridCol w:w="1132"/>
        <w:gridCol w:w="992"/>
        <w:gridCol w:w="992"/>
        <w:gridCol w:w="851"/>
        <w:gridCol w:w="850"/>
        <w:gridCol w:w="851"/>
        <w:gridCol w:w="850"/>
        <w:gridCol w:w="953"/>
        <w:gridCol w:w="917"/>
      </w:tblGrid>
      <w:tr w:rsidR="004D58C8" w:rsidRPr="007F0FF7" w14:paraId="06FBA56C" w14:textId="77777777" w:rsidTr="00EE5A9B">
        <w:trPr>
          <w:trHeight w:val="298"/>
        </w:trPr>
        <w:tc>
          <w:tcPr>
            <w:tcW w:w="1420" w:type="dxa"/>
            <w:vMerge w:val="restart"/>
            <w:tcBorders>
              <w:top w:val="single" w:sz="4" w:space="0" w:color="auto"/>
            </w:tcBorders>
            <w:shd w:val="clear" w:color="auto" w:fill="FFFFFF" w:themeFill="background1"/>
            <w:vAlign w:val="center"/>
            <w:hideMark/>
          </w:tcPr>
          <w:p w14:paraId="0A018550" w14:textId="77777777" w:rsidR="00EE5A9B"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Сорбция</w:t>
            </w:r>
          </w:p>
          <w:p w14:paraId="77640FD9" w14:textId="77777777" w:rsidR="004D58C8" w:rsidRPr="007F0FF7" w:rsidRDefault="004D58C8" w:rsidP="00E3408E">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уақыты</w:t>
            </w:r>
            <w:proofErr w:type="spellEnd"/>
            <w:r w:rsidRPr="007F0FF7">
              <w:rPr>
                <w:rFonts w:ascii="Times New Roman" w:hAnsi="Times New Roman" w:cs="Times New Roman"/>
                <w:sz w:val="24"/>
                <w:szCs w:val="24"/>
              </w:rPr>
              <w:t>, мин</w:t>
            </w:r>
          </w:p>
        </w:tc>
        <w:tc>
          <w:tcPr>
            <w:tcW w:w="8388" w:type="dxa"/>
            <w:gridSpan w:val="9"/>
            <w:tcBorders>
              <w:top w:val="single" w:sz="4" w:space="0" w:color="auto"/>
            </w:tcBorders>
            <w:shd w:val="clear" w:color="auto" w:fill="FFFFFF" w:themeFill="background1"/>
            <w:noWrap/>
            <w:vAlign w:val="center"/>
            <w:hideMark/>
          </w:tcPr>
          <w:p w14:paraId="54C0E41A"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Концентрация MB, </w:t>
            </w:r>
            <w:proofErr w:type="spellStart"/>
            <w:r w:rsidRPr="007F0FF7">
              <w:rPr>
                <w:rFonts w:ascii="Times New Roman" w:hAnsi="Times New Roman" w:cs="Times New Roman"/>
                <w:sz w:val="24"/>
                <w:szCs w:val="24"/>
              </w:rPr>
              <w:t>mg</w:t>
            </w:r>
            <w:proofErr w:type="spellEnd"/>
            <w:r w:rsidRPr="007F0FF7">
              <w:rPr>
                <w:rFonts w:ascii="Times New Roman" w:hAnsi="Times New Roman" w:cs="Times New Roman"/>
                <w:sz w:val="24"/>
                <w:szCs w:val="24"/>
              </w:rPr>
              <w:t>/dm</w:t>
            </w:r>
            <w:r w:rsidRPr="007F0FF7">
              <w:rPr>
                <w:rFonts w:ascii="Times New Roman" w:hAnsi="Times New Roman" w:cs="Times New Roman"/>
                <w:sz w:val="24"/>
                <w:szCs w:val="24"/>
                <w:vertAlign w:val="superscript"/>
              </w:rPr>
              <w:t>3</w:t>
            </w:r>
          </w:p>
        </w:tc>
      </w:tr>
      <w:tr w:rsidR="004D58C8" w:rsidRPr="007F0FF7" w14:paraId="4B4F9CBB" w14:textId="77777777" w:rsidTr="00052D02">
        <w:trPr>
          <w:trHeight w:val="298"/>
        </w:trPr>
        <w:tc>
          <w:tcPr>
            <w:tcW w:w="1420" w:type="dxa"/>
            <w:vMerge/>
            <w:shd w:val="clear" w:color="auto" w:fill="FFFFFF" w:themeFill="background1"/>
            <w:vAlign w:val="center"/>
            <w:hideMark/>
          </w:tcPr>
          <w:p w14:paraId="7F05C9E4" w14:textId="77777777" w:rsidR="004D58C8" w:rsidRPr="007F0FF7" w:rsidRDefault="004D58C8" w:rsidP="00E3408E">
            <w:pPr>
              <w:spacing w:after="0" w:line="240" w:lineRule="auto"/>
              <w:jc w:val="center"/>
              <w:rPr>
                <w:rFonts w:ascii="Times New Roman" w:hAnsi="Times New Roman" w:cs="Times New Roman"/>
                <w:sz w:val="24"/>
                <w:szCs w:val="24"/>
              </w:rPr>
            </w:pPr>
          </w:p>
        </w:tc>
        <w:tc>
          <w:tcPr>
            <w:tcW w:w="1132" w:type="dxa"/>
            <w:shd w:val="clear" w:color="auto" w:fill="FFFFFF" w:themeFill="background1"/>
            <w:noWrap/>
            <w:hideMark/>
          </w:tcPr>
          <w:p w14:paraId="1C1F2FBC"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992" w:type="dxa"/>
            <w:shd w:val="clear" w:color="auto" w:fill="FFFFFF" w:themeFill="background1"/>
            <w:noWrap/>
            <w:hideMark/>
          </w:tcPr>
          <w:p w14:paraId="7376F52B"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w:t>
            </w:r>
          </w:p>
        </w:tc>
        <w:tc>
          <w:tcPr>
            <w:tcW w:w="992" w:type="dxa"/>
            <w:shd w:val="clear" w:color="auto" w:fill="FFFFFF" w:themeFill="background1"/>
            <w:noWrap/>
            <w:hideMark/>
          </w:tcPr>
          <w:p w14:paraId="35A86377"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w:t>
            </w:r>
          </w:p>
        </w:tc>
        <w:tc>
          <w:tcPr>
            <w:tcW w:w="851" w:type="dxa"/>
            <w:shd w:val="clear" w:color="auto" w:fill="FFFFFF" w:themeFill="background1"/>
            <w:noWrap/>
            <w:hideMark/>
          </w:tcPr>
          <w:p w14:paraId="17FC94FD"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w:t>
            </w:r>
          </w:p>
        </w:tc>
        <w:tc>
          <w:tcPr>
            <w:tcW w:w="850" w:type="dxa"/>
            <w:shd w:val="clear" w:color="auto" w:fill="FFFFFF" w:themeFill="background1"/>
            <w:noWrap/>
            <w:hideMark/>
          </w:tcPr>
          <w:p w14:paraId="4FEC6FB2"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w:t>
            </w:r>
          </w:p>
        </w:tc>
        <w:tc>
          <w:tcPr>
            <w:tcW w:w="851" w:type="dxa"/>
            <w:shd w:val="clear" w:color="auto" w:fill="FFFFFF" w:themeFill="background1"/>
            <w:noWrap/>
            <w:hideMark/>
          </w:tcPr>
          <w:p w14:paraId="3C85EBF0"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w:t>
            </w:r>
          </w:p>
        </w:tc>
        <w:tc>
          <w:tcPr>
            <w:tcW w:w="850" w:type="dxa"/>
            <w:shd w:val="clear" w:color="auto" w:fill="FFFFFF" w:themeFill="background1"/>
            <w:noWrap/>
            <w:hideMark/>
          </w:tcPr>
          <w:p w14:paraId="78B91BB8"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w:t>
            </w:r>
          </w:p>
        </w:tc>
        <w:tc>
          <w:tcPr>
            <w:tcW w:w="953" w:type="dxa"/>
            <w:shd w:val="clear" w:color="auto" w:fill="FFFFFF" w:themeFill="background1"/>
            <w:noWrap/>
            <w:hideMark/>
          </w:tcPr>
          <w:p w14:paraId="70695142"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w:t>
            </w:r>
          </w:p>
        </w:tc>
        <w:tc>
          <w:tcPr>
            <w:tcW w:w="917" w:type="dxa"/>
            <w:shd w:val="clear" w:color="auto" w:fill="FFFFFF" w:themeFill="background1"/>
            <w:hideMark/>
          </w:tcPr>
          <w:p w14:paraId="135F5514" w14:textId="77777777" w:rsidR="004D58C8" w:rsidRPr="007F0FF7" w:rsidRDefault="004D58C8" w:rsidP="00E3408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w:t>
            </w:r>
          </w:p>
        </w:tc>
      </w:tr>
      <w:tr w:rsidR="004D58C8" w:rsidRPr="007F0FF7" w14:paraId="46AE85F5" w14:textId="77777777" w:rsidTr="00052D02">
        <w:trPr>
          <w:trHeight w:val="298"/>
        </w:trPr>
        <w:tc>
          <w:tcPr>
            <w:tcW w:w="1420" w:type="dxa"/>
            <w:shd w:val="clear" w:color="auto" w:fill="FFFFFF" w:themeFill="background1"/>
            <w:noWrap/>
            <w:vAlign w:val="bottom"/>
            <w:hideMark/>
          </w:tcPr>
          <w:p w14:paraId="483CA22D"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0</w:t>
            </w:r>
          </w:p>
        </w:tc>
        <w:tc>
          <w:tcPr>
            <w:tcW w:w="1132" w:type="dxa"/>
            <w:shd w:val="clear" w:color="auto" w:fill="FFFFFF" w:themeFill="background1"/>
            <w:noWrap/>
            <w:vAlign w:val="bottom"/>
            <w:hideMark/>
          </w:tcPr>
          <w:p w14:paraId="592675E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152,1</w:t>
            </w:r>
          </w:p>
        </w:tc>
        <w:tc>
          <w:tcPr>
            <w:tcW w:w="992" w:type="dxa"/>
            <w:shd w:val="clear" w:color="auto" w:fill="FFFFFF" w:themeFill="background1"/>
            <w:noWrap/>
            <w:vAlign w:val="bottom"/>
            <w:hideMark/>
          </w:tcPr>
          <w:p w14:paraId="338726A5"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183</w:t>
            </w:r>
          </w:p>
        </w:tc>
        <w:tc>
          <w:tcPr>
            <w:tcW w:w="992" w:type="dxa"/>
            <w:shd w:val="clear" w:color="auto" w:fill="FFFFFF" w:themeFill="background1"/>
            <w:noWrap/>
            <w:vAlign w:val="bottom"/>
            <w:hideMark/>
          </w:tcPr>
          <w:p w14:paraId="62E25318"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161,2</w:t>
            </w:r>
          </w:p>
        </w:tc>
        <w:tc>
          <w:tcPr>
            <w:tcW w:w="851" w:type="dxa"/>
            <w:shd w:val="clear" w:color="auto" w:fill="FFFFFF" w:themeFill="background1"/>
            <w:noWrap/>
            <w:vAlign w:val="bottom"/>
            <w:hideMark/>
          </w:tcPr>
          <w:p w14:paraId="1F9AA0AE"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198</w:t>
            </w:r>
          </w:p>
        </w:tc>
        <w:tc>
          <w:tcPr>
            <w:tcW w:w="850" w:type="dxa"/>
            <w:shd w:val="clear" w:color="auto" w:fill="FFFFFF" w:themeFill="background1"/>
            <w:noWrap/>
            <w:vAlign w:val="bottom"/>
            <w:hideMark/>
          </w:tcPr>
          <w:p w14:paraId="0A12E857"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197,5</w:t>
            </w:r>
          </w:p>
        </w:tc>
        <w:tc>
          <w:tcPr>
            <w:tcW w:w="851" w:type="dxa"/>
            <w:shd w:val="clear" w:color="auto" w:fill="FFFFFF" w:themeFill="background1"/>
            <w:noWrap/>
            <w:vAlign w:val="bottom"/>
            <w:hideMark/>
          </w:tcPr>
          <w:p w14:paraId="1267FCC4"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192</w:t>
            </w:r>
          </w:p>
        </w:tc>
        <w:tc>
          <w:tcPr>
            <w:tcW w:w="850" w:type="dxa"/>
            <w:shd w:val="clear" w:color="auto" w:fill="FFFFFF" w:themeFill="background1"/>
            <w:noWrap/>
            <w:vAlign w:val="bottom"/>
            <w:hideMark/>
          </w:tcPr>
          <w:p w14:paraId="3A58B6A8"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199,5</w:t>
            </w:r>
          </w:p>
        </w:tc>
        <w:tc>
          <w:tcPr>
            <w:tcW w:w="953" w:type="dxa"/>
            <w:shd w:val="clear" w:color="auto" w:fill="FFFFFF" w:themeFill="background1"/>
            <w:noWrap/>
            <w:vAlign w:val="bottom"/>
            <w:hideMark/>
          </w:tcPr>
          <w:p w14:paraId="7864217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195</w:t>
            </w:r>
          </w:p>
        </w:tc>
        <w:tc>
          <w:tcPr>
            <w:tcW w:w="917" w:type="dxa"/>
            <w:shd w:val="clear" w:color="auto" w:fill="FFFFFF" w:themeFill="background1"/>
            <w:noWrap/>
            <w:vAlign w:val="bottom"/>
            <w:hideMark/>
          </w:tcPr>
          <w:p w14:paraId="3465F681"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204</w:t>
            </w:r>
          </w:p>
        </w:tc>
      </w:tr>
      <w:tr w:rsidR="004D58C8" w:rsidRPr="007F0FF7" w14:paraId="3FBD88BC" w14:textId="77777777" w:rsidTr="00052D02">
        <w:trPr>
          <w:trHeight w:val="298"/>
        </w:trPr>
        <w:tc>
          <w:tcPr>
            <w:tcW w:w="1420" w:type="dxa"/>
            <w:shd w:val="clear" w:color="auto" w:fill="FFFFFF" w:themeFill="background1"/>
            <w:noWrap/>
            <w:vAlign w:val="bottom"/>
            <w:hideMark/>
          </w:tcPr>
          <w:p w14:paraId="3055F2B4"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5,5</w:t>
            </w:r>
          </w:p>
        </w:tc>
        <w:tc>
          <w:tcPr>
            <w:tcW w:w="1132" w:type="dxa"/>
            <w:shd w:val="clear" w:color="auto" w:fill="FFFFFF" w:themeFill="background1"/>
            <w:noWrap/>
            <w:vAlign w:val="bottom"/>
            <w:hideMark/>
          </w:tcPr>
          <w:p w14:paraId="6C4CB00A"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147,5</w:t>
            </w:r>
          </w:p>
        </w:tc>
        <w:tc>
          <w:tcPr>
            <w:tcW w:w="992" w:type="dxa"/>
            <w:shd w:val="clear" w:color="auto" w:fill="FFFFFF" w:themeFill="background1"/>
            <w:noWrap/>
            <w:vAlign w:val="bottom"/>
            <w:hideMark/>
          </w:tcPr>
          <w:p w14:paraId="550A68DE"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161,3</w:t>
            </w:r>
          </w:p>
        </w:tc>
        <w:tc>
          <w:tcPr>
            <w:tcW w:w="992" w:type="dxa"/>
            <w:shd w:val="clear" w:color="auto" w:fill="FFFFFF" w:themeFill="background1"/>
            <w:noWrap/>
            <w:vAlign w:val="bottom"/>
            <w:hideMark/>
          </w:tcPr>
          <w:p w14:paraId="0B65E298"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150,4</w:t>
            </w:r>
          </w:p>
        </w:tc>
        <w:tc>
          <w:tcPr>
            <w:tcW w:w="851" w:type="dxa"/>
            <w:shd w:val="clear" w:color="auto" w:fill="FFFFFF" w:themeFill="background1"/>
            <w:noWrap/>
            <w:vAlign w:val="bottom"/>
            <w:hideMark/>
          </w:tcPr>
          <w:p w14:paraId="5EB2A1CE"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175,3</w:t>
            </w:r>
          </w:p>
        </w:tc>
        <w:tc>
          <w:tcPr>
            <w:tcW w:w="850" w:type="dxa"/>
            <w:shd w:val="clear" w:color="auto" w:fill="FFFFFF" w:themeFill="background1"/>
            <w:noWrap/>
            <w:vAlign w:val="bottom"/>
            <w:hideMark/>
          </w:tcPr>
          <w:p w14:paraId="05F64BB5"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185,1</w:t>
            </w:r>
          </w:p>
        </w:tc>
        <w:tc>
          <w:tcPr>
            <w:tcW w:w="851" w:type="dxa"/>
            <w:shd w:val="clear" w:color="auto" w:fill="FFFFFF" w:themeFill="background1"/>
            <w:noWrap/>
            <w:vAlign w:val="bottom"/>
            <w:hideMark/>
          </w:tcPr>
          <w:p w14:paraId="54C3197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175,2</w:t>
            </w:r>
          </w:p>
        </w:tc>
        <w:tc>
          <w:tcPr>
            <w:tcW w:w="850" w:type="dxa"/>
            <w:shd w:val="clear" w:color="auto" w:fill="FFFFFF" w:themeFill="background1"/>
            <w:noWrap/>
            <w:vAlign w:val="bottom"/>
            <w:hideMark/>
          </w:tcPr>
          <w:p w14:paraId="5BB6068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178,5</w:t>
            </w:r>
          </w:p>
        </w:tc>
        <w:tc>
          <w:tcPr>
            <w:tcW w:w="953" w:type="dxa"/>
            <w:shd w:val="clear" w:color="auto" w:fill="FFFFFF" w:themeFill="background1"/>
            <w:noWrap/>
            <w:vAlign w:val="bottom"/>
            <w:hideMark/>
          </w:tcPr>
          <w:p w14:paraId="71268B97"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135</w:t>
            </w:r>
          </w:p>
        </w:tc>
        <w:tc>
          <w:tcPr>
            <w:tcW w:w="917" w:type="dxa"/>
            <w:shd w:val="clear" w:color="auto" w:fill="FFFFFF" w:themeFill="background1"/>
            <w:noWrap/>
            <w:vAlign w:val="bottom"/>
            <w:hideMark/>
          </w:tcPr>
          <w:p w14:paraId="6EC6126B"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180</w:t>
            </w:r>
          </w:p>
        </w:tc>
      </w:tr>
      <w:tr w:rsidR="004D58C8" w:rsidRPr="007F0FF7" w14:paraId="21B7BE66" w14:textId="77777777" w:rsidTr="00052D02">
        <w:trPr>
          <w:trHeight w:val="298"/>
        </w:trPr>
        <w:tc>
          <w:tcPr>
            <w:tcW w:w="1420" w:type="dxa"/>
            <w:shd w:val="clear" w:color="auto" w:fill="FFFFFF" w:themeFill="background1"/>
            <w:noWrap/>
            <w:vAlign w:val="bottom"/>
            <w:hideMark/>
          </w:tcPr>
          <w:p w14:paraId="6533637E"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10</w:t>
            </w:r>
          </w:p>
        </w:tc>
        <w:tc>
          <w:tcPr>
            <w:tcW w:w="1132" w:type="dxa"/>
            <w:shd w:val="clear" w:color="auto" w:fill="FFFFFF" w:themeFill="background1"/>
            <w:noWrap/>
            <w:vAlign w:val="bottom"/>
            <w:hideMark/>
          </w:tcPr>
          <w:p w14:paraId="7F7CD8B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136,88</w:t>
            </w:r>
          </w:p>
        </w:tc>
        <w:tc>
          <w:tcPr>
            <w:tcW w:w="992" w:type="dxa"/>
            <w:shd w:val="clear" w:color="auto" w:fill="FFFFFF" w:themeFill="background1"/>
            <w:noWrap/>
            <w:vAlign w:val="bottom"/>
            <w:hideMark/>
          </w:tcPr>
          <w:p w14:paraId="739420E1"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127,5</w:t>
            </w:r>
          </w:p>
        </w:tc>
        <w:tc>
          <w:tcPr>
            <w:tcW w:w="992" w:type="dxa"/>
            <w:shd w:val="clear" w:color="auto" w:fill="FFFFFF" w:themeFill="background1"/>
            <w:noWrap/>
            <w:vAlign w:val="bottom"/>
            <w:hideMark/>
          </w:tcPr>
          <w:p w14:paraId="14BE3D92"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146,2</w:t>
            </w:r>
          </w:p>
        </w:tc>
        <w:tc>
          <w:tcPr>
            <w:tcW w:w="851" w:type="dxa"/>
            <w:shd w:val="clear" w:color="auto" w:fill="FFFFFF" w:themeFill="background1"/>
            <w:noWrap/>
            <w:vAlign w:val="bottom"/>
            <w:hideMark/>
          </w:tcPr>
          <w:p w14:paraId="614CB7D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135</w:t>
            </w:r>
          </w:p>
        </w:tc>
        <w:tc>
          <w:tcPr>
            <w:tcW w:w="850" w:type="dxa"/>
            <w:shd w:val="clear" w:color="auto" w:fill="FFFFFF" w:themeFill="background1"/>
            <w:noWrap/>
            <w:vAlign w:val="bottom"/>
            <w:hideMark/>
          </w:tcPr>
          <w:p w14:paraId="5734CC74"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150</w:t>
            </w:r>
          </w:p>
        </w:tc>
        <w:tc>
          <w:tcPr>
            <w:tcW w:w="851" w:type="dxa"/>
            <w:shd w:val="clear" w:color="auto" w:fill="FFFFFF" w:themeFill="background1"/>
            <w:noWrap/>
            <w:vAlign w:val="bottom"/>
            <w:hideMark/>
          </w:tcPr>
          <w:p w14:paraId="1F945DD4"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139,5</w:t>
            </w:r>
          </w:p>
        </w:tc>
        <w:tc>
          <w:tcPr>
            <w:tcW w:w="850" w:type="dxa"/>
            <w:shd w:val="clear" w:color="auto" w:fill="FFFFFF" w:themeFill="background1"/>
            <w:noWrap/>
            <w:vAlign w:val="bottom"/>
            <w:hideMark/>
          </w:tcPr>
          <w:p w14:paraId="19E03FC5"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165</w:t>
            </w:r>
          </w:p>
        </w:tc>
        <w:tc>
          <w:tcPr>
            <w:tcW w:w="953" w:type="dxa"/>
            <w:shd w:val="clear" w:color="auto" w:fill="FFFFFF" w:themeFill="background1"/>
            <w:noWrap/>
            <w:vAlign w:val="bottom"/>
            <w:hideMark/>
          </w:tcPr>
          <w:p w14:paraId="4AFB336B"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121,5</w:t>
            </w:r>
          </w:p>
        </w:tc>
        <w:tc>
          <w:tcPr>
            <w:tcW w:w="917" w:type="dxa"/>
            <w:shd w:val="clear" w:color="auto" w:fill="FFFFFF" w:themeFill="background1"/>
            <w:noWrap/>
            <w:vAlign w:val="bottom"/>
            <w:hideMark/>
          </w:tcPr>
          <w:p w14:paraId="21F07B5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166,88</w:t>
            </w:r>
          </w:p>
        </w:tc>
      </w:tr>
      <w:tr w:rsidR="004D58C8" w:rsidRPr="007F0FF7" w14:paraId="48A95360" w14:textId="77777777" w:rsidTr="00052D02">
        <w:trPr>
          <w:trHeight w:val="298"/>
        </w:trPr>
        <w:tc>
          <w:tcPr>
            <w:tcW w:w="1420" w:type="dxa"/>
            <w:shd w:val="clear" w:color="auto" w:fill="FFFFFF" w:themeFill="background1"/>
            <w:noWrap/>
            <w:vAlign w:val="bottom"/>
            <w:hideMark/>
          </w:tcPr>
          <w:p w14:paraId="21101F15"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20</w:t>
            </w:r>
          </w:p>
        </w:tc>
        <w:tc>
          <w:tcPr>
            <w:tcW w:w="1132" w:type="dxa"/>
            <w:shd w:val="clear" w:color="auto" w:fill="FFFFFF" w:themeFill="background1"/>
            <w:noWrap/>
            <w:vAlign w:val="bottom"/>
            <w:hideMark/>
          </w:tcPr>
          <w:p w14:paraId="02851BC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133,13</w:t>
            </w:r>
          </w:p>
        </w:tc>
        <w:tc>
          <w:tcPr>
            <w:tcW w:w="992" w:type="dxa"/>
            <w:shd w:val="clear" w:color="auto" w:fill="FFFFFF" w:themeFill="background1"/>
            <w:noWrap/>
            <w:vAlign w:val="bottom"/>
            <w:hideMark/>
          </w:tcPr>
          <w:p w14:paraId="478889F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108,75</w:t>
            </w:r>
          </w:p>
        </w:tc>
        <w:tc>
          <w:tcPr>
            <w:tcW w:w="992" w:type="dxa"/>
            <w:shd w:val="clear" w:color="auto" w:fill="FFFFFF" w:themeFill="background1"/>
            <w:noWrap/>
            <w:vAlign w:val="bottom"/>
            <w:hideMark/>
          </w:tcPr>
          <w:p w14:paraId="5C22E583"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144</w:t>
            </w:r>
          </w:p>
        </w:tc>
        <w:tc>
          <w:tcPr>
            <w:tcW w:w="851" w:type="dxa"/>
            <w:shd w:val="clear" w:color="auto" w:fill="FFFFFF" w:themeFill="background1"/>
            <w:noWrap/>
            <w:vAlign w:val="bottom"/>
            <w:hideMark/>
          </w:tcPr>
          <w:p w14:paraId="41CBB65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120</w:t>
            </w:r>
          </w:p>
        </w:tc>
        <w:tc>
          <w:tcPr>
            <w:tcW w:w="850" w:type="dxa"/>
            <w:shd w:val="clear" w:color="auto" w:fill="FFFFFF" w:themeFill="background1"/>
            <w:noWrap/>
            <w:vAlign w:val="bottom"/>
            <w:hideMark/>
          </w:tcPr>
          <w:p w14:paraId="3F1E3890"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145</w:t>
            </w:r>
          </w:p>
        </w:tc>
        <w:tc>
          <w:tcPr>
            <w:tcW w:w="851" w:type="dxa"/>
            <w:shd w:val="clear" w:color="auto" w:fill="FFFFFF" w:themeFill="background1"/>
            <w:noWrap/>
            <w:vAlign w:val="bottom"/>
            <w:hideMark/>
          </w:tcPr>
          <w:p w14:paraId="056CBED0"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127,5</w:t>
            </w:r>
          </w:p>
        </w:tc>
        <w:tc>
          <w:tcPr>
            <w:tcW w:w="850" w:type="dxa"/>
            <w:shd w:val="clear" w:color="auto" w:fill="FFFFFF" w:themeFill="background1"/>
            <w:noWrap/>
            <w:vAlign w:val="bottom"/>
            <w:hideMark/>
          </w:tcPr>
          <w:p w14:paraId="37E0E484"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150</w:t>
            </w:r>
          </w:p>
        </w:tc>
        <w:tc>
          <w:tcPr>
            <w:tcW w:w="953" w:type="dxa"/>
            <w:shd w:val="clear" w:color="auto" w:fill="FFFFFF" w:themeFill="background1"/>
            <w:noWrap/>
            <w:vAlign w:val="bottom"/>
            <w:hideMark/>
          </w:tcPr>
          <w:p w14:paraId="49AB6336"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110</w:t>
            </w:r>
          </w:p>
        </w:tc>
        <w:tc>
          <w:tcPr>
            <w:tcW w:w="917" w:type="dxa"/>
            <w:shd w:val="clear" w:color="auto" w:fill="FFFFFF" w:themeFill="background1"/>
            <w:noWrap/>
            <w:vAlign w:val="bottom"/>
            <w:hideMark/>
          </w:tcPr>
          <w:p w14:paraId="4F09DE7D"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155</w:t>
            </w:r>
          </w:p>
        </w:tc>
      </w:tr>
      <w:tr w:rsidR="004D58C8" w:rsidRPr="007F0FF7" w14:paraId="1B4B9473" w14:textId="77777777" w:rsidTr="00052D02">
        <w:trPr>
          <w:trHeight w:val="298"/>
        </w:trPr>
        <w:tc>
          <w:tcPr>
            <w:tcW w:w="1420" w:type="dxa"/>
            <w:shd w:val="clear" w:color="auto" w:fill="FFFFFF" w:themeFill="background1"/>
            <w:noWrap/>
            <w:vAlign w:val="bottom"/>
            <w:hideMark/>
          </w:tcPr>
          <w:p w14:paraId="22F06E48"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30</w:t>
            </w:r>
          </w:p>
        </w:tc>
        <w:tc>
          <w:tcPr>
            <w:tcW w:w="1132" w:type="dxa"/>
            <w:shd w:val="clear" w:color="auto" w:fill="FFFFFF" w:themeFill="background1"/>
            <w:noWrap/>
            <w:vAlign w:val="bottom"/>
            <w:hideMark/>
          </w:tcPr>
          <w:p w14:paraId="7CC382EA"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123,7</w:t>
            </w:r>
          </w:p>
        </w:tc>
        <w:tc>
          <w:tcPr>
            <w:tcW w:w="992" w:type="dxa"/>
            <w:shd w:val="clear" w:color="auto" w:fill="FFFFFF" w:themeFill="background1"/>
            <w:noWrap/>
            <w:vAlign w:val="bottom"/>
            <w:hideMark/>
          </w:tcPr>
          <w:p w14:paraId="73824523"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95</w:t>
            </w:r>
          </w:p>
        </w:tc>
        <w:tc>
          <w:tcPr>
            <w:tcW w:w="992" w:type="dxa"/>
            <w:shd w:val="clear" w:color="auto" w:fill="FFFFFF" w:themeFill="background1"/>
            <w:noWrap/>
            <w:vAlign w:val="bottom"/>
            <w:hideMark/>
          </w:tcPr>
          <w:p w14:paraId="67A352EA"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140,7</w:t>
            </w:r>
          </w:p>
        </w:tc>
        <w:tc>
          <w:tcPr>
            <w:tcW w:w="851" w:type="dxa"/>
            <w:shd w:val="clear" w:color="auto" w:fill="FFFFFF" w:themeFill="background1"/>
            <w:noWrap/>
            <w:vAlign w:val="bottom"/>
            <w:hideMark/>
          </w:tcPr>
          <w:p w14:paraId="7FB0B6F1"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114,0</w:t>
            </w:r>
          </w:p>
        </w:tc>
        <w:tc>
          <w:tcPr>
            <w:tcW w:w="850" w:type="dxa"/>
            <w:shd w:val="clear" w:color="auto" w:fill="FFFFFF" w:themeFill="background1"/>
            <w:noWrap/>
            <w:vAlign w:val="bottom"/>
            <w:hideMark/>
          </w:tcPr>
          <w:p w14:paraId="396736E2"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131,2</w:t>
            </w:r>
          </w:p>
        </w:tc>
        <w:tc>
          <w:tcPr>
            <w:tcW w:w="851" w:type="dxa"/>
            <w:shd w:val="clear" w:color="auto" w:fill="FFFFFF" w:themeFill="background1"/>
            <w:noWrap/>
            <w:vAlign w:val="bottom"/>
            <w:hideMark/>
          </w:tcPr>
          <w:p w14:paraId="47B15557"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115,5</w:t>
            </w:r>
          </w:p>
        </w:tc>
        <w:tc>
          <w:tcPr>
            <w:tcW w:w="850" w:type="dxa"/>
            <w:shd w:val="clear" w:color="auto" w:fill="FFFFFF" w:themeFill="background1"/>
            <w:noWrap/>
            <w:vAlign w:val="bottom"/>
            <w:hideMark/>
          </w:tcPr>
          <w:p w14:paraId="7923D141"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142,5</w:t>
            </w:r>
          </w:p>
        </w:tc>
        <w:tc>
          <w:tcPr>
            <w:tcW w:w="953" w:type="dxa"/>
            <w:shd w:val="clear" w:color="auto" w:fill="FFFFFF" w:themeFill="background1"/>
            <w:noWrap/>
            <w:vAlign w:val="bottom"/>
            <w:hideMark/>
          </w:tcPr>
          <w:p w14:paraId="6E1FA4F8"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97,5</w:t>
            </w:r>
          </w:p>
        </w:tc>
        <w:tc>
          <w:tcPr>
            <w:tcW w:w="917" w:type="dxa"/>
            <w:shd w:val="clear" w:color="auto" w:fill="FFFFFF" w:themeFill="background1"/>
            <w:noWrap/>
            <w:vAlign w:val="bottom"/>
            <w:hideMark/>
          </w:tcPr>
          <w:p w14:paraId="4F08AFC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142,5</w:t>
            </w:r>
          </w:p>
        </w:tc>
      </w:tr>
      <w:tr w:rsidR="004D58C8" w:rsidRPr="007F0FF7" w14:paraId="76336819" w14:textId="77777777" w:rsidTr="00052D02">
        <w:trPr>
          <w:trHeight w:val="298"/>
        </w:trPr>
        <w:tc>
          <w:tcPr>
            <w:tcW w:w="1420" w:type="dxa"/>
            <w:shd w:val="clear" w:color="auto" w:fill="FFFFFF" w:themeFill="background1"/>
            <w:noWrap/>
            <w:vAlign w:val="bottom"/>
            <w:hideMark/>
          </w:tcPr>
          <w:p w14:paraId="3D8AB3A1"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40</w:t>
            </w:r>
          </w:p>
        </w:tc>
        <w:tc>
          <w:tcPr>
            <w:tcW w:w="1132" w:type="dxa"/>
            <w:shd w:val="clear" w:color="auto" w:fill="FFFFFF" w:themeFill="background1"/>
            <w:noWrap/>
            <w:vAlign w:val="bottom"/>
            <w:hideMark/>
          </w:tcPr>
          <w:p w14:paraId="0D19F5A4"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108,75</w:t>
            </w:r>
          </w:p>
        </w:tc>
        <w:tc>
          <w:tcPr>
            <w:tcW w:w="992" w:type="dxa"/>
            <w:shd w:val="clear" w:color="auto" w:fill="FFFFFF" w:themeFill="background1"/>
            <w:noWrap/>
            <w:vAlign w:val="bottom"/>
            <w:hideMark/>
          </w:tcPr>
          <w:p w14:paraId="37F1595D"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84,38</w:t>
            </w:r>
          </w:p>
        </w:tc>
        <w:tc>
          <w:tcPr>
            <w:tcW w:w="992" w:type="dxa"/>
            <w:shd w:val="clear" w:color="auto" w:fill="FFFFFF" w:themeFill="background1"/>
            <w:noWrap/>
            <w:vAlign w:val="bottom"/>
            <w:hideMark/>
          </w:tcPr>
          <w:p w14:paraId="40FE14E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136,8</w:t>
            </w:r>
          </w:p>
        </w:tc>
        <w:tc>
          <w:tcPr>
            <w:tcW w:w="851" w:type="dxa"/>
            <w:shd w:val="clear" w:color="auto" w:fill="FFFFFF" w:themeFill="background1"/>
            <w:noWrap/>
            <w:vAlign w:val="bottom"/>
            <w:hideMark/>
          </w:tcPr>
          <w:p w14:paraId="6E74029B"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105,0</w:t>
            </w:r>
          </w:p>
        </w:tc>
        <w:tc>
          <w:tcPr>
            <w:tcW w:w="850" w:type="dxa"/>
            <w:shd w:val="clear" w:color="auto" w:fill="FFFFFF" w:themeFill="background1"/>
            <w:noWrap/>
            <w:vAlign w:val="bottom"/>
            <w:hideMark/>
          </w:tcPr>
          <w:p w14:paraId="7394F2B6"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123,7</w:t>
            </w:r>
          </w:p>
        </w:tc>
        <w:tc>
          <w:tcPr>
            <w:tcW w:w="851" w:type="dxa"/>
            <w:shd w:val="clear" w:color="auto" w:fill="FFFFFF" w:themeFill="background1"/>
            <w:noWrap/>
            <w:vAlign w:val="bottom"/>
            <w:hideMark/>
          </w:tcPr>
          <w:p w14:paraId="34301A71"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108,</w:t>
            </w:r>
          </w:p>
        </w:tc>
        <w:tc>
          <w:tcPr>
            <w:tcW w:w="850" w:type="dxa"/>
            <w:shd w:val="clear" w:color="auto" w:fill="FFFFFF" w:themeFill="background1"/>
            <w:noWrap/>
            <w:vAlign w:val="bottom"/>
            <w:hideMark/>
          </w:tcPr>
          <w:p w14:paraId="3473314D"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132</w:t>
            </w:r>
          </w:p>
        </w:tc>
        <w:tc>
          <w:tcPr>
            <w:tcW w:w="953" w:type="dxa"/>
            <w:shd w:val="clear" w:color="auto" w:fill="FFFFFF" w:themeFill="background1"/>
            <w:noWrap/>
            <w:vAlign w:val="bottom"/>
            <w:hideMark/>
          </w:tcPr>
          <w:p w14:paraId="42371F0E"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75,3</w:t>
            </w:r>
          </w:p>
        </w:tc>
        <w:tc>
          <w:tcPr>
            <w:tcW w:w="917" w:type="dxa"/>
            <w:shd w:val="clear" w:color="auto" w:fill="FFFFFF" w:themeFill="background1"/>
            <w:noWrap/>
            <w:vAlign w:val="bottom"/>
            <w:hideMark/>
          </w:tcPr>
          <w:p w14:paraId="57AF2BE2" w14:textId="77777777" w:rsidR="004D58C8" w:rsidRPr="007F0FF7" w:rsidRDefault="004D58C8" w:rsidP="00052D02">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105</w:t>
            </w:r>
          </w:p>
        </w:tc>
      </w:tr>
      <w:tr w:rsidR="004D58C8" w:rsidRPr="007F0FF7" w14:paraId="5E8C0150" w14:textId="77777777" w:rsidTr="00052D02">
        <w:trPr>
          <w:trHeight w:val="298"/>
        </w:trPr>
        <w:tc>
          <w:tcPr>
            <w:tcW w:w="1420" w:type="dxa"/>
            <w:shd w:val="clear" w:color="auto" w:fill="FFFFFF" w:themeFill="background1"/>
            <w:noWrap/>
            <w:vAlign w:val="bottom"/>
            <w:hideMark/>
          </w:tcPr>
          <w:p w14:paraId="2D2D6F9C"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70</w:t>
            </w:r>
          </w:p>
        </w:tc>
        <w:tc>
          <w:tcPr>
            <w:tcW w:w="1132" w:type="dxa"/>
            <w:shd w:val="clear" w:color="auto" w:fill="FFFFFF" w:themeFill="background1"/>
            <w:noWrap/>
            <w:vAlign w:val="bottom"/>
            <w:hideMark/>
          </w:tcPr>
          <w:p w14:paraId="431F762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90,00</w:t>
            </w:r>
          </w:p>
        </w:tc>
        <w:tc>
          <w:tcPr>
            <w:tcW w:w="992" w:type="dxa"/>
            <w:shd w:val="clear" w:color="auto" w:fill="FFFFFF" w:themeFill="background1"/>
            <w:noWrap/>
            <w:vAlign w:val="bottom"/>
            <w:hideMark/>
          </w:tcPr>
          <w:p w14:paraId="2903D49D"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78,3</w:t>
            </w:r>
          </w:p>
        </w:tc>
        <w:tc>
          <w:tcPr>
            <w:tcW w:w="992" w:type="dxa"/>
            <w:shd w:val="clear" w:color="auto" w:fill="FFFFFF" w:themeFill="background1"/>
            <w:noWrap/>
            <w:vAlign w:val="bottom"/>
            <w:hideMark/>
          </w:tcPr>
          <w:p w14:paraId="130051D8"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132,1</w:t>
            </w:r>
          </w:p>
        </w:tc>
        <w:tc>
          <w:tcPr>
            <w:tcW w:w="851" w:type="dxa"/>
            <w:shd w:val="clear" w:color="auto" w:fill="FFFFFF" w:themeFill="background1"/>
            <w:noWrap/>
            <w:vAlign w:val="bottom"/>
            <w:hideMark/>
          </w:tcPr>
          <w:p w14:paraId="0E5097E6"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95,3</w:t>
            </w:r>
          </w:p>
        </w:tc>
        <w:tc>
          <w:tcPr>
            <w:tcW w:w="850" w:type="dxa"/>
            <w:shd w:val="clear" w:color="auto" w:fill="FFFFFF" w:themeFill="background1"/>
            <w:noWrap/>
            <w:vAlign w:val="bottom"/>
            <w:hideMark/>
          </w:tcPr>
          <w:p w14:paraId="44E01085"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38,5</w:t>
            </w:r>
          </w:p>
        </w:tc>
        <w:tc>
          <w:tcPr>
            <w:tcW w:w="851" w:type="dxa"/>
            <w:shd w:val="clear" w:color="auto" w:fill="FFFFFF" w:themeFill="background1"/>
            <w:noWrap/>
            <w:vAlign w:val="bottom"/>
            <w:hideMark/>
          </w:tcPr>
          <w:p w14:paraId="62E6A078"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99,6</w:t>
            </w:r>
          </w:p>
        </w:tc>
        <w:tc>
          <w:tcPr>
            <w:tcW w:w="850" w:type="dxa"/>
            <w:shd w:val="clear" w:color="auto" w:fill="FFFFFF" w:themeFill="background1"/>
            <w:noWrap/>
            <w:vAlign w:val="bottom"/>
            <w:hideMark/>
          </w:tcPr>
          <w:p w14:paraId="44A719D9"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120,</w:t>
            </w:r>
          </w:p>
        </w:tc>
        <w:tc>
          <w:tcPr>
            <w:tcW w:w="953" w:type="dxa"/>
            <w:shd w:val="clear" w:color="auto" w:fill="FFFFFF" w:themeFill="background1"/>
            <w:noWrap/>
            <w:vAlign w:val="bottom"/>
            <w:hideMark/>
          </w:tcPr>
          <w:p w14:paraId="59977624"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54,5</w:t>
            </w:r>
          </w:p>
        </w:tc>
        <w:tc>
          <w:tcPr>
            <w:tcW w:w="917" w:type="dxa"/>
            <w:shd w:val="clear" w:color="auto" w:fill="FFFFFF" w:themeFill="background1"/>
            <w:noWrap/>
            <w:vAlign w:val="bottom"/>
            <w:hideMark/>
          </w:tcPr>
          <w:p w14:paraId="229C3AE4"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70,1</w:t>
            </w:r>
          </w:p>
        </w:tc>
      </w:tr>
      <w:tr w:rsidR="004D58C8" w:rsidRPr="007F0FF7" w14:paraId="3628D60C" w14:textId="77777777" w:rsidTr="00052D02">
        <w:trPr>
          <w:trHeight w:val="298"/>
        </w:trPr>
        <w:tc>
          <w:tcPr>
            <w:tcW w:w="1420" w:type="dxa"/>
            <w:shd w:val="clear" w:color="auto" w:fill="FFFFFF" w:themeFill="background1"/>
            <w:noWrap/>
            <w:vAlign w:val="bottom"/>
            <w:hideMark/>
          </w:tcPr>
          <w:p w14:paraId="3C1B34A7" w14:textId="77777777" w:rsidR="004D58C8" w:rsidRPr="007F0FF7" w:rsidRDefault="004D58C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80</w:t>
            </w:r>
          </w:p>
        </w:tc>
        <w:tc>
          <w:tcPr>
            <w:tcW w:w="1132" w:type="dxa"/>
            <w:shd w:val="clear" w:color="auto" w:fill="FFFFFF" w:themeFill="background1"/>
            <w:noWrap/>
            <w:vAlign w:val="bottom"/>
            <w:hideMark/>
          </w:tcPr>
          <w:p w14:paraId="7ABFB54B"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60,00</w:t>
            </w:r>
          </w:p>
        </w:tc>
        <w:tc>
          <w:tcPr>
            <w:tcW w:w="992" w:type="dxa"/>
            <w:shd w:val="clear" w:color="auto" w:fill="FFFFFF" w:themeFill="background1"/>
            <w:noWrap/>
            <w:vAlign w:val="bottom"/>
            <w:hideMark/>
          </w:tcPr>
          <w:p w14:paraId="279AFB27"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63,1</w:t>
            </w:r>
          </w:p>
        </w:tc>
        <w:tc>
          <w:tcPr>
            <w:tcW w:w="992" w:type="dxa"/>
            <w:shd w:val="clear" w:color="auto" w:fill="FFFFFF" w:themeFill="background1"/>
            <w:noWrap/>
            <w:vAlign w:val="bottom"/>
            <w:hideMark/>
          </w:tcPr>
          <w:p w14:paraId="7FA1D936"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127,5</w:t>
            </w:r>
          </w:p>
        </w:tc>
        <w:tc>
          <w:tcPr>
            <w:tcW w:w="851" w:type="dxa"/>
            <w:shd w:val="clear" w:color="auto" w:fill="FFFFFF" w:themeFill="background1"/>
            <w:noWrap/>
            <w:vAlign w:val="bottom"/>
            <w:hideMark/>
          </w:tcPr>
          <w:p w14:paraId="7F16E8D8"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75</w:t>
            </w:r>
          </w:p>
        </w:tc>
        <w:tc>
          <w:tcPr>
            <w:tcW w:w="850" w:type="dxa"/>
            <w:shd w:val="clear" w:color="auto" w:fill="FFFFFF" w:themeFill="background1"/>
            <w:noWrap/>
            <w:vAlign w:val="bottom"/>
            <w:hideMark/>
          </w:tcPr>
          <w:p w14:paraId="2CEFACF7"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97,50</w:t>
            </w:r>
          </w:p>
        </w:tc>
        <w:tc>
          <w:tcPr>
            <w:tcW w:w="851" w:type="dxa"/>
            <w:shd w:val="clear" w:color="auto" w:fill="FFFFFF" w:themeFill="background1"/>
            <w:noWrap/>
            <w:vAlign w:val="bottom"/>
            <w:hideMark/>
          </w:tcPr>
          <w:p w14:paraId="01CB5B5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47,1</w:t>
            </w:r>
          </w:p>
        </w:tc>
        <w:tc>
          <w:tcPr>
            <w:tcW w:w="850" w:type="dxa"/>
            <w:shd w:val="clear" w:color="auto" w:fill="FFFFFF" w:themeFill="background1"/>
            <w:noWrap/>
            <w:vAlign w:val="bottom"/>
            <w:hideMark/>
          </w:tcPr>
          <w:p w14:paraId="717D049B"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113,5</w:t>
            </w:r>
          </w:p>
        </w:tc>
        <w:tc>
          <w:tcPr>
            <w:tcW w:w="953" w:type="dxa"/>
            <w:shd w:val="clear" w:color="auto" w:fill="FFFFFF" w:themeFill="background1"/>
            <w:noWrap/>
            <w:vAlign w:val="bottom"/>
            <w:hideMark/>
          </w:tcPr>
          <w:p w14:paraId="642697E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47,50</w:t>
            </w:r>
          </w:p>
        </w:tc>
        <w:tc>
          <w:tcPr>
            <w:tcW w:w="917" w:type="dxa"/>
            <w:shd w:val="clear" w:color="auto" w:fill="FFFFFF" w:themeFill="background1"/>
            <w:noWrap/>
            <w:vAlign w:val="bottom"/>
            <w:hideMark/>
          </w:tcPr>
          <w:p w14:paraId="379DA752"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60,5</w:t>
            </w:r>
          </w:p>
        </w:tc>
      </w:tr>
      <w:tr w:rsidR="004D58C8" w:rsidRPr="007F0FF7" w14:paraId="547D72F4" w14:textId="77777777" w:rsidTr="00052D02">
        <w:trPr>
          <w:trHeight w:val="298"/>
        </w:trPr>
        <w:tc>
          <w:tcPr>
            <w:tcW w:w="1420" w:type="dxa"/>
            <w:shd w:val="clear" w:color="auto" w:fill="FFFFFF" w:themeFill="background1"/>
            <w:noWrap/>
            <w:vAlign w:val="bottom"/>
            <w:hideMark/>
          </w:tcPr>
          <w:p w14:paraId="57A85B5B" w14:textId="77777777" w:rsidR="004D58C8" w:rsidRPr="007F0FF7" w:rsidRDefault="004D58C8"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Сорбция</w:t>
            </w:r>
            <w:r w:rsidR="00E3408E" w:rsidRPr="007F0FF7">
              <w:rPr>
                <w:rFonts w:ascii="Times New Roman" w:hAnsi="Times New Roman" w:cs="Times New Roman"/>
                <w:sz w:val="24"/>
                <w:szCs w:val="24"/>
                <w:lang w:val="kk-KZ"/>
              </w:rPr>
              <w:t>,</w:t>
            </w:r>
            <w:r w:rsidRPr="007F0FF7">
              <w:rPr>
                <w:rFonts w:ascii="Times New Roman" w:hAnsi="Times New Roman" w:cs="Times New Roman"/>
                <w:sz w:val="24"/>
                <w:szCs w:val="24"/>
              </w:rPr>
              <w:t xml:space="preserve">% </w:t>
            </w:r>
          </w:p>
        </w:tc>
        <w:tc>
          <w:tcPr>
            <w:tcW w:w="1132" w:type="dxa"/>
            <w:shd w:val="clear" w:color="auto" w:fill="FFFFFF" w:themeFill="background1"/>
            <w:noWrap/>
            <w:vAlign w:val="bottom"/>
            <w:hideMark/>
          </w:tcPr>
          <w:p w14:paraId="70C59975"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59,3</w:t>
            </w:r>
          </w:p>
        </w:tc>
        <w:tc>
          <w:tcPr>
            <w:tcW w:w="992" w:type="dxa"/>
            <w:shd w:val="clear" w:color="auto" w:fill="FFFFFF" w:themeFill="background1"/>
            <w:noWrap/>
            <w:vAlign w:val="bottom"/>
            <w:hideMark/>
          </w:tcPr>
          <w:p w14:paraId="679D10D1"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53,9</w:t>
            </w:r>
          </w:p>
        </w:tc>
        <w:tc>
          <w:tcPr>
            <w:tcW w:w="992" w:type="dxa"/>
            <w:shd w:val="clear" w:color="auto" w:fill="FFFFFF" w:themeFill="background1"/>
            <w:noWrap/>
            <w:vAlign w:val="bottom"/>
            <w:hideMark/>
          </w:tcPr>
          <w:p w14:paraId="0F9B10BF"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20,9</w:t>
            </w:r>
          </w:p>
        </w:tc>
        <w:tc>
          <w:tcPr>
            <w:tcW w:w="851" w:type="dxa"/>
            <w:shd w:val="clear" w:color="auto" w:fill="FFFFFF" w:themeFill="background1"/>
            <w:noWrap/>
            <w:vAlign w:val="bottom"/>
            <w:hideMark/>
          </w:tcPr>
          <w:p w14:paraId="4ADE3BAA"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62,1</w:t>
            </w:r>
          </w:p>
        </w:tc>
        <w:tc>
          <w:tcPr>
            <w:tcW w:w="850" w:type="dxa"/>
            <w:shd w:val="clear" w:color="auto" w:fill="FFFFFF" w:themeFill="background1"/>
            <w:noWrap/>
            <w:vAlign w:val="bottom"/>
            <w:hideMark/>
          </w:tcPr>
          <w:p w14:paraId="4AA3BF26"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50,6</w:t>
            </w:r>
          </w:p>
        </w:tc>
        <w:tc>
          <w:tcPr>
            <w:tcW w:w="851" w:type="dxa"/>
            <w:shd w:val="clear" w:color="auto" w:fill="FFFFFF" w:themeFill="background1"/>
            <w:noWrap/>
            <w:vAlign w:val="bottom"/>
            <w:hideMark/>
          </w:tcPr>
          <w:p w14:paraId="06E8FF35"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43,8</w:t>
            </w:r>
          </w:p>
        </w:tc>
        <w:tc>
          <w:tcPr>
            <w:tcW w:w="850" w:type="dxa"/>
            <w:shd w:val="clear" w:color="auto" w:fill="FFFFFF" w:themeFill="background1"/>
            <w:noWrap/>
            <w:vAlign w:val="bottom"/>
            <w:hideMark/>
          </w:tcPr>
          <w:p w14:paraId="33934509"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33,8</w:t>
            </w:r>
          </w:p>
        </w:tc>
        <w:tc>
          <w:tcPr>
            <w:tcW w:w="953" w:type="dxa"/>
            <w:shd w:val="clear" w:color="auto" w:fill="FFFFFF" w:themeFill="background1"/>
            <w:noWrap/>
            <w:vAlign w:val="bottom"/>
            <w:hideMark/>
          </w:tcPr>
          <w:p w14:paraId="33CC2743"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75,6</w:t>
            </w:r>
          </w:p>
        </w:tc>
        <w:tc>
          <w:tcPr>
            <w:tcW w:w="917" w:type="dxa"/>
            <w:shd w:val="clear" w:color="auto" w:fill="FFFFFF" w:themeFill="background1"/>
            <w:noWrap/>
            <w:vAlign w:val="bottom"/>
            <w:hideMark/>
          </w:tcPr>
          <w:p w14:paraId="3A0B09A3" w14:textId="77777777" w:rsidR="004D58C8" w:rsidRPr="007F0FF7" w:rsidRDefault="004D58C8" w:rsidP="00052D02">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48,5</w:t>
            </w:r>
          </w:p>
        </w:tc>
      </w:tr>
    </w:tbl>
    <w:p w14:paraId="6BAFD214" w14:textId="77777777" w:rsidR="00382068" w:rsidRPr="007F0FF7" w:rsidRDefault="00382068" w:rsidP="001A3E8F">
      <w:pPr>
        <w:spacing w:after="0" w:line="240" w:lineRule="auto"/>
        <w:jc w:val="both"/>
        <w:rPr>
          <w:rFonts w:ascii="Times New Roman" w:hAnsi="Times New Roman" w:cs="Times New Roman"/>
          <w:sz w:val="28"/>
          <w:szCs w:val="28"/>
          <w:lang w:val="kk-KZ"/>
        </w:rPr>
      </w:pPr>
    </w:p>
    <w:p w14:paraId="531B487E" w14:textId="77777777" w:rsidR="00382068" w:rsidRPr="007F0FF7" w:rsidRDefault="00382068" w:rsidP="001B2BA5">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1</w:t>
      </w:r>
      <w:r w:rsidR="00DF16A7" w:rsidRPr="007F0FF7">
        <w:rPr>
          <w:rFonts w:ascii="Times New Roman" w:eastAsia="MS Mincho" w:hAnsi="Times New Roman" w:cs="Times New Roman"/>
          <w:bCs/>
          <w:iCs/>
          <w:sz w:val="28"/>
          <w:szCs w:val="28"/>
          <w:lang w:val="kk-KZ"/>
        </w:rPr>
        <w:t>8</w:t>
      </w:r>
      <w:r w:rsidRPr="007F0FF7">
        <w:rPr>
          <w:rFonts w:ascii="Times New Roman" w:eastAsia="MS Mincho" w:hAnsi="Times New Roman" w:cs="Times New Roman"/>
          <w:bCs/>
          <w:iCs/>
          <w:sz w:val="28"/>
          <w:szCs w:val="28"/>
          <w:lang w:val="kk-KZ"/>
        </w:rPr>
        <w:t>-кестеде ККҚ көміртекті материалдар үлгілері бойынша азотты термиялық десорбциялау әдісімен өлшенген мәліметтерді талдау нәтижелері көрсетілген. 4 үлгі үшін меншікті бетінің ауданы 40 рет өлшенді, яғни, әрбір үлгі үшін 10 рет. Үлгілердің  орташа  меншікті бетінің ауданы:</w:t>
      </w:r>
    </w:p>
    <w:p w14:paraId="58B8F418" w14:textId="77777777" w:rsidR="00382068" w:rsidRPr="007F0FF7" w:rsidRDefault="00382068" w:rsidP="001B2BA5">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№1 – 258,5</w:t>
      </w:r>
      <w:r w:rsidR="00DF16A7" w:rsidRPr="007F0FF7">
        <w:rPr>
          <w:rFonts w:ascii="Times New Roman" w:eastAsia="MS Mincho" w:hAnsi="Times New Roman" w:cs="Times New Roman"/>
          <w:bCs/>
          <w:iCs/>
          <w:sz w:val="28"/>
          <w:szCs w:val="28"/>
          <w:lang w:val="kk-KZ"/>
        </w:rPr>
        <w:t>;</w:t>
      </w:r>
      <w:r w:rsidRPr="007F0FF7">
        <w:rPr>
          <w:rFonts w:ascii="Times New Roman" w:eastAsia="MS Mincho" w:hAnsi="Times New Roman" w:cs="Times New Roman"/>
          <w:bCs/>
          <w:iCs/>
          <w:sz w:val="28"/>
          <w:szCs w:val="28"/>
          <w:lang w:val="kk-KZ"/>
        </w:rPr>
        <w:t xml:space="preserve"> үлгі № 2 </w:t>
      </w:r>
      <w:r w:rsidR="00DF16A7" w:rsidRPr="007F0FF7">
        <w:rPr>
          <w:rFonts w:ascii="Times New Roman" w:eastAsia="MS Mincho" w:hAnsi="Times New Roman" w:cs="Times New Roman"/>
          <w:bCs/>
          <w:iCs/>
          <w:sz w:val="28"/>
          <w:szCs w:val="28"/>
          <w:lang w:val="kk-KZ"/>
        </w:rPr>
        <w:t xml:space="preserve">– </w:t>
      </w:r>
      <w:r w:rsidRPr="007F0FF7">
        <w:rPr>
          <w:rFonts w:ascii="Times New Roman" w:eastAsia="MS Mincho" w:hAnsi="Times New Roman" w:cs="Times New Roman"/>
          <w:bCs/>
          <w:iCs/>
          <w:sz w:val="28"/>
          <w:szCs w:val="28"/>
          <w:lang w:val="kk-KZ"/>
        </w:rPr>
        <w:t>356,09</w:t>
      </w:r>
      <w:r w:rsidR="00DF16A7" w:rsidRPr="007F0FF7">
        <w:rPr>
          <w:rFonts w:ascii="Times New Roman" w:eastAsia="MS Mincho" w:hAnsi="Times New Roman" w:cs="Times New Roman"/>
          <w:bCs/>
          <w:iCs/>
          <w:sz w:val="28"/>
          <w:szCs w:val="28"/>
          <w:lang w:val="kk-KZ"/>
        </w:rPr>
        <w:t>;</w:t>
      </w:r>
      <w:r w:rsidRPr="007F0FF7">
        <w:rPr>
          <w:rFonts w:ascii="Times New Roman" w:eastAsia="MS Mincho" w:hAnsi="Times New Roman" w:cs="Times New Roman"/>
          <w:bCs/>
          <w:iCs/>
          <w:sz w:val="28"/>
          <w:szCs w:val="28"/>
          <w:lang w:val="kk-KZ"/>
        </w:rPr>
        <w:t xml:space="preserve"> №3 – 10,9</w:t>
      </w:r>
      <w:r w:rsidR="00DF16A7" w:rsidRPr="007F0FF7">
        <w:rPr>
          <w:rFonts w:ascii="Times New Roman" w:eastAsia="MS Mincho" w:hAnsi="Times New Roman" w:cs="Times New Roman"/>
          <w:bCs/>
          <w:iCs/>
          <w:sz w:val="28"/>
          <w:szCs w:val="28"/>
          <w:lang w:val="kk-KZ"/>
        </w:rPr>
        <w:t>;</w:t>
      </w:r>
      <w:r w:rsidRPr="007F0FF7">
        <w:rPr>
          <w:rFonts w:ascii="Times New Roman" w:eastAsia="MS Mincho" w:hAnsi="Times New Roman" w:cs="Times New Roman"/>
          <w:bCs/>
          <w:iCs/>
          <w:sz w:val="28"/>
          <w:szCs w:val="28"/>
          <w:lang w:val="kk-KZ"/>
        </w:rPr>
        <w:t xml:space="preserve"> № 4 – 181,6.</w:t>
      </w:r>
    </w:p>
    <w:p w14:paraId="4A793341" w14:textId="77777777" w:rsidR="001B2BA5" w:rsidRPr="007F0FF7" w:rsidRDefault="001B2BA5" w:rsidP="001B2BA5">
      <w:pPr>
        <w:spacing w:after="0" w:line="240" w:lineRule="auto"/>
        <w:ind w:firstLine="567"/>
        <w:jc w:val="both"/>
        <w:rPr>
          <w:rFonts w:ascii="Times New Roman" w:eastAsia="MS Mincho" w:hAnsi="Times New Roman" w:cs="Times New Roman"/>
          <w:bCs/>
          <w:iCs/>
          <w:sz w:val="28"/>
          <w:szCs w:val="28"/>
          <w:lang w:val="kk-KZ"/>
        </w:rPr>
      </w:pPr>
    </w:p>
    <w:p w14:paraId="26B02C17" w14:textId="77777777" w:rsidR="00382068" w:rsidRPr="007F0FF7" w:rsidRDefault="001B2BA5" w:rsidP="001A3E8F">
      <w:pPr>
        <w:spacing w:after="0" w:line="240" w:lineRule="auto"/>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К</w:t>
      </w:r>
      <w:r w:rsidR="00C2145D" w:rsidRPr="007F0FF7">
        <w:rPr>
          <w:rFonts w:ascii="Times New Roman" w:eastAsia="MS Mincho" w:hAnsi="Times New Roman" w:cs="Times New Roman"/>
          <w:bCs/>
          <w:iCs/>
          <w:sz w:val="28"/>
          <w:szCs w:val="28"/>
          <w:lang w:val="kk-KZ"/>
        </w:rPr>
        <w:t>есте</w:t>
      </w:r>
      <w:r w:rsidRPr="007F0FF7">
        <w:rPr>
          <w:rFonts w:ascii="Times New Roman" w:eastAsia="MS Mincho" w:hAnsi="Times New Roman" w:cs="Times New Roman"/>
          <w:bCs/>
          <w:iCs/>
          <w:sz w:val="28"/>
          <w:szCs w:val="28"/>
          <w:lang w:val="kk-KZ"/>
        </w:rPr>
        <w:t xml:space="preserve"> 1</w:t>
      </w:r>
      <w:r w:rsidR="00DF16A7" w:rsidRPr="007F0FF7">
        <w:rPr>
          <w:rFonts w:ascii="Times New Roman" w:eastAsia="MS Mincho" w:hAnsi="Times New Roman" w:cs="Times New Roman"/>
          <w:bCs/>
          <w:iCs/>
          <w:sz w:val="28"/>
          <w:szCs w:val="28"/>
          <w:lang w:val="kk-KZ"/>
        </w:rPr>
        <w:t>8</w:t>
      </w:r>
      <w:r w:rsidRPr="007F0FF7">
        <w:rPr>
          <w:rFonts w:ascii="Times New Roman" w:eastAsia="MS Mincho" w:hAnsi="Times New Roman" w:cs="Times New Roman"/>
          <w:bCs/>
          <w:iCs/>
          <w:sz w:val="28"/>
          <w:szCs w:val="28"/>
          <w:lang w:val="kk-KZ"/>
        </w:rPr>
        <w:t xml:space="preserve"> –</w:t>
      </w:r>
      <w:r w:rsidR="00382068" w:rsidRPr="007F0FF7">
        <w:rPr>
          <w:rFonts w:ascii="Times New Roman" w:eastAsia="MS Mincho" w:hAnsi="Times New Roman" w:cs="Times New Roman"/>
          <w:bCs/>
          <w:iCs/>
          <w:sz w:val="28"/>
          <w:szCs w:val="28"/>
          <w:lang w:val="kk-KZ"/>
        </w:rPr>
        <w:t>Әртүрлі жағдайларда алынған 4 монолит үлгісінің бетінің меншікті мәндері</w:t>
      </w:r>
    </w:p>
    <w:p w14:paraId="4F984246" w14:textId="77777777" w:rsidR="00382068" w:rsidRPr="007F0FF7" w:rsidRDefault="00382068" w:rsidP="001A3E8F">
      <w:pPr>
        <w:spacing w:after="0" w:line="240" w:lineRule="auto"/>
        <w:jc w:val="both"/>
        <w:rPr>
          <w:rFonts w:ascii="Times New Roman" w:eastAsia="MS Mincho" w:hAnsi="Times New Roman" w:cs="Times New Roman"/>
          <w:bCs/>
          <w:iCs/>
          <w:sz w:val="28"/>
          <w:szCs w:val="28"/>
          <w:lang w:val="kk-KZ"/>
        </w:rPr>
      </w:pPr>
    </w:p>
    <w:tbl>
      <w:tblPr>
        <w:tblStyle w:val="ad"/>
        <w:tblW w:w="9734" w:type="dxa"/>
        <w:jc w:val="center"/>
        <w:tblLook w:val="04A0" w:firstRow="1" w:lastRow="0" w:firstColumn="1" w:lastColumn="0" w:noHBand="0" w:noVBand="1"/>
      </w:tblPr>
      <w:tblGrid>
        <w:gridCol w:w="2083"/>
        <w:gridCol w:w="2008"/>
        <w:gridCol w:w="1851"/>
        <w:gridCol w:w="1552"/>
        <w:gridCol w:w="2240"/>
      </w:tblGrid>
      <w:tr w:rsidR="00382068" w:rsidRPr="007F0FF7" w14:paraId="0AED68EE" w14:textId="77777777" w:rsidTr="00A37996">
        <w:trPr>
          <w:jc w:val="center"/>
        </w:trPr>
        <w:tc>
          <w:tcPr>
            <w:tcW w:w="2083" w:type="dxa"/>
            <w:tcBorders>
              <w:bottom w:val="single" w:sz="4" w:space="0" w:color="auto"/>
              <w:right w:val="single" w:sz="4" w:space="0" w:color="auto"/>
            </w:tcBorders>
          </w:tcPr>
          <w:p w14:paraId="1F33620E"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Үлгі атауы</w:t>
            </w:r>
          </w:p>
        </w:tc>
        <w:tc>
          <w:tcPr>
            <w:tcW w:w="2008" w:type="dxa"/>
            <w:tcBorders>
              <w:left w:val="single" w:sz="4" w:space="0" w:color="auto"/>
              <w:right w:val="single" w:sz="4" w:space="0" w:color="auto"/>
            </w:tcBorders>
          </w:tcPr>
          <w:p w14:paraId="114578C6"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Үлгі №1</w:t>
            </w:r>
          </w:p>
        </w:tc>
        <w:tc>
          <w:tcPr>
            <w:tcW w:w="1851" w:type="dxa"/>
            <w:tcBorders>
              <w:left w:val="single" w:sz="4" w:space="0" w:color="auto"/>
              <w:right w:val="single" w:sz="4" w:space="0" w:color="auto"/>
            </w:tcBorders>
          </w:tcPr>
          <w:p w14:paraId="3136F48F"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Үлгі №2</w:t>
            </w:r>
          </w:p>
        </w:tc>
        <w:tc>
          <w:tcPr>
            <w:tcW w:w="1552" w:type="dxa"/>
            <w:tcBorders>
              <w:left w:val="single" w:sz="4" w:space="0" w:color="auto"/>
            </w:tcBorders>
          </w:tcPr>
          <w:p w14:paraId="2450E75F"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Үлгі №3</w:t>
            </w:r>
          </w:p>
        </w:tc>
        <w:tc>
          <w:tcPr>
            <w:tcW w:w="2240" w:type="dxa"/>
          </w:tcPr>
          <w:p w14:paraId="4EC8DDAF"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Үлгі №4</w:t>
            </w:r>
          </w:p>
        </w:tc>
      </w:tr>
      <w:tr w:rsidR="00382068" w:rsidRPr="007F0FF7" w14:paraId="5DB28864" w14:textId="77777777" w:rsidTr="00A37996">
        <w:trPr>
          <w:jc w:val="center"/>
        </w:trPr>
        <w:tc>
          <w:tcPr>
            <w:tcW w:w="2083" w:type="dxa"/>
            <w:vMerge w:val="restart"/>
            <w:tcBorders>
              <w:top w:val="single" w:sz="4" w:space="0" w:color="auto"/>
              <w:right w:val="single" w:sz="4" w:space="0" w:color="auto"/>
            </w:tcBorders>
          </w:tcPr>
          <w:p w14:paraId="50DF2A95" w14:textId="77777777" w:rsidR="00382068" w:rsidRPr="007F0FF7" w:rsidRDefault="00382068"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lang w:val="kk-KZ"/>
              </w:rPr>
              <w:t>Меншікті бет</w:t>
            </w:r>
          </w:p>
        </w:tc>
        <w:tc>
          <w:tcPr>
            <w:tcW w:w="2008" w:type="dxa"/>
            <w:tcBorders>
              <w:left w:val="single" w:sz="4" w:space="0" w:color="auto"/>
              <w:bottom w:val="single" w:sz="4" w:space="0" w:color="auto"/>
              <w:right w:val="single" w:sz="4" w:space="0" w:color="auto"/>
            </w:tcBorders>
          </w:tcPr>
          <w:p w14:paraId="1C7171D8"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250,68</w:t>
            </w:r>
          </w:p>
        </w:tc>
        <w:tc>
          <w:tcPr>
            <w:tcW w:w="1851" w:type="dxa"/>
            <w:tcBorders>
              <w:left w:val="single" w:sz="4" w:space="0" w:color="auto"/>
              <w:right w:val="single" w:sz="4" w:space="0" w:color="auto"/>
            </w:tcBorders>
          </w:tcPr>
          <w:p w14:paraId="47292B88"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347,49</w:t>
            </w:r>
          </w:p>
        </w:tc>
        <w:tc>
          <w:tcPr>
            <w:tcW w:w="1552" w:type="dxa"/>
            <w:tcBorders>
              <w:left w:val="single" w:sz="4" w:space="0" w:color="auto"/>
            </w:tcBorders>
          </w:tcPr>
          <w:p w14:paraId="1177E5DD"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10,13</w:t>
            </w:r>
          </w:p>
        </w:tc>
        <w:tc>
          <w:tcPr>
            <w:tcW w:w="2240" w:type="dxa"/>
          </w:tcPr>
          <w:p w14:paraId="3FBA008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201,3</w:t>
            </w:r>
          </w:p>
        </w:tc>
      </w:tr>
      <w:tr w:rsidR="00382068" w:rsidRPr="007F0FF7" w14:paraId="39FCBA9A" w14:textId="77777777" w:rsidTr="00A37996">
        <w:trPr>
          <w:trHeight w:val="224"/>
          <w:jc w:val="center"/>
        </w:trPr>
        <w:tc>
          <w:tcPr>
            <w:tcW w:w="2083" w:type="dxa"/>
            <w:vMerge/>
            <w:tcBorders>
              <w:right w:val="single" w:sz="4" w:space="0" w:color="auto"/>
            </w:tcBorders>
          </w:tcPr>
          <w:p w14:paraId="25274643"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6EBF3B5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261,32</w:t>
            </w:r>
          </w:p>
        </w:tc>
        <w:tc>
          <w:tcPr>
            <w:tcW w:w="1851" w:type="dxa"/>
            <w:tcBorders>
              <w:left w:val="single" w:sz="4" w:space="0" w:color="auto"/>
              <w:bottom w:val="single" w:sz="4" w:space="0" w:color="auto"/>
              <w:right w:val="single" w:sz="4" w:space="0" w:color="auto"/>
            </w:tcBorders>
          </w:tcPr>
          <w:p w14:paraId="3953C7D4"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356,1</w:t>
            </w:r>
          </w:p>
        </w:tc>
        <w:tc>
          <w:tcPr>
            <w:tcW w:w="1552" w:type="dxa"/>
            <w:tcBorders>
              <w:left w:val="single" w:sz="4" w:space="0" w:color="auto"/>
              <w:bottom w:val="single" w:sz="4" w:space="0" w:color="auto"/>
            </w:tcBorders>
          </w:tcPr>
          <w:p w14:paraId="5E25E06A"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9,11</w:t>
            </w:r>
          </w:p>
        </w:tc>
        <w:tc>
          <w:tcPr>
            <w:tcW w:w="2240" w:type="dxa"/>
          </w:tcPr>
          <w:p w14:paraId="6E1F1886"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149,5</w:t>
            </w:r>
          </w:p>
        </w:tc>
      </w:tr>
      <w:tr w:rsidR="00382068" w:rsidRPr="007F0FF7" w14:paraId="3E03C789" w14:textId="77777777" w:rsidTr="00A37996">
        <w:trPr>
          <w:trHeight w:val="131"/>
          <w:jc w:val="center"/>
        </w:trPr>
        <w:tc>
          <w:tcPr>
            <w:tcW w:w="2083" w:type="dxa"/>
            <w:vMerge/>
            <w:tcBorders>
              <w:right w:val="single" w:sz="4" w:space="0" w:color="auto"/>
            </w:tcBorders>
          </w:tcPr>
          <w:p w14:paraId="2F8F6B68"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2C1836DF"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248,3</w:t>
            </w:r>
          </w:p>
        </w:tc>
        <w:tc>
          <w:tcPr>
            <w:tcW w:w="1851" w:type="dxa"/>
            <w:tcBorders>
              <w:top w:val="single" w:sz="4" w:space="0" w:color="auto"/>
              <w:left w:val="single" w:sz="4" w:space="0" w:color="auto"/>
              <w:right w:val="single" w:sz="4" w:space="0" w:color="auto"/>
            </w:tcBorders>
          </w:tcPr>
          <w:p w14:paraId="37FDC46E"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336,45</w:t>
            </w:r>
          </w:p>
        </w:tc>
        <w:tc>
          <w:tcPr>
            <w:tcW w:w="1552" w:type="dxa"/>
            <w:tcBorders>
              <w:top w:val="single" w:sz="4" w:space="0" w:color="auto"/>
              <w:left w:val="single" w:sz="4" w:space="0" w:color="auto"/>
            </w:tcBorders>
          </w:tcPr>
          <w:p w14:paraId="1D658B60"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10,36</w:t>
            </w:r>
          </w:p>
        </w:tc>
        <w:tc>
          <w:tcPr>
            <w:tcW w:w="2240" w:type="dxa"/>
          </w:tcPr>
          <w:p w14:paraId="5BA0AC6D"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185,3</w:t>
            </w:r>
          </w:p>
        </w:tc>
      </w:tr>
      <w:tr w:rsidR="00382068" w:rsidRPr="007F0FF7" w14:paraId="520F401B" w14:textId="77777777" w:rsidTr="00A37996">
        <w:trPr>
          <w:trHeight w:val="205"/>
          <w:jc w:val="center"/>
        </w:trPr>
        <w:tc>
          <w:tcPr>
            <w:tcW w:w="2083" w:type="dxa"/>
            <w:vMerge/>
            <w:tcBorders>
              <w:right w:val="single" w:sz="4" w:space="0" w:color="auto"/>
            </w:tcBorders>
          </w:tcPr>
          <w:p w14:paraId="320AA8DD"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5DFCF4CF"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275,1</w:t>
            </w:r>
          </w:p>
        </w:tc>
        <w:tc>
          <w:tcPr>
            <w:tcW w:w="1851" w:type="dxa"/>
            <w:tcBorders>
              <w:left w:val="single" w:sz="4" w:space="0" w:color="auto"/>
              <w:bottom w:val="single" w:sz="4" w:space="0" w:color="auto"/>
              <w:right w:val="single" w:sz="4" w:space="0" w:color="auto"/>
            </w:tcBorders>
          </w:tcPr>
          <w:p w14:paraId="4C4890D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348,15</w:t>
            </w:r>
          </w:p>
        </w:tc>
        <w:tc>
          <w:tcPr>
            <w:tcW w:w="1552" w:type="dxa"/>
            <w:tcBorders>
              <w:left w:val="single" w:sz="4" w:space="0" w:color="auto"/>
              <w:bottom w:val="single" w:sz="4" w:space="0" w:color="auto"/>
            </w:tcBorders>
          </w:tcPr>
          <w:p w14:paraId="16E8D08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12,11</w:t>
            </w:r>
          </w:p>
        </w:tc>
        <w:tc>
          <w:tcPr>
            <w:tcW w:w="2240" w:type="dxa"/>
          </w:tcPr>
          <w:p w14:paraId="7C93ED9B"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189,3</w:t>
            </w:r>
          </w:p>
        </w:tc>
      </w:tr>
      <w:tr w:rsidR="00382068" w:rsidRPr="007F0FF7" w14:paraId="643D3808" w14:textId="77777777" w:rsidTr="00A37996">
        <w:trPr>
          <w:trHeight w:val="205"/>
          <w:jc w:val="center"/>
        </w:trPr>
        <w:tc>
          <w:tcPr>
            <w:tcW w:w="2083" w:type="dxa"/>
            <w:vMerge/>
            <w:tcBorders>
              <w:right w:val="single" w:sz="4" w:space="0" w:color="auto"/>
            </w:tcBorders>
          </w:tcPr>
          <w:p w14:paraId="2E1B1BC2"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6104B40C"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281,6</w:t>
            </w:r>
          </w:p>
        </w:tc>
        <w:tc>
          <w:tcPr>
            <w:tcW w:w="1851" w:type="dxa"/>
            <w:tcBorders>
              <w:top w:val="single" w:sz="4" w:space="0" w:color="auto"/>
              <w:left w:val="single" w:sz="4" w:space="0" w:color="auto"/>
              <w:bottom w:val="single" w:sz="4" w:space="0" w:color="auto"/>
              <w:right w:val="single" w:sz="4" w:space="0" w:color="auto"/>
            </w:tcBorders>
          </w:tcPr>
          <w:p w14:paraId="0C7C10A5"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347,23</w:t>
            </w:r>
          </w:p>
        </w:tc>
        <w:tc>
          <w:tcPr>
            <w:tcW w:w="1552" w:type="dxa"/>
            <w:tcBorders>
              <w:top w:val="single" w:sz="4" w:space="0" w:color="auto"/>
              <w:left w:val="single" w:sz="4" w:space="0" w:color="auto"/>
              <w:bottom w:val="single" w:sz="4" w:space="0" w:color="auto"/>
            </w:tcBorders>
          </w:tcPr>
          <w:p w14:paraId="0E974D15"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8,7</w:t>
            </w:r>
          </w:p>
        </w:tc>
        <w:tc>
          <w:tcPr>
            <w:tcW w:w="2240" w:type="dxa"/>
          </w:tcPr>
          <w:p w14:paraId="5D74C88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199,5</w:t>
            </w:r>
          </w:p>
        </w:tc>
      </w:tr>
      <w:tr w:rsidR="00382068" w:rsidRPr="007F0FF7" w14:paraId="6A0B0834" w14:textId="77777777" w:rsidTr="00A37996">
        <w:trPr>
          <w:trHeight w:val="123"/>
          <w:jc w:val="center"/>
        </w:trPr>
        <w:tc>
          <w:tcPr>
            <w:tcW w:w="2083" w:type="dxa"/>
            <w:vMerge/>
            <w:tcBorders>
              <w:right w:val="single" w:sz="4" w:space="0" w:color="auto"/>
            </w:tcBorders>
          </w:tcPr>
          <w:p w14:paraId="1B9B8112"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37B3542D"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275,3</w:t>
            </w:r>
          </w:p>
        </w:tc>
        <w:tc>
          <w:tcPr>
            <w:tcW w:w="1851" w:type="dxa"/>
            <w:tcBorders>
              <w:top w:val="single" w:sz="4" w:space="0" w:color="auto"/>
              <w:left w:val="single" w:sz="4" w:space="0" w:color="auto"/>
              <w:bottom w:val="single" w:sz="4" w:space="0" w:color="auto"/>
              <w:right w:val="single" w:sz="4" w:space="0" w:color="auto"/>
            </w:tcBorders>
          </w:tcPr>
          <w:p w14:paraId="75B10482"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356,13</w:t>
            </w:r>
          </w:p>
        </w:tc>
        <w:tc>
          <w:tcPr>
            <w:tcW w:w="1552" w:type="dxa"/>
            <w:tcBorders>
              <w:top w:val="single" w:sz="4" w:space="0" w:color="auto"/>
              <w:left w:val="single" w:sz="4" w:space="0" w:color="auto"/>
              <w:bottom w:val="single" w:sz="4" w:space="0" w:color="auto"/>
            </w:tcBorders>
          </w:tcPr>
          <w:p w14:paraId="2306D7FA"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11,26</w:t>
            </w:r>
          </w:p>
        </w:tc>
        <w:tc>
          <w:tcPr>
            <w:tcW w:w="2240" w:type="dxa"/>
          </w:tcPr>
          <w:p w14:paraId="5898694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200,7</w:t>
            </w:r>
          </w:p>
        </w:tc>
      </w:tr>
      <w:tr w:rsidR="00382068" w:rsidRPr="007F0FF7" w14:paraId="2B348BBB" w14:textId="77777777" w:rsidTr="00A37996">
        <w:trPr>
          <w:trHeight w:val="177"/>
          <w:jc w:val="center"/>
        </w:trPr>
        <w:tc>
          <w:tcPr>
            <w:tcW w:w="2083" w:type="dxa"/>
            <w:vMerge/>
            <w:tcBorders>
              <w:right w:val="single" w:sz="4" w:space="0" w:color="auto"/>
            </w:tcBorders>
          </w:tcPr>
          <w:p w14:paraId="44469D10"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64045769"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261,4</w:t>
            </w:r>
          </w:p>
        </w:tc>
        <w:tc>
          <w:tcPr>
            <w:tcW w:w="1851" w:type="dxa"/>
            <w:tcBorders>
              <w:top w:val="single" w:sz="4" w:space="0" w:color="auto"/>
              <w:left w:val="single" w:sz="4" w:space="0" w:color="auto"/>
              <w:bottom w:val="single" w:sz="4" w:space="0" w:color="auto"/>
              <w:right w:val="single" w:sz="4" w:space="0" w:color="auto"/>
            </w:tcBorders>
          </w:tcPr>
          <w:p w14:paraId="159A46DE"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347,62</w:t>
            </w:r>
          </w:p>
        </w:tc>
        <w:tc>
          <w:tcPr>
            <w:tcW w:w="1552" w:type="dxa"/>
            <w:tcBorders>
              <w:top w:val="single" w:sz="4" w:space="0" w:color="auto"/>
              <w:left w:val="single" w:sz="4" w:space="0" w:color="auto"/>
              <w:bottom w:val="single" w:sz="4" w:space="0" w:color="auto"/>
            </w:tcBorders>
          </w:tcPr>
          <w:p w14:paraId="5A9D5F74"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13,4</w:t>
            </w:r>
          </w:p>
        </w:tc>
        <w:tc>
          <w:tcPr>
            <w:tcW w:w="2240" w:type="dxa"/>
          </w:tcPr>
          <w:p w14:paraId="6263D6CE"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196,4</w:t>
            </w:r>
          </w:p>
        </w:tc>
      </w:tr>
      <w:tr w:rsidR="00382068" w:rsidRPr="007F0FF7" w14:paraId="104D8470" w14:textId="77777777" w:rsidTr="00A37996">
        <w:trPr>
          <w:trHeight w:val="312"/>
          <w:jc w:val="center"/>
        </w:trPr>
        <w:tc>
          <w:tcPr>
            <w:tcW w:w="2083" w:type="dxa"/>
            <w:vMerge/>
            <w:tcBorders>
              <w:right w:val="single" w:sz="4" w:space="0" w:color="auto"/>
            </w:tcBorders>
          </w:tcPr>
          <w:p w14:paraId="19E1582E"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7500AEFB"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241,1</w:t>
            </w:r>
          </w:p>
        </w:tc>
        <w:tc>
          <w:tcPr>
            <w:tcW w:w="1851" w:type="dxa"/>
            <w:tcBorders>
              <w:top w:val="single" w:sz="4" w:space="0" w:color="auto"/>
              <w:left w:val="single" w:sz="4" w:space="0" w:color="auto"/>
              <w:bottom w:val="single" w:sz="4" w:space="0" w:color="auto"/>
              <w:right w:val="single" w:sz="4" w:space="0" w:color="auto"/>
            </w:tcBorders>
          </w:tcPr>
          <w:p w14:paraId="3645BDF5"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363,11</w:t>
            </w:r>
          </w:p>
        </w:tc>
        <w:tc>
          <w:tcPr>
            <w:tcW w:w="1552" w:type="dxa"/>
            <w:tcBorders>
              <w:top w:val="single" w:sz="4" w:space="0" w:color="auto"/>
              <w:left w:val="single" w:sz="4" w:space="0" w:color="auto"/>
              <w:bottom w:val="single" w:sz="4" w:space="0" w:color="auto"/>
            </w:tcBorders>
          </w:tcPr>
          <w:p w14:paraId="2C9533B3"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14,23</w:t>
            </w:r>
          </w:p>
        </w:tc>
        <w:tc>
          <w:tcPr>
            <w:tcW w:w="2240" w:type="dxa"/>
          </w:tcPr>
          <w:p w14:paraId="72ED2FBE"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153,5</w:t>
            </w:r>
          </w:p>
        </w:tc>
      </w:tr>
      <w:tr w:rsidR="00382068" w:rsidRPr="007F0FF7" w14:paraId="1F6F0CC1" w14:textId="77777777" w:rsidTr="00A37996">
        <w:trPr>
          <w:trHeight w:val="327"/>
          <w:jc w:val="center"/>
        </w:trPr>
        <w:tc>
          <w:tcPr>
            <w:tcW w:w="2083" w:type="dxa"/>
            <w:vMerge/>
            <w:tcBorders>
              <w:right w:val="single" w:sz="4" w:space="0" w:color="auto"/>
            </w:tcBorders>
          </w:tcPr>
          <w:p w14:paraId="08DE6C45"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57EC53A7"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238,4</w:t>
            </w:r>
          </w:p>
        </w:tc>
        <w:tc>
          <w:tcPr>
            <w:tcW w:w="1851" w:type="dxa"/>
            <w:tcBorders>
              <w:top w:val="single" w:sz="4" w:space="0" w:color="auto"/>
              <w:left w:val="single" w:sz="4" w:space="0" w:color="auto"/>
              <w:bottom w:val="single" w:sz="4" w:space="0" w:color="auto"/>
              <w:right w:val="single" w:sz="4" w:space="0" w:color="auto"/>
            </w:tcBorders>
          </w:tcPr>
          <w:p w14:paraId="20521D8A"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385,14</w:t>
            </w:r>
          </w:p>
        </w:tc>
        <w:tc>
          <w:tcPr>
            <w:tcW w:w="1552" w:type="dxa"/>
            <w:tcBorders>
              <w:top w:val="single" w:sz="4" w:space="0" w:color="auto"/>
              <w:left w:val="single" w:sz="4" w:space="0" w:color="auto"/>
              <w:bottom w:val="single" w:sz="4" w:space="0" w:color="auto"/>
            </w:tcBorders>
          </w:tcPr>
          <w:p w14:paraId="0943F1E1"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9,5</w:t>
            </w:r>
          </w:p>
        </w:tc>
        <w:tc>
          <w:tcPr>
            <w:tcW w:w="2240" w:type="dxa"/>
          </w:tcPr>
          <w:p w14:paraId="0EA307CD"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169,2</w:t>
            </w:r>
          </w:p>
        </w:tc>
      </w:tr>
      <w:tr w:rsidR="00382068" w:rsidRPr="007F0FF7" w14:paraId="7D94FF5A" w14:textId="77777777" w:rsidTr="00A37996">
        <w:trPr>
          <w:trHeight w:val="235"/>
          <w:jc w:val="center"/>
        </w:trPr>
        <w:tc>
          <w:tcPr>
            <w:tcW w:w="2083" w:type="dxa"/>
            <w:vMerge/>
            <w:tcBorders>
              <w:right w:val="single" w:sz="4" w:space="0" w:color="auto"/>
            </w:tcBorders>
          </w:tcPr>
          <w:p w14:paraId="02491452" w14:textId="77777777" w:rsidR="00382068" w:rsidRPr="007F0FF7" w:rsidRDefault="00382068" w:rsidP="001A3E8F">
            <w:pPr>
              <w:spacing w:after="0" w:line="240" w:lineRule="auto"/>
              <w:jc w:val="both"/>
              <w:rPr>
                <w:rFonts w:ascii="Times New Roman" w:hAnsi="Times New Roman" w:cs="Times New Roman"/>
                <w:sz w:val="24"/>
                <w:szCs w:val="24"/>
                <w:lang w:val="kk-KZ"/>
              </w:rPr>
            </w:pPr>
          </w:p>
        </w:tc>
        <w:tc>
          <w:tcPr>
            <w:tcW w:w="2008" w:type="dxa"/>
            <w:tcBorders>
              <w:top w:val="single" w:sz="4" w:space="0" w:color="auto"/>
              <w:left w:val="single" w:sz="4" w:space="0" w:color="auto"/>
              <w:bottom w:val="single" w:sz="4" w:space="0" w:color="auto"/>
              <w:right w:val="single" w:sz="4" w:space="0" w:color="auto"/>
            </w:tcBorders>
          </w:tcPr>
          <w:p w14:paraId="489D36D9"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251,8</w:t>
            </w:r>
          </w:p>
        </w:tc>
        <w:tc>
          <w:tcPr>
            <w:tcW w:w="1851" w:type="dxa"/>
            <w:tcBorders>
              <w:top w:val="single" w:sz="4" w:space="0" w:color="auto"/>
              <w:left w:val="single" w:sz="4" w:space="0" w:color="auto"/>
              <w:bottom w:val="single" w:sz="4" w:space="0" w:color="auto"/>
              <w:right w:val="single" w:sz="4" w:space="0" w:color="auto"/>
            </w:tcBorders>
          </w:tcPr>
          <w:p w14:paraId="524E115A"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373,56</w:t>
            </w:r>
          </w:p>
        </w:tc>
        <w:tc>
          <w:tcPr>
            <w:tcW w:w="1552" w:type="dxa"/>
            <w:tcBorders>
              <w:top w:val="single" w:sz="4" w:space="0" w:color="auto"/>
              <w:left w:val="single" w:sz="4" w:space="0" w:color="auto"/>
              <w:bottom w:val="single" w:sz="4" w:space="0" w:color="auto"/>
            </w:tcBorders>
          </w:tcPr>
          <w:p w14:paraId="17FC9778"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10,69</w:t>
            </w:r>
          </w:p>
        </w:tc>
        <w:tc>
          <w:tcPr>
            <w:tcW w:w="2240" w:type="dxa"/>
          </w:tcPr>
          <w:p w14:paraId="504B8E0A" w14:textId="77777777" w:rsidR="00382068" w:rsidRPr="007F0FF7" w:rsidRDefault="00382068" w:rsidP="001B2BA5">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171,5</w:t>
            </w:r>
          </w:p>
        </w:tc>
      </w:tr>
    </w:tbl>
    <w:p w14:paraId="58152B36" w14:textId="77777777" w:rsidR="00382068" w:rsidRPr="007F0FF7" w:rsidRDefault="00382068" w:rsidP="001A3E8F">
      <w:pPr>
        <w:spacing w:after="0" w:line="240" w:lineRule="auto"/>
        <w:jc w:val="both"/>
        <w:rPr>
          <w:rFonts w:ascii="Times New Roman" w:eastAsia="MS Mincho" w:hAnsi="Times New Roman" w:cs="Times New Roman"/>
          <w:bCs/>
          <w:iCs/>
          <w:sz w:val="28"/>
          <w:szCs w:val="28"/>
          <w:lang w:val="kk-KZ"/>
        </w:rPr>
      </w:pPr>
    </w:p>
    <w:p w14:paraId="3F2798D9" w14:textId="77777777" w:rsidR="00382068" w:rsidRPr="007F0FF7" w:rsidRDefault="00382068" w:rsidP="00282900">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Алынған мәліметтер көміртегінің мөлшері 46-58</w:t>
      </w:r>
      <w:r w:rsidR="00282900" w:rsidRPr="007F0FF7">
        <w:rPr>
          <w:rFonts w:ascii="Times New Roman" w:eastAsia="MS Mincho" w:hAnsi="Times New Roman" w:cs="Times New Roman"/>
          <w:bCs/>
          <w:iCs/>
          <w:sz w:val="28"/>
          <w:szCs w:val="28"/>
          <w:lang w:val="kk-KZ"/>
        </w:rPr>
        <w:t> </w:t>
      </w:r>
      <w:r w:rsidRPr="007F0FF7">
        <w:rPr>
          <w:rFonts w:ascii="Times New Roman" w:eastAsia="MS Mincho" w:hAnsi="Times New Roman" w:cs="Times New Roman"/>
          <w:bCs/>
          <w:iCs/>
          <w:sz w:val="28"/>
          <w:szCs w:val="28"/>
          <w:lang w:val="kk-KZ"/>
        </w:rPr>
        <w:t>% болатын үлгіде меншікті бетінің ауданы орташаланғанын, көміртегінің мөлшері 96</w:t>
      </w:r>
      <w:r w:rsidR="00282900" w:rsidRPr="007F0FF7">
        <w:rPr>
          <w:rFonts w:ascii="Times New Roman" w:eastAsia="MS Mincho" w:hAnsi="Times New Roman" w:cs="Times New Roman"/>
          <w:bCs/>
          <w:iCs/>
          <w:sz w:val="28"/>
          <w:szCs w:val="28"/>
          <w:lang w:val="kk-KZ"/>
        </w:rPr>
        <w:t> </w:t>
      </w:r>
      <w:r w:rsidRPr="007F0FF7">
        <w:rPr>
          <w:rFonts w:ascii="Times New Roman" w:eastAsia="MS Mincho" w:hAnsi="Times New Roman" w:cs="Times New Roman"/>
          <w:bCs/>
          <w:iCs/>
          <w:sz w:val="28"/>
          <w:szCs w:val="28"/>
          <w:lang w:val="kk-KZ"/>
        </w:rPr>
        <w:t>% болатын үлгіде меншікті бетінің жоғары болатынын</w:t>
      </w:r>
      <w:r w:rsidR="00660391" w:rsidRPr="007F0FF7">
        <w:rPr>
          <w:rFonts w:ascii="Times New Roman" w:eastAsia="MS Mincho" w:hAnsi="Times New Roman" w:cs="Times New Roman"/>
          <w:bCs/>
          <w:iCs/>
          <w:sz w:val="28"/>
          <w:szCs w:val="28"/>
          <w:lang w:val="kk-KZ"/>
        </w:rPr>
        <w:t xml:space="preserve"> көрсетті. А</w:t>
      </w:r>
      <w:r w:rsidRPr="007F0FF7">
        <w:rPr>
          <w:rFonts w:ascii="Times New Roman" w:eastAsia="MS Mincho" w:hAnsi="Times New Roman" w:cs="Times New Roman"/>
          <w:bCs/>
          <w:iCs/>
          <w:sz w:val="28"/>
          <w:szCs w:val="28"/>
          <w:lang w:val="kk-KZ"/>
        </w:rPr>
        <w:t>л</w:t>
      </w:r>
      <w:r w:rsidR="00660391" w:rsidRPr="007F0FF7">
        <w:rPr>
          <w:rFonts w:ascii="Times New Roman" w:eastAsia="MS Mincho" w:hAnsi="Times New Roman" w:cs="Times New Roman"/>
          <w:bCs/>
          <w:iCs/>
          <w:sz w:val="28"/>
          <w:szCs w:val="28"/>
          <w:lang w:val="kk-KZ"/>
        </w:rPr>
        <w:t>,</w:t>
      </w:r>
      <w:r w:rsidRPr="007F0FF7">
        <w:rPr>
          <w:rFonts w:ascii="Times New Roman" w:eastAsia="MS Mincho" w:hAnsi="Times New Roman" w:cs="Times New Roman"/>
          <w:bCs/>
          <w:iCs/>
          <w:sz w:val="28"/>
          <w:szCs w:val="28"/>
          <w:lang w:val="kk-KZ"/>
        </w:rPr>
        <w:t xml:space="preserve"> құрамында тек кремний диоксиді бар декарбонизацияланған үлгіде төмен меншікті бетінің ауданы бол</w:t>
      </w:r>
      <w:r w:rsidR="00660391" w:rsidRPr="007F0FF7">
        <w:rPr>
          <w:rFonts w:ascii="Times New Roman" w:eastAsia="MS Mincho" w:hAnsi="Times New Roman" w:cs="Times New Roman"/>
          <w:bCs/>
          <w:iCs/>
          <w:sz w:val="28"/>
          <w:szCs w:val="28"/>
          <w:lang w:val="kk-KZ"/>
        </w:rPr>
        <w:t>атынын көрсетеді</w:t>
      </w:r>
      <w:r w:rsidRPr="007F0FF7">
        <w:rPr>
          <w:rFonts w:ascii="Times New Roman" w:eastAsia="MS Mincho" w:hAnsi="Times New Roman" w:cs="Times New Roman"/>
          <w:bCs/>
          <w:iCs/>
          <w:sz w:val="28"/>
          <w:szCs w:val="28"/>
          <w:lang w:val="kk-KZ"/>
        </w:rPr>
        <w:t>.</w:t>
      </w:r>
    </w:p>
    <w:p w14:paraId="6D1F9BB0" w14:textId="77777777" w:rsidR="00382068" w:rsidRPr="007F0FF7" w:rsidRDefault="00382068" w:rsidP="00282900">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Жоғары меншікті бет ауданы 96</w:t>
      </w:r>
      <w:r w:rsidR="00282900" w:rsidRPr="007F0FF7">
        <w:rPr>
          <w:rFonts w:ascii="Times New Roman" w:eastAsia="MS Mincho" w:hAnsi="Times New Roman" w:cs="Times New Roman"/>
          <w:bCs/>
          <w:iCs/>
          <w:sz w:val="28"/>
          <w:szCs w:val="28"/>
          <w:lang w:val="kk-KZ"/>
        </w:rPr>
        <w:t> </w:t>
      </w:r>
      <w:r w:rsidRPr="007F0FF7">
        <w:rPr>
          <w:rFonts w:ascii="Times New Roman" w:eastAsia="MS Mincho" w:hAnsi="Times New Roman" w:cs="Times New Roman"/>
          <w:bCs/>
          <w:iCs/>
          <w:sz w:val="28"/>
          <w:szCs w:val="28"/>
          <w:lang w:val="kk-KZ"/>
        </w:rPr>
        <w:t>% көміртегі бар үлгіні сипаттайды, оның себебі 1000</w:t>
      </w:r>
      <w:r w:rsidR="00282900" w:rsidRPr="007F0FF7">
        <w:rPr>
          <w:rFonts w:ascii="Times New Roman" w:eastAsia="MS Mincho" w:hAnsi="Times New Roman" w:cs="Times New Roman"/>
          <w:bCs/>
          <w:iCs/>
          <w:sz w:val="28"/>
          <w:szCs w:val="28"/>
          <w:lang w:val="kk-KZ"/>
        </w:rPr>
        <w:t> </w:t>
      </w:r>
      <w:r w:rsidRPr="007F0FF7">
        <w:rPr>
          <w:rFonts w:ascii="Times New Roman" w:eastAsia="MS Mincho" w:hAnsi="Times New Roman" w:cs="Times New Roman"/>
          <w:bCs/>
          <w:iCs/>
          <w:sz w:val="28"/>
          <w:szCs w:val="28"/>
          <w:lang w:val="kk-KZ"/>
        </w:rPr>
        <w:t>ºC температурада СО</w:t>
      </w:r>
      <w:r w:rsidRPr="007F0FF7">
        <w:rPr>
          <w:rFonts w:ascii="Times New Roman" w:eastAsia="MS Mincho" w:hAnsi="Times New Roman" w:cs="Times New Roman"/>
          <w:bCs/>
          <w:iCs/>
          <w:sz w:val="28"/>
          <w:szCs w:val="28"/>
          <w:vertAlign w:val="subscript"/>
          <w:lang w:val="kk-KZ"/>
        </w:rPr>
        <w:t>2</w:t>
      </w:r>
      <w:r w:rsidRPr="007F0FF7">
        <w:rPr>
          <w:rFonts w:ascii="Times New Roman" w:eastAsia="MS Mincho" w:hAnsi="Times New Roman" w:cs="Times New Roman"/>
          <w:bCs/>
          <w:iCs/>
          <w:sz w:val="28"/>
          <w:szCs w:val="28"/>
          <w:lang w:val="kk-KZ"/>
        </w:rPr>
        <w:t xml:space="preserve">-мен кремнийсіздену және белсендіру </w:t>
      </w:r>
      <w:r w:rsidRPr="007F0FF7">
        <w:rPr>
          <w:rFonts w:ascii="Times New Roman" w:eastAsia="MS Mincho" w:hAnsi="Times New Roman" w:cs="Times New Roman"/>
          <w:bCs/>
          <w:iCs/>
          <w:sz w:val="28"/>
          <w:szCs w:val="28"/>
          <w:lang w:val="kk-KZ"/>
        </w:rPr>
        <w:lastRenderedPageBreak/>
        <w:t>процестері болып табылады. Күріш қабығы негізінде алынған кремнийсіздендірілген үлгіде мезокеуектердің үлкен көлемі және орташа дамыған кеуектілігі бар. Бұл қасиет көміртекті материалдың ішінде диффузияның жеткілікті қарқындылығын қамтамасыз етуге қабілетті</w:t>
      </w:r>
      <w:r w:rsidR="00660391" w:rsidRPr="007F0FF7">
        <w:rPr>
          <w:rFonts w:ascii="Times New Roman" w:eastAsia="MS Mincho" w:hAnsi="Times New Roman" w:cs="Times New Roman"/>
          <w:bCs/>
          <w:iCs/>
          <w:sz w:val="28"/>
          <w:szCs w:val="28"/>
          <w:lang w:val="kk-KZ"/>
        </w:rPr>
        <w:t xml:space="preserve"> екенін көрсетеді. Б</w:t>
      </w:r>
      <w:r w:rsidRPr="007F0FF7">
        <w:rPr>
          <w:rFonts w:ascii="Times New Roman" w:eastAsia="MS Mincho" w:hAnsi="Times New Roman" w:cs="Times New Roman"/>
          <w:bCs/>
          <w:iCs/>
          <w:sz w:val="28"/>
          <w:szCs w:val="28"/>
          <w:lang w:val="kk-KZ"/>
        </w:rPr>
        <w:t>ұл улы заттардың сорбциялық процестерінде осы материалды перспективалы пайдалану үшін сапалы сипаттамалар жасайды.</w:t>
      </w:r>
    </w:p>
    <w:p w14:paraId="70A4AD7D" w14:textId="77777777" w:rsidR="004D58C8" w:rsidRPr="007F0FF7" w:rsidRDefault="00382068" w:rsidP="00282900">
      <w:pPr>
        <w:spacing w:after="0" w:line="240" w:lineRule="auto"/>
        <w:ind w:firstLine="567"/>
        <w:jc w:val="both"/>
        <w:rPr>
          <w:rFonts w:ascii="Times New Roman" w:eastAsia="MS Mincho" w:hAnsi="Times New Roman" w:cs="Times New Roman"/>
          <w:bCs/>
          <w:iCs/>
          <w:sz w:val="28"/>
          <w:szCs w:val="28"/>
          <w:lang w:val="kk-KZ"/>
        </w:rPr>
      </w:pPr>
      <w:r w:rsidRPr="007F0FF7">
        <w:rPr>
          <w:rFonts w:ascii="Times New Roman" w:eastAsia="MS Mincho" w:hAnsi="Times New Roman" w:cs="Times New Roman"/>
          <w:bCs/>
          <w:iCs/>
          <w:sz w:val="28"/>
          <w:szCs w:val="28"/>
          <w:lang w:val="kk-KZ"/>
        </w:rPr>
        <w:t>Декарбонизацияланған үлгінің меншікті бетінің төмен мәні тармақталған кеуекті құрылымның пайда болуына жол бермейтін минералды компоненттің болуын сипаттайды. Бұл факт декарбонизацияланған үлгінің токсиндерді сіңіре алмайтынын көрсетеді.</w:t>
      </w:r>
    </w:p>
    <w:p w14:paraId="78A08CAB" w14:textId="77777777" w:rsidR="00382068" w:rsidRPr="007F0FF7" w:rsidRDefault="00382068" w:rsidP="00282900">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Механизм. №8 үлгідегі сорбциялық қабілеттің және меншікті бетінің жоғары көрсеткіштері осы үлгідегі карбонизацияланған күріш қауызының натрий гидрооксидін (10</w:t>
      </w:r>
      <w:r w:rsidR="00282900"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қолдана</w:t>
      </w:r>
      <w:r w:rsidR="0067238F" w:rsidRPr="007F0FF7">
        <w:rPr>
          <w:rFonts w:ascii="Times New Roman" w:hAnsi="Times New Roman" w:cs="Times New Roman"/>
          <w:sz w:val="28"/>
          <w:szCs w:val="28"/>
          <w:lang w:val="kk-KZ"/>
        </w:rPr>
        <w:t xml:space="preserve"> отырып десиликациялануы</w:t>
      </w:r>
      <w:r w:rsidRPr="007F0FF7">
        <w:rPr>
          <w:rFonts w:ascii="Times New Roman" w:hAnsi="Times New Roman" w:cs="Times New Roman"/>
          <w:sz w:val="28"/>
          <w:szCs w:val="28"/>
          <w:lang w:val="kk-KZ"/>
        </w:rPr>
        <w:t xml:space="preserve">мен түсіндіріледі. Десиликация кезінде көміртегі моноблогы кремний диоксидінен </w:t>
      </w:r>
      <w:r w:rsidR="00C2145D" w:rsidRPr="007F0FF7">
        <w:rPr>
          <w:rFonts w:ascii="Times New Roman" w:hAnsi="Times New Roman" w:cs="Times New Roman"/>
          <w:sz w:val="28"/>
          <w:szCs w:val="28"/>
          <w:lang w:val="kk-KZ"/>
        </w:rPr>
        <w:t xml:space="preserve">босатылады. </w:t>
      </w:r>
      <w:r w:rsidRPr="007F0FF7">
        <w:rPr>
          <w:rFonts w:ascii="Times New Roman" w:hAnsi="Times New Roman" w:cs="Times New Roman"/>
          <w:sz w:val="28"/>
          <w:szCs w:val="28"/>
          <w:lang w:val="kk-KZ"/>
        </w:rPr>
        <w:t>Ері</w:t>
      </w:r>
      <w:r w:rsidR="00C2145D" w:rsidRPr="007F0FF7">
        <w:rPr>
          <w:rFonts w:ascii="Times New Roman" w:hAnsi="Times New Roman" w:cs="Times New Roman"/>
          <w:sz w:val="28"/>
          <w:szCs w:val="28"/>
          <w:lang w:val="kk-KZ"/>
        </w:rPr>
        <w:t>гіштіктің кең диапазонына ие (Si</w:t>
      </w:r>
      <w:r w:rsidRPr="007F0FF7">
        <w:rPr>
          <w:rFonts w:ascii="Times New Roman" w:hAnsi="Times New Roman" w:cs="Times New Roman"/>
          <w:sz w:val="28"/>
          <w:szCs w:val="28"/>
          <w:lang w:val="kk-KZ"/>
        </w:rPr>
        <w:t xml:space="preserve"> ерігіштігі рН мәні 0-ден 9-ға дейінгі аралықта ортаның реакциясына тәуелді емес), ол ері</w:t>
      </w:r>
      <w:r w:rsidR="0067238F" w:rsidRPr="007F0FF7">
        <w:rPr>
          <w:rFonts w:ascii="Times New Roman" w:hAnsi="Times New Roman" w:cs="Times New Roman"/>
          <w:sz w:val="28"/>
          <w:szCs w:val="28"/>
          <w:lang w:val="kk-KZ"/>
        </w:rPr>
        <w:t>тіндіге өтеді және сілтілі,</w:t>
      </w:r>
      <w:r w:rsidRPr="007F0FF7">
        <w:rPr>
          <w:rFonts w:ascii="Times New Roman" w:hAnsi="Times New Roman" w:cs="Times New Roman"/>
          <w:sz w:val="28"/>
          <w:szCs w:val="28"/>
          <w:lang w:val="kk-KZ"/>
        </w:rPr>
        <w:t>сілтілі жер негіздерінің оксидтерімен қатар, жуу ерітіндісімен бірге ыдырайды.</w:t>
      </w:r>
    </w:p>
    <w:p w14:paraId="42416A7E" w14:textId="77777777" w:rsidR="00382068" w:rsidRPr="007F0FF7" w:rsidRDefault="00382068" w:rsidP="001A3E8F">
      <w:pPr>
        <w:spacing w:after="0" w:line="240" w:lineRule="auto"/>
        <w:jc w:val="both"/>
        <w:rPr>
          <w:rFonts w:ascii="Times New Roman" w:hAnsi="Times New Roman" w:cs="Times New Roman"/>
          <w:sz w:val="28"/>
          <w:szCs w:val="28"/>
          <w:lang w:val="kk-KZ"/>
        </w:rPr>
      </w:pPr>
    </w:p>
    <w:p w14:paraId="629F2CAD" w14:textId="77777777" w:rsidR="00382068" w:rsidRPr="007F0FF7" w:rsidRDefault="00D75456"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C2145D"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1</w:t>
      </w:r>
      <w:r w:rsidR="008F0C4C" w:rsidRPr="007F0FF7">
        <w:rPr>
          <w:rFonts w:ascii="Times New Roman" w:hAnsi="Times New Roman" w:cs="Times New Roman"/>
          <w:sz w:val="28"/>
          <w:szCs w:val="28"/>
          <w:lang w:val="kk-KZ"/>
        </w:rPr>
        <w:t>9</w:t>
      </w:r>
      <w:r w:rsidRPr="007F0FF7">
        <w:rPr>
          <w:rFonts w:ascii="Times New Roman" w:hAnsi="Times New Roman" w:cs="Times New Roman"/>
          <w:sz w:val="28"/>
          <w:szCs w:val="28"/>
          <w:lang w:val="kk-KZ"/>
        </w:rPr>
        <w:t xml:space="preserve"> –</w:t>
      </w:r>
      <w:r w:rsidR="00382068" w:rsidRPr="007F0FF7">
        <w:rPr>
          <w:rFonts w:ascii="Times New Roman" w:hAnsi="Times New Roman" w:cs="Times New Roman"/>
          <w:sz w:val="28"/>
          <w:szCs w:val="28"/>
          <w:lang w:val="kk-KZ"/>
        </w:rPr>
        <w:t>9 үлгінің меншікті бетті өлшеу нәтижелері</w:t>
      </w:r>
    </w:p>
    <w:p w14:paraId="0F81DEF0" w14:textId="77777777" w:rsidR="00382068" w:rsidRPr="007F0FF7" w:rsidRDefault="00382068" w:rsidP="001A3E8F">
      <w:pPr>
        <w:spacing w:after="0" w:line="240" w:lineRule="auto"/>
        <w:jc w:val="both"/>
        <w:rPr>
          <w:rFonts w:ascii="Times New Roman" w:hAnsi="Times New Roman" w:cs="Times New Roman"/>
          <w:sz w:val="28"/>
          <w:szCs w:val="28"/>
          <w:lang w:val="kk-KZ"/>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992"/>
        <w:gridCol w:w="709"/>
        <w:gridCol w:w="992"/>
        <w:gridCol w:w="993"/>
        <w:gridCol w:w="850"/>
        <w:gridCol w:w="851"/>
        <w:gridCol w:w="992"/>
        <w:gridCol w:w="883"/>
      </w:tblGrid>
      <w:tr w:rsidR="00382068" w:rsidRPr="007F0FF7" w14:paraId="1641A57C" w14:textId="77777777" w:rsidTr="00D75456">
        <w:trPr>
          <w:trHeight w:val="279"/>
          <w:jc w:val="center"/>
        </w:trPr>
        <w:tc>
          <w:tcPr>
            <w:tcW w:w="1413" w:type="dxa"/>
            <w:vMerge w:val="restart"/>
          </w:tcPr>
          <w:p w14:paraId="04525ADC" w14:textId="77777777" w:rsidR="00382068" w:rsidRPr="007F0FF7" w:rsidRDefault="00382068" w:rsidP="00D75456">
            <w:pPr>
              <w:spacing w:after="0" w:line="240" w:lineRule="auto"/>
              <w:jc w:val="center"/>
              <w:rPr>
                <w:rFonts w:ascii="Times New Roman" w:hAnsi="Times New Roman" w:cs="Times New Roman"/>
                <w:sz w:val="23"/>
                <w:szCs w:val="23"/>
              </w:rPr>
            </w:pPr>
            <w:proofErr w:type="spellStart"/>
            <w:r w:rsidRPr="007F0FF7">
              <w:rPr>
                <w:rFonts w:ascii="Times New Roman" w:hAnsi="Times New Roman" w:cs="Times New Roman"/>
                <w:sz w:val="23"/>
                <w:szCs w:val="23"/>
              </w:rPr>
              <w:t>Әдіс</w:t>
            </w:r>
            <w:proofErr w:type="spellEnd"/>
          </w:p>
        </w:tc>
        <w:tc>
          <w:tcPr>
            <w:tcW w:w="8254" w:type="dxa"/>
            <w:gridSpan w:val="9"/>
          </w:tcPr>
          <w:p w14:paraId="667449D7" w14:textId="77777777" w:rsidR="00382068" w:rsidRPr="007F0FF7" w:rsidRDefault="00382068" w:rsidP="00D75456">
            <w:pPr>
              <w:spacing w:after="0" w:line="240" w:lineRule="auto"/>
              <w:jc w:val="center"/>
              <w:rPr>
                <w:rFonts w:ascii="Times New Roman" w:hAnsi="Times New Roman" w:cs="Times New Roman"/>
                <w:sz w:val="23"/>
                <w:szCs w:val="23"/>
              </w:rPr>
            </w:pPr>
            <w:proofErr w:type="spellStart"/>
            <w:r w:rsidRPr="007F0FF7">
              <w:rPr>
                <w:rFonts w:ascii="Times New Roman" w:hAnsi="Times New Roman" w:cs="Times New Roman"/>
                <w:sz w:val="23"/>
                <w:szCs w:val="23"/>
              </w:rPr>
              <w:t>Нәтиже</w:t>
            </w:r>
            <w:proofErr w:type="spellEnd"/>
          </w:p>
        </w:tc>
      </w:tr>
      <w:tr w:rsidR="00382068" w:rsidRPr="007F0FF7" w14:paraId="54437FAD" w14:textId="77777777" w:rsidTr="00D75456">
        <w:trPr>
          <w:trHeight w:val="283"/>
          <w:jc w:val="center"/>
        </w:trPr>
        <w:tc>
          <w:tcPr>
            <w:tcW w:w="1413" w:type="dxa"/>
            <w:vMerge/>
          </w:tcPr>
          <w:p w14:paraId="6F763A7E" w14:textId="77777777" w:rsidR="00382068" w:rsidRPr="007F0FF7" w:rsidRDefault="00382068" w:rsidP="00D75456">
            <w:pPr>
              <w:spacing w:after="0" w:line="240" w:lineRule="auto"/>
              <w:jc w:val="center"/>
              <w:rPr>
                <w:rFonts w:ascii="Times New Roman" w:hAnsi="Times New Roman" w:cs="Times New Roman"/>
                <w:sz w:val="23"/>
                <w:szCs w:val="23"/>
              </w:rPr>
            </w:pPr>
          </w:p>
        </w:tc>
        <w:tc>
          <w:tcPr>
            <w:tcW w:w="992" w:type="dxa"/>
          </w:tcPr>
          <w:p w14:paraId="25AEF9AC"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1</w:t>
            </w:r>
          </w:p>
        </w:tc>
        <w:tc>
          <w:tcPr>
            <w:tcW w:w="992" w:type="dxa"/>
          </w:tcPr>
          <w:p w14:paraId="44AD05BD"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2</w:t>
            </w:r>
          </w:p>
        </w:tc>
        <w:tc>
          <w:tcPr>
            <w:tcW w:w="709" w:type="dxa"/>
          </w:tcPr>
          <w:p w14:paraId="3CC1FDB9"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rPr>
              <w:t>3</w:t>
            </w:r>
          </w:p>
        </w:tc>
        <w:tc>
          <w:tcPr>
            <w:tcW w:w="992" w:type="dxa"/>
          </w:tcPr>
          <w:p w14:paraId="792F88C8"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4</w:t>
            </w:r>
          </w:p>
        </w:tc>
        <w:tc>
          <w:tcPr>
            <w:tcW w:w="993" w:type="dxa"/>
          </w:tcPr>
          <w:p w14:paraId="2F9F540C"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5</w:t>
            </w:r>
          </w:p>
        </w:tc>
        <w:tc>
          <w:tcPr>
            <w:tcW w:w="850" w:type="dxa"/>
          </w:tcPr>
          <w:p w14:paraId="0E681FB6"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6</w:t>
            </w:r>
          </w:p>
        </w:tc>
        <w:tc>
          <w:tcPr>
            <w:tcW w:w="851" w:type="dxa"/>
          </w:tcPr>
          <w:p w14:paraId="4B954A4E"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7</w:t>
            </w:r>
          </w:p>
        </w:tc>
        <w:tc>
          <w:tcPr>
            <w:tcW w:w="992" w:type="dxa"/>
          </w:tcPr>
          <w:p w14:paraId="39506D3A"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8</w:t>
            </w:r>
          </w:p>
        </w:tc>
        <w:tc>
          <w:tcPr>
            <w:tcW w:w="883" w:type="dxa"/>
          </w:tcPr>
          <w:p w14:paraId="5D7B0A35" w14:textId="77777777" w:rsidR="00382068" w:rsidRPr="007F0FF7" w:rsidRDefault="00382068" w:rsidP="00D75456">
            <w:pPr>
              <w:spacing w:after="0" w:line="240" w:lineRule="auto"/>
              <w:jc w:val="center"/>
              <w:rPr>
                <w:rFonts w:ascii="Times New Roman" w:hAnsi="Times New Roman" w:cs="Times New Roman"/>
                <w:sz w:val="23"/>
                <w:szCs w:val="23"/>
                <w:lang w:val="kk-KZ"/>
              </w:rPr>
            </w:pPr>
            <w:r w:rsidRPr="007F0FF7">
              <w:rPr>
                <w:rFonts w:ascii="Times New Roman" w:hAnsi="Times New Roman" w:cs="Times New Roman"/>
                <w:sz w:val="23"/>
                <w:szCs w:val="23"/>
                <w:lang w:val="kk-KZ"/>
              </w:rPr>
              <w:t>9</w:t>
            </w:r>
          </w:p>
        </w:tc>
      </w:tr>
      <w:tr w:rsidR="00382068" w:rsidRPr="007F0FF7" w14:paraId="176449B2" w14:textId="77777777" w:rsidTr="00D75456">
        <w:trPr>
          <w:jc w:val="center"/>
        </w:trPr>
        <w:tc>
          <w:tcPr>
            <w:tcW w:w="1413" w:type="dxa"/>
          </w:tcPr>
          <w:p w14:paraId="3C85E351" w14:textId="77777777" w:rsidR="00382068" w:rsidRPr="007F0FF7" w:rsidRDefault="00382068" w:rsidP="001A3E8F">
            <w:pPr>
              <w:spacing w:after="0" w:line="240" w:lineRule="auto"/>
              <w:jc w:val="both"/>
              <w:rPr>
                <w:rFonts w:ascii="Times New Roman" w:hAnsi="Times New Roman" w:cs="Times New Roman"/>
                <w:sz w:val="23"/>
                <w:szCs w:val="23"/>
              </w:rPr>
            </w:pPr>
            <w:proofErr w:type="spellStart"/>
            <w:r w:rsidRPr="007F0FF7">
              <w:rPr>
                <w:rFonts w:ascii="Times New Roman" w:hAnsi="Times New Roman" w:cs="Times New Roman"/>
                <w:sz w:val="23"/>
                <w:szCs w:val="23"/>
              </w:rPr>
              <w:t>Бірнүктелі</w:t>
            </w:r>
            <w:proofErr w:type="spellEnd"/>
            <w:r w:rsidRPr="007F0FF7">
              <w:rPr>
                <w:rFonts w:ascii="Times New Roman" w:hAnsi="Times New Roman" w:cs="Times New Roman"/>
                <w:sz w:val="23"/>
                <w:szCs w:val="23"/>
              </w:rPr>
              <w:t xml:space="preserve"> БЭТ </w:t>
            </w:r>
            <w:proofErr w:type="spellStart"/>
            <w:r w:rsidRPr="007F0FF7">
              <w:rPr>
                <w:rFonts w:ascii="Times New Roman" w:hAnsi="Times New Roman" w:cs="Times New Roman"/>
                <w:sz w:val="23"/>
                <w:szCs w:val="23"/>
              </w:rPr>
              <w:t>әдісі</w:t>
            </w:r>
            <w:proofErr w:type="spellEnd"/>
          </w:p>
        </w:tc>
        <w:tc>
          <w:tcPr>
            <w:tcW w:w="992" w:type="dxa"/>
          </w:tcPr>
          <w:p w14:paraId="776E8199"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169,63</w:t>
            </w:r>
          </w:p>
        </w:tc>
        <w:tc>
          <w:tcPr>
            <w:tcW w:w="992" w:type="dxa"/>
          </w:tcPr>
          <w:p w14:paraId="656ECF5A"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159,41</w:t>
            </w:r>
          </w:p>
        </w:tc>
        <w:tc>
          <w:tcPr>
            <w:tcW w:w="709" w:type="dxa"/>
          </w:tcPr>
          <w:p w14:paraId="6715AACD"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7,4</w:t>
            </w:r>
          </w:p>
        </w:tc>
        <w:tc>
          <w:tcPr>
            <w:tcW w:w="992" w:type="dxa"/>
          </w:tcPr>
          <w:p w14:paraId="45466505"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216,51</w:t>
            </w:r>
          </w:p>
        </w:tc>
        <w:tc>
          <w:tcPr>
            <w:tcW w:w="993" w:type="dxa"/>
          </w:tcPr>
          <w:p w14:paraId="389E55E5"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152,65</w:t>
            </w:r>
          </w:p>
        </w:tc>
        <w:tc>
          <w:tcPr>
            <w:tcW w:w="850" w:type="dxa"/>
          </w:tcPr>
          <w:p w14:paraId="2D520D4E"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131,23</w:t>
            </w:r>
          </w:p>
        </w:tc>
        <w:tc>
          <w:tcPr>
            <w:tcW w:w="851" w:type="dxa"/>
          </w:tcPr>
          <w:p w14:paraId="3FD53E61"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126,27</w:t>
            </w:r>
          </w:p>
        </w:tc>
        <w:tc>
          <w:tcPr>
            <w:tcW w:w="992" w:type="dxa"/>
          </w:tcPr>
          <w:p w14:paraId="72C6EF4B"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386,57</w:t>
            </w:r>
          </w:p>
          <w:p w14:paraId="54D70B34" w14:textId="77777777" w:rsidR="00382068" w:rsidRPr="007F0FF7" w:rsidRDefault="00382068" w:rsidP="001A3E8F">
            <w:pPr>
              <w:spacing w:after="0" w:line="240" w:lineRule="auto"/>
              <w:jc w:val="both"/>
              <w:rPr>
                <w:rFonts w:ascii="Times New Roman" w:hAnsi="Times New Roman" w:cs="Times New Roman"/>
              </w:rPr>
            </w:pPr>
          </w:p>
        </w:tc>
        <w:tc>
          <w:tcPr>
            <w:tcW w:w="883" w:type="dxa"/>
          </w:tcPr>
          <w:p w14:paraId="58D5A693"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141</w:t>
            </w:r>
          </w:p>
        </w:tc>
      </w:tr>
      <w:tr w:rsidR="00382068" w:rsidRPr="007F0FF7" w14:paraId="41EA547E" w14:textId="77777777" w:rsidTr="00D75456">
        <w:trPr>
          <w:trHeight w:val="242"/>
          <w:jc w:val="center"/>
        </w:trPr>
        <w:tc>
          <w:tcPr>
            <w:tcW w:w="1413" w:type="dxa"/>
          </w:tcPr>
          <w:p w14:paraId="7D6BE18A" w14:textId="77777777" w:rsidR="00382068" w:rsidRPr="007F0FF7" w:rsidRDefault="00382068" w:rsidP="00D75456">
            <w:pPr>
              <w:spacing w:after="0" w:line="240" w:lineRule="auto"/>
              <w:jc w:val="both"/>
              <w:rPr>
                <w:rFonts w:ascii="Times New Roman" w:hAnsi="Times New Roman" w:cs="Times New Roman"/>
                <w:sz w:val="23"/>
                <w:szCs w:val="23"/>
              </w:rPr>
            </w:pPr>
            <w:proofErr w:type="spellStart"/>
            <w:r w:rsidRPr="007F0FF7">
              <w:rPr>
                <w:rFonts w:ascii="Times New Roman" w:hAnsi="Times New Roman" w:cs="Times New Roman"/>
                <w:sz w:val="23"/>
                <w:szCs w:val="23"/>
              </w:rPr>
              <w:t>Көп</w:t>
            </w:r>
            <w:proofErr w:type="spellEnd"/>
            <w:r w:rsidRPr="007F0FF7">
              <w:rPr>
                <w:rFonts w:ascii="Times New Roman" w:hAnsi="Times New Roman" w:cs="Times New Roman"/>
                <w:sz w:val="23"/>
                <w:szCs w:val="23"/>
              </w:rPr>
              <w:t xml:space="preserve"> </w:t>
            </w:r>
            <w:proofErr w:type="spellStart"/>
            <w:r w:rsidRPr="007F0FF7">
              <w:rPr>
                <w:rFonts w:ascii="Times New Roman" w:hAnsi="Times New Roman" w:cs="Times New Roman"/>
                <w:sz w:val="23"/>
                <w:szCs w:val="23"/>
              </w:rPr>
              <w:t>нүктелі</w:t>
            </w:r>
            <w:proofErr w:type="spellEnd"/>
            <w:r w:rsidRPr="007F0FF7">
              <w:rPr>
                <w:rFonts w:ascii="Times New Roman" w:hAnsi="Times New Roman" w:cs="Times New Roman"/>
                <w:sz w:val="23"/>
                <w:szCs w:val="23"/>
              </w:rPr>
              <w:t xml:space="preserve"> БЭТ </w:t>
            </w:r>
            <w:proofErr w:type="spellStart"/>
            <w:r w:rsidRPr="007F0FF7">
              <w:rPr>
                <w:rFonts w:ascii="Times New Roman" w:hAnsi="Times New Roman" w:cs="Times New Roman"/>
                <w:sz w:val="23"/>
                <w:szCs w:val="23"/>
              </w:rPr>
              <w:t>әдісі</w:t>
            </w:r>
            <w:proofErr w:type="spellEnd"/>
          </w:p>
        </w:tc>
        <w:tc>
          <w:tcPr>
            <w:tcW w:w="992" w:type="dxa"/>
          </w:tcPr>
          <w:p w14:paraId="2EB86DF6"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158,1</w:t>
            </w:r>
          </w:p>
        </w:tc>
        <w:tc>
          <w:tcPr>
            <w:tcW w:w="992" w:type="dxa"/>
          </w:tcPr>
          <w:p w14:paraId="745F2F89" w14:textId="77777777" w:rsidR="00382068" w:rsidRPr="007F0FF7" w:rsidRDefault="00382068" w:rsidP="001A3E8F">
            <w:pPr>
              <w:spacing w:after="0" w:line="240" w:lineRule="auto"/>
              <w:jc w:val="both"/>
              <w:rPr>
                <w:rFonts w:ascii="Times New Roman" w:hAnsi="Times New Roman" w:cs="Times New Roman"/>
                <w:sz w:val="23"/>
                <w:szCs w:val="23"/>
              </w:rPr>
            </w:pPr>
            <w:r w:rsidRPr="007F0FF7">
              <w:rPr>
                <w:rFonts w:ascii="Times New Roman" w:hAnsi="Times New Roman" w:cs="Times New Roman"/>
              </w:rPr>
              <w:t>148,5</w:t>
            </w:r>
          </w:p>
        </w:tc>
        <w:tc>
          <w:tcPr>
            <w:tcW w:w="709" w:type="dxa"/>
          </w:tcPr>
          <w:p w14:paraId="02AF8B51"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1,4</w:t>
            </w:r>
          </w:p>
        </w:tc>
        <w:tc>
          <w:tcPr>
            <w:tcW w:w="992" w:type="dxa"/>
          </w:tcPr>
          <w:p w14:paraId="23804F4F"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201,7</w:t>
            </w:r>
          </w:p>
        </w:tc>
        <w:tc>
          <w:tcPr>
            <w:tcW w:w="993" w:type="dxa"/>
          </w:tcPr>
          <w:p w14:paraId="0C6F5BFA"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142,2</w:t>
            </w:r>
          </w:p>
        </w:tc>
        <w:tc>
          <w:tcPr>
            <w:tcW w:w="850" w:type="dxa"/>
          </w:tcPr>
          <w:p w14:paraId="27283ADF"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122,3</w:t>
            </w:r>
          </w:p>
        </w:tc>
        <w:tc>
          <w:tcPr>
            <w:tcW w:w="851" w:type="dxa"/>
          </w:tcPr>
          <w:p w14:paraId="4D674791"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117,6</w:t>
            </w:r>
          </w:p>
        </w:tc>
        <w:tc>
          <w:tcPr>
            <w:tcW w:w="992" w:type="dxa"/>
          </w:tcPr>
          <w:p w14:paraId="0E315541"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360,56</w:t>
            </w:r>
          </w:p>
        </w:tc>
        <w:tc>
          <w:tcPr>
            <w:tcW w:w="883" w:type="dxa"/>
          </w:tcPr>
          <w:p w14:paraId="15A04E58"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131,4</w:t>
            </w:r>
          </w:p>
        </w:tc>
      </w:tr>
      <w:tr w:rsidR="00382068" w:rsidRPr="007F0FF7" w14:paraId="3807C7B5" w14:textId="77777777" w:rsidTr="00D75456">
        <w:trPr>
          <w:trHeight w:val="509"/>
          <w:jc w:val="center"/>
        </w:trPr>
        <w:tc>
          <w:tcPr>
            <w:tcW w:w="1413" w:type="dxa"/>
          </w:tcPr>
          <w:p w14:paraId="55B84D66" w14:textId="77777777" w:rsidR="00382068" w:rsidRPr="007F0FF7" w:rsidRDefault="00382068" w:rsidP="001A3E8F">
            <w:pPr>
              <w:spacing w:after="0" w:line="240" w:lineRule="auto"/>
              <w:jc w:val="both"/>
              <w:rPr>
                <w:rFonts w:ascii="Times New Roman" w:hAnsi="Times New Roman" w:cs="Times New Roman"/>
                <w:sz w:val="23"/>
                <w:szCs w:val="23"/>
                <w:lang w:val="kk-KZ"/>
              </w:rPr>
            </w:pPr>
            <w:proofErr w:type="spellStart"/>
            <w:r w:rsidRPr="007F0FF7">
              <w:rPr>
                <w:rFonts w:ascii="Times New Roman" w:hAnsi="Times New Roman" w:cs="Times New Roman"/>
                <w:sz w:val="23"/>
                <w:szCs w:val="23"/>
              </w:rPr>
              <w:t>Ленгмюр</w:t>
            </w:r>
            <w:proofErr w:type="spellEnd"/>
          </w:p>
          <w:p w14:paraId="1A7E23EA" w14:textId="77777777" w:rsidR="00382068" w:rsidRPr="007F0FF7" w:rsidRDefault="00382068" w:rsidP="001A3E8F">
            <w:pPr>
              <w:spacing w:after="0" w:line="240" w:lineRule="auto"/>
              <w:jc w:val="both"/>
              <w:rPr>
                <w:rFonts w:ascii="Times New Roman" w:hAnsi="Times New Roman" w:cs="Times New Roman"/>
                <w:sz w:val="23"/>
                <w:szCs w:val="23"/>
                <w:lang w:val="kk-KZ"/>
              </w:rPr>
            </w:pPr>
            <w:proofErr w:type="spellStart"/>
            <w:r w:rsidRPr="007F0FF7">
              <w:rPr>
                <w:rFonts w:ascii="Times New Roman" w:hAnsi="Times New Roman" w:cs="Times New Roman"/>
                <w:sz w:val="23"/>
                <w:szCs w:val="23"/>
              </w:rPr>
              <w:t>әдісі</w:t>
            </w:r>
            <w:proofErr w:type="spellEnd"/>
          </w:p>
        </w:tc>
        <w:tc>
          <w:tcPr>
            <w:tcW w:w="992" w:type="dxa"/>
          </w:tcPr>
          <w:p w14:paraId="74348406"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236,1</w:t>
            </w:r>
          </w:p>
        </w:tc>
        <w:tc>
          <w:tcPr>
            <w:tcW w:w="992" w:type="dxa"/>
          </w:tcPr>
          <w:p w14:paraId="1DB9C6FA"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221,9</w:t>
            </w:r>
          </w:p>
        </w:tc>
        <w:tc>
          <w:tcPr>
            <w:tcW w:w="709" w:type="dxa"/>
          </w:tcPr>
          <w:p w14:paraId="7B1334C4"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21,6</w:t>
            </w:r>
          </w:p>
        </w:tc>
        <w:tc>
          <w:tcPr>
            <w:tcW w:w="992" w:type="dxa"/>
          </w:tcPr>
          <w:p w14:paraId="2ADC3C24"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301,3</w:t>
            </w:r>
          </w:p>
        </w:tc>
        <w:tc>
          <w:tcPr>
            <w:tcW w:w="993" w:type="dxa"/>
          </w:tcPr>
          <w:p w14:paraId="5DFBEB25"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212,4</w:t>
            </w:r>
          </w:p>
        </w:tc>
        <w:tc>
          <w:tcPr>
            <w:tcW w:w="850" w:type="dxa"/>
          </w:tcPr>
          <w:p w14:paraId="2478E1E1"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182,6</w:t>
            </w:r>
          </w:p>
        </w:tc>
        <w:tc>
          <w:tcPr>
            <w:tcW w:w="851" w:type="dxa"/>
          </w:tcPr>
          <w:p w14:paraId="4C7E3CBE" w14:textId="77777777" w:rsidR="00382068" w:rsidRPr="007F0FF7" w:rsidRDefault="00382068" w:rsidP="001A3E8F">
            <w:pPr>
              <w:spacing w:after="0" w:line="240" w:lineRule="auto"/>
              <w:jc w:val="both"/>
              <w:rPr>
                <w:rFonts w:ascii="Times New Roman" w:hAnsi="Times New Roman" w:cs="Times New Roman"/>
                <w:lang w:val="kk-KZ"/>
              </w:rPr>
            </w:pPr>
            <w:r w:rsidRPr="007F0FF7">
              <w:rPr>
                <w:rFonts w:ascii="Times New Roman" w:hAnsi="Times New Roman" w:cs="Times New Roman"/>
              </w:rPr>
              <w:t>175,</w:t>
            </w:r>
          </w:p>
          <w:p w14:paraId="21ED3438"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7</w:t>
            </w:r>
          </w:p>
        </w:tc>
        <w:tc>
          <w:tcPr>
            <w:tcW w:w="992" w:type="dxa"/>
          </w:tcPr>
          <w:p w14:paraId="23F9111A" w14:textId="77777777" w:rsidR="00382068" w:rsidRPr="007F0FF7" w:rsidRDefault="00382068" w:rsidP="00D75456">
            <w:pPr>
              <w:spacing w:after="0" w:line="240" w:lineRule="auto"/>
              <w:jc w:val="both"/>
              <w:rPr>
                <w:rFonts w:ascii="Times New Roman" w:hAnsi="Times New Roman" w:cs="Times New Roman"/>
              </w:rPr>
            </w:pPr>
            <w:r w:rsidRPr="007F0FF7">
              <w:rPr>
                <w:rFonts w:ascii="Times New Roman" w:hAnsi="Times New Roman" w:cs="Times New Roman"/>
              </w:rPr>
              <w:t>538,19</w:t>
            </w:r>
          </w:p>
        </w:tc>
        <w:tc>
          <w:tcPr>
            <w:tcW w:w="883" w:type="dxa"/>
          </w:tcPr>
          <w:p w14:paraId="2511D43C" w14:textId="77777777" w:rsidR="00382068" w:rsidRPr="007F0FF7" w:rsidRDefault="00382068" w:rsidP="00D75456">
            <w:pPr>
              <w:spacing w:after="0" w:line="240" w:lineRule="auto"/>
              <w:jc w:val="both"/>
              <w:rPr>
                <w:rFonts w:ascii="Times New Roman" w:hAnsi="Times New Roman" w:cs="Times New Roman"/>
              </w:rPr>
            </w:pPr>
            <w:r w:rsidRPr="007F0FF7">
              <w:rPr>
                <w:rFonts w:ascii="Times New Roman" w:hAnsi="Times New Roman" w:cs="Times New Roman"/>
              </w:rPr>
              <w:t>196,2</w:t>
            </w:r>
          </w:p>
        </w:tc>
      </w:tr>
      <w:tr w:rsidR="00382068" w:rsidRPr="007F0FF7" w14:paraId="0F14F340" w14:textId="77777777" w:rsidTr="00D75456">
        <w:trPr>
          <w:trHeight w:val="545"/>
          <w:jc w:val="center"/>
        </w:trPr>
        <w:tc>
          <w:tcPr>
            <w:tcW w:w="1413" w:type="dxa"/>
          </w:tcPr>
          <w:p w14:paraId="1D85304A" w14:textId="77777777" w:rsidR="00382068" w:rsidRPr="007F0FF7" w:rsidRDefault="00382068" w:rsidP="001A3E8F">
            <w:pPr>
              <w:spacing w:after="0" w:line="240" w:lineRule="auto"/>
              <w:jc w:val="both"/>
              <w:rPr>
                <w:rFonts w:ascii="Times New Roman" w:hAnsi="Times New Roman" w:cs="Times New Roman"/>
                <w:sz w:val="23"/>
                <w:szCs w:val="23"/>
              </w:rPr>
            </w:pPr>
            <w:bookmarkStart w:id="3" w:name="_Hlk95726773"/>
            <w:r w:rsidRPr="007F0FF7">
              <w:rPr>
                <w:rFonts w:ascii="Times New Roman" w:hAnsi="Times New Roman" w:cs="Times New Roman"/>
                <w:sz w:val="23"/>
                <w:szCs w:val="23"/>
              </w:rPr>
              <w:t>t-</w:t>
            </w:r>
            <w:proofErr w:type="spellStart"/>
            <w:r w:rsidRPr="007F0FF7">
              <w:rPr>
                <w:rFonts w:ascii="Times New Roman" w:hAnsi="Times New Roman" w:cs="Times New Roman"/>
                <w:sz w:val="23"/>
                <w:szCs w:val="23"/>
              </w:rPr>
              <w:t>plot</w:t>
            </w:r>
            <w:bookmarkEnd w:id="3"/>
            <w:proofErr w:type="spellEnd"/>
          </w:p>
          <w:p w14:paraId="199A4FF1" w14:textId="77777777" w:rsidR="00382068" w:rsidRPr="007F0FF7" w:rsidRDefault="00382068" w:rsidP="001A3E8F">
            <w:pPr>
              <w:spacing w:after="0" w:line="240" w:lineRule="auto"/>
              <w:jc w:val="both"/>
              <w:rPr>
                <w:rFonts w:ascii="Times New Roman" w:hAnsi="Times New Roman" w:cs="Times New Roman"/>
                <w:sz w:val="23"/>
                <w:szCs w:val="23"/>
              </w:rPr>
            </w:pPr>
            <w:r w:rsidRPr="007F0FF7">
              <w:rPr>
                <w:rFonts w:ascii="Times New Roman" w:hAnsi="Times New Roman" w:cs="Times New Roman"/>
                <w:sz w:val="23"/>
                <w:szCs w:val="23"/>
              </w:rPr>
              <w:t>микропор</w:t>
            </w:r>
          </w:p>
        </w:tc>
        <w:tc>
          <w:tcPr>
            <w:tcW w:w="992" w:type="dxa"/>
          </w:tcPr>
          <w:p w14:paraId="4FF987D9"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63,6</w:t>
            </w:r>
          </w:p>
        </w:tc>
        <w:tc>
          <w:tcPr>
            <w:tcW w:w="992" w:type="dxa"/>
          </w:tcPr>
          <w:p w14:paraId="32DD6B9F"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59,7</w:t>
            </w:r>
          </w:p>
        </w:tc>
        <w:tc>
          <w:tcPr>
            <w:tcW w:w="709" w:type="dxa"/>
          </w:tcPr>
          <w:p w14:paraId="737679CA"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32,7</w:t>
            </w:r>
          </w:p>
        </w:tc>
        <w:tc>
          <w:tcPr>
            <w:tcW w:w="992" w:type="dxa"/>
          </w:tcPr>
          <w:p w14:paraId="232B4214"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81,1</w:t>
            </w:r>
          </w:p>
        </w:tc>
        <w:tc>
          <w:tcPr>
            <w:tcW w:w="993" w:type="dxa"/>
          </w:tcPr>
          <w:p w14:paraId="4D92D14E"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57,2</w:t>
            </w:r>
          </w:p>
        </w:tc>
        <w:tc>
          <w:tcPr>
            <w:tcW w:w="850" w:type="dxa"/>
          </w:tcPr>
          <w:p w14:paraId="14748796"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49,2</w:t>
            </w:r>
          </w:p>
        </w:tc>
        <w:tc>
          <w:tcPr>
            <w:tcW w:w="851" w:type="dxa"/>
          </w:tcPr>
          <w:p w14:paraId="55824EB2"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47,3</w:t>
            </w:r>
          </w:p>
        </w:tc>
        <w:tc>
          <w:tcPr>
            <w:tcW w:w="992" w:type="dxa"/>
          </w:tcPr>
          <w:p w14:paraId="0311EE44"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144,9</w:t>
            </w:r>
          </w:p>
        </w:tc>
        <w:tc>
          <w:tcPr>
            <w:tcW w:w="883" w:type="dxa"/>
          </w:tcPr>
          <w:p w14:paraId="61EE53E2"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52,8</w:t>
            </w:r>
          </w:p>
        </w:tc>
      </w:tr>
      <w:tr w:rsidR="00382068" w:rsidRPr="007F0FF7" w14:paraId="4D6F486B" w14:textId="77777777" w:rsidTr="00D75456">
        <w:trPr>
          <w:trHeight w:val="269"/>
          <w:jc w:val="center"/>
        </w:trPr>
        <w:tc>
          <w:tcPr>
            <w:tcW w:w="1413" w:type="dxa"/>
          </w:tcPr>
          <w:p w14:paraId="31C4A92E" w14:textId="77777777" w:rsidR="00382068" w:rsidRPr="007F0FF7" w:rsidRDefault="00382068" w:rsidP="001A3E8F">
            <w:pPr>
              <w:spacing w:after="0" w:line="240" w:lineRule="auto"/>
              <w:jc w:val="both"/>
              <w:rPr>
                <w:rFonts w:ascii="Times New Roman" w:hAnsi="Times New Roman" w:cs="Times New Roman"/>
                <w:sz w:val="23"/>
                <w:szCs w:val="23"/>
              </w:rPr>
            </w:pPr>
            <w:proofErr w:type="spellStart"/>
            <w:r w:rsidRPr="007F0FF7">
              <w:rPr>
                <w:rFonts w:ascii="Times New Roman" w:hAnsi="Times New Roman" w:cs="Times New Roman"/>
                <w:sz w:val="23"/>
                <w:szCs w:val="23"/>
              </w:rPr>
              <w:t>Сыртқы</w:t>
            </w:r>
            <w:proofErr w:type="spellEnd"/>
            <w:r w:rsidRPr="007F0FF7">
              <w:rPr>
                <w:rFonts w:ascii="Times New Roman" w:hAnsi="Times New Roman" w:cs="Times New Roman"/>
                <w:sz w:val="23"/>
                <w:szCs w:val="23"/>
              </w:rPr>
              <w:t xml:space="preserve"> МБ</w:t>
            </w:r>
          </w:p>
        </w:tc>
        <w:tc>
          <w:tcPr>
            <w:tcW w:w="992" w:type="dxa"/>
          </w:tcPr>
          <w:p w14:paraId="609B15C3"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94,4</w:t>
            </w:r>
          </w:p>
        </w:tc>
        <w:tc>
          <w:tcPr>
            <w:tcW w:w="992" w:type="dxa"/>
          </w:tcPr>
          <w:p w14:paraId="389EC1B1"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88,7</w:t>
            </w:r>
          </w:p>
        </w:tc>
        <w:tc>
          <w:tcPr>
            <w:tcW w:w="709" w:type="dxa"/>
          </w:tcPr>
          <w:p w14:paraId="3D7973B3"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48,6</w:t>
            </w:r>
          </w:p>
        </w:tc>
        <w:tc>
          <w:tcPr>
            <w:tcW w:w="992" w:type="dxa"/>
          </w:tcPr>
          <w:p w14:paraId="7758700B"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120,6</w:t>
            </w:r>
          </w:p>
        </w:tc>
        <w:tc>
          <w:tcPr>
            <w:tcW w:w="993" w:type="dxa"/>
          </w:tcPr>
          <w:p w14:paraId="16CF43EB"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85</w:t>
            </w:r>
          </w:p>
        </w:tc>
        <w:tc>
          <w:tcPr>
            <w:tcW w:w="850" w:type="dxa"/>
          </w:tcPr>
          <w:p w14:paraId="286D53D5"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73,1</w:t>
            </w:r>
          </w:p>
        </w:tc>
        <w:tc>
          <w:tcPr>
            <w:tcW w:w="851" w:type="dxa"/>
          </w:tcPr>
          <w:p w14:paraId="0535D478"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70,3</w:t>
            </w:r>
          </w:p>
        </w:tc>
        <w:tc>
          <w:tcPr>
            <w:tcW w:w="992" w:type="dxa"/>
          </w:tcPr>
          <w:p w14:paraId="7D24BB02"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215,6</w:t>
            </w:r>
          </w:p>
        </w:tc>
        <w:tc>
          <w:tcPr>
            <w:tcW w:w="883" w:type="dxa"/>
          </w:tcPr>
          <w:p w14:paraId="05273D82" w14:textId="77777777" w:rsidR="00382068" w:rsidRPr="007F0FF7" w:rsidRDefault="00382068" w:rsidP="001A3E8F">
            <w:pPr>
              <w:spacing w:after="0" w:line="240" w:lineRule="auto"/>
              <w:jc w:val="both"/>
              <w:rPr>
                <w:rFonts w:ascii="Times New Roman" w:hAnsi="Times New Roman" w:cs="Times New Roman"/>
              </w:rPr>
            </w:pPr>
            <w:r w:rsidRPr="007F0FF7">
              <w:rPr>
                <w:rFonts w:ascii="Times New Roman" w:hAnsi="Times New Roman" w:cs="Times New Roman"/>
              </w:rPr>
              <w:t>78,5</w:t>
            </w:r>
          </w:p>
        </w:tc>
      </w:tr>
    </w:tbl>
    <w:p w14:paraId="413A0072" w14:textId="77777777" w:rsidR="00382068" w:rsidRPr="007F0FF7" w:rsidRDefault="00382068" w:rsidP="001A3E8F">
      <w:pPr>
        <w:spacing w:after="0" w:line="240" w:lineRule="auto"/>
        <w:jc w:val="both"/>
        <w:rPr>
          <w:rFonts w:ascii="Times New Roman" w:hAnsi="Times New Roman" w:cs="Times New Roman"/>
          <w:sz w:val="28"/>
          <w:szCs w:val="28"/>
        </w:rPr>
      </w:pPr>
    </w:p>
    <w:p w14:paraId="692FEB81" w14:textId="708BBA23" w:rsidR="00382068" w:rsidRPr="007F0FF7" w:rsidRDefault="00382068" w:rsidP="003A41CE">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Үлгілердің меншікті бетін өлшеу құрамына байланы</w:t>
      </w:r>
      <w:r w:rsidR="00D65C65" w:rsidRPr="007F0FF7">
        <w:rPr>
          <w:rFonts w:ascii="Times New Roman" w:hAnsi="Times New Roman" w:cs="Times New Roman"/>
          <w:sz w:val="28"/>
          <w:szCs w:val="28"/>
          <w:lang w:val="kk-KZ"/>
        </w:rPr>
        <w:t>сты мән өзгергенін көрсетті. БЭТ</w:t>
      </w:r>
      <w:r w:rsidRPr="007F0FF7">
        <w:rPr>
          <w:rFonts w:ascii="Times New Roman" w:hAnsi="Times New Roman" w:cs="Times New Roman"/>
          <w:sz w:val="28"/>
          <w:szCs w:val="28"/>
          <w:lang w:val="kk-KZ"/>
        </w:rPr>
        <w:t xml:space="preserve"> көп нүктелі әдісі меншікті беттің ең дәл көрсеткіші болғандықтан, нәтиже осы</w:t>
      </w:r>
      <w:r w:rsidR="00D65C65" w:rsidRPr="007F0FF7">
        <w:rPr>
          <w:rFonts w:ascii="Times New Roman" w:hAnsi="Times New Roman" w:cs="Times New Roman"/>
          <w:sz w:val="28"/>
          <w:szCs w:val="28"/>
          <w:lang w:val="kk-KZ"/>
        </w:rPr>
        <w:t xml:space="preserve"> көрсеткіш бойынша бағаланады. БЭТ</w:t>
      </w:r>
      <w:r w:rsidRPr="007F0FF7">
        <w:rPr>
          <w:rFonts w:ascii="Times New Roman" w:hAnsi="Times New Roman" w:cs="Times New Roman"/>
          <w:sz w:val="28"/>
          <w:szCs w:val="28"/>
          <w:lang w:val="kk-KZ"/>
        </w:rPr>
        <w:t xml:space="preserve"> әдісі бойынша </w:t>
      </w:r>
      <w:r w:rsidR="00D65C65" w:rsidRPr="007F0FF7">
        <w:rPr>
          <w:rFonts w:ascii="Times New Roman" w:hAnsi="Times New Roman" w:cs="Times New Roman"/>
          <w:sz w:val="28"/>
          <w:szCs w:val="28"/>
          <w:lang w:val="kk-KZ"/>
        </w:rPr>
        <w:t>1</w:t>
      </w:r>
      <w:r w:rsidR="008F0C4C" w:rsidRPr="007F0FF7">
        <w:rPr>
          <w:rFonts w:ascii="Times New Roman" w:hAnsi="Times New Roman" w:cs="Times New Roman"/>
          <w:sz w:val="28"/>
          <w:szCs w:val="28"/>
          <w:lang w:val="kk-KZ"/>
        </w:rPr>
        <w:t>9</w:t>
      </w:r>
      <w:r w:rsidRPr="007F0FF7">
        <w:rPr>
          <w:rFonts w:ascii="Times New Roman" w:hAnsi="Times New Roman" w:cs="Times New Roman"/>
          <w:sz w:val="28"/>
          <w:szCs w:val="28"/>
          <w:lang w:val="kk-KZ"/>
        </w:rPr>
        <w:t>кестеде көрсетілгендей, меншікті бет (көпнүктелі әдіс бойынша) 9 үлгілер бойынша келесі мәнге тең болды: № 1 – 158</w:t>
      </w:r>
      <w:r w:rsidR="003A41CE"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1; №2 – 148,5; №3-81,4; №4 – 201,7; №5-142,2; №6 – 122,3; №7 – 117,6; №8 – 360, 56; №9 </w:t>
      </w:r>
      <w:r w:rsidR="003A41CE"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131,4. №8 үлгі меншікті беті бойынша жоғары көрсеткішке ие және 215,6 м</w:t>
      </w:r>
      <w:r w:rsidRPr="007F0FF7">
        <w:rPr>
          <w:rFonts w:ascii="Times New Roman" w:hAnsi="Times New Roman" w:cs="Times New Roman"/>
          <w:sz w:val="28"/>
          <w:szCs w:val="28"/>
          <w:vertAlign w:val="superscript"/>
          <w:lang w:val="kk-KZ"/>
        </w:rPr>
        <w:t>2</w:t>
      </w:r>
      <w:r w:rsidRPr="007F0FF7">
        <w:rPr>
          <w:rFonts w:ascii="Times New Roman" w:hAnsi="Times New Roman" w:cs="Times New Roman"/>
          <w:sz w:val="28"/>
          <w:szCs w:val="28"/>
          <w:lang w:val="kk-KZ"/>
        </w:rPr>
        <w:t>/г-ға тең.К</w:t>
      </w:r>
      <w:r w:rsidR="008D0FD5" w:rsidRPr="007F0FF7">
        <w:rPr>
          <w:rFonts w:ascii="Times New Roman" w:hAnsi="Times New Roman" w:cs="Times New Roman"/>
          <w:sz w:val="28"/>
          <w:szCs w:val="28"/>
          <w:lang w:val="kk-KZ"/>
        </w:rPr>
        <w:t>ремний диоксидін NaOH (10</w:t>
      </w:r>
      <w:r w:rsidR="003A41CE" w:rsidRPr="007F0FF7">
        <w:rPr>
          <w:rFonts w:ascii="Times New Roman" w:hAnsi="Times New Roman" w:cs="Times New Roman"/>
          <w:sz w:val="28"/>
          <w:szCs w:val="28"/>
          <w:lang w:val="kk-KZ"/>
        </w:rPr>
        <w:t> </w:t>
      </w:r>
      <w:r w:rsidR="008D0FD5"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алып тастау кеуектіліктің қосымша дамуына әкеледі.№8 үлгі үшін кремний диоксидін алып тастау көміртегі материалының нақты бетінің тез өсуіне әкеледі. Электрондық тығыздықтың гетерогенділігі мөлшерінің төмендеуі және нақты бетінің өсуі байқалады. Көміртегі-кремний кешені жүйесінде кеуекті көміртегі бар құрылымды қалыптастыру және кремний фазасын синтездеу процесі жүреді. Сондықтан композиттер үшін кремний фазасын синтездеу процесі басым </w:t>
      </w:r>
      <w:r w:rsidRPr="007F0FF7">
        <w:rPr>
          <w:rFonts w:ascii="Times New Roman" w:hAnsi="Times New Roman" w:cs="Times New Roman"/>
          <w:sz w:val="28"/>
          <w:szCs w:val="28"/>
          <w:lang w:val="kk-KZ"/>
        </w:rPr>
        <w:lastRenderedPageBreak/>
        <w:t>болады. Кремний фазасын синтездеу кезінде көміртегі бар фазаның беті ұлғаяды.Алайда, көміртегі гемосорбентінің көміртегі-кремний құрамы көміртегі-кремний гемосорбентінің ең жұмсақ сорбцияға ие екенін көрсетті.Көміртекті материал шикізатының микробиологиялық және стерильділігін талдау 15</w:t>
      </w:r>
      <w:r w:rsidR="003A41CE"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°C температурада, 62</w:t>
      </w:r>
      <w:r w:rsidR="003A41CE"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ылғалдылықта сақтау кезінде көміртегі материалы зең мен бактерияларға ұшырамайтынын, сондай-ақ медициналық қолдану үшін стериленгенін көрсетті.</w:t>
      </w:r>
    </w:p>
    <w:p w14:paraId="6E6AA8C0" w14:textId="397E0B02" w:rsidR="00382068" w:rsidRDefault="00382068" w:rsidP="003A41CE">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Абсолютті және салыстырмалы ауытқуды анықтау. Алынған көміртекті монолиттердің абсолютті және салыстырмалы ауытқуы есептелді. Есептеу барысында  келесі нәтижелер алынды: </w:t>
      </w:r>
    </w:p>
    <w:p w14:paraId="33792378" w14:textId="77777777" w:rsidR="002C728B" w:rsidRPr="007F0FF7" w:rsidRDefault="002C728B" w:rsidP="003A41CE">
      <w:pPr>
        <w:spacing w:after="0" w:line="240" w:lineRule="auto"/>
        <w:ind w:firstLine="567"/>
        <w:jc w:val="both"/>
        <w:rPr>
          <w:rFonts w:ascii="Times New Roman" w:hAnsi="Times New Roman" w:cs="Times New Roman"/>
          <w:sz w:val="28"/>
          <w:szCs w:val="28"/>
          <w:lang w:val="kk-KZ"/>
        </w:rPr>
      </w:pPr>
    </w:p>
    <w:p w14:paraId="0CD8B561"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Абсолютті ауытқу:</w:t>
      </w:r>
    </w:p>
    <w:p w14:paraId="70B305CE" w14:textId="77777777" w:rsidR="008F0C4C" w:rsidRPr="007F0FF7" w:rsidRDefault="008F0C4C" w:rsidP="003A41CE">
      <w:pPr>
        <w:spacing w:after="0" w:line="240" w:lineRule="auto"/>
        <w:ind w:firstLine="567"/>
        <w:jc w:val="both"/>
        <w:rPr>
          <w:rFonts w:ascii="Times New Roman" w:eastAsia="Calibri" w:hAnsi="Times New Roman" w:cs="Times New Roman"/>
          <w:sz w:val="28"/>
          <w:szCs w:val="28"/>
          <w:lang w:val="kk-KZ"/>
        </w:rPr>
      </w:pPr>
    </w:p>
    <w:p w14:paraId="1EF29930" w14:textId="77777777" w:rsidR="008F0C4C"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∆x</w:t>
      </w:r>
      <w:r w:rsidRPr="007F0FF7">
        <w:rPr>
          <w:rFonts w:ascii="Times New Roman" w:eastAsia="Calibri" w:hAnsi="Times New Roman" w:cs="Times New Roman"/>
          <w:sz w:val="28"/>
          <w:szCs w:val="28"/>
          <w:vertAlign w:val="subscript"/>
          <w:lang w:val="kk-KZ"/>
        </w:rPr>
        <w:t xml:space="preserve">абс. </w:t>
      </w:r>
      <w:r w:rsidRPr="007F0FF7">
        <w:rPr>
          <w:rFonts w:ascii="Times New Roman" w:eastAsia="Calibri" w:hAnsi="Times New Roman" w:cs="Times New Roman"/>
          <w:sz w:val="28"/>
          <w:szCs w:val="28"/>
          <w:lang w:val="kk-KZ"/>
        </w:rPr>
        <w:t xml:space="preserve">= µ - </w:t>
      </w:r>
      <w:r w:rsidRPr="007F0FF7">
        <w:rPr>
          <w:rFonts w:ascii="Times New Roman" w:eastAsia="Calibri" w:hAnsi="Times New Roman" w:cs="Times New Roman"/>
          <w:sz w:val="28"/>
          <w:szCs w:val="28"/>
        </w:rPr>
        <w:t>α</w:t>
      </w:r>
      <w:r w:rsidR="008D0FD5" w:rsidRPr="007F0FF7">
        <w:rPr>
          <w:rFonts w:ascii="Times New Roman" w:eastAsia="Calibri" w:hAnsi="Times New Roman" w:cs="Times New Roman"/>
          <w:sz w:val="28"/>
          <w:szCs w:val="28"/>
          <w:lang w:val="kk-KZ"/>
        </w:rPr>
        <w:t xml:space="preserve">; </w:t>
      </w:r>
    </w:p>
    <w:p w14:paraId="5BEB88E6" w14:textId="77777777" w:rsidR="008F0C4C" w:rsidRPr="007F0FF7" w:rsidRDefault="008F0C4C" w:rsidP="003A41CE">
      <w:pPr>
        <w:spacing w:after="0" w:line="240" w:lineRule="auto"/>
        <w:ind w:firstLine="567"/>
        <w:jc w:val="both"/>
        <w:rPr>
          <w:rFonts w:ascii="Times New Roman" w:eastAsia="Calibri" w:hAnsi="Times New Roman" w:cs="Times New Roman"/>
          <w:sz w:val="28"/>
          <w:szCs w:val="28"/>
          <w:lang w:val="kk-KZ"/>
        </w:rPr>
      </w:pPr>
    </w:p>
    <w:p w14:paraId="75EFBDD0"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µ = 288,6</w:t>
      </w:r>
      <w:r w:rsidR="003A41CE" w:rsidRPr="007F0FF7">
        <w:rPr>
          <w:rFonts w:ascii="Times New Roman" w:eastAsia="Calibri" w:hAnsi="Times New Roman" w:cs="Times New Roman"/>
          <w:sz w:val="28"/>
          <w:szCs w:val="28"/>
          <w:lang w:val="kk-KZ"/>
        </w:rPr>
        <w:t>;</w:t>
      </w:r>
    </w:p>
    <w:p w14:paraId="0951C1BD"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α</w:t>
      </w:r>
      <w:r w:rsidRPr="007F0FF7">
        <w:rPr>
          <w:rFonts w:ascii="Times New Roman" w:eastAsia="Calibri" w:hAnsi="Times New Roman" w:cs="Times New Roman"/>
          <w:sz w:val="28"/>
          <w:szCs w:val="28"/>
          <w:lang w:val="kk-KZ"/>
        </w:rPr>
        <w:t xml:space="preserve"> = 285</w:t>
      </w:r>
      <w:r w:rsidR="003A41CE" w:rsidRPr="007F0FF7">
        <w:rPr>
          <w:rFonts w:ascii="Times New Roman" w:eastAsia="Calibri" w:hAnsi="Times New Roman" w:cs="Times New Roman"/>
          <w:sz w:val="28"/>
          <w:szCs w:val="28"/>
          <w:lang w:val="kk-KZ"/>
        </w:rPr>
        <w:t>;</w:t>
      </w:r>
    </w:p>
    <w:p w14:paraId="208215CD"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∆x</w:t>
      </w:r>
      <w:r w:rsidRPr="007F0FF7">
        <w:rPr>
          <w:rFonts w:ascii="Times New Roman" w:eastAsia="Calibri" w:hAnsi="Times New Roman" w:cs="Times New Roman"/>
          <w:sz w:val="28"/>
          <w:szCs w:val="28"/>
          <w:vertAlign w:val="subscript"/>
          <w:lang w:val="kk-KZ"/>
        </w:rPr>
        <w:t xml:space="preserve">абс </w:t>
      </w:r>
      <w:r w:rsidRPr="007F0FF7">
        <w:rPr>
          <w:rFonts w:ascii="Times New Roman" w:eastAsia="Calibri" w:hAnsi="Times New Roman" w:cs="Times New Roman"/>
          <w:sz w:val="28"/>
          <w:szCs w:val="28"/>
          <w:lang w:val="kk-KZ"/>
        </w:rPr>
        <w:t>= 288, 6 – 285 = 3,6</w:t>
      </w:r>
      <w:r w:rsidR="008D0FD5" w:rsidRPr="007F0FF7">
        <w:rPr>
          <w:rFonts w:ascii="Times New Roman" w:eastAsia="Calibri" w:hAnsi="Times New Roman" w:cs="Times New Roman"/>
          <w:sz w:val="28"/>
          <w:szCs w:val="28"/>
          <w:lang w:val="kk-KZ"/>
        </w:rPr>
        <w:t xml:space="preserve">; </w:t>
      </w:r>
      <w:r w:rsidRPr="007F0FF7">
        <w:rPr>
          <w:rFonts w:ascii="Times New Roman" w:eastAsia="Calibri" w:hAnsi="Times New Roman" w:cs="Times New Roman"/>
          <w:sz w:val="28"/>
          <w:szCs w:val="28"/>
          <w:lang w:val="kk-KZ"/>
        </w:rPr>
        <w:t>∆x</w:t>
      </w:r>
      <w:r w:rsidRPr="007F0FF7">
        <w:rPr>
          <w:rFonts w:ascii="Times New Roman" w:eastAsia="Calibri" w:hAnsi="Times New Roman" w:cs="Times New Roman"/>
          <w:sz w:val="28"/>
          <w:szCs w:val="28"/>
          <w:vertAlign w:val="subscript"/>
          <w:lang w:val="kk-KZ"/>
        </w:rPr>
        <w:t xml:space="preserve">абс </w:t>
      </w:r>
      <w:r w:rsidRPr="007F0FF7">
        <w:rPr>
          <w:rFonts w:ascii="Times New Roman" w:eastAsia="Calibri" w:hAnsi="Times New Roman" w:cs="Times New Roman"/>
          <w:sz w:val="28"/>
          <w:szCs w:val="28"/>
          <w:lang w:val="kk-KZ"/>
        </w:rPr>
        <w:t>= 3,6 (абсолютті ауытқу)</w:t>
      </w:r>
      <w:r w:rsidR="00EE4736" w:rsidRPr="007F0FF7">
        <w:rPr>
          <w:rFonts w:ascii="Times New Roman" w:eastAsia="Calibri" w:hAnsi="Times New Roman" w:cs="Times New Roman"/>
          <w:sz w:val="28"/>
          <w:szCs w:val="28"/>
          <w:lang w:val="kk-KZ"/>
        </w:rPr>
        <w:t>.</w:t>
      </w:r>
    </w:p>
    <w:p w14:paraId="398B1E68"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Монолит үлгілерінің 5 данасының салмағы өлшенді, m1=285 гр; m2=281 гр; m3=292 гр; m4=297 гр; m5=288 гр</w:t>
      </w:r>
      <w:r w:rsidR="00EE4736" w:rsidRPr="007F0FF7">
        <w:rPr>
          <w:rFonts w:ascii="Times New Roman" w:eastAsia="Calibri" w:hAnsi="Times New Roman" w:cs="Times New Roman"/>
          <w:sz w:val="28"/>
          <w:szCs w:val="28"/>
          <w:lang w:val="kk-KZ"/>
        </w:rPr>
        <w:t>.</w:t>
      </w:r>
    </w:p>
    <w:p w14:paraId="291A59D1"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Салыстырмалы ауытқу:</w:t>
      </w:r>
    </w:p>
    <w:p w14:paraId="72F47F30" w14:textId="77777777" w:rsidR="008F0C4C" w:rsidRPr="007F0FF7" w:rsidRDefault="008F0C4C" w:rsidP="003A41CE">
      <w:pPr>
        <w:spacing w:after="0" w:line="240" w:lineRule="auto"/>
        <w:ind w:firstLine="567"/>
        <w:jc w:val="both"/>
        <w:rPr>
          <w:rFonts w:ascii="Times New Roman" w:eastAsia="Calibri" w:hAnsi="Times New Roman" w:cs="Times New Roman"/>
          <w:sz w:val="28"/>
          <w:szCs w:val="28"/>
          <w:lang w:val="kk-KZ"/>
        </w:rPr>
      </w:pPr>
    </w:p>
    <w:p w14:paraId="28C05398" w14:textId="77777777" w:rsidR="00382068" w:rsidRPr="007F0FF7" w:rsidRDefault="00382068"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ε = ∆x</w:t>
      </w:r>
      <w:r w:rsidRPr="007F0FF7">
        <w:rPr>
          <w:rFonts w:ascii="Times New Roman" w:eastAsia="Calibri" w:hAnsi="Times New Roman" w:cs="Times New Roman"/>
          <w:sz w:val="28"/>
          <w:szCs w:val="28"/>
          <w:vertAlign w:val="subscript"/>
          <w:lang w:val="kk-KZ"/>
        </w:rPr>
        <w:t>абс</w:t>
      </w:r>
      <w:r w:rsidRPr="007F0FF7">
        <w:rPr>
          <w:rFonts w:ascii="Times New Roman" w:eastAsia="Calibri" w:hAnsi="Times New Roman" w:cs="Times New Roman"/>
          <w:sz w:val="28"/>
          <w:szCs w:val="28"/>
          <w:lang w:val="kk-KZ"/>
        </w:rPr>
        <w:t>/µ*100</w:t>
      </w:r>
    </w:p>
    <w:p w14:paraId="7553AB22" w14:textId="77777777" w:rsidR="008F0C4C" w:rsidRPr="007F0FF7" w:rsidRDefault="008F0C4C" w:rsidP="003A41CE">
      <w:pPr>
        <w:spacing w:after="0" w:line="240" w:lineRule="auto"/>
        <w:ind w:firstLine="567"/>
        <w:jc w:val="both"/>
        <w:rPr>
          <w:rFonts w:ascii="Times New Roman" w:eastAsia="Calibri" w:hAnsi="Times New Roman" w:cs="Times New Roman"/>
          <w:sz w:val="28"/>
          <w:szCs w:val="28"/>
          <w:lang w:val="kk-KZ"/>
        </w:rPr>
      </w:pPr>
    </w:p>
    <w:p w14:paraId="25D92B0B" w14:textId="77777777" w:rsidR="00214867" w:rsidRPr="007F0FF7" w:rsidRDefault="003E4CCE" w:rsidP="003A41CE">
      <w:pPr>
        <w:spacing w:after="0" w:line="240" w:lineRule="auto"/>
        <w:ind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lang w:val="kk-KZ"/>
        </w:rPr>
        <w:t>ε = 3,6/288,6*100 %=1,2 %</w:t>
      </w:r>
      <w:r w:rsidR="00EE4736" w:rsidRPr="007F0FF7">
        <w:rPr>
          <w:rFonts w:ascii="Times New Roman" w:eastAsia="Calibri" w:hAnsi="Times New Roman" w:cs="Times New Roman"/>
          <w:sz w:val="28"/>
          <w:szCs w:val="28"/>
          <w:lang w:val="kk-KZ"/>
        </w:rPr>
        <w:t>.</w:t>
      </w:r>
    </w:p>
    <w:p w14:paraId="175509DC" w14:textId="77777777" w:rsidR="00840BD4" w:rsidRPr="007F0FF7" w:rsidRDefault="00840BD4" w:rsidP="001A3E8F">
      <w:pPr>
        <w:tabs>
          <w:tab w:val="left" w:pos="3161"/>
        </w:tabs>
        <w:spacing w:after="0" w:line="240" w:lineRule="auto"/>
        <w:jc w:val="both"/>
        <w:rPr>
          <w:rFonts w:ascii="Times New Roman" w:hAnsi="Times New Roman" w:cs="Times New Roman"/>
          <w:b/>
          <w:sz w:val="28"/>
          <w:szCs w:val="28"/>
          <w:lang w:val="kk-KZ"/>
        </w:rPr>
      </w:pPr>
    </w:p>
    <w:p w14:paraId="3467EDA0" w14:textId="77777777" w:rsidR="00797972" w:rsidRPr="007F0FF7" w:rsidRDefault="00E246BC" w:rsidP="00480BB1">
      <w:pPr>
        <w:tabs>
          <w:tab w:val="left" w:pos="3161"/>
        </w:tabs>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3.</w:t>
      </w:r>
      <w:r w:rsidR="00480BB1" w:rsidRPr="007F0FF7">
        <w:rPr>
          <w:rFonts w:ascii="Times New Roman" w:hAnsi="Times New Roman" w:cs="Times New Roman"/>
          <w:b/>
          <w:sz w:val="28"/>
          <w:szCs w:val="28"/>
          <w:lang w:val="kk-KZ"/>
        </w:rPr>
        <w:t xml:space="preserve">3 </w:t>
      </w:r>
      <w:r w:rsidR="00797972" w:rsidRPr="007F0FF7">
        <w:rPr>
          <w:rFonts w:ascii="Times New Roman" w:hAnsi="Times New Roman" w:cs="Times New Roman"/>
          <w:b/>
          <w:sz w:val="28"/>
          <w:szCs w:val="28"/>
          <w:lang w:val="kk-KZ"/>
        </w:rPr>
        <w:t>Ламинарлық ағымның көміртекті гемосорбентін алу технологиясы</w:t>
      </w:r>
    </w:p>
    <w:p w14:paraId="1213EF84" w14:textId="77777777" w:rsidR="00AB447E"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Оңтайлы технологиялық параметрлерді таңдау нәтижелері негізінде ламинарлық токтың көміртекті гемосорбентін алудың </w:t>
      </w:r>
      <w:r w:rsidR="00724CB5" w:rsidRPr="007F0FF7">
        <w:rPr>
          <w:rFonts w:ascii="Times New Roman" w:hAnsi="Times New Roman" w:cs="Times New Roman"/>
          <w:sz w:val="28"/>
          <w:szCs w:val="28"/>
          <w:lang w:val="kk-KZ"/>
        </w:rPr>
        <w:t>технологиялық схемасы жасалды.</w:t>
      </w:r>
      <w:r w:rsidR="00E11412" w:rsidRPr="007F0FF7">
        <w:rPr>
          <w:rFonts w:ascii="Times New Roman" w:hAnsi="Times New Roman" w:cs="Times New Roman"/>
          <w:sz w:val="28"/>
          <w:szCs w:val="28"/>
          <w:lang w:val="kk-KZ"/>
        </w:rPr>
        <w:t>2</w:t>
      </w:r>
      <w:r w:rsidR="00473AF6" w:rsidRPr="007F0FF7">
        <w:rPr>
          <w:rFonts w:ascii="Times New Roman" w:hAnsi="Times New Roman" w:cs="Times New Roman"/>
          <w:sz w:val="28"/>
          <w:szCs w:val="28"/>
          <w:lang w:val="kk-KZ"/>
        </w:rPr>
        <w:t>3</w:t>
      </w:r>
      <w:r w:rsidR="00724CB5" w:rsidRPr="007F0FF7">
        <w:rPr>
          <w:rFonts w:ascii="Times New Roman" w:hAnsi="Times New Roman" w:cs="Times New Roman"/>
          <w:sz w:val="28"/>
          <w:szCs w:val="28"/>
          <w:lang w:val="kk-KZ"/>
        </w:rPr>
        <w:t>с</w:t>
      </w:r>
      <w:r w:rsidRPr="007F0FF7">
        <w:rPr>
          <w:rFonts w:ascii="Times New Roman" w:hAnsi="Times New Roman" w:cs="Times New Roman"/>
          <w:sz w:val="28"/>
          <w:szCs w:val="28"/>
          <w:lang w:val="kk-KZ"/>
        </w:rPr>
        <w:t>уретте өнеркәсіптік жағдайда өсімдік шикізатынан гемосорбент алудың схемалық диаграммасы көрсетілген.</w:t>
      </w:r>
    </w:p>
    <w:p w14:paraId="21D84D02" w14:textId="77777777" w:rsidR="00797972" w:rsidRPr="007F0FF7" w:rsidRDefault="0076104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Гемосорбциялық көміртекті монолитті </w:t>
      </w:r>
      <w:r w:rsidR="00797972" w:rsidRPr="007F0FF7">
        <w:rPr>
          <w:rFonts w:ascii="Times New Roman" w:hAnsi="Times New Roman" w:cs="Times New Roman"/>
          <w:sz w:val="28"/>
          <w:szCs w:val="28"/>
          <w:lang w:val="kk-KZ"/>
        </w:rPr>
        <w:t xml:space="preserve"> өндірудің технологиялық процесі келесі кезеңдерден тұрады:</w:t>
      </w:r>
    </w:p>
    <w:p w14:paraId="020F0618" w14:textId="77777777" w:rsidR="00797972"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ҚЖ-1 сатысы. Қосалқы жұмыстар</w:t>
      </w:r>
      <w:r w:rsidR="00480BB1" w:rsidRPr="007F0FF7">
        <w:rPr>
          <w:rFonts w:ascii="Times New Roman" w:hAnsi="Times New Roman" w:cs="Times New Roman"/>
          <w:sz w:val="28"/>
          <w:szCs w:val="28"/>
          <w:lang w:val="kk-KZ"/>
        </w:rPr>
        <w:t>;</w:t>
      </w:r>
    </w:p>
    <w:p w14:paraId="15697B52" w14:textId="77777777" w:rsidR="00797972"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КГД -2 сатысы. Көміртекті гемосорбентті дайындау</w:t>
      </w:r>
      <w:r w:rsidR="00480BB1" w:rsidRPr="007F0FF7">
        <w:rPr>
          <w:rFonts w:ascii="Times New Roman" w:hAnsi="Times New Roman" w:cs="Times New Roman"/>
          <w:sz w:val="28"/>
          <w:szCs w:val="28"/>
          <w:lang w:val="kk-KZ"/>
        </w:rPr>
        <w:t>;</w:t>
      </w:r>
    </w:p>
    <w:p w14:paraId="0AACBFE7" w14:textId="77777777" w:rsidR="00B95F3A"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ГКҚОТ-3 сатысы. КГ-1 гемосорбциялық колонкасын құрастыру, орау және таңбалау</w:t>
      </w:r>
      <w:r w:rsidR="00480BB1" w:rsidRPr="007F0FF7">
        <w:rPr>
          <w:rFonts w:ascii="Times New Roman" w:hAnsi="Times New Roman" w:cs="Times New Roman"/>
          <w:sz w:val="28"/>
          <w:szCs w:val="28"/>
          <w:lang w:val="kk-KZ"/>
        </w:rPr>
        <w:t>.</w:t>
      </w:r>
    </w:p>
    <w:p w14:paraId="204AB37F" w14:textId="77777777" w:rsidR="00480BB1" w:rsidRPr="007F0FF7" w:rsidRDefault="00480BB1" w:rsidP="00480BB1">
      <w:pPr>
        <w:spacing w:after="0" w:line="240" w:lineRule="auto"/>
        <w:ind w:firstLine="567"/>
        <w:jc w:val="both"/>
        <w:rPr>
          <w:rFonts w:ascii="Times New Roman" w:hAnsi="Times New Roman" w:cs="Times New Roman"/>
          <w:sz w:val="28"/>
          <w:szCs w:val="28"/>
          <w:lang w:val="kk-KZ"/>
        </w:rPr>
      </w:pPr>
    </w:p>
    <w:p w14:paraId="6CD4D9EA" w14:textId="21D668C5" w:rsidR="00797972" w:rsidRPr="002C728B" w:rsidRDefault="00797972" w:rsidP="00480BB1">
      <w:pPr>
        <w:spacing w:after="0" w:line="240" w:lineRule="auto"/>
        <w:ind w:firstLine="567"/>
        <w:jc w:val="both"/>
        <w:rPr>
          <w:rFonts w:ascii="Times New Roman" w:hAnsi="Times New Roman" w:cs="Times New Roman"/>
          <w:i/>
          <w:iCs/>
          <w:sz w:val="28"/>
          <w:szCs w:val="28"/>
          <w:lang w:val="kk-KZ"/>
        </w:rPr>
      </w:pPr>
      <w:r w:rsidRPr="002C728B">
        <w:rPr>
          <w:rFonts w:ascii="Times New Roman" w:hAnsi="Times New Roman" w:cs="Times New Roman"/>
          <w:i/>
          <w:iCs/>
          <w:sz w:val="28"/>
          <w:szCs w:val="28"/>
          <w:lang w:val="kk-KZ"/>
        </w:rPr>
        <w:t>ҚЖ-1 сатысы. Қосалқы жұмыстар</w:t>
      </w:r>
    </w:p>
    <w:p w14:paraId="3CB8CA7D" w14:textId="77777777" w:rsidR="00797972"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Кезең келесі операциялардан тұрады:</w:t>
      </w:r>
    </w:p>
    <w:p w14:paraId="183CE738" w14:textId="77777777" w:rsidR="00797972"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ҚЖ- 1 А сатысы. Өндірістік үй-жайлар мен жабдықтарды дайындау</w:t>
      </w:r>
      <w:r w:rsidR="00480BB1" w:rsidRPr="007F0FF7">
        <w:rPr>
          <w:rFonts w:ascii="Times New Roman" w:hAnsi="Times New Roman" w:cs="Times New Roman"/>
          <w:sz w:val="28"/>
          <w:szCs w:val="28"/>
          <w:lang w:val="kk-KZ"/>
        </w:rPr>
        <w:t>;</w:t>
      </w:r>
    </w:p>
    <w:p w14:paraId="737EFF98" w14:textId="77777777" w:rsidR="00797972" w:rsidRPr="007F0FF7" w:rsidRDefault="00797972" w:rsidP="00480BB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ҚЖ-1 Б сатысы. Қызмет көрсетуші персоналды даярлау</w:t>
      </w:r>
      <w:r w:rsidR="00480BB1" w:rsidRPr="007F0FF7">
        <w:rPr>
          <w:rFonts w:ascii="Times New Roman" w:hAnsi="Times New Roman" w:cs="Times New Roman"/>
          <w:sz w:val="28"/>
          <w:szCs w:val="28"/>
          <w:lang w:val="kk-KZ"/>
        </w:rPr>
        <w:t>;</w:t>
      </w:r>
    </w:p>
    <w:p w14:paraId="6A206985" w14:textId="77777777" w:rsidR="00797972" w:rsidRPr="007F0FF7" w:rsidRDefault="00797972" w:rsidP="00480BB1">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ҚЖ-1 В </w:t>
      </w:r>
      <w:proofErr w:type="spellStart"/>
      <w:r w:rsidRPr="007F0FF7">
        <w:rPr>
          <w:rFonts w:ascii="Times New Roman" w:hAnsi="Times New Roman" w:cs="Times New Roman"/>
          <w:sz w:val="28"/>
          <w:szCs w:val="28"/>
        </w:rPr>
        <w:t>сатысы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Шикізатты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00480BB1" w:rsidRPr="007F0FF7">
        <w:rPr>
          <w:rFonts w:ascii="Times New Roman" w:hAnsi="Times New Roman" w:cs="Times New Roman"/>
          <w:sz w:val="28"/>
          <w:szCs w:val="28"/>
        </w:rPr>
        <w:t>;</w:t>
      </w:r>
    </w:p>
    <w:p w14:paraId="787D0488" w14:textId="77777777" w:rsidR="00797972" w:rsidRPr="007F0FF7" w:rsidRDefault="00797972" w:rsidP="00480BB1">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ҚЖ-1 Г </w:t>
      </w:r>
      <w:proofErr w:type="spellStart"/>
      <w:r w:rsidRPr="007F0FF7">
        <w:rPr>
          <w:rFonts w:ascii="Times New Roman" w:hAnsi="Times New Roman" w:cs="Times New Roman"/>
          <w:sz w:val="28"/>
          <w:szCs w:val="28"/>
        </w:rPr>
        <w:t>сатысы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Ыдыстар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тығындау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құралдарын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00480BB1" w:rsidRPr="007F0FF7">
        <w:rPr>
          <w:rFonts w:ascii="Times New Roman" w:hAnsi="Times New Roman" w:cs="Times New Roman"/>
          <w:sz w:val="28"/>
          <w:szCs w:val="28"/>
        </w:rPr>
        <w:t>;</w:t>
      </w:r>
    </w:p>
    <w:p w14:paraId="6F23C0DA" w14:textId="77777777" w:rsidR="00797972" w:rsidRPr="007F0FF7" w:rsidRDefault="00797972" w:rsidP="00480BB1">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lastRenderedPageBreak/>
        <w:t xml:space="preserve">* ҚЖ-1 Д </w:t>
      </w:r>
      <w:proofErr w:type="spellStart"/>
      <w:r w:rsidRPr="007F0FF7">
        <w:rPr>
          <w:rFonts w:ascii="Times New Roman" w:hAnsi="Times New Roman" w:cs="Times New Roman"/>
          <w:sz w:val="28"/>
          <w:szCs w:val="28"/>
        </w:rPr>
        <w:t>сатысы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алу</w:t>
      </w:r>
      <w:proofErr w:type="spellEnd"/>
      <w:r w:rsidR="00480BB1" w:rsidRPr="007F0FF7">
        <w:rPr>
          <w:rFonts w:ascii="Times New Roman" w:hAnsi="Times New Roman" w:cs="Times New Roman"/>
          <w:sz w:val="28"/>
          <w:szCs w:val="28"/>
        </w:rPr>
        <w:t>;</w:t>
      </w:r>
    </w:p>
    <w:p w14:paraId="49AA5751" w14:textId="57874CD2" w:rsidR="00840BD4" w:rsidRPr="007F0FF7" w:rsidRDefault="00797972" w:rsidP="00480BB1">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ҚЖ-1 Е </w:t>
      </w:r>
      <w:proofErr w:type="spellStart"/>
      <w:r w:rsidRPr="007F0FF7">
        <w:rPr>
          <w:rFonts w:ascii="Times New Roman" w:hAnsi="Times New Roman" w:cs="Times New Roman"/>
          <w:sz w:val="28"/>
          <w:szCs w:val="28"/>
        </w:rPr>
        <w:t>сатысы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Дезерітінділерді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w:t>
      </w:r>
    </w:p>
    <w:p w14:paraId="7C9B0341" w14:textId="77777777" w:rsidR="007F0FF7" w:rsidRPr="007F0FF7" w:rsidRDefault="007F0FF7" w:rsidP="00480BB1">
      <w:pPr>
        <w:spacing w:after="0" w:line="240" w:lineRule="auto"/>
        <w:ind w:firstLine="567"/>
        <w:jc w:val="both"/>
        <w:rPr>
          <w:rFonts w:ascii="Times New Roman" w:hAnsi="Times New Roman" w:cs="Times New Roman"/>
          <w:sz w:val="28"/>
          <w:szCs w:val="28"/>
        </w:rPr>
      </w:pPr>
    </w:p>
    <w:p w14:paraId="26E49C76" w14:textId="77777777" w:rsidR="00480BB1" w:rsidRPr="007F0FF7" w:rsidRDefault="00480BB1" w:rsidP="00480BB1">
      <w:pPr>
        <w:spacing w:after="0" w:line="240" w:lineRule="auto"/>
        <w:ind w:firstLine="567"/>
        <w:jc w:val="both"/>
        <w:rPr>
          <w:rFonts w:ascii="Times New Roman" w:hAnsi="Times New Roman" w:cs="Times New Roman"/>
          <w:sz w:val="28"/>
          <w:szCs w:val="28"/>
        </w:rPr>
      </w:pPr>
    </w:p>
    <w:p w14:paraId="2B533322" w14:textId="274CB81C" w:rsidR="00797972" w:rsidRPr="007F0FF7" w:rsidRDefault="007F0FF7"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4294967292" distB="4294967292" distL="114300" distR="114300" simplePos="0" relativeHeight="251668480" behindDoc="0" locked="0" layoutInCell="0" allowOverlap="1" wp14:anchorId="28A2C2DB" wp14:editId="453FE463">
                <wp:simplePos x="0" y="0"/>
                <wp:positionH relativeFrom="column">
                  <wp:posOffset>3136900</wp:posOffset>
                </wp:positionH>
                <wp:positionV relativeFrom="paragraph">
                  <wp:posOffset>168274</wp:posOffset>
                </wp:positionV>
                <wp:extent cx="365760" cy="0"/>
                <wp:effectExtent l="0" t="0" r="0" b="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E4375C9" id="Прямая соединительная линия 60" o:spid="_x0000_s1026" style="position:absolute;flip:x;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7pt,13.25pt" to="275.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" o:allowincell="f"/>
            </w:pict>
          </mc:Fallback>
        </mc:AlternateContent>
      </w:r>
      <w:r w:rsidRPr="007F0FF7">
        <w:rPr>
          <w:rFonts w:ascii="Times New Roman" w:hAnsi="Times New Roman" w:cs="Times New Roman"/>
          <w:noProof/>
          <w:sz w:val="28"/>
          <w:szCs w:val="28"/>
          <w:lang w:val="en-US"/>
        </w:rPr>
        <mc:AlternateContent>
          <mc:Choice Requires="wpg">
            <w:drawing>
              <wp:anchor distT="0" distB="0" distL="114300" distR="114300" simplePos="0" relativeHeight="251660288" behindDoc="0" locked="0" layoutInCell="0" allowOverlap="1" wp14:anchorId="071A0961" wp14:editId="2DB426A2">
                <wp:simplePos x="0" y="0"/>
                <wp:positionH relativeFrom="column">
                  <wp:posOffset>-2540</wp:posOffset>
                </wp:positionH>
                <wp:positionV relativeFrom="paragraph">
                  <wp:posOffset>88265</wp:posOffset>
                </wp:positionV>
                <wp:extent cx="2865120" cy="305435"/>
                <wp:effectExtent l="0" t="0" r="0" b="18415"/>
                <wp:wrapNone/>
                <wp:docPr id="65"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305435"/>
                          <a:chOff x="1584" y="2160"/>
                          <a:chExt cx="3888" cy="1440"/>
                        </a:xfrm>
                      </wpg:grpSpPr>
                      <wps:wsp>
                        <wps:cNvPr id="66" name="Text Box 3"/>
                        <wps:cNvSpPr txBox="1">
                          <a:spLocks noChangeArrowheads="1"/>
                        </wps:cNvSpPr>
                        <wps:spPr bwMode="auto">
                          <a:xfrm>
                            <a:off x="1584" y="2160"/>
                            <a:ext cx="3888" cy="1440"/>
                          </a:xfrm>
                          <a:prstGeom prst="rect">
                            <a:avLst/>
                          </a:prstGeom>
                          <a:solidFill>
                            <a:srgbClr val="FFFFFF"/>
                          </a:solidFill>
                          <a:ln w="9525">
                            <a:solidFill>
                              <a:srgbClr val="000000"/>
                            </a:solidFill>
                            <a:miter lim="800000"/>
                            <a:headEnd/>
                            <a:tailEnd/>
                          </a:ln>
                        </wps:spPr>
                        <wps:txbx>
                          <w:txbxContent>
                            <w:p w14:paraId="4F8B7137" w14:textId="59648DC7" w:rsidR="002C728B" w:rsidRPr="00762412" w:rsidRDefault="002C728B" w:rsidP="00797972">
                              <w:pPr>
                                <w:rPr>
                                  <w:rFonts w:ascii="Times New Roman" w:hAnsi="Times New Roman" w:cs="Times New Roman"/>
                                  <w:sz w:val="24"/>
                                  <w:szCs w:val="24"/>
                                  <w:lang w:val="kk-KZ"/>
                                </w:rPr>
                              </w:pPr>
                              <w:r>
                                <w:rPr>
                                  <w:rFonts w:ascii="Times New Roman" w:hAnsi="Times New Roman" w:cs="Times New Roman"/>
                                  <w:sz w:val="24"/>
                                  <w:szCs w:val="24"/>
                                  <w:lang w:val="kk-KZ"/>
                                </w:rPr>
                                <w:t xml:space="preserve"> ҚЖ </w:t>
                              </w:r>
                              <w:r w:rsidRPr="00762412">
                                <w:rPr>
                                  <w:rFonts w:ascii="Times New Roman" w:hAnsi="Times New Roman" w:cs="Times New Roman"/>
                                  <w:sz w:val="24"/>
                                  <w:szCs w:val="24"/>
                                </w:rPr>
                                <w:t>-1</w:t>
                              </w:r>
                              <w:r w:rsidRPr="00762412">
                                <w:rPr>
                                  <w:rFonts w:ascii="Times New Roman" w:hAnsi="Times New Roman" w:cs="Times New Roman"/>
                                  <w:sz w:val="24"/>
                                  <w:szCs w:val="24"/>
                                </w:rPr>
                                <w:tab/>
                              </w:r>
                              <w:r>
                                <w:rPr>
                                  <w:rFonts w:ascii="Times New Roman" w:hAnsi="Times New Roman" w:cs="Times New Roman"/>
                                  <w:sz w:val="24"/>
                                  <w:szCs w:val="24"/>
                                </w:rPr>
                                <w:t xml:space="preserve">             </w:t>
                              </w:r>
                              <w:r w:rsidRPr="00762412">
                                <w:rPr>
                                  <w:rFonts w:ascii="Times New Roman" w:hAnsi="Times New Roman" w:cs="Times New Roman"/>
                                  <w:sz w:val="24"/>
                                  <w:szCs w:val="24"/>
                                  <w:lang w:val="kk-KZ"/>
                                </w:rPr>
                                <w:t>Көмекші жұмыстар</w:t>
                              </w:r>
                            </w:p>
                          </w:txbxContent>
                        </wps:txbx>
                        <wps:bodyPr rot="0" vert="horz" wrap="square" lIns="91440" tIns="45720" rIns="91440" bIns="45720" anchor="t" anchorCtr="0" upright="1">
                          <a:noAutofit/>
                        </wps:bodyPr>
                      </wps:wsp>
                      <wps:wsp>
                        <wps:cNvPr id="67" name="Line 4"/>
                        <wps:cNvCnPr>
                          <a:cxnSpLocks noChangeShapeType="1"/>
                        </wps:cNvCnPr>
                        <wps:spPr bwMode="auto">
                          <a:xfrm>
                            <a:off x="2880" y="2160"/>
                            <a:ext cx="0" cy="144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71A0961" id="Группа 65" o:spid="_x0000_s1026" style="position:absolute;left:0;text-align:left;margin-left:-.2pt;margin-top:6.95pt;width:225.6pt;height:24.05pt;z-index:251660288" coordorigin="1584,2160" coordsize="3888,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" o:allowincell="f">
                <v:shapetype id="_x0000_t202" coordsize="21600,21600" o:spt="202" path="m,l,21600r21600,l21600,xe">
                  <v:stroke joinstyle="miter"/>
                  <v:path gradientshapeok="t" o:connecttype="rect"/>
                </v:shapetype>
                <v:shape id="Text Box 3" o:spid="_x0000_s1027" type="#_x0000_t202" style="position:absolute;left:1584;top:2160;width:388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4F8B7137" w14:textId="59648DC7" w:rsidR="002C728B" w:rsidRPr="00762412" w:rsidRDefault="002C728B" w:rsidP="00797972">
                        <w:pPr>
                          <w:rPr>
                            <w:rFonts w:ascii="Times New Roman" w:hAnsi="Times New Roman" w:cs="Times New Roman"/>
                            <w:sz w:val="24"/>
                            <w:szCs w:val="24"/>
                            <w:lang w:val="kk-KZ"/>
                          </w:rPr>
                        </w:pPr>
                        <w:r>
                          <w:rPr>
                            <w:rFonts w:ascii="Times New Roman" w:hAnsi="Times New Roman" w:cs="Times New Roman"/>
                            <w:sz w:val="24"/>
                            <w:szCs w:val="24"/>
                            <w:lang w:val="kk-KZ"/>
                          </w:rPr>
                          <w:t xml:space="preserve"> ҚЖ </w:t>
                        </w:r>
                        <w:r w:rsidRPr="00762412">
                          <w:rPr>
                            <w:rFonts w:ascii="Times New Roman" w:hAnsi="Times New Roman" w:cs="Times New Roman"/>
                            <w:sz w:val="24"/>
                            <w:szCs w:val="24"/>
                          </w:rPr>
                          <w:t>-1</w:t>
                        </w:r>
                        <w:r w:rsidRPr="00762412">
                          <w:rPr>
                            <w:rFonts w:ascii="Times New Roman" w:hAnsi="Times New Roman" w:cs="Times New Roman"/>
                            <w:sz w:val="24"/>
                            <w:szCs w:val="24"/>
                          </w:rPr>
                          <w:tab/>
                        </w:r>
                        <w:r>
                          <w:rPr>
                            <w:rFonts w:ascii="Times New Roman" w:hAnsi="Times New Roman" w:cs="Times New Roman"/>
                            <w:sz w:val="24"/>
                            <w:szCs w:val="24"/>
                          </w:rPr>
                          <w:t xml:space="preserve">             </w:t>
                        </w:r>
                        <w:r w:rsidRPr="00762412">
                          <w:rPr>
                            <w:rFonts w:ascii="Times New Roman" w:hAnsi="Times New Roman" w:cs="Times New Roman"/>
                            <w:sz w:val="24"/>
                            <w:szCs w:val="24"/>
                            <w:lang w:val="kk-KZ"/>
                          </w:rPr>
                          <w:t>Көмекші жұмыстар</w:t>
                        </w:r>
                      </w:p>
                    </w:txbxContent>
                  </v:textbox>
                </v:shape>
                <v:line id="Line 4" o:spid="_x0000_s1028" style="position:absolute;visibility:visible;mso-wrap-style:square" from="2880,2160" to="28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w:pict>
          </mc:Fallback>
        </mc:AlternateContent>
      </w:r>
      <w:r w:rsidRPr="007F0FF7">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0" allowOverlap="1" wp14:anchorId="0CE67C19" wp14:editId="0C647DC3">
                <wp:simplePos x="0" y="0"/>
                <wp:positionH relativeFrom="column">
                  <wp:posOffset>3507105</wp:posOffset>
                </wp:positionH>
                <wp:positionV relativeFrom="paragraph">
                  <wp:posOffset>50800</wp:posOffset>
                </wp:positionV>
                <wp:extent cx="2230755" cy="342900"/>
                <wp:effectExtent l="0" t="0" r="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42900"/>
                        </a:xfrm>
                        <a:prstGeom prst="rect">
                          <a:avLst/>
                        </a:prstGeom>
                        <a:solidFill>
                          <a:srgbClr val="FFFFFF"/>
                        </a:solidFill>
                        <a:ln w="9525">
                          <a:solidFill>
                            <a:srgbClr val="000000"/>
                          </a:solidFill>
                          <a:miter lim="800000"/>
                          <a:headEnd/>
                          <a:tailEnd/>
                        </a:ln>
                      </wps:spPr>
                      <wps:txbx>
                        <w:txbxContent>
                          <w:p w14:paraId="4C9DB621" w14:textId="77777777" w:rsidR="002C728B" w:rsidRPr="002726CF" w:rsidRDefault="002C728B" w:rsidP="00797972">
                            <w:pPr>
                              <w:rPr>
                                <w:rFonts w:ascii="Times New Roman" w:hAnsi="Times New Roman" w:cs="Times New Roman"/>
                                <w:lang w:val="kk-KZ"/>
                              </w:rPr>
                            </w:pPr>
                            <w:r w:rsidRPr="002726CF">
                              <w:rPr>
                                <w:rFonts w:ascii="Times New Roman" w:hAnsi="Times New Roman" w:cs="Times New Roman"/>
                                <w:lang w:val="kk-KZ"/>
                              </w:rPr>
                              <w:t>Механикалық жоғалтулар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7C19" id="Надпись 61" o:spid="_x0000_s1029" type="#_x0000_t202" style="position:absolute;left:0;text-align:left;margin-left:276.15pt;margin-top:4pt;width:175.6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" o:allowincell="f">
                <v:textbox>
                  <w:txbxContent>
                    <w:p w14:paraId="4C9DB621" w14:textId="77777777" w:rsidR="002C728B" w:rsidRPr="002726CF" w:rsidRDefault="002C728B" w:rsidP="00797972">
                      <w:pPr>
                        <w:rPr>
                          <w:rFonts w:ascii="Times New Roman" w:hAnsi="Times New Roman" w:cs="Times New Roman"/>
                          <w:lang w:val="kk-KZ"/>
                        </w:rPr>
                      </w:pPr>
                      <w:r w:rsidRPr="002726CF">
                        <w:rPr>
                          <w:rFonts w:ascii="Times New Roman" w:hAnsi="Times New Roman" w:cs="Times New Roman"/>
                          <w:lang w:val="kk-KZ"/>
                        </w:rPr>
                        <w:t>Механикалық жоғалтулар</w:t>
                      </w:r>
                    </w:p>
                  </w:txbxContent>
                </v:textbox>
              </v:shape>
            </w:pict>
          </mc:Fallback>
        </mc:AlternateContent>
      </w:r>
    </w:p>
    <w:p w14:paraId="31DD7825" w14:textId="668F3C1A" w:rsidR="00797972" w:rsidRPr="007F0FF7" w:rsidRDefault="002C728B"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4294967292" distB="4294967292" distL="114300" distR="114300" simplePos="0" relativeHeight="251677696" behindDoc="0" locked="0" layoutInCell="0" allowOverlap="1" wp14:anchorId="307C7AC2" wp14:editId="54E5B6F6">
                <wp:simplePos x="0" y="0"/>
                <wp:positionH relativeFrom="column">
                  <wp:posOffset>2859405</wp:posOffset>
                </wp:positionH>
                <wp:positionV relativeFrom="paragraph">
                  <wp:posOffset>172720</wp:posOffset>
                </wp:positionV>
                <wp:extent cx="670560" cy="0"/>
                <wp:effectExtent l="38100" t="76200" r="0" b="952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056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809210" id="Прямая соединительная линия 56" o:spid="_x0000_s1026" style="position:absolute;flip:x;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15pt,13.6pt" to="27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" o:allowincell="f">
                <v:stroke endarrow="block"/>
              </v:line>
            </w:pict>
          </mc:Fallback>
        </mc:AlternateContent>
      </w:r>
      <w:r w:rsidR="007F0FF7" w:rsidRPr="007F0FF7">
        <w:rPr>
          <w:rFonts w:ascii="Times New Roman" w:hAnsi="Times New Roman" w:cs="Times New Roman"/>
          <w:noProof/>
          <w:sz w:val="28"/>
          <w:szCs w:val="28"/>
          <w:lang w:val="en-US"/>
        </w:rPr>
        <mc:AlternateContent>
          <mc:Choice Requires="wps">
            <w:drawing>
              <wp:anchor distT="0" distB="0" distL="114296" distR="114296" simplePos="0" relativeHeight="251661312" behindDoc="0" locked="0" layoutInCell="1" allowOverlap="1" wp14:anchorId="013384DB" wp14:editId="50F730E5">
                <wp:simplePos x="0" y="0"/>
                <wp:positionH relativeFrom="column">
                  <wp:posOffset>-1300481</wp:posOffset>
                </wp:positionH>
                <wp:positionV relativeFrom="paragraph">
                  <wp:posOffset>297180</wp:posOffset>
                </wp:positionV>
                <wp:extent cx="0" cy="771525"/>
                <wp:effectExtent l="0" t="0" r="19050" b="952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21D4703" id="Прямая соединительная линия 59" o:spid="_x0000_s1026" style="position:absolute;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02.4pt,23.4pt" to="-102.4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"/>
            </w:pict>
          </mc:Fallback>
        </mc:AlternateContent>
      </w:r>
    </w:p>
    <w:p w14:paraId="1856E049" w14:textId="23442CDD" w:rsidR="00797972" w:rsidRPr="007F0FF7" w:rsidRDefault="007F0FF7"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g">
            <w:drawing>
              <wp:anchor distT="0" distB="0" distL="114300" distR="114300" simplePos="0" relativeHeight="251688960" behindDoc="0" locked="0" layoutInCell="0" allowOverlap="1" wp14:anchorId="327E3CF8" wp14:editId="7D82F028">
                <wp:simplePos x="0" y="0"/>
                <wp:positionH relativeFrom="column">
                  <wp:posOffset>-34925</wp:posOffset>
                </wp:positionH>
                <wp:positionV relativeFrom="paragraph">
                  <wp:posOffset>107950</wp:posOffset>
                </wp:positionV>
                <wp:extent cx="3011805" cy="967740"/>
                <wp:effectExtent l="0" t="0" r="0" b="381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967740"/>
                          <a:chOff x="1584" y="3600"/>
                          <a:chExt cx="3955" cy="1005"/>
                        </a:xfrm>
                      </wpg:grpSpPr>
                      <wps:wsp>
                        <wps:cNvPr id="68" name="Text Box 15"/>
                        <wps:cNvSpPr txBox="1">
                          <a:spLocks noChangeArrowheads="1"/>
                        </wps:cNvSpPr>
                        <wps:spPr bwMode="auto">
                          <a:xfrm>
                            <a:off x="1584" y="3600"/>
                            <a:ext cx="3955" cy="1005"/>
                          </a:xfrm>
                          <a:prstGeom prst="rect">
                            <a:avLst/>
                          </a:prstGeom>
                          <a:solidFill>
                            <a:srgbClr val="FFFFFF"/>
                          </a:solidFill>
                          <a:ln w="9525">
                            <a:solidFill>
                              <a:srgbClr val="000000"/>
                            </a:solidFill>
                            <a:miter lim="800000"/>
                            <a:headEnd/>
                            <a:tailEnd/>
                          </a:ln>
                        </wps:spPr>
                        <wps:txbx>
                          <w:txbxContent>
                            <w:p w14:paraId="75678227" w14:textId="60AA5C77" w:rsidR="002C728B" w:rsidRPr="00F55598" w:rsidRDefault="002C728B" w:rsidP="00797972">
                              <w:pPr>
                                <w:ind w:left="1440" w:hanging="1440"/>
                                <w:rPr>
                                  <w:rFonts w:ascii="Times New Roman" w:hAnsi="Times New Roman" w:cs="Times New Roman"/>
                                  <w:lang w:val="kk-KZ"/>
                                </w:rPr>
                              </w:pPr>
                              <w:r w:rsidRPr="00F55598">
                                <w:rPr>
                                  <w:rFonts w:ascii="Times New Roman" w:hAnsi="Times New Roman" w:cs="Times New Roman"/>
                                  <w:bCs/>
                                  <w:lang w:val="kk-KZ"/>
                                </w:rPr>
                                <w:t>КГД– 2</w:t>
                              </w:r>
                              <w:r w:rsidRPr="00F55598">
                                <w:rPr>
                                  <w:rFonts w:ascii="Times New Roman" w:hAnsi="Times New Roman" w:cs="Times New Roman"/>
                                  <w:b/>
                                </w:rPr>
                                <w:tab/>
                              </w:r>
                              <w:r w:rsidRPr="00C2145D">
                                <w:rPr>
                                  <w:rFonts w:ascii="Times New Roman" w:hAnsi="Times New Roman" w:cs="Times New Roman"/>
                                  <w:sz w:val="24"/>
                                  <w:szCs w:val="24"/>
                                  <w:lang w:val="kk-KZ"/>
                                </w:rPr>
                                <w:t>Көміртекті гемосорбент           монолитін дайындау                   - компоне</w:t>
                              </w:r>
                              <w:r>
                                <w:rPr>
                                  <w:rFonts w:ascii="Times New Roman" w:hAnsi="Times New Roman" w:cs="Times New Roman"/>
                                  <w:sz w:val="24"/>
                                  <w:szCs w:val="24"/>
                                  <w:lang w:val="kk-KZ"/>
                                </w:rPr>
                                <w:t>ттерді араластыру , экструзия</w:t>
                              </w:r>
                            </w:p>
                            <w:p w14:paraId="1EF8F9CC" w14:textId="77777777" w:rsidR="002C728B" w:rsidRPr="00D4707E" w:rsidRDefault="002C728B" w:rsidP="00797972">
                              <w:pPr>
                                <w:ind w:left="1440" w:hanging="1440"/>
                                <w:rPr>
                                  <w:lang w:val="kk-KZ"/>
                                </w:rPr>
                              </w:pPr>
                            </w:p>
                          </w:txbxContent>
                        </wps:txbx>
                        <wps:bodyPr rot="0" vert="horz" wrap="square" lIns="91440" tIns="45720" rIns="91440" bIns="45720" anchor="t" anchorCtr="0" upright="1">
                          <a:noAutofit/>
                        </wps:bodyPr>
                      </wps:wsp>
                      <wps:wsp>
                        <wps:cNvPr id="69" name="Line 16"/>
                        <wps:cNvCnPr>
                          <a:cxnSpLocks noChangeShapeType="1"/>
                        </wps:cNvCnPr>
                        <wps:spPr bwMode="auto">
                          <a:xfrm>
                            <a:off x="2880" y="3600"/>
                            <a:ext cx="0" cy="86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27E3CF8" id="Группа 55" o:spid="_x0000_s1030" style="position:absolute;left:0;text-align:left;margin-left:-2.75pt;margin-top:8.5pt;width:237.15pt;height:76.2pt;z-index:251688960" coordorigin="1584,3600" coordsize="3955,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" o:allowincell="f">
                <v:shape id="Text Box 15" o:spid="_x0000_s1031" type="#_x0000_t202" style="position:absolute;left:1584;top:3600;width:395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75678227" w14:textId="60AA5C77" w:rsidR="002C728B" w:rsidRPr="00F55598" w:rsidRDefault="002C728B" w:rsidP="00797972">
                        <w:pPr>
                          <w:ind w:left="1440" w:hanging="1440"/>
                          <w:rPr>
                            <w:rFonts w:ascii="Times New Roman" w:hAnsi="Times New Roman" w:cs="Times New Roman"/>
                            <w:lang w:val="kk-KZ"/>
                          </w:rPr>
                        </w:pPr>
                        <w:r w:rsidRPr="00F55598">
                          <w:rPr>
                            <w:rFonts w:ascii="Times New Roman" w:hAnsi="Times New Roman" w:cs="Times New Roman"/>
                            <w:bCs/>
                            <w:lang w:val="kk-KZ"/>
                          </w:rPr>
                          <w:t>КГД– 2</w:t>
                        </w:r>
                        <w:r w:rsidRPr="00F55598">
                          <w:rPr>
                            <w:rFonts w:ascii="Times New Roman" w:hAnsi="Times New Roman" w:cs="Times New Roman"/>
                            <w:b/>
                          </w:rPr>
                          <w:tab/>
                        </w:r>
                        <w:r w:rsidRPr="00C2145D">
                          <w:rPr>
                            <w:rFonts w:ascii="Times New Roman" w:hAnsi="Times New Roman" w:cs="Times New Roman"/>
                            <w:sz w:val="24"/>
                            <w:szCs w:val="24"/>
                            <w:lang w:val="kk-KZ"/>
                          </w:rPr>
                          <w:t>Көміртекті гемосорбент           монолитін дайындау                   - компоне</w:t>
                        </w:r>
                        <w:r>
                          <w:rPr>
                            <w:rFonts w:ascii="Times New Roman" w:hAnsi="Times New Roman" w:cs="Times New Roman"/>
                            <w:sz w:val="24"/>
                            <w:szCs w:val="24"/>
                            <w:lang w:val="kk-KZ"/>
                          </w:rPr>
                          <w:t>ттерді араластыру , экструзия</w:t>
                        </w:r>
                      </w:p>
                      <w:p w14:paraId="1EF8F9CC" w14:textId="77777777" w:rsidR="002C728B" w:rsidRPr="00D4707E" w:rsidRDefault="002C728B" w:rsidP="00797972">
                        <w:pPr>
                          <w:ind w:left="1440" w:hanging="1440"/>
                          <w:rPr>
                            <w:lang w:val="kk-KZ"/>
                          </w:rPr>
                        </w:pPr>
                      </w:p>
                    </w:txbxContent>
                  </v:textbox>
                </v:shape>
                <v:line id="Line 16" o:spid="_x0000_s1032" style="position:absolute;visibility:visible;mso-wrap-style:square" from="2880,3600" to="2880,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group>
            </w:pict>
          </mc:Fallback>
        </mc:AlternateContent>
      </w:r>
      <w:r w:rsidRPr="007F0FF7">
        <w:rPr>
          <w:rFonts w:ascii="Times New Roman" w:hAnsi="Times New Roman" w:cs="Times New Roman"/>
          <w:noProof/>
          <w:sz w:val="28"/>
          <w:szCs w:val="28"/>
          <w:lang w:val="en-US"/>
        </w:rPr>
        <mc:AlternateContent>
          <mc:Choice Requires="wpg">
            <w:drawing>
              <wp:anchor distT="0" distB="0" distL="114300" distR="114300" simplePos="0" relativeHeight="251663360" behindDoc="0" locked="0" layoutInCell="0" allowOverlap="1" wp14:anchorId="2FF5C8EE" wp14:editId="29D8DC3F">
                <wp:simplePos x="0" y="0"/>
                <wp:positionH relativeFrom="column">
                  <wp:posOffset>3386455</wp:posOffset>
                </wp:positionH>
                <wp:positionV relativeFrom="paragraph">
                  <wp:posOffset>51435</wp:posOffset>
                </wp:positionV>
                <wp:extent cx="2377440" cy="638810"/>
                <wp:effectExtent l="0" t="0" r="3810" b="889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638810"/>
                          <a:chOff x="1584" y="3600"/>
                          <a:chExt cx="3888" cy="864"/>
                        </a:xfrm>
                      </wpg:grpSpPr>
                      <wps:wsp>
                        <wps:cNvPr id="50" name="Text Box 15"/>
                        <wps:cNvSpPr txBox="1">
                          <a:spLocks noChangeArrowheads="1"/>
                        </wps:cNvSpPr>
                        <wps:spPr bwMode="auto">
                          <a:xfrm>
                            <a:off x="1584" y="3600"/>
                            <a:ext cx="3888" cy="864"/>
                          </a:xfrm>
                          <a:prstGeom prst="rect">
                            <a:avLst/>
                          </a:prstGeom>
                          <a:solidFill>
                            <a:srgbClr val="FFFFFF"/>
                          </a:solidFill>
                          <a:ln w="9525">
                            <a:solidFill>
                              <a:srgbClr val="000000"/>
                            </a:solidFill>
                            <a:miter lim="800000"/>
                            <a:headEnd/>
                            <a:tailEnd/>
                          </a:ln>
                        </wps:spPr>
                        <wps:txbx>
                          <w:txbxContent>
                            <w:p w14:paraId="4FA05032" w14:textId="77777777" w:rsidR="002C728B" w:rsidRPr="002726CF" w:rsidRDefault="002C728B" w:rsidP="00797972">
                              <w:pPr>
                                <w:ind w:left="1440" w:hanging="1440"/>
                                <w:rPr>
                                  <w:rFonts w:ascii="Times New Roman" w:hAnsi="Times New Roman" w:cs="Times New Roman"/>
                                  <w:lang w:val="kk-KZ"/>
                                </w:rPr>
                              </w:pPr>
                              <w:r w:rsidRPr="000B516C">
                                <w:rPr>
                                  <w:rFonts w:ascii="Times New Roman" w:hAnsi="Times New Roman" w:cs="Times New Roman"/>
                                  <w:bCs/>
                                  <w:lang w:val="kk-KZ"/>
                                </w:rPr>
                                <w:t>КГД– 2</w:t>
                              </w:r>
                              <w:r w:rsidRPr="002726CF">
                                <w:rPr>
                                  <w:rFonts w:ascii="Times New Roman" w:hAnsi="Times New Roman" w:cs="Times New Roman"/>
                                  <w:b/>
                                </w:rPr>
                                <w:tab/>
                              </w:r>
                              <w:r w:rsidRPr="002726CF">
                                <w:rPr>
                                  <w:rFonts w:ascii="Times New Roman" w:hAnsi="Times New Roman" w:cs="Times New Roman"/>
                                  <w:lang w:val="kk-KZ"/>
                                </w:rPr>
                                <w:t>Көміртекті гемосорбентті дайындау</w:t>
                              </w:r>
                            </w:p>
                          </w:txbxContent>
                        </wps:txbx>
                        <wps:bodyPr rot="0" vert="horz" wrap="square" lIns="91440" tIns="45720" rIns="91440" bIns="45720" anchor="t" anchorCtr="0" upright="1">
                          <a:noAutofit/>
                        </wps:bodyPr>
                      </wps:wsp>
                      <wps:wsp>
                        <wps:cNvPr id="51" name="Line 16"/>
                        <wps:cNvCnPr>
                          <a:cxnSpLocks noChangeShapeType="1"/>
                        </wps:cNvCnPr>
                        <wps:spPr bwMode="auto">
                          <a:xfrm>
                            <a:off x="2880" y="3600"/>
                            <a:ext cx="0" cy="864"/>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FF5C8EE" id="Группа 46" o:spid="_x0000_s1033" style="position:absolute;left:0;text-align:left;margin-left:266.65pt;margin-top:4.05pt;width:187.2pt;height:50.3pt;z-index:251663360" coordorigin="1584,3600" coordsize="388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" o:allowincell="f">
                <v:shape id="Text Box 15" o:spid="_x0000_s1034" type="#_x0000_t202" style="position:absolute;left:1584;top:3600;width:388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4FA05032" w14:textId="77777777" w:rsidR="002C728B" w:rsidRPr="002726CF" w:rsidRDefault="002C728B" w:rsidP="00797972">
                        <w:pPr>
                          <w:ind w:left="1440" w:hanging="1440"/>
                          <w:rPr>
                            <w:rFonts w:ascii="Times New Roman" w:hAnsi="Times New Roman" w:cs="Times New Roman"/>
                            <w:lang w:val="kk-KZ"/>
                          </w:rPr>
                        </w:pPr>
                        <w:r w:rsidRPr="000B516C">
                          <w:rPr>
                            <w:rFonts w:ascii="Times New Roman" w:hAnsi="Times New Roman" w:cs="Times New Roman"/>
                            <w:bCs/>
                            <w:lang w:val="kk-KZ"/>
                          </w:rPr>
                          <w:t>КГД– 2</w:t>
                        </w:r>
                        <w:r w:rsidRPr="002726CF">
                          <w:rPr>
                            <w:rFonts w:ascii="Times New Roman" w:hAnsi="Times New Roman" w:cs="Times New Roman"/>
                            <w:b/>
                          </w:rPr>
                          <w:tab/>
                        </w:r>
                        <w:r w:rsidRPr="002726CF">
                          <w:rPr>
                            <w:rFonts w:ascii="Times New Roman" w:hAnsi="Times New Roman" w:cs="Times New Roman"/>
                            <w:lang w:val="kk-KZ"/>
                          </w:rPr>
                          <w:t>Көміртекті гемосорбентті дайындау</w:t>
                        </w:r>
                      </w:p>
                    </w:txbxContent>
                  </v:textbox>
                </v:shape>
                <v:line id="Line 16" o:spid="_x0000_s1035" style="position:absolute;visibility:visible;mso-wrap-style:square" from="2880,3600" to="2880,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group>
            </w:pict>
          </mc:Fallback>
        </mc:AlternateContent>
      </w:r>
    </w:p>
    <w:p w14:paraId="57E716E0" w14:textId="59D4A3F2" w:rsidR="00797972" w:rsidRPr="007F0FF7" w:rsidRDefault="00797972" w:rsidP="001A3E8F">
      <w:pPr>
        <w:spacing w:after="0" w:line="240" w:lineRule="auto"/>
        <w:jc w:val="both"/>
        <w:rPr>
          <w:rFonts w:ascii="Times New Roman" w:hAnsi="Times New Roman" w:cs="Times New Roman"/>
          <w:sz w:val="28"/>
          <w:szCs w:val="28"/>
        </w:rPr>
      </w:pPr>
    </w:p>
    <w:p w14:paraId="57657EB8" w14:textId="4DA26AEE" w:rsidR="00797972" w:rsidRPr="007F0FF7" w:rsidRDefault="002C728B"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4294967292" distB="4294967292" distL="114300" distR="114300" simplePos="0" relativeHeight="251676672" behindDoc="0" locked="0" layoutInCell="0" allowOverlap="1" wp14:anchorId="032A1198" wp14:editId="17F87BCB">
                <wp:simplePos x="0" y="0"/>
                <wp:positionH relativeFrom="column">
                  <wp:posOffset>2859405</wp:posOffset>
                </wp:positionH>
                <wp:positionV relativeFrom="paragraph">
                  <wp:posOffset>16510</wp:posOffset>
                </wp:positionV>
                <wp:extent cx="541020" cy="7620"/>
                <wp:effectExtent l="19050" t="57150" r="0" b="87630"/>
                <wp:wrapNone/>
                <wp:docPr id="29"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762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EB8581" id="Прямая соединительная линия 43" o:spid="_x0000_s1026" style="position:absolute;flip:x;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5.15pt,1.3pt" to="267.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" o:allowincell="f">
                <v:stroke endarrow="block"/>
              </v:line>
            </w:pict>
          </mc:Fallback>
        </mc:AlternateContent>
      </w:r>
    </w:p>
    <w:p w14:paraId="6BBB2F89" w14:textId="49EF3A40" w:rsidR="00797972" w:rsidRPr="007F0FF7" w:rsidRDefault="007F0FF7"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0" distB="0" distL="114296" distR="114296" simplePos="0" relativeHeight="251682816" behindDoc="0" locked="0" layoutInCell="0" allowOverlap="1" wp14:anchorId="7FF195BF" wp14:editId="3A362326">
                <wp:simplePos x="0" y="0"/>
                <wp:positionH relativeFrom="column">
                  <wp:posOffset>3951604</wp:posOffset>
                </wp:positionH>
                <wp:positionV relativeFrom="paragraph">
                  <wp:posOffset>76835</wp:posOffset>
                </wp:positionV>
                <wp:extent cx="0" cy="484505"/>
                <wp:effectExtent l="0" t="0" r="19050" b="1079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45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648084" id="Прямая соединительная линия 41" o:spid="_x0000_s1026" style="position:absolute;z-index:2516828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1.15pt,6.05pt" to="311.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" o:allowincell="f"/>
            </w:pict>
          </mc:Fallback>
        </mc:AlternateContent>
      </w:r>
    </w:p>
    <w:p w14:paraId="071B7AAE" w14:textId="0F8AF374" w:rsidR="00797972" w:rsidRPr="007F0FF7" w:rsidRDefault="00797972" w:rsidP="001A3E8F">
      <w:pPr>
        <w:spacing w:after="0" w:line="240" w:lineRule="auto"/>
        <w:jc w:val="both"/>
        <w:rPr>
          <w:rFonts w:ascii="Times New Roman" w:hAnsi="Times New Roman" w:cs="Times New Roman"/>
          <w:sz w:val="28"/>
          <w:szCs w:val="28"/>
        </w:rPr>
      </w:pPr>
    </w:p>
    <w:p w14:paraId="443E2BDE" w14:textId="49700616" w:rsidR="00797972" w:rsidRPr="007F0FF7" w:rsidRDefault="007F0FF7"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0" allowOverlap="1" wp14:anchorId="204DA7DC" wp14:editId="064613BE">
                <wp:simplePos x="0" y="0"/>
                <wp:positionH relativeFrom="column">
                  <wp:posOffset>3610610</wp:posOffset>
                </wp:positionH>
                <wp:positionV relativeFrom="paragraph">
                  <wp:posOffset>152400</wp:posOffset>
                </wp:positionV>
                <wp:extent cx="2040255" cy="27432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274320"/>
                        </a:xfrm>
                        <a:prstGeom prst="rect">
                          <a:avLst/>
                        </a:prstGeom>
                        <a:solidFill>
                          <a:srgbClr val="FFFFFF"/>
                        </a:solidFill>
                        <a:ln w="9525">
                          <a:solidFill>
                            <a:srgbClr val="000000"/>
                          </a:solidFill>
                          <a:miter lim="800000"/>
                          <a:headEnd/>
                          <a:tailEnd/>
                        </a:ln>
                      </wps:spPr>
                      <wps:txbx>
                        <w:txbxContent>
                          <w:p w14:paraId="0FB89EEE" w14:textId="77777777" w:rsidR="002C728B" w:rsidRPr="002726CF" w:rsidRDefault="002C728B" w:rsidP="00797972">
                            <w:pPr>
                              <w:rPr>
                                <w:rFonts w:ascii="Times New Roman" w:hAnsi="Times New Roman" w:cs="Times New Roman"/>
                                <w:lang w:val="kk-KZ"/>
                              </w:rPr>
                            </w:pPr>
                            <w:r w:rsidRPr="002726CF">
                              <w:rPr>
                                <w:rFonts w:ascii="Times New Roman" w:hAnsi="Times New Roman" w:cs="Times New Roman"/>
                                <w:lang w:val="kk-KZ"/>
                              </w:rPr>
                              <w:t>Технологиялық жоғалтулар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DA7DC" id="Надпись 40" o:spid="_x0000_s1036" type="#_x0000_t202" style="position:absolute;left:0;text-align:left;margin-left:284.3pt;margin-top:12pt;width:160.6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" o:allowincell="f">
                <v:textbox>
                  <w:txbxContent>
                    <w:p w14:paraId="0FB89EEE" w14:textId="77777777" w:rsidR="002C728B" w:rsidRPr="002726CF" w:rsidRDefault="002C728B" w:rsidP="00797972">
                      <w:pPr>
                        <w:rPr>
                          <w:rFonts w:ascii="Times New Roman" w:hAnsi="Times New Roman" w:cs="Times New Roman"/>
                          <w:lang w:val="kk-KZ"/>
                        </w:rPr>
                      </w:pPr>
                      <w:r w:rsidRPr="002726CF">
                        <w:rPr>
                          <w:rFonts w:ascii="Times New Roman" w:hAnsi="Times New Roman" w:cs="Times New Roman"/>
                          <w:lang w:val="kk-KZ"/>
                        </w:rPr>
                        <w:t>Технологиялық жоғалтулар</w:t>
                      </w:r>
                    </w:p>
                  </w:txbxContent>
                </v:textbox>
              </v:shape>
            </w:pict>
          </mc:Fallback>
        </mc:AlternateContent>
      </w:r>
    </w:p>
    <w:tbl>
      <w:tblPr>
        <w:tblpPr w:leftFromText="180" w:rightFromText="180" w:vertAnchor="text" w:horzAnchor="page" w:tblpX="1648"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tblGrid>
      <w:tr w:rsidR="00DF13E8" w:rsidRPr="007F0FF7" w14:paraId="2145EF79" w14:textId="77777777" w:rsidTr="007F0FF7">
        <w:trPr>
          <w:trHeight w:val="996"/>
        </w:trPr>
        <w:tc>
          <w:tcPr>
            <w:tcW w:w="4820" w:type="dxa"/>
          </w:tcPr>
          <w:p w14:paraId="6C7286B5" w14:textId="2F62764E" w:rsidR="007F0FF7" w:rsidRPr="007F0FF7" w:rsidRDefault="00DF13E8" w:rsidP="007F0FF7">
            <w:pPr>
              <w:spacing w:after="0"/>
              <w:ind w:left="1440" w:hanging="1440"/>
              <w:rPr>
                <w:rFonts w:ascii="Times New Roman" w:hAnsi="Times New Roman" w:cs="Times New Roman"/>
                <w:sz w:val="24"/>
                <w:szCs w:val="24"/>
              </w:rPr>
            </w:pPr>
            <w:r w:rsidRPr="007F0FF7">
              <w:rPr>
                <w:rFonts w:ascii="Times New Roman" w:hAnsi="Times New Roman" w:cs="Times New Roman"/>
                <w:sz w:val="24"/>
                <w:szCs w:val="24"/>
                <w:lang w:val="kk-KZ"/>
              </w:rPr>
              <w:t>ГКҚОТ-</w:t>
            </w:r>
            <w:r w:rsidR="007F0FF7" w:rsidRPr="007F0FF7">
              <w:rPr>
                <w:rFonts w:ascii="Times New Roman" w:hAnsi="Times New Roman" w:cs="Times New Roman"/>
                <w:sz w:val="24"/>
                <w:szCs w:val="24"/>
                <w:lang w:val="kk-KZ"/>
              </w:rPr>
              <w:t xml:space="preserve"> </w:t>
            </w:r>
            <w:r w:rsidRPr="007F0FF7">
              <w:rPr>
                <w:rFonts w:ascii="Times New Roman" w:hAnsi="Times New Roman" w:cs="Times New Roman"/>
                <w:sz w:val="24"/>
                <w:szCs w:val="24"/>
                <w:lang w:val="kk-KZ"/>
              </w:rPr>
              <w:t>3</w:t>
            </w:r>
            <w:r w:rsidR="007F0FF7" w:rsidRPr="007F0FF7">
              <w:rPr>
                <w:rFonts w:ascii="Times New Roman" w:hAnsi="Times New Roman" w:cs="Times New Roman"/>
                <w:sz w:val="24"/>
                <w:szCs w:val="24"/>
                <w:lang w:val="kk-KZ"/>
              </w:rPr>
              <w:t xml:space="preserve">– </w:t>
            </w:r>
            <w:proofErr w:type="spellStart"/>
            <w:r w:rsidRPr="007F0FF7">
              <w:rPr>
                <w:rFonts w:ascii="Times New Roman" w:hAnsi="Times New Roman" w:cs="Times New Roman"/>
                <w:sz w:val="24"/>
                <w:szCs w:val="24"/>
              </w:rPr>
              <w:t>Құрастыру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орау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және</w:t>
            </w:r>
            <w:proofErr w:type="spellEnd"/>
            <w:r w:rsidR="007F0FF7" w:rsidRPr="007F0FF7">
              <w:rPr>
                <w:rFonts w:ascii="Times New Roman" w:hAnsi="Times New Roman" w:cs="Times New Roman"/>
                <w:sz w:val="24"/>
                <w:szCs w:val="24"/>
                <w:lang w:val="kk-KZ"/>
              </w:rPr>
              <w:t xml:space="preserve"> таң</w:t>
            </w:r>
            <w:r w:rsidR="007F0FF7" w:rsidRPr="007F0FF7">
              <w:rPr>
                <w:rFonts w:ascii="Times New Roman" w:hAnsi="Times New Roman" w:cs="Times New Roman"/>
                <w:sz w:val="24"/>
                <w:szCs w:val="24"/>
              </w:rPr>
              <w:t>балау</w:t>
            </w:r>
          </w:p>
          <w:p w14:paraId="5EEA3A9E" w14:textId="6F614CF9" w:rsidR="00DF13E8" w:rsidRPr="007F0FF7" w:rsidRDefault="00DF13E8" w:rsidP="007F0FF7">
            <w:pPr>
              <w:spacing w:after="0"/>
              <w:rPr>
                <w:rFonts w:ascii="Times New Roman" w:hAnsi="Times New Roman" w:cs="Times New Roman"/>
                <w:sz w:val="24"/>
                <w:szCs w:val="24"/>
              </w:rPr>
            </w:pPr>
            <w:proofErr w:type="spellStart"/>
            <w:r w:rsidRPr="007F0FF7">
              <w:rPr>
                <w:rFonts w:ascii="Times New Roman" w:hAnsi="Times New Roman" w:cs="Times New Roman"/>
                <w:sz w:val="24"/>
                <w:szCs w:val="24"/>
              </w:rPr>
              <w:t>гемосорбциялық</w:t>
            </w:r>
            <w:proofErr w:type="spellEnd"/>
            <w:r w:rsidRPr="007F0FF7">
              <w:rPr>
                <w:rFonts w:ascii="Times New Roman" w:hAnsi="Times New Roman" w:cs="Times New Roman"/>
                <w:sz w:val="24"/>
                <w:szCs w:val="24"/>
              </w:rPr>
              <w:t xml:space="preserve"> </w:t>
            </w:r>
            <w:proofErr w:type="spellStart"/>
            <w:proofErr w:type="gramStart"/>
            <w:r w:rsidRPr="007F0FF7">
              <w:rPr>
                <w:rFonts w:ascii="Times New Roman" w:hAnsi="Times New Roman" w:cs="Times New Roman"/>
                <w:sz w:val="24"/>
                <w:szCs w:val="24"/>
              </w:rPr>
              <w:t>колонкалар</w:t>
            </w:r>
            <w:proofErr w:type="spellEnd"/>
            <w:r w:rsidRPr="007F0FF7">
              <w:rPr>
                <w:rFonts w:ascii="Times New Roman" w:hAnsi="Times New Roman" w:cs="Times New Roman"/>
                <w:sz w:val="24"/>
                <w:szCs w:val="24"/>
              </w:rPr>
              <w:t xml:space="preserve"> </w:t>
            </w:r>
            <w:r w:rsidRPr="007F0FF7">
              <w:rPr>
                <w:rFonts w:ascii="Times New Roman" w:hAnsi="Times New Roman" w:cs="Times New Roman"/>
                <w:sz w:val="24"/>
                <w:szCs w:val="24"/>
                <w:lang w:val="kk-KZ"/>
              </w:rPr>
              <w:t xml:space="preserve"> КГ</w:t>
            </w:r>
            <w:proofErr w:type="gramEnd"/>
            <w:r w:rsidRPr="007F0FF7">
              <w:rPr>
                <w:rFonts w:ascii="Times New Roman" w:hAnsi="Times New Roman" w:cs="Times New Roman"/>
                <w:sz w:val="24"/>
                <w:szCs w:val="24"/>
              </w:rPr>
              <w:t>-1</w:t>
            </w:r>
          </w:p>
          <w:p w14:paraId="5AD7BBA1" w14:textId="35DC4406" w:rsidR="00DF13E8" w:rsidRPr="007F0FF7" w:rsidRDefault="00DF13E8" w:rsidP="007F0FF7">
            <w:pPr>
              <w:spacing w:after="0" w:line="240" w:lineRule="auto"/>
              <w:jc w:val="both"/>
              <w:rPr>
                <w:rFonts w:ascii="Times New Roman" w:hAnsi="Times New Roman" w:cs="Times New Roman"/>
                <w:sz w:val="28"/>
                <w:szCs w:val="28"/>
              </w:rPr>
            </w:pPr>
          </w:p>
        </w:tc>
      </w:tr>
    </w:tbl>
    <w:p w14:paraId="2025C881" w14:textId="77777777" w:rsidR="00797972" w:rsidRPr="007F0FF7" w:rsidRDefault="00797972" w:rsidP="001A3E8F">
      <w:pPr>
        <w:spacing w:after="0" w:line="240" w:lineRule="auto"/>
        <w:jc w:val="both"/>
        <w:rPr>
          <w:rFonts w:ascii="Times New Roman" w:hAnsi="Times New Roman" w:cs="Times New Roman"/>
          <w:sz w:val="28"/>
          <w:szCs w:val="28"/>
        </w:rPr>
      </w:pPr>
    </w:p>
    <w:p w14:paraId="6489C312" w14:textId="34DF2860" w:rsidR="00797972" w:rsidRPr="007F0FF7" w:rsidRDefault="007F0FF7"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0" allowOverlap="1" wp14:anchorId="5E2D71D2" wp14:editId="701CBC05">
                <wp:simplePos x="0" y="0"/>
                <wp:positionH relativeFrom="column">
                  <wp:posOffset>3558540</wp:posOffset>
                </wp:positionH>
                <wp:positionV relativeFrom="paragraph">
                  <wp:posOffset>107950</wp:posOffset>
                </wp:positionV>
                <wp:extent cx="2205355" cy="365760"/>
                <wp:effectExtent l="0" t="0" r="4445" b="0"/>
                <wp:wrapNone/>
                <wp:docPr id="16"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65760"/>
                        </a:xfrm>
                        <a:prstGeom prst="rect">
                          <a:avLst/>
                        </a:prstGeom>
                        <a:solidFill>
                          <a:srgbClr val="FFFFFF"/>
                        </a:solidFill>
                        <a:ln w="9525">
                          <a:solidFill>
                            <a:srgbClr val="000000"/>
                          </a:solidFill>
                          <a:miter lim="800000"/>
                          <a:headEnd/>
                          <a:tailEnd/>
                        </a:ln>
                      </wps:spPr>
                      <wps:txbx>
                        <w:txbxContent>
                          <w:p w14:paraId="3010C106" w14:textId="77777777" w:rsidR="002C728B" w:rsidRPr="000B516C" w:rsidRDefault="002C728B" w:rsidP="00797972">
                            <w:pPr>
                              <w:rPr>
                                <w:rFonts w:ascii="Times New Roman" w:hAnsi="Times New Roman" w:cs="Times New Roman"/>
                                <w:b/>
                                <w:sz w:val="24"/>
                                <w:szCs w:val="24"/>
                              </w:rPr>
                            </w:pPr>
                            <w:r w:rsidRPr="000B516C">
                              <w:rPr>
                                <w:rFonts w:ascii="Times New Roman" w:hAnsi="Times New Roman" w:cs="Times New Roman"/>
                                <w:sz w:val="24"/>
                                <w:szCs w:val="24"/>
                                <w:lang w:val="kk-KZ"/>
                              </w:rPr>
                              <w:t xml:space="preserve">ГКҚОТ -Орау </w:t>
                            </w:r>
                            <w:r w:rsidRPr="000B516C">
                              <w:rPr>
                                <w:rFonts w:ascii="Times New Roman" w:hAnsi="Times New Roman" w:cs="Times New Roman"/>
                                <w:b/>
                                <w:sz w:val="24"/>
                                <w:szCs w:val="24"/>
                              </w:rPr>
                              <w:tab/>
                            </w:r>
                          </w:p>
                          <w:p w14:paraId="0DC9DB4C" w14:textId="77777777" w:rsidR="002C728B" w:rsidRDefault="002C728B" w:rsidP="007979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71D2" id="Надпись 25" o:spid="_x0000_s1037" type="#_x0000_t202" style="position:absolute;left:0;text-align:left;margin-left:280.2pt;margin-top:8.5pt;width:173.65pt;height:2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" o:allowincell="f">
                <v:textbox>
                  <w:txbxContent>
                    <w:p w14:paraId="3010C106" w14:textId="77777777" w:rsidR="002C728B" w:rsidRPr="000B516C" w:rsidRDefault="002C728B" w:rsidP="00797972">
                      <w:pPr>
                        <w:rPr>
                          <w:rFonts w:ascii="Times New Roman" w:hAnsi="Times New Roman" w:cs="Times New Roman"/>
                          <w:b/>
                          <w:sz w:val="24"/>
                          <w:szCs w:val="24"/>
                        </w:rPr>
                      </w:pPr>
                      <w:r w:rsidRPr="000B516C">
                        <w:rPr>
                          <w:rFonts w:ascii="Times New Roman" w:hAnsi="Times New Roman" w:cs="Times New Roman"/>
                          <w:sz w:val="24"/>
                          <w:szCs w:val="24"/>
                          <w:lang w:val="kk-KZ"/>
                        </w:rPr>
                        <w:t xml:space="preserve">ГКҚОТ -Орау </w:t>
                      </w:r>
                      <w:r w:rsidRPr="000B516C">
                        <w:rPr>
                          <w:rFonts w:ascii="Times New Roman" w:hAnsi="Times New Roman" w:cs="Times New Roman"/>
                          <w:b/>
                          <w:sz w:val="24"/>
                          <w:szCs w:val="24"/>
                        </w:rPr>
                        <w:tab/>
                      </w:r>
                    </w:p>
                    <w:p w14:paraId="0DC9DB4C" w14:textId="77777777" w:rsidR="002C728B" w:rsidRDefault="002C728B" w:rsidP="00797972"/>
                  </w:txbxContent>
                </v:textbox>
              </v:shape>
            </w:pict>
          </mc:Fallback>
        </mc:AlternateContent>
      </w:r>
    </w:p>
    <w:p w14:paraId="140D6AF3" w14:textId="03F3C122" w:rsidR="00797972" w:rsidRPr="007F0FF7" w:rsidRDefault="00797972" w:rsidP="001A3E8F">
      <w:pPr>
        <w:spacing w:after="0" w:line="240" w:lineRule="auto"/>
        <w:jc w:val="both"/>
        <w:rPr>
          <w:rFonts w:ascii="Times New Roman" w:hAnsi="Times New Roman" w:cs="Times New Roman"/>
          <w:sz w:val="28"/>
          <w:szCs w:val="28"/>
        </w:rPr>
      </w:pPr>
    </w:p>
    <w:p w14:paraId="61CCA4D9" w14:textId="51944521" w:rsidR="00797972" w:rsidRPr="007F0FF7" w:rsidRDefault="007F0FF7"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0" distB="0" distL="114296" distR="114296" simplePos="0" relativeHeight="251683840" behindDoc="0" locked="0" layoutInCell="0" allowOverlap="1" wp14:anchorId="5CFC14F1" wp14:editId="55DE70A5">
                <wp:simplePos x="0" y="0"/>
                <wp:positionH relativeFrom="column">
                  <wp:posOffset>3963034</wp:posOffset>
                </wp:positionH>
                <wp:positionV relativeFrom="paragraph">
                  <wp:posOffset>64770</wp:posOffset>
                </wp:positionV>
                <wp:extent cx="0" cy="367030"/>
                <wp:effectExtent l="76200" t="0" r="57150" b="33020"/>
                <wp:wrapNone/>
                <wp:docPr id="11"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01A3714" id="Прямая соединительная линия 23" o:spid="_x0000_s1026" style="position:absolute;z-index:251683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2.05pt,5.1pt" to="312.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" o:allowincell="f">
                <v:stroke endarrow="block"/>
              </v:line>
            </w:pict>
          </mc:Fallback>
        </mc:AlternateContent>
      </w:r>
    </w:p>
    <w:p w14:paraId="3680524C" w14:textId="4629298A" w:rsidR="00797972" w:rsidRPr="007F0FF7" w:rsidRDefault="00797972" w:rsidP="001A3E8F">
      <w:pPr>
        <w:spacing w:after="0" w:line="240" w:lineRule="auto"/>
        <w:jc w:val="both"/>
        <w:rPr>
          <w:rFonts w:ascii="Times New Roman" w:hAnsi="Times New Roman" w:cs="Times New Roman"/>
          <w:sz w:val="28"/>
          <w:szCs w:val="28"/>
        </w:rPr>
      </w:pPr>
    </w:p>
    <w:p w14:paraId="73E207D2" w14:textId="3944DAF7" w:rsidR="00797972" w:rsidRPr="007F0FF7" w:rsidRDefault="002C728B"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noProof/>
          <w:sz w:val="28"/>
          <w:szCs w:val="28"/>
          <w:lang w:val="en-US"/>
        </w:rPr>
        <mc:AlternateContent>
          <mc:Choice Requires="wps">
            <w:drawing>
              <wp:anchor distT="0" distB="0" distL="114300" distR="114300" simplePos="0" relativeHeight="251667456" behindDoc="0" locked="0" layoutInCell="1" allowOverlap="1" wp14:anchorId="571C10BD" wp14:editId="28C600B2">
                <wp:simplePos x="0" y="0"/>
                <wp:positionH relativeFrom="column">
                  <wp:posOffset>3536315</wp:posOffset>
                </wp:positionH>
                <wp:positionV relativeFrom="paragraph">
                  <wp:posOffset>19050</wp:posOffset>
                </wp:positionV>
                <wp:extent cx="1473200" cy="478155"/>
                <wp:effectExtent l="0" t="0" r="0" b="0"/>
                <wp:wrapNone/>
                <wp:docPr id="7"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478155"/>
                        </a:xfrm>
                        <a:prstGeom prst="rect">
                          <a:avLst/>
                        </a:prstGeom>
                        <a:solidFill>
                          <a:srgbClr val="FFFFFF"/>
                        </a:solidFill>
                        <a:ln w="9525">
                          <a:solidFill>
                            <a:srgbClr val="000000"/>
                          </a:solidFill>
                          <a:miter lim="800000"/>
                          <a:headEnd/>
                          <a:tailEnd/>
                        </a:ln>
                      </wps:spPr>
                      <wps:txbx>
                        <w:txbxContent>
                          <w:p w14:paraId="5CC33BC9" w14:textId="77777777" w:rsidR="002C728B" w:rsidRPr="002726CF" w:rsidRDefault="002C728B" w:rsidP="00797972">
                            <w:pPr>
                              <w:rPr>
                                <w:rFonts w:ascii="Times New Roman" w:hAnsi="Times New Roman" w:cs="Times New Roman"/>
                                <w:lang w:val="kk-KZ"/>
                              </w:rPr>
                            </w:pPr>
                            <w:r w:rsidRPr="002726CF">
                              <w:rPr>
                                <w:rFonts w:ascii="Times New Roman" w:hAnsi="Times New Roman" w:cs="Times New Roman"/>
                                <w:lang w:val="kk-KZ"/>
                              </w:rPr>
                              <w:t>Қоймаға дайын өнімді жеткізу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10BD" id="Надпись 12" o:spid="_x0000_s1038" type="#_x0000_t202" style="position:absolute;left:0;text-align:left;margin-left:278.45pt;margin-top:1.5pt;width:116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">
                <v:textbox>
                  <w:txbxContent>
                    <w:p w14:paraId="5CC33BC9" w14:textId="77777777" w:rsidR="002C728B" w:rsidRPr="002726CF" w:rsidRDefault="002C728B" w:rsidP="00797972">
                      <w:pPr>
                        <w:rPr>
                          <w:rFonts w:ascii="Times New Roman" w:hAnsi="Times New Roman" w:cs="Times New Roman"/>
                          <w:lang w:val="kk-KZ"/>
                        </w:rPr>
                      </w:pPr>
                      <w:r w:rsidRPr="002726CF">
                        <w:rPr>
                          <w:rFonts w:ascii="Times New Roman" w:hAnsi="Times New Roman" w:cs="Times New Roman"/>
                          <w:lang w:val="kk-KZ"/>
                        </w:rPr>
                        <w:t>Қоймаға дайын өнімді жеткізу</w:t>
                      </w:r>
                    </w:p>
                  </w:txbxContent>
                </v:textbox>
              </v:shape>
            </w:pict>
          </mc:Fallback>
        </mc:AlternateContent>
      </w:r>
    </w:p>
    <w:p w14:paraId="4152F7CE" w14:textId="14A5262F" w:rsidR="00797972" w:rsidRPr="007F0FF7" w:rsidRDefault="00797972" w:rsidP="001A3E8F">
      <w:pPr>
        <w:spacing w:after="0" w:line="240" w:lineRule="auto"/>
        <w:jc w:val="both"/>
        <w:rPr>
          <w:rFonts w:ascii="Times New Roman" w:hAnsi="Times New Roman" w:cs="Times New Roman"/>
          <w:sz w:val="28"/>
          <w:szCs w:val="28"/>
          <w:lang w:val="kk-KZ"/>
        </w:rPr>
      </w:pPr>
    </w:p>
    <w:p w14:paraId="067A64DE" w14:textId="77777777" w:rsidR="00DF13E8" w:rsidRPr="007F0FF7" w:rsidRDefault="00DF13E8" w:rsidP="007F0FF7">
      <w:pPr>
        <w:spacing w:after="0" w:line="240" w:lineRule="auto"/>
        <w:rPr>
          <w:rFonts w:ascii="Times New Roman" w:hAnsi="Times New Roman" w:cs="Times New Roman"/>
          <w:sz w:val="28"/>
          <w:szCs w:val="28"/>
          <w:lang w:val="kk-KZ"/>
        </w:rPr>
      </w:pPr>
    </w:p>
    <w:p w14:paraId="2C264752" w14:textId="7F6A3583" w:rsidR="00E246BC" w:rsidRDefault="00480BB1" w:rsidP="002C728B">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840BD4"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2</w:t>
      </w:r>
      <w:r w:rsidR="00473AF6" w:rsidRPr="007F0FF7">
        <w:rPr>
          <w:rFonts w:ascii="Times New Roman" w:hAnsi="Times New Roman" w:cs="Times New Roman"/>
          <w:sz w:val="28"/>
          <w:szCs w:val="28"/>
          <w:lang w:val="kk-KZ"/>
        </w:rPr>
        <w:t>3</w:t>
      </w:r>
      <w:r w:rsidRPr="007F0FF7">
        <w:rPr>
          <w:rFonts w:ascii="Times New Roman" w:hAnsi="Times New Roman" w:cs="Times New Roman"/>
          <w:sz w:val="28"/>
          <w:szCs w:val="28"/>
          <w:lang w:val="kk-KZ"/>
        </w:rPr>
        <w:t xml:space="preserve"> – Г</w:t>
      </w:r>
      <w:r w:rsidR="00797972" w:rsidRPr="007F0FF7">
        <w:rPr>
          <w:rFonts w:ascii="Times New Roman" w:hAnsi="Times New Roman" w:cs="Times New Roman"/>
          <w:sz w:val="28"/>
          <w:szCs w:val="28"/>
          <w:lang w:val="kk-KZ"/>
        </w:rPr>
        <w:t>емосорбент алудың принципиалды схемасы</w:t>
      </w:r>
    </w:p>
    <w:p w14:paraId="2893EAE3" w14:textId="77777777" w:rsidR="002C728B" w:rsidRPr="007F0FF7" w:rsidRDefault="002C728B" w:rsidP="002C728B">
      <w:pPr>
        <w:spacing w:after="0" w:line="240" w:lineRule="auto"/>
        <w:jc w:val="center"/>
        <w:rPr>
          <w:rFonts w:ascii="Times New Roman" w:hAnsi="Times New Roman" w:cs="Times New Roman"/>
          <w:sz w:val="28"/>
          <w:szCs w:val="28"/>
          <w:lang w:val="kk-KZ"/>
        </w:rPr>
      </w:pPr>
    </w:p>
    <w:p w14:paraId="538AED34" w14:textId="77777777" w:rsidR="00473AF6" w:rsidRPr="007F0FF7" w:rsidRDefault="00473AF6" w:rsidP="00473AF6">
      <w:pPr>
        <w:spacing w:after="0" w:line="240" w:lineRule="auto"/>
        <w:ind w:firstLine="567"/>
        <w:jc w:val="both"/>
        <w:rPr>
          <w:rFonts w:ascii="Times New Roman" w:hAnsi="Times New Roman" w:cs="Times New Roman"/>
          <w:i/>
          <w:sz w:val="28"/>
          <w:szCs w:val="28"/>
          <w:lang w:val="kk-KZ"/>
        </w:rPr>
      </w:pPr>
      <w:r w:rsidRPr="007F0FF7">
        <w:rPr>
          <w:rFonts w:ascii="Times New Roman" w:hAnsi="Times New Roman" w:cs="Times New Roman"/>
          <w:i/>
          <w:sz w:val="28"/>
          <w:szCs w:val="28"/>
          <w:lang w:val="kk-KZ"/>
        </w:rPr>
        <w:t>ҚЖ-1 сатысы. Қосалқы жұмыстар</w:t>
      </w:r>
    </w:p>
    <w:p w14:paraId="7973EB33" w14:textId="6B6ACAA7" w:rsidR="00397700" w:rsidRPr="007F0FF7" w:rsidRDefault="00797972" w:rsidP="002C728B">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Өндірістік ғимарат пен жабдықтарды дайындау.Өндірістік ғимараттарды ҚР ДСМ 2012 жылғы 18 мамырдағы №362 бұйрығының "Дәрілік заттардың, медициналық мақсаттағы бұйымдар мен медициналық техниканың айналысы саласындағы объектілерге қойылатын санитариялық-эпидемиологиялық талаптар" санитариялық нұсқаулығының талаптарына сәйкес өңдейді.Ғимаратты жинау және жабдықты өңдеу кезінде келесі жұмыс тәртібі сақталады. Жинауды белгілі бір үй-жайлар бекітілген белгілі бір адамдар жүргізеді және тазалықтың 3-сынып ғимараттарынан басталады: КГ-1 гемосорбциялық колонкасын дайындау, буып-түю және таңбалау. Содан кейін тазалау тазалықтың 4 сынып ғимараттарында, яғни дайын өнім, шикізат, қосалқы материалдар қоймаларында жүргізіледі. Тазалау реті: үстелдер, терезелер, есіктер және едендер. КГ-1 гемосорбциялық колонкасын өндіру тек жарамды жабдықта жүзеге асырылады. Жұмыс басталар алдында цех шебері мен аппаратшы жабдықтың жұмысқа дайындығын тексереді: таразының ақаусыздығы, экструдердің ақаусыздығы, желдеткіш қондырғылардың жұмысы</w:t>
      </w:r>
      <w:r w:rsidR="00473AF6" w:rsidRPr="007F0FF7">
        <w:rPr>
          <w:rFonts w:ascii="Times New Roman" w:hAnsi="Times New Roman" w:cs="Times New Roman"/>
          <w:sz w:val="28"/>
          <w:szCs w:val="28"/>
          <w:lang w:val="kk-KZ"/>
        </w:rPr>
        <w:t xml:space="preserve"> (кесте 20)</w:t>
      </w:r>
      <w:r w:rsidRPr="007F0FF7">
        <w:rPr>
          <w:rFonts w:ascii="Times New Roman" w:hAnsi="Times New Roman" w:cs="Times New Roman"/>
          <w:sz w:val="28"/>
          <w:szCs w:val="28"/>
          <w:lang w:val="kk-KZ"/>
        </w:rPr>
        <w:t>.</w:t>
      </w:r>
    </w:p>
    <w:p w14:paraId="6F1304C7" w14:textId="77777777" w:rsidR="00397700" w:rsidRPr="007F0FF7" w:rsidRDefault="00397700" w:rsidP="00397700">
      <w:pPr>
        <w:spacing w:after="0" w:line="240" w:lineRule="auto"/>
        <w:ind w:firstLine="567"/>
        <w:jc w:val="both"/>
        <w:rPr>
          <w:rFonts w:ascii="Times New Roman" w:hAnsi="Times New Roman" w:cs="Times New Roman"/>
          <w:sz w:val="28"/>
          <w:szCs w:val="28"/>
          <w:lang w:val="kk-KZ"/>
        </w:rPr>
      </w:pPr>
    </w:p>
    <w:p w14:paraId="0CE5341E" w14:textId="60F16388" w:rsidR="00797972" w:rsidRPr="00711B78" w:rsidRDefault="00BD4ED7" w:rsidP="002C728B">
      <w:pPr>
        <w:spacing w:after="200" w:line="276" w:lineRule="auto"/>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733AA3" w:rsidRPr="007F0FF7">
        <w:rPr>
          <w:rFonts w:ascii="Times New Roman" w:hAnsi="Times New Roman" w:cs="Times New Roman"/>
          <w:sz w:val="28"/>
          <w:szCs w:val="28"/>
          <w:lang w:val="kk-KZ"/>
        </w:rPr>
        <w:t>есте</w:t>
      </w:r>
      <w:r w:rsidR="007F0FF7" w:rsidRPr="007F0FF7">
        <w:rPr>
          <w:rFonts w:ascii="Times New Roman" w:hAnsi="Times New Roman" w:cs="Times New Roman"/>
          <w:sz w:val="28"/>
          <w:szCs w:val="28"/>
          <w:lang w:val="kk-KZ"/>
        </w:rPr>
        <w:t xml:space="preserve"> </w:t>
      </w:r>
      <w:r w:rsidR="00473AF6" w:rsidRPr="007F0FF7">
        <w:rPr>
          <w:rFonts w:ascii="Times New Roman" w:hAnsi="Times New Roman" w:cs="Times New Roman"/>
          <w:sz w:val="28"/>
          <w:szCs w:val="28"/>
          <w:lang w:val="kk-KZ"/>
        </w:rPr>
        <w:t>20</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 xml:space="preserve"> Үй-жайлардың бетін өңдеу режимі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56"/>
        <w:gridCol w:w="2268"/>
        <w:gridCol w:w="1984"/>
        <w:gridCol w:w="2063"/>
      </w:tblGrid>
      <w:tr w:rsidR="00797972" w:rsidRPr="007F0FF7" w14:paraId="7606F1F1" w14:textId="77777777" w:rsidTr="002C728B">
        <w:trPr>
          <w:trHeight w:val="390"/>
          <w:jc w:val="center"/>
        </w:trPr>
        <w:tc>
          <w:tcPr>
            <w:tcW w:w="3256" w:type="dxa"/>
            <w:vMerge w:val="restart"/>
            <w:shd w:val="clear" w:color="auto" w:fill="auto"/>
            <w:tcMar>
              <w:top w:w="0" w:type="dxa"/>
              <w:left w:w="0" w:type="dxa"/>
              <w:bottom w:w="0" w:type="dxa"/>
              <w:right w:w="0" w:type="dxa"/>
            </w:tcMar>
            <w:hideMark/>
          </w:tcPr>
          <w:p w14:paraId="500D12DA" w14:textId="77777777" w:rsidR="00797972" w:rsidRPr="007F0FF7" w:rsidRDefault="00797972" w:rsidP="00BD4ED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Культура</w:t>
            </w:r>
          </w:p>
        </w:tc>
        <w:tc>
          <w:tcPr>
            <w:tcW w:w="4252" w:type="dxa"/>
            <w:gridSpan w:val="2"/>
            <w:shd w:val="clear" w:color="auto" w:fill="auto"/>
            <w:tcMar>
              <w:top w:w="0" w:type="dxa"/>
              <w:left w:w="0" w:type="dxa"/>
              <w:bottom w:w="0" w:type="dxa"/>
              <w:right w:w="0" w:type="dxa"/>
            </w:tcMar>
            <w:hideMark/>
          </w:tcPr>
          <w:p w14:paraId="209918A1" w14:textId="77777777" w:rsidR="00797972" w:rsidRPr="007F0FF7" w:rsidRDefault="00AB447E" w:rsidP="00BD4ED7">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Жұмыс ерітіндісінің құрамы</w:t>
            </w:r>
          </w:p>
        </w:tc>
        <w:tc>
          <w:tcPr>
            <w:tcW w:w="2063" w:type="dxa"/>
            <w:vMerge w:val="restart"/>
            <w:shd w:val="clear" w:color="auto" w:fill="auto"/>
            <w:tcMar>
              <w:top w:w="0" w:type="dxa"/>
              <w:left w:w="0" w:type="dxa"/>
              <w:bottom w:w="0" w:type="dxa"/>
              <w:right w:w="0" w:type="dxa"/>
            </w:tcMar>
            <w:hideMark/>
          </w:tcPr>
          <w:p w14:paraId="2C528D64" w14:textId="77777777" w:rsidR="00797972" w:rsidRPr="007F0FF7" w:rsidRDefault="00733AA3"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Ж</w:t>
            </w:r>
            <w:r w:rsidRPr="007F0FF7">
              <w:rPr>
                <w:rFonts w:ascii="Times New Roman" w:hAnsi="Times New Roman" w:cs="Times New Roman"/>
                <w:sz w:val="24"/>
                <w:szCs w:val="24"/>
                <w:lang w:val="kk-KZ"/>
              </w:rPr>
              <w:t>ұмыс ерітіндісінің температурасы</w:t>
            </w:r>
            <w:r w:rsidR="00797972" w:rsidRPr="007F0FF7">
              <w:rPr>
                <w:rFonts w:ascii="Times New Roman" w:hAnsi="Times New Roman" w:cs="Times New Roman"/>
                <w:sz w:val="24"/>
                <w:szCs w:val="24"/>
              </w:rPr>
              <w:t>, </w:t>
            </w:r>
            <w:r w:rsidR="00797972" w:rsidRPr="007F0FF7">
              <w:rPr>
                <w:rFonts w:ascii="Times New Roman" w:hAnsi="Times New Roman" w:cs="Times New Roman"/>
                <w:sz w:val="24"/>
                <w:szCs w:val="24"/>
                <w:vertAlign w:val="superscript"/>
              </w:rPr>
              <w:t>0</w:t>
            </w:r>
            <w:r w:rsidR="00797972" w:rsidRPr="007F0FF7">
              <w:rPr>
                <w:rFonts w:ascii="Times New Roman" w:hAnsi="Times New Roman" w:cs="Times New Roman"/>
                <w:sz w:val="24"/>
                <w:szCs w:val="24"/>
              </w:rPr>
              <w:t>С</w:t>
            </w:r>
          </w:p>
        </w:tc>
      </w:tr>
      <w:tr w:rsidR="00797972" w:rsidRPr="007F0FF7" w14:paraId="3F78A64D" w14:textId="77777777" w:rsidTr="002C728B">
        <w:trPr>
          <w:jc w:val="center"/>
        </w:trPr>
        <w:tc>
          <w:tcPr>
            <w:tcW w:w="3256" w:type="dxa"/>
            <w:vMerge/>
            <w:shd w:val="clear" w:color="auto" w:fill="FFFFFF"/>
            <w:vAlign w:val="center"/>
            <w:hideMark/>
          </w:tcPr>
          <w:p w14:paraId="037CA8BC" w14:textId="77777777" w:rsidR="00797972" w:rsidRPr="007F0FF7" w:rsidRDefault="00797972" w:rsidP="001A3E8F">
            <w:pPr>
              <w:spacing w:after="0" w:line="240" w:lineRule="auto"/>
              <w:jc w:val="both"/>
              <w:rPr>
                <w:rFonts w:ascii="Times New Roman" w:hAnsi="Times New Roman" w:cs="Times New Roman"/>
                <w:sz w:val="24"/>
                <w:szCs w:val="24"/>
              </w:rPr>
            </w:pPr>
          </w:p>
        </w:tc>
        <w:tc>
          <w:tcPr>
            <w:tcW w:w="2268" w:type="dxa"/>
            <w:shd w:val="clear" w:color="auto" w:fill="auto"/>
            <w:tcMar>
              <w:top w:w="0" w:type="dxa"/>
              <w:left w:w="0" w:type="dxa"/>
              <w:bottom w:w="0" w:type="dxa"/>
              <w:right w:w="0" w:type="dxa"/>
            </w:tcMar>
            <w:hideMark/>
          </w:tcPr>
          <w:p w14:paraId="6061E346" w14:textId="77777777" w:rsidR="00797972" w:rsidRPr="007F0FF7" w:rsidRDefault="00733AA3"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сутек пероксидінің  массалық үлесі</w:t>
            </w:r>
            <w:r w:rsidR="00797972" w:rsidRPr="007F0FF7">
              <w:rPr>
                <w:rFonts w:ascii="Times New Roman" w:hAnsi="Times New Roman" w:cs="Times New Roman"/>
                <w:sz w:val="24"/>
                <w:szCs w:val="24"/>
              </w:rPr>
              <w:t>, %</w:t>
            </w:r>
          </w:p>
        </w:tc>
        <w:tc>
          <w:tcPr>
            <w:tcW w:w="1984" w:type="dxa"/>
            <w:shd w:val="clear" w:color="auto" w:fill="auto"/>
            <w:tcMar>
              <w:top w:w="0" w:type="dxa"/>
              <w:left w:w="0" w:type="dxa"/>
              <w:bottom w:w="0" w:type="dxa"/>
              <w:right w:w="0" w:type="dxa"/>
            </w:tcMar>
            <w:hideMark/>
          </w:tcPr>
          <w:p w14:paraId="2658F05D" w14:textId="77777777" w:rsidR="00797972" w:rsidRPr="007F0FF7" w:rsidRDefault="00733AA3" w:rsidP="00BD4ED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ж</w:t>
            </w:r>
            <w:r w:rsidRPr="007F0FF7">
              <w:rPr>
                <w:rFonts w:ascii="Times New Roman" w:hAnsi="Times New Roman" w:cs="Times New Roman"/>
                <w:sz w:val="24"/>
                <w:szCs w:val="24"/>
                <w:lang w:val="kk-KZ"/>
              </w:rPr>
              <w:t>уғыш ерітіндінің массалық үлесі</w:t>
            </w:r>
            <w:r w:rsidR="00797972" w:rsidRPr="007F0FF7">
              <w:rPr>
                <w:rFonts w:ascii="Times New Roman" w:hAnsi="Times New Roman" w:cs="Times New Roman"/>
                <w:sz w:val="24"/>
                <w:szCs w:val="24"/>
              </w:rPr>
              <w:t>, %</w:t>
            </w:r>
          </w:p>
        </w:tc>
        <w:tc>
          <w:tcPr>
            <w:tcW w:w="2063" w:type="dxa"/>
            <w:vMerge/>
            <w:shd w:val="clear" w:color="auto" w:fill="FFFFFF"/>
            <w:vAlign w:val="center"/>
            <w:hideMark/>
          </w:tcPr>
          <w:p w14:paraId="3D09E3E5" w14:textId="77777777" w:rsidR="00797972" w:rsidRPr="007F0FF7" w:rsidRDefault="00797972" w:rsidP="001A3E8F">
            <w:pPr>
              <w:spacing w:after="0" w:line="240" w:lineRule="auto"/>
              <w:jc w:val="both"/>
              <w:rPr>
                <w:rFonts w:ascii="Times New Roman" w:hAnsi="Times New Roman" w:cs="Times New Roman"/>
                <w:sz w:val="24"/>
                <w:szCs w:val="24"/>
              </w:rPr>
            </w:pPr>
          </w:p>
        </w:tc>
      </w:tr>
      <w:tr w:rsidR="00797972" w:rsidRPr="007F0FF7" w14:paraId="7F3CBC13" w14:textId="77777777" w:rsidTr="002C728B">
        <w:trPr>
          <w:jc w:val="center"/>
        </w:trPr>
        <w:tc>
          <w:tcPr>
            <w:tcW w:w="3256" w:type="dxa"/>
            <w:shd w:val="clear" w:color="auto" w:fill="auto"/>
            <w:tcMar>
              <w:top w:w="0" w:type="dxa"/>
              <w:left w:w="0" w:type="dxa"/>
              <w:bottom w:w="0" w:type="dxa"/>
              <w:right w:w="0" w:type="dxa"/>
            </w:tcMar>
            <w:vAlign w:val="center"/>
            <w:hideMark/>
          </w:tcPr>
          <w:p w14:paraId="1290B736" w14:textId="77777777" w:rsidR="00797972" w:rsidRPr="007F0FF7" w:rsidRDefault="00AB447E"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lastRenderedPageBreak/>
              <w:t>Микроорганизмдердің споралы пішіні</w:t>
            </w:r>
          </w:p>
        </w:tc>
        <w:tc>
          <w:tcPr>
            <w:tcW w:w="2268" w:type="dxa"/>
            <w:shd w:val="clear" w:color="auto" w:fill="auto"/>
            <w:tcMar>
              <w:top w:w="0" w:type="dxa"/>
              <w:left w:w="0" w:type="dxa"/>
              <w:bottom w:w="0" w:type="dxa"/>
              <w:right w:w="0" w:type="dxa"/>
            </w:tcMar>
            <w:vAlign w:val="center"/>
            <w:hideMark/>
          </w:tcPr>
          <w:p w14:paraId="54D140EC"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w:t>
            </w:r>
            <w:r w:rsidRPr="007F0FF7">
              <w:rPr>
                <w:rFonts w:ascii="Times New Roman" w:hAnsi="Times New Roman" w:cs="Times New Roman"/>
                <w:sz w:val="24"/>
                <w:szCs w:val="24"/>
              </w:rPr>
              <w:br/>
              <w:t>3</w:t>
            </w:r>
          </w:p>
        </w:tc>
        <w:tc>
          <w:tcPr>
            <w:tcW w:w="1984" w:type="dxa"/>
            <w:shd w:val="clear" w:color="auto" w:fill="auto"/>
            <w:tcMar>
              <w:top w:w="0" w:type="dxa"/>
              <w:left w:w="0" w:type="dxa"/>
              <w:bottom w:w="0" w:type="dxa"/>
              <w:right w:w="0" w:type="dxa"/>
            </w:tcMar>
            <w:vAlign w:val="center"/>
            <w:hideMark/>
          </w:tcPr>
          <w:p w14:paraId="7AB48150"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0,5</w:t>
            </w:r>
            <w:r w:rsidRPr="007F0FF7">
              <w:rPr>
                <w:rFonts w:ascii="Times New Roman" w:hAnsi="Times New Roman" w:cs="Times New Roman"/>
                <w:sz w:val="24"/>
                <w:szCs w:val="24"/>
              </w:rPr>
              <w:br/>
              <w:t>0,5</w:t>
            </w:r>
          </w:p>
        </w:tc>
        <w:tc>
          <w:tcPr>
            <w:tcW w:w="2063" w:type="dxa"/>
            <w:shd w:val="clear" w:color="auto" w:fill="auto"/>
            <w:tcMar>
              <w:top w:w="0" w:type="dxa"/>
              <w:left w:w="0" w:type="dxa"/>
              <w:bottom w:w="0" w:type="dxa"/>
              <w:right w:w="0" w:type="dxa"/>
            </w:tcMar>
            <w:vAlign w:val="center"/>
            <w:hideMark/>
          </w:tcPr>
          <w:p w14:paraId="79D1C342"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w:t>
            </w:r>
            <w:r w:rsidRPr="007F0FF7">
              <w:rPr>
                <w:rFonts w:ascii="Times New Roman" w:hAnsi="Times New Roman" w:cs="Times New Roman"/>
                <w:sz w:val="24"/>
                <w:szCs w:val="24"/>
              </w:rPr>
              <w:br/>
              <w:t>40-50</w:t>
            </w:r>
          </w:p>
        </w:tc>
      </w:tr>
      <w:tr w:rsidR="00797972" w:rsidRPr="007F0FF7" w14:paraId="1807510B" w14:textId="77777777" w:rsidTr="002C728B">
        <w:trPr>
          <w:jc w:val="center"/>
        </w:trPr>
        <w:tc>
          <w:tcPr>
            <w:tcW w:w="3256" w:type="dxa"/>
            <w:shd w:val="clear" w:color="auto" w:fill="auto"/>
            <w:tcMar>
              <w:top w:w="0" w:type="dxa"/>
              <w:left w:w="0" w:type="dxa"/>
              <w:bottom w:w="0" w:type="dxa"/>
              <w:right w:w="0" w:type="dxa"/>
            </w:tcMar>
            <w:vAlign w:val="center"/>
            <w:hideMark/>
          </w:tcPr>
          <w:p w14:paraId="580823E8" w14:textId="77777777" w:rsidR="00797972" w:rsidRPr="007F0FF7" w:rsidRDefault="00D61A1B"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Зең</w:t>
            </w:r>
          </w:p>
        </w:tc>
        <w:tc>
          <w:tcPr>
            <w:tcW w:w="2268" w:type="dxa"/>
            <w:shd w:val="clear" w:color="auto" w:fill="auto"/>
            <w:tcMar>
              <w:top w:w="0" w:type="dxa"/>
              <w:left w:w="0" w:type="dxa"/>
              <w:bottom w:w="0" w:type="dxa"/>
              <w:right w:w="0" w:type="dxa"/>
            </w:tcMar>
            <w:vAlign w:val="center"/>
            <w:hideMark/>
          </w:tcPr>
          <w:p w14:paraId="4B5650A0"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w:t>
            </w:r>
            <w:r w:rsidRPr="007F0FF7">
              <w:rPr>
                <w:rFonts w:ascii="Times New Roman" w:hAnsi="Times New Roman" w:cs="Times New Roman"/>
                <w:sz w:val="24"/>
                <w:szCs w:val="24"/>
              </w:rPr>
              <w:br/>
              <w:t>2</w:t>
            </w:r>
          </w:p>
        </w:tc>
        <w:tc>
          <w:tcPr>
            <w:tcW w:w="1984" w:type="dxa"/>
            <w:shd w:val="clear" w:color="auto" w:fill="auto"/>
            <w:tcMar>
              <w:top w:w="0" w:type="dxa"/>
              <w:left w:w="0" w:type="dxa"/>
              <w:bottom w:w="0" w:type="dxa"/>
              <w:right w:w="0" w:type="dxa"/>
            </w:tcMar>
            <w:vAlign w:val="center"/>
            <w:hideMark/>
          </w:tcPr>
          <w:p w14:paraId="495FDFB1"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0,5</w:t>
            </w:r>
            <w:r w:rsidRPr="007F0FF7">
              <w:rPr>
                <w:rFonts w:ascii="Times New Roman" w:hAnsi="Times New Roman" w:cs="Times New Roman"/>
                <w:sz w:val="24"/>
                <w:szCs w:val="24"/>
              </w:rPr>
              <w:br/>
              <w:t>0,5</w:t>
            </w:r>
          </w:p>
        </w:tc>
        <w:tc>
          <w:tcPr>
            <w:tcW w:w="2063" w:type="dxa"/>
            <w:shd w:val="clear" w:color="auto" w:fill="auto"/>
            <w:tcMar>
              <w:top w:w="0" w:type="dxa"/>
              <w:left w:w="0" w:type="dxa"/>
              <w:bottom w:w="0" w:type="dxa"/>
              <w:right w:w="0" w:type="dxa"/>
            </w:tcMar>
            <w:vAlign w:val="center"/>
            <w:hideMark/>
          </w:tcPr>
          <w:p w14:paraId="7E1573C5"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w:t>
            </w:r>
            <w:r w:rsidRPr="007F0FF7">
              <w:rPr>
                <w:rFonts w:ascii="Times New Roman" w:hAnsi="Times New Roman" w:cs="Times New Roman"/>
                <w:sz w:val="24"/>
                <w:szCs w:val="24"/>
              </w:rPr>
              <w:br/>
              <w:t>40-50</w:t>
            </w:r>
          </w:p>
        </w:tc>
      </w:tr>
      <w:tr w:rsidR="00797972" w:rsidRPr="007F0FF7" w14:paraId="26B66CD5" w14:textId="77777777" w:rsidTr="002C728B">
        <w:trPr>
          <w:jc w:val="center"/>
        </w:trPr>
        <w:tc>
          <w:tcPr>
            <w:tcW w:w="3256" w:type="dxa"/>
            <w:shd w:val="clear" w:color="auto" w:fill="auto"/>
            <w:tcMar>
              <w:top w:w="0" w:type="dxa"/>
              <w:left w:w="0" w:type="dxa"/>
              <w:bottom w:w="0" w:type="dxa"/>
              <w:right w:w="0" w:type="dxa"/>
            </w:tcMar>
            <w:vAlign w:val="center"/>
            <w:hideMark/>
          </w:tcPr>
          <w:p w14:paraId="6BBCCBDD" w14:textId="77777777" w:rsidR="00797972" w:rsidRPr="007F0FF7" w:rsidRDefault="00D61A1B"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Микроорганизмдердің вегетативті формасы</w:t>
            </w:r>
          </w:p>
        </w:tc>
        <w:tc>
          <w:tcPr>
            <w:tcW w:w="2268" w:type="dxa"/>
            <w:shd w:val="clear" w:color="auto" w:fill="auto"/>
            <w:tcMar>
              <w:top w:w="0" w:type="dxa"/>
              <w:left w:w="0" w:type="dxa"/>
              <w:bottom w:w="0" w:type="dxa"/>
              <w:right w:w="0" w:type="dxa"/>
            </w:tcMar>
            <w:vAlign w:val="center"/>
            <w:hideMark/>
          </w:tcPr>
          <w:p w14:paraId="44E5D851"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w:t>
            </w:r>
            <w:r w:rsidRPr="007F0FF7">
              <w:rPr>
                <w:rFonts w:ascii="Times New Roman" w:hAnsi="Times New Roman" w:cs="Times New Roman"/>
                <w:sz w:val="24"/>
                <w:szCs w:val="24"/>
              </w:rPr>
              <w:br/>
              <w:t>1</w:t>
            </w:r>
          </w:p>
        </w:tc>
        <w:tc>
          <w:tcPr>
            <w:tcW w:w="1984" w:type="dxa"/>
            <w:shd w:val="clear" w:color="auto" w:fill="auto"/>
            <w:tcMar>
              <w:top w:w="0" w:type="dxa"/>
              <w:left w:w="0" w:type="dxa"/>
              <w:bottom w:w="0" w:type="dxa"/>
              <w:right w:w="0" w:type="dxa"/>
            </w:tcMar>
            <w:vAlign w:val="center"/>
            <w:hideMark/>
          </w:tcPr>
          <w:p w14:paraId="40A87F28"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0,5</w:t>
            </w:r>
            <w:r w:rsidRPr="007F0FF7">
              <w:rPr>
                <w:rFonts w:ascii="Times New Roman" w:hAnsi="Times New Roman" w:cs="Times New Roman"/>
                <w:sz w:val="24"/>
                <w:szCs w:val="24"/>
              </w:rPr>
              <w:br/>
              <w:t>0,5</w:t>
            </w:r>
          </w:p>
        </w:tc>
        <w:tc>
          <w:tcPr>
            <w:tcW w:w="2063" w:type="dxa"/>
            <w:shd w:val="clear" w:color="auto" w:fill="auto"/>
            <w:tcMar>
              <w:top w:w="0" w:type="dxa"/>
              <w:left w:w="0" w:type="dxa"/>
              <w:bottom w:w="0" w:type="dxa"/>
              <w:right w:w="0" w:type="dxa"/>
            </w:tcMar>
            <w:vAlign w:val="center"/>
            <w:hideMark/>
          </w:tcPr>
          <w:p w14:paraId="1B22F24E" w14:textId="77777777" w:rsidR="00797972" w:rsidRPr="007F0FF7" w:rsidRDefault="00797972" w:rsidP="006E1164">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w:t>
            </w:r>
            <w:r w:rsidRPr="007F0FF7">
              <w:rPr>
                <w:rFonts w:ascii="Times New Roman" w:hAnsi="Times New Roman" w:cs="Times New Roman"/>
                <w:sz w:val="24"/>
                <w:szCs w:val="24"/>
              </w:rPr>
              <w:br/>
              <w:t>40</w:t>
            </w:r>
          </w:p>
        </w:tc>
      </w:tr>
    </w:tbl>
    <w:p w14:paraId="3F7A00B2" w14:textId="77777777" w:rsidR="00797972" w:rsidRPr="007F0FF7" w:rsidRDefault="00797972" w:rsidP="001A3E8F">
      <w:pPr>
        <w:spacing w:after="0" w:line="240" w:lineRule="auto"/>
        <w:jc w:val="both"/>
        <w:rPr>
          <w:rFonts w:ascii="Times New Roman" w:hAnsi="Times New Roman" w:cs="Times New Roman"/>
          <w:sz w:val="28"/>
          <w:szCs w:val="28"/>
        </w:rPr>
      </w:pPr>
    </w:p>
    <w:p w14:paraId="467973EC" w14:textId="77777777" w:rsidR="00797972" w:rsidRPr="007F0FF7" w:rsidRDefault="00797972" w:rsidP="003503CA">
      <w:pPr>
        <w:spacing w:after="0" w:line="240" w:lineRule="auto"/>
        <w:ind w:firstLine="567"/>
        <w:jc w:val="both"/>
        <w:rPr>
          <w:rFonts w:ascii="Times New Roman" w:hAnsi="Times New Roman" w:cs="Times New Roman"/>
          <w:i/>
          <w:sz w:val="28"/>
          <w:szCs w:val="28"/>
        </w:rPr>
      </w:pPr>
      <w:r w:rsidRPr="007F0FF7">
        <w:rPr>
          <w:rFonts w:ascii="Times New Roman" w:hAnsi="Times New Roman" w:cs="Times New Roman"/>
          <w:i/>
          <w:sz w:val="28"/>
          <w:szCs w:val="28"/>
        </w:rPr>
        <w:t xml:space="preserve">ҚЖ-1 Б </w:t>
      </w:r>
      <w:proofErr w:type="spellStart"/>
      <w:r w:rsidRPr="007F0FF7">
        <w:rPr>
          <w:rFonts w:ascii="Times New Roman" w:hAnsi="Times New Roman" w:cs="Times New Roman"/>
          <w:i/>
          <w:sz w:val="28"/>
          <w:szCs w:val="28"/>
        </w:rPr>
        <w:t>сатысы</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Қызмет</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көрсетуші</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персоналды</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даярлау</w:t>
      </w:r>
      <w:proofErr w:type="spellEnd"/>
    </w:p>
    <w:p w14:paraId="3C60F49C" w14:textId="69C9CCFE"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Қызметкерлер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Денсау</w:t>
      </w:r>
      <w:r w:rsidR="00763F84" w:rsidRPr="007F0FF7">
        <w:rPr>
          <w:rFonts w:ascii="Times New Roman" w:hAnsi="Times New Roman" w:cs="Times New Roman"/>
          <w:sz w:val="28"/>
          <w:szCs w:val="28"/>
        </w:rPr>
        <w:t>лық</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сақтау</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министрінің</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м.а</w:t>
      </w:r>
      <w:proofErr w:type="spellEnd"/>
      <w:r w:rsidR="00763F84" w:rsidRPr="007F0FF7">
        <w:rPr>
          <w:rFonts w:ascii="Times New Roman" w:hAnsi="Times New Roman" w:cs="Times New Roman"/>
          <w:sz w:val="28"/>
          <w:szCs w:val="28"/>
        </w:rPr>
        <w:t xml:space="preserve">. 2012 </w:t>
      </w:r>
      <w:proofErr w:type="spellStart"/>
      <w:r w:rsidR="00763F84" w:rsidRPr="007F0FF7">
        <w:rPr>
          <w:rFonts w:ascii="Times New Roman" w:hAnsi="Times New Roman" w:cs="Times New Roman"/>
          <w:sz w:val="28"/>
          <w:szCs w:val="28"/>
        </w:rPr>
        <w:t>жылғы</w:t>
      </w:r>
      <w:proofErr w:type="spellEnd"/>
      <w:r w:rsidR="00763F84" w:rsidRPr="007F0FF7">
        <w:rPr>
          <w:rFonts w:ascii="Times New Roman" w:hAnsi="Times New Roman" w:cs="Times New Roman"/>
          <w:sz w:val="28"/>
          <w:szCs w:val="28"/>
        </w:rPr>
        <w:t xml:space="preserve"> 18 </w:t>
      </w:r>
      <w:r w:rsidR="00763F84" w:rsidRPr="007F0FF7">
        <w:rPr>
          <w:rFonts w:ascii="Times New Roman" w:hAnsi="Times New Roman" w:cs="Times New Roman"/>
          <w:sz w:val="28"/>
          <w:szCs w:val="28"/>
          <w:lang w:val="kk-KZ"/>
        </w:rPr>
        <w:t>мамырдағы</w:t>
      </w:r>
      <w:r w:rsidR="00763F84" w:rsidRPr="007F0FF7">
        <w:rPr>
          <w:rFonts w:ascii="Times New Roman" w:hAnsi="Times New Roman" w:cs="Times New Roman"/>
          <w:sz w:val="28"/>
          <w:szCs w:val="28"/>
        </w:rPr>
        <w:t xml:space="preserve"> №362</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бұйрығымен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бек</w:t>
      </w:r>
      <w:r w:rsidR="00763F84" w:rsidRPr="007F0FF7">
        <w:rPr>
          <w:rFonts w:ascii="Times New Roman" w:hAnsi="Times New Roman" w:cs="Times New Roman"/>
          <w:sz w:val="28"/>
          <w:szCs w:val="28"/>
        </w:rPr>
        <w:t>ітілген</w:t>
      </w:r>
      <w:proofErr w:type="spellEnd"/>
      <w:r w:rsidR="00763F84" w:rsidRPr="007F0FF7">
        <w:rPr>
          <w:rFonts w:ascii="Times New Roman" w:hAnsi="Times New Roman" w:cs="Times New Roman"/>
          <w:sz w:val="28"/>
          <w:szCs w:val="28"/>
        </w:rPr>
        <w:t xml:space="preserve"> "Ж</w:t>
      </w:r>
      <w:r w:rsidRPr="007F0FF7">
        <w:rPr>
          <w:rFonts w:ascii="Times New Roman" w:hAnsi="Times New Roman" w:cs="Times New Roman"/>
          <w:sz w:val="28"/>
          <w:szCs w:val="28"/>
        </w:rPr>
        <w:t xml:space="preserve">еке </w:t>
      </w:r>
      <w:proofErr w:type="spellStart"/>
      <w:r w:rsidRPr="007F0FF7">
        <w:rPr>
          <w:rFonts w:ascii="Times New Roman" w:hAnsi="Times New Roman" w:cs="Times New Roman"/>
          <w:sz w:val="28"/>
          <w:szCs w:val="28"/>
        </w:rPr>
        <w:t>гигиенаны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персоналды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жұмысқа</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дайындау</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жөніндегі</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нұсқаулыққа</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және</w:t>
      </w:r>
      <w:proofErr w:type="spellEnd"/>
      <w:r w:rsidR="00763F84" w:rsidRPr="007F0FF7">
        <w:rPr>
          <w:rFonts w:ascii="Times New Roman" w:hAnsi="Times New Roman" w:cs="Times New Roman"/>
          <w:sz w:val="28"/>
          <w:szCs w:val="28"/>
        </w:rPr>
        <w:t xml:space="preserve"> "</w:t>
      </w:r>
      <w:proofErr w:type="spellStart"/>
      <w:r w:rsidR="00763F84" w:rsidRPr="007F0FF7">
        <w:rPr>
          <w:rFonts w:ascii="Times New Roman" w:hAnsi="Times New Roman" w:cs="Times New Roman"/>
          <w:sz w:val="28"/>
          <w:szCs w:val="28"/>
        </w:rPr>
        <w:t>Д</w:t>
      </w:r>
      <w:r w:rsidRPr="007F0FF7">
        <w:rPr>
          <w:rFonts w:ascii="Times New Roman" w:hAnsi="Times New Roman" w:cs="Times New Roman"/>
          <w:sz w:val="28"/>
          <w:szCs w:val="28"/>
        </w:rPr>
        <w:t>әрілік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мақсаттағы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бұйымдар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техниканың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айналысы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саласындағы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объектілерге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қойылатын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санитариялық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эпидемиологиялық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талаптар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санитариялық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қағидаларын</w:t>
      </w:r>
      <w:r w:rsidR="00733AA3" w:rsidRPr="007F0FF7">
        <w:rPr>
          <w:rFonts w:ascii="Times New Roman" w:hAnsi="Times New Roman" w:cs="Times New Roman"/>
          <w:sz w:val="28"/>
          <w:szCs w:val="28"/>
        </w:rPr>
        <w:t>а</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сәйкес</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дайындалады</w:t>
      </w:r>
      <w:proofErr w:type="spellEnd"/>
      <w:r w:rsidR="00733AA3" w:rsidRPr="007F0FF7">
        <w:rPr>
          <w:rFonts w:ascii="Times New Roman" w:hAnsi="Times New Roman" w:cs="Times New Roman"/>
          <w:sz w:val="28"/>
          <w:szCs w:val="28"/>
        </w:rPr>
        <w:t xml:space="preserve"> </w:t>
      </w:r>
      <w:r w:rsidR="00763F84" w:rsidRPr="007F0FF7">
        <w:rPr>
          <w:rFonts w:ascii="Times New Roman" w:hAnsi="Times New Roman" w:cs="Times New Roman"/>
          <w:sz w:val="28"/>
          <w:szCs w:val="28"/>
        </w:rPr>
        <w:t>[20</w:t>
      </w:r>
      <w:r w:rsidR="00E861EE" w:rsidRPr="007F0FF7">
        <w:rPr>
          <w:rFonts w:ascii="Times New Roman" w:hAnsi="Times New Roman" w:cs="Times New Roman"/>
          <w:sz w:val="28"/>
          <w:szCs w:val="28"/>
        </w:rPr>
        <w:t>3</w:t>
      </w:r>
      <w:r w:rsidR="00733AA3" w:rsidRPr="007F0FF7">
        <w:rPr>
          <w:rFonts w:ascii="Times New Roman" w:hAnsi="Times New Roman" w:cs="Times New Roman"/>
          <w:sz w:val="28"/>
          <w:szCs w:val="28"/>
        </w:rPr>
        <w:t>]</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Өндірістік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ғимаратқа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кірер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алдында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қызмет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көрсетуші</w:t>
      </w:r>
      <w:proofErr w:type="spellEnd"/>
      <w:r w:rsidRPr="007F0FF7">
        <w:rPr>
          <w:rFonts w:ascii="Times New Roman" w:hAnsi="Times New Roman" w:cs="Times New Roman"/>
          <w:sz w:val="28"/>
          <w:szCs w:val="28"/>
        </w:rPr>
        <w:t xml:space="preserve"> персонал бас </w:t>
      </w:r>
      <w:proofErr w:type="spellStart"/>
      <w:r w:rsidRPr="007F0FF7">
        <w:rPr>
          <w:rFonts w:ascii="Times New Roman" w:hAnsi="Times New Roman" w:cs="Times New Roman"/>
          <w:sz w:val="28"/>
          <w:szCs w:val="28"/>
        </w:rPr>
        <w:t>киімнен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орамалдан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халаттан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комбинезоннан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шәркейден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киім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жиынтығын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киеді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бастамас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қызметкерлер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сабынмен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мұқият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жууы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w:t>
      </w:r>
    </w:p>
    <w:p w14:paraId="6E94D046" w14:textId="77777777" w:rsidR="00797972" w:rsidRPr="007F0FF7" w:rsidRDefault="00797972" w:rsidP="003503CA">
      <w:pPr>
        <w:spacing w:after="0" w:line="240" w:lineRule="auto"/>
        <w:ind w:firstLine="567"/>
        <w:jc w:val="both"/>
        <w:rPr>
          <w:rFonts w:ascii="Times New Roman" w:hAnsi="Times New Roman" w:cs="Times New Roman"/>
          <w:i/>
          <w:sz w:val="28"/>
          <w:szCs w:val="28"/>
          <w:lang w:val="kk-KZ"/>
        </w:rPr>
      </w:pPr>
      <w:r w:rsidRPr="007F0FF7">
        <w:rPr>
          <w:rFonts w:ascii="Times New Roman" w:hAnsi="Times New Roman" w:cs="Times New Roman"/>
          <w:i/>
          <w:sz w:val="28"/>
          <w:szCs w:val="28"/>
          <w:lang w:val="kk-KZ"/>
        </w:rPr>
        <w:t>Жабдықтарды дайындау</w:t>
      </w:r>
      <w:r w:rsidR="00763F84" w:rsidRPr="007F0FF7">
        <w:rPr>
          <w:rFonts w:ascii="Times New Roman" w:hAnsi="Times New Roman" w:cs="Times New Roman"/>
          <w:i/>
          <w:sz w:val="28"/>
          <w:szCs w:val="28"/>
          <w:lang w:val="kk-KZ"/>
        </w:rPr>
        <w:t>:</w:t>
      </w:r>
    </w:p>
    <w:p w14:paraId="5E06F1D5" w14:textId="77777777" w:rsidR="00797972" w:rsidRPr="007F0FF7" w:rsidRDefault="00797972" w:rsidP="003503CA">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Жұмыс басталар алдында ауысым бастығы (немесе технолог немесе бригадир) жабдықтың жұмысқа дайындығын: шикізат пен жартылай өнімдер қалдықтарының болмауын, жұмыс бөліктерінің тазалығын, іске қосқыштардың жарамдылығын және атауы, сериясы, күні, шығарылуы, оператордың тегі мен аты-жөні көрсетілген заттаңбаның болуын тексереді.Жұмыс аяқталғаннан кейін оператор стандартты нұсқаулыққа сәйкес жабдықты толық жинауды жүргізеді және жабдықтың атауы, "машина тазаланды</w:t>
      </w:r>
      <w:r w:rsidR="00763F84" w:rsidRPr="007F0FF7">
        <w:rPr>
          <w:rFonts w:ascii="Times New Roman" w:hAnsi="Times New Roman" w:cs="Times New Roman"/>
          <w:sz w:val="28"/>
          <w:szCs w:val="28"/>
          <w:lang w:val="kk-KZ"/>
        </w:rPr>
        <w:t>" мәтіні, күні, таза машинаны (жабдық,т</w:t>
      </w:r>
      <w:r w:rsidRPr="007F0FF7">
        <w:rPr>
          <w:rFonts w:ascii="Times New Roman" w:hAnsi="Times New Roman" w:cs="Times New Roman"/>
          <w:sz w:val="28"/>
          <w:szCs w:val="28"/>
          <w:lang w:val="kk-KZ"/>
        </w:rPr>
        <w:t>аразы және т.б.) қабылдаған оператор мен шебердің тегі мен аты-жөні көрсетілген заттаңбаны тіркейді.Өндірісте пайдаланылатын жабдықты, аралық ыдысты және мүкәммалды кейіннен ыстық сумен жуып, 0,5</w:t>
      </w:r>
      <w:r w:rsidR="003503C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жуу ерітіндісі бар 0,5-1</w:t>
      </w:r>
      <w:r w:rsidR="003503C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сутегі асқын тотығы ерітіндісімен жуу, тазалау, дезинфекциялау қажет. Өнімнің қалдықтары жойылғаннан кейін аппараттардың, құбырлардың ішкі беті, шлангілер, аралық және қосалқы ыдыстар 60-70</w:t>
      </w:r>
      <w:r w:rsidR="003503C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°С дейін қыздырылған сумен мұқият жуылады.Дезинфекциялық өңдеу аяқталғаннан кейін барлық жабдықты толық бейтарап реакцияға дейін тазартылған сумен 2-3 рет шаяды және аппараттың жейдесіне бу жіберу арқылы кептіреді. Жабдықты, аппаратураны жөндеуден және реконструкциялаудан кейін пайдалануға іске қосуға оларды жуғаннан, дезинфекциялағаннан және тексергеннен кейін ғана технолог рұқсат береді. Негізгі өндіріспен, өндірісті шикізатпен және материалдармен сақтаумен және қамтамасыз етумен байланысты технологиялар жауапты болады және персоналдың жеке гигиенасы талаптарының сақталуын және үй-жайдың санитариялық жай-күйін тұрақты бақылауды жүзеге асырады.</w:t>
      </w:r>
    </w:p>
    <w:p w14:paraId="4B786181" w14:textId="77777777" w:rsidR="00797972" w:rsidRPr="007F0FF7" w:rsidRDefault="00797972" w:rsidP="003503CA">
      <w:pPr>
        <w:spacing w:after="0" w:line="240" w:lineRule="auto"/>
        <w:ind w:firstLine="567"/>
        <w:jc w:val="both"/>
        <w:rPr>
          <w:rFonts w:ascii="Times New Roman" w:hAnsi="Times New Roman" w:cs="Times New Roman"/>
          <w:i/>
          <w:sz w:val="28"/>
          <w:szCs w:val="28"/>
          <w:lang w:val="kk-KZ"/>
        </w:rPr>
      </w:pPr>
      <w:r w:rsidRPr="007F0FF7">
        <w:rPr>
          <w:rFonts w:ascii="Times New Roman" w:hAnsi="Times New Roman" w:cs="Times New Roman"/>
          <w:i/>
          <w:sz w:val="28"/>
          <w:szCs w:val="28"/>
          <w:lang w:val="kk-KZ"/>
        </w:rPr>
        <w:t>ҚЖ-1 В сатысы. Шикізатты дайындау</w:t>
      </w:r>
    </w:p>
    <w:p w14:paraId="644165A2" w14:textId="77777777" w:rsidR="00797972" w:rsidRPr="007F0FF7" w:rsidRDefault="00797972" w:rsidP="003503CA">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Шикізатты алу кезінде цех шебері шикізаттың сапасын, карбонизацияланған күріш қауызына, тазартылған суға аналитикалық паспорттардың болуын тексереді, кепілдік сақтау мерзіміне назар аударады. </w:t>
      </w:r>
      <w:r w:rsidRPr="007F0FF7">
        <w:rPr>
          <w:rFonts w:ascii="Times New Roman" w:hAnsi="Times New Roman" w:cs="Times New Roman"/>
          <w:sz w:val="28"/>
          <w:szCs w:val="28"/>
          <w:lang w:val="kk-KZ"/>
        </w:rPr>
        <w:lastRenderedPageBreak/>
        <w:t>Күмән болған жағдайда шикізатты қосымша талдауға бақылау-талдау зертханасына тапсырады.</w:t>
      </w:r>
      <w:r w:rsidR="00733AA3" w:rsidRPr="007F0FF7">
        <w:rPr>
          <w:rFonts w:ascii="Times New Roman" w:hAnsi="Times New Roman" w:cs="Times New Roman"/>
          <w:sz w:val="28"/>
          <w:szCs w:val="28"/>
          <w:lang w:val="kk-KZ"/>
        </w:rPr>
        <w:tab/>
      </w:r>
    </w:p>
    <w:p w14:paraId="3BE4D48A" w14:textId="77777777" w:rsidR="00797972" w:rsidRPr="007F0FF7" w:rsidRDefault="00797972" w:rsidP="003503CA">
      <w:pPr>
        <w:spacing w:after="0" w:line="240" w:lineRule="auto"/>
        <w:ind w:firstLine="567"/>
        <w:jc w:val="both"/>
        <w:rPr>
          <w:rFonts w:ascii="Times New Roman" w:hAnsi="Times New Roman" w:cs="Times New Roman"/>
          <w:i/>
          <w:sz w:val="28"/>
          <w:szCs w:val="28"/>
          <w:lang w:val="kk-KZ"/>
        </w:rPr>
      </w:pPr>
      <w:r w:rsidRPr="007F0FF7">
        <w:rPr>
          <w:rFonts w:ascii="Times New Roman" w:hAnsi="Times New Roman" w:cs="Times New Roman"/>
          <w:i/>
          <w:sz w:val="28"/>
          <w:szCs w:val="28"/>
          <w:lang w:val="kk-KZ"/>
        </w:rPr>
        <w:t>ҚЖ-1 Г сатысы. Ыдыстар мен тығындау құралдарын дайындау</w:t>
      </w:r>
    </w:p>
    <w:p w14:paraId="54BA800F" w14:textId="77777777" w:rsidR="00763F84" w:rsidRPr="007F0FF7" w:rsidRDefault="00797972" w:rsidP="003503CA">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Пайдалануға тек тұтас ыдыстар рұқсат етіледі. </w:t>
      </w:r>
    </w:p>
    <w:p w14:paraId="11CF95B2" w14:textId="77777777" w:rsidR="00797972" w:rsidRPr="007F0FF7" w:rsidRDefault="00797972" w:rsidP="003503CA">
      <w:pPr>
        <w:spacing w:after="0" w:line="240" w:lineRule="auto"/>
        <w:ind w:firstLine="567"/>
        <w:jc w:val="both"/>
        <w:rPr>
          <w:rFonts w:ascii="Times New Roman" w:hAnsi="Times New Roman" w:cs="Times New Roman"/>
          <w:i/>
          <w:sz w:val="28"/>
          <w:szCs w:val="28"/>
        </w:rPr>
      </w:pPr>
      <w:r w:rsidRPr="007F0FF7">
        <w:rPr>
          <w:rFonts w:ascii="Times New Roman" w:hAnsi="Times New Roman" w:cs="Times New Roman"/>
          <w:i/>
          <w:sz w:val="28"/>
          <w:szCs w:val="28"/>
        </w:rPr>
        <w:t xml:space="preserve">ҚЖ-1 Д </w:t>
      </w:r>
      <w:proofErr w:type="spellStart"/>
      <w:r w:rsidRPr="007F0FF7">
        <w:rPr>
          <w:rFonts w:ascii="Times New Roman" w:hAnsi="Times New Roman" w:cs="Times New Roman"/>
          <w:i/>
          <w:sz w:val="28"/>
          <w:szCs w:val="28"/>
        </w:rPr>
        <w:t>сатысы</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Тазартылған</w:t>
      </w:r>
      <w:proofErr w:type="spellEnd"/>
      <w:r w:rsidRPr="007F0FF7">
        <w:rPr>
          <w:rFonts w:ascii="Times New Roman" w:hAnsi="Times New Roman" w:cs="Times New Roman"/>
          <w:i/>
          <w:sz w:val="28"/>
          <w:szCs w:val="28"/>
        </w:rPr>
        <w:t xml:space="preserve"> су </w:t>
      </w:r>
      <w:proofErr w:type="spellStart"/>
      <w:r w:rsidRPr="007F0FF7">
        <w:rPr>
          <w:rFonts w:ascii="Times New Roman" w:hAnsi="Times New Roman" w:cs="Times New Roman"/>
          <w:i/>
          <w:sz w:val="28"/>
          <w:szCs w:val="28"/>
        </w:rPr>
        <w:t>алу</w:t>
      </w:r>
      <w:proofErr w:type="spellEnd"/>
    </w:p>
    <w:p w14:paraId="63AE83C3" w14:textId="77777777"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қалалық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желісінен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ауыз</w:t>
      </w:r>
      <w:proofErr w:type="spellEnd"/>
      <w:r w:rsidRPr="007F0FF7">
        <w:rPr>
          <w:rFonts w:ascii="Times New Roman" w:hAnsi="Times New Roman" w:cs="Times New Roman"/>
          <w:sz w:val="28"/>
          <w:szCs w:val="28"/>
        </w:rPr>
        <w:t xml:space="preserve"> суды </w:t>
      </w:r>
      <w:proofErr w:type="spellStart"/>
      <w:r w:rsidRPr="007F0FF7">
        <w:rPr>
          <w:rFonts w:ascii="Times New Roman" w:hAnsi="Times New Roman" w:cs="Times New Roman"/>
          <w:sz w:val="28"/>
          <w:szCs w:val="28"/>
        </w:rPr>
        <w:t>айдау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суды </w:t>
      </w:r>
      <w:proofErr w:type="spellStart"/>
      <w:r w:rsidRPr="007F0FF7">
        <w:rPr>
          <w:rFonts w:ascii="Times New Roman" w:hAnsi="Times New Roman" w:cs="Times New Roman"/>
          <w:sz w:val="28"/>
          <w:szCs w:val="28"/>
        </w:rPr>
        <w:t>алудың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қағидасы-ауыз</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айдау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аппаратына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буландырғышқа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құйылып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қайнағанға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қызады</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буы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конденсаторға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жіберіледі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сұйылтылады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дистиллят </w:t>
      </w:r>
      <w:proofErr w:type="spellStart"/>
      <w:r w:rsidRPr="007F0FF7">
        <w:rPr>
          <w:rFonts w:ascii="Times New Roman" w:hAnsi="Times New Roman" w:cs="Times New Roman"/>
          <w:sz w:val="28"/>
          <w:szCs w:val="28"/>
        </w:rPr>
        <w:t>түрінде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қабылдағышқа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Бастапқы</w:t>
      </w:r>
      <w:proofErr w:type="spellEnd"/>
      <w:r w:rsidRPr="007F0FF7">
        <w:rPr>
          <w:rFonts w:ascii="Times New Roman" w:hAnsi="Times New Roman" w:cs="Times New Roman"/>
          <w:sz w:val="28"/>
          <w:szCs w:val="28"/>
        </w:rPr>
        <w:t xml:space="preserve"> суда </w:t>
      </w:r>
      <w:proofErr w:type="spellStart"/>
      <w:r w:rsidRPr="007F0FF7">
        <w:rPr>
          <w:rFonts w:ascii="Times New Roman" w:hAnsi="Times New Roman" w:cs="Times New Roman"/>
          <w:sz w:val="28"/>
          <w:szCs w:val="28"/>
        </w:rPr>
        <w:t>болған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ұшпайтын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аппаратында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қалады</w:t>
      </w:r>
      <w:proofErr w:type="spellEnd"/>
      <w:r w:rsidRPr="007F0FF7">
        <w:rPr>
          <w:rFonts w:ascii="Times New Roman" w:hAnsi="Times New Roman" w:cs="Times New Roman"/>
          <w:sz w:val="28"/>
          <w:szCs w:val="28"/>
        </w:rPr>
        <w:t>.</w:t>
      </w:r>
    </w:p>
    <w:p w14:paraId="3901AF39"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Суды </w:t>
      </w:r>
      <w:proofErr w:type="spellStart"/>
      <w:r w:rsidRPr="007F0FF7">
        <w:rPr>
          <w:rFonts w:ascii="Times New Roman" w:hAnsi="Times New Roman" w:cs="Times New Roman"/>
          <w:sz w:val="28"/>
          <w:szCs w:val="28"/>
        </w:rPr>
        <w:t>жабық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жинақтарда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сақтаңыз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Жинақты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толтырған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сынама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сапасы</w:t>
      </w:r>
      <w:proofErr w:type="spellEnd"/>
      <w:r w:rsidRPr="007F0FF7">
        <w:rPr>
          <w:rFonts w:ascii="Times New Roman" w:hAnsi="Times New Roman" w:cs="Times New Roman"/>
          <w:sz w:val="28"/>
          <w:szCs w:val="28"/>
        </w:rPr>
        <w:t xml:space="preserve"> ҚР ФС 42-465-02 </w:t>
      </w:r>
      <w:proofErr w:type="spellStart"/>
      <w:r w:rsidRPr="007F0FF7">
        <w:rPr>
          <w:rFonts w:ascii="Times New Roman" w:hAnsi="Times New Roman" w:cs="Times New Roman"/>
          <w:sz w:val="28"/>
          <w:szCs w:val="28"/>
        </w:rPr>
        <w:t>талаптарына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сәйкестігін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бақылайды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көрсеткіштер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қанағаттанарлық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кезінде</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дезерітінді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ыдыс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жуу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келеді</w:t>
      </w:r>
      <w:proofErr w:type="spellEnd"/>
      <w:r w:rsidRPr="007F0FF7">
        <w:rPr>
          <w:rFonts w:ascii="Times New Roman" w:hAnsi="Times New Roman" w:cs="Times New Roman"/>
          <w:sz w:val="28"/>
          <w:szCs w:val="28"/>
        </w:rPr>
        <w:t>.</w:t>
      </w:r>
    </w:p>
    <w:p w14:paraId="10AC0051" w14:textId="77777777" w:rsidR="00797972" w:rsidRPr="007F0FF7" w:rsidRDefault="00797972" w:rsidP="003503CA">
      <w:pPr>
        <w:spacing w:after="0" w:line="240" w:lineRule="auto"/>
        <w:ind w:firstLine="567"/>
        <w:jc w:val="both"/>
        <w:rPr>
          <w:rFonts w:ascii="Times New Roman" w:hAnsi="Times New Roman" w:cs="Times New Roman"/>
          <w:i/>
          <w:sz w:val="28"/>
          <w:szCs w:val="28"/>
        </w:rPr>
      </w:pPr>
      <w:r w:rsidRPr="007F0FF7">
        <w:rPr>
          <w:rFonts w:ascii="Times New Roman" w:hAnsi="Times New Roman" w:cs="Times New Roman"/>
          <w:i/>
          <w:sz w:val="28"/>
          <w:szCs w:val="28"/>
        </w:rPr>
        <w:t xml:space="preserve">ҚЖ-1 Е </w:t>
      </w:r>
      <w:proofErr w:type="spellStart"/>
      <w:r w:rsidRPr="007F0FF7">
        <w:rPr>
          <w:rFonts w:ascii="Times New Roman" w:hAnsi="Times New Roman" w:cs="Times New Roman"/>
          <w:i/>
          <w:sz w:val="28"/>
          <w:szCs w:val="28"/>
        </w:rPr>
        <w:t>сатысы</w:t>
      </w:r>
      <w:proofErr w:type="spellEnd"/>
      <w:r w:rsidRPr="007F0FF7">
        <w:rPr>
          <w:rFonts w:ascii="Times New Roman" w:hAnsi="Times New Roman" w:cs="Times New Roman"/>
          <w:i/>
          <w:sz w:val="28"/>
          <w:szCs w:val="28"/>
        </w:rPr>
        <w:t>. Дез</w:t>
      </w:r>
      <w:r w:rsidR="00D95B4D" w:rsidRPr="007F0FF7">
        <w:rPr>
          <w:rFonts w:ascii="Times New Roman" w:hAnsi="Times New Roman" w:cs="Times New Roman"/>
          <w:i/>
          <w:sz w:val="28"/>
          <w:szCs w:val="28"/>
          <w:lang w:val="kk-KZ"/>
        </w:rPr>
        <w:t>инфекциялық</w:t>
      </w:r>
      <w:proofErr w:type="spellStart"/>
      <w:r w:rsidRPr="007F0FF7">
        <w:rPr>
          <w:rFonts w:ascii="Times New Roman" w:hAnsi="Times New Roman" w:cs="Times New Roman"/>
          <w:i/>
          <w:sz w:val="28"/>
          <w:szCs w:val="28"/>
        </w:rPr>
        <w:t>ерітінділерді</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дайындау</w:t>
      </w:r>
      <w:proofErr w:type="spellEnd"/>
    </w:p>
    <w:p w14:paraId="3194D867"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Дез</w:t>
      </w:r>
      <w:r w:rsidR="00D95B4D" w:rsidRPr="007F0FF7">
        <w:rPr>
          <w:rFonts w:ascii="Times New Roman" w:hAnsi="Times New Roman" w:cs="Times New Roman"/>
          <w:sz w:val="28"/>
          <w:szCs w:val="28"/>
          <w:lang w:val="kk-KZ"/>
        </w:rPr>
        <w:t xml:space="preserve">инфекциялық </w:t>
      </w:r>
      <w:proofErr w:type="spellStart"/>
      <w:r w:rsidRPr="007F0FF7">
        <w:rPr>
          <w:rFonts w:ascii="Times New Roman" w:hAnsi="Times New Roman" w:cs="Times New Roman"/>
          <w:sz w:val="28"/>
          <w:szCs w:val="28"/>
        </w:rPr>
        <w:t>ерітінділер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жуу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бөлінген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үй-жайда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жинағыш-ыдыстар</w:t>
      </w:r>
      <w:proofErr w:type="spellEnd"/>
      <w:r w:rsidRPr="007F0FF7">
        <w:rPr>
          <w:rFonts w:ascii="Times New Roman" w:hAnsi="Times New Roman" w:cs="Times New Roman"/>
          <w:sz w:val="28"/>
          <w:szCs w:val="28"/>
        </w:rPr>
        <w:t>:</w:t>
      </w:r>
    </w:p>
    <w:p w14:paraId="363EAB01"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атауы</w:t>
      </w:r>
      <w:proofErr w:type="spellEnd"/>
      <w:r w:rsidR="003503CA" w:rsidRPr="007F0FF7">
        <w:rPr>
          <w:rFonts w:ascii="Times New Roman" w:hAnsi="Times New Roman" w:cs="Times New Roman"/>
          <w:sz w:val="28"/>
          <w:szCs w:val="28"/>
        </w:rPr>
        <w:t>;</w:t>
      </w:r>
    </w:p>
    <w:p w14:paraId="1D331910"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шоғырлануы</w:t>
      </w:r>
      <w:proofErr w:type="spellEnd"/>
      <w:r w:rsidR="003503CA" w:rsidRPr="007F0FF7">
        <w:rPr>
          <w:rFonts w:ascii="Times New Roman" w:hAnsi="Times New Roman" w:cs="Times New Roman"/>
          <w:sz w:val="28"/>
          <w:szCs w:val="28"/>
        </w:rPr>
        <w:t>;</w:t>
      </w:r>
    </w:p>
    <w:p w14:paraId="4C552A2B"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күні</w:t>
      </w:r>
      <w:proofErr w:type="spellEnd"/>
      <w:r w:rsidR="003503CA" w:rsidRPr="007F0FF7">
        <w:rPr>
          <w:rFonts w:ascii="Times New Roman" w:hAnsi="Times New Roman" w:cs="Times New Roman"/>
          <w:sz w:val="28"/>
          <w:szCs w:val="28"/>
        </w:rPr>
        <w:t>;</w:t>
      </w:r>
    </w:p>
    <w:p w14:paraId="7A3F85AA" w14:textId="77777777" w:rsidR="00797972" w:rsidRPr="007F0FF7" w:rsidRDefault="003503CA"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Ф.</w:t>
      </w:r>
      <w:r w:rsidR="00797972" w:rsidRPr="007F0FF7">
        <w:rPr>
          <w:rFonts w:ascii="Times New Roman" w:hAnsi="Times New Roman" w:cs="Times New Roman"/>
          <w:sz w:val="28"/>
          <w:szCs w:val="28"/>
        </w:rPr>
        <w:t xml:space="preserve">И.О. оператор приготовившего </w:t>
      </w:r>
      <w:proofErr w:type="spellStart"/>
      <w:r w:rsidR="00797972" w:rsidRPr="007F0FF7">
        <w:rPr>
          <w:rFonts w:ascii="Times New Roman" w:hAnsi="Times New Roman" w:cs="Times New Roman"/>
          <w:sz w:val="28"/>
          <w:szCs w:val="28"/>
        </w:rPr>
        <w:t>ерітіндісі</w:t>
      </w:r>
      <w:proofErr w:type="spellEnd"/>
      <w:r w:rsidRPr="007F0FF7">
        <w:rPr>
          <w:rFonts w:ascii="Times New Roman" w:hAnsi="Times New Roman" w:cs="Times New Roman"/>
          <w:sz w:val="28"/>
          <w:szCs w:val="28"/>
        </w:rPr>
        <w:t>;</w:t>
      </w:r>
    </w:p>
    <w:p w14:paraId="71F7C6FC"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Шешім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қабылдаған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ауысым</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шеберінің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аты-жөні</w:t>
      </w:r>
      <w:proofErr w:type="spellEnd"/>
      <w:r w:rsidRPr="007F0FF7">
        <w:rPr>
          <w:rFonts w:ascii="Times New Roman" w:hAnsi="Times New Roman" w:cs="Times New Roman"/>
          <w:sz w:val="28"/>
          <w:szCs w:val="28"/>
        </w:rPr>
        <w:t>.</w:t>
      </w:r>
    </w:p>
    <w:p w14:paraId="4999B80B" w14:textId="77777777" w:rsidR="00797972" w:rsidRPr="007F0FF7" w:rsidRDefault="00797972" w:rsidP="003503CA">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80</w:t>
      </w:r>
      <w:r w:rsidR="003503CA" w:rsidRPr="007F0FF7">
        <w:rPr>
          <w:rFonts w:ascii="Times New Roman" w:hAnsi="Times New Roman" w:cs="Times New Roman"/>
          <w:sz w:val="28"/>
          <w:szCs w:val="28"/>
        </w:rPr>
        <w:t> </w:t>
      </w:r>
      <w:r w:rsidRPr="007F0FF7">
        <w:rPr>
          <w:rFonts w:ascii="Times New Roman" w:hAnsi="Times New Roman" w:cs="Times New Roman"/>
          <w:sz w:val="28"/>
          <w:szCs w:val="28"/>
        </w:rPr>
        <w:t xml:space="preserve">% этил </w:t>
      </w:r>
      <w:proofErr w:type="spellStart"/>
      <w:r w:rsidRPr="007F0FF7">
        <w:rPr>
          <w:rFonts w:ascii="Times New Roman" w:hAnsi="Times New Roman" w:cs="Times New Roman"/>
          <w:sz w:val="28"/>
          <w:szCs w:val="28"/>
        </w:rPr>
        <w:t>спиртінің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w:t>
      </w:r>
    </w:p>
    <w:p w14:paraId="293659A3" w14:textId="77777777"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Ерітінді</w:t>
      </w:r>
      <w:proofErr w:type="spellEnd"/>
      <w:r w:rsidRPr="007F0FF7">
        <w:rPr>
          <w:rFonts w:ascii="Times New Roman" w:hAnsi="Times New Roman" w:cs="Times New Roman"/>
          <w:sz w:val="28"/>
          <w:szCs w:val="28"/>
        </w:rPr>
        <w:t xml:space="preserve"> 1 литр </w:t>
      </w:r>
      <w:proofErr w:type="spellStart"/>
      <w:r w:rsidRPr="007F0FF7">
        <w:rPr>
          <w:rFonts w:ascii="Times New Roman" w:hAnsi="Times New Roman" w:cs="Times New Roman"/>
          <w:sz w:val="28"/>
          <w:szCs w:val="28"/>
        </w:rPr>
        <w:t>сыйымдылығы</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тығынмен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конустық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колбада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Өлшеуіш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цилиндрмен</w:t>
      </w:r>
      <w:proofErr w:type="spellEnd"/>
      <w:r w:rsidRPr="007F0FF7">
        <w:rPr>
          <w:rFonts w:ascii="Times New Roman" w:hAnsi="Times New Roman" w:cs="Times New Roman"/>
          <w:sz w:val="28"/>
          <w:szCs w:val="28"/>
        </w:rPr>
        <w:t xml:space="preserve"> 967,7 мл спирт 96</w:t>
      </w:r>
      <w:r w:rsidR="003503CA"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өлшенеді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колбаға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құйылады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цилиндрмен</w:t>
      </w:r>
      <w:proofErr w:type="spellEnd"/>
      <w:r w:rsidRPr="007F0FF7">
        <w:rPr>
          <w:rFonts w:ascii="Times New Roman" w:hAnsi="Times New Roman" w:cs="Times New Roman"/>
          <w:sz w:val="28"/>
          <w:szCs w:val="28"/>
        </w:rPr>
        <w:t xml:space="preserve"> 30,3 мл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су </w:t>
      </w:r>
      <w:proofErr w:type="spellStart"/>
      <w:r w:rsidRPr="007F0FF7">
        <w:rPr>
          <w:rFonts w:ascii="Times New Roman" w:hAnsi="Times New Roman" w:cs="Times New Roman"/>
          <w:sz w:val="28"/>
          <w:szCs w:val="28"/>
        </w:rPr>
        <w:t>қосылады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тығынмен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араластырылады.Гидрометрмен</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тексеріледі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w:t>
      </w:r>
      <w:proofErr w:type="spellEnd"/>
      <w:r w:rsidRPr="007F0FF7">
        <w:rPr>
          <w:rFonts w:ascii="Times New Roman" w:hAnsi="Times New Roman" w:cs="Times New Roman"/>
          <w:sz w:val="28"/>
          <w:szCs w:val="28"/>
        </w:rPr>
        <w:t xml:space="preserve"> 0,87-ден 0,86 г/см</w:t>
      </w:r>
      <w:r w:rsidRPr="007F0FF7">
        <w:rPr>
          <w:rFonts w:ascii="Times New Roman" w:hAnsi="Times New Roman" w:cs="Times New Roman"/>
          <w:sz w:val="28"/>
          <w:szCs w:val="28"/>
          <w:vertAlign w:val="superscript"/>
        </w:rPr>
        <w:t>3</w:t>
      </w:r>
      <w:r w:rsidRPr="007F0FF7">
        <w:rPr>
          <w:rFonts w:ascii="Times New Roman" w:hAnsi="Times New Roman" w:cs="Times New Roman"/>
          <w:sz w:val="28"/>
          <w:szCs w:val="28"/>
        </w:rPr>
        <w:t xml:space="preserve">-ге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керек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76-дан 80% - </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концентрацияға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желісінің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үстелдерінің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беттерін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қызметкерлердің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w:t>
      </w:r>
    </w:p>
    <w:p w14:paraId="25197B50" w14:textId="77777777"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Спирттің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шығыны</w:t>
      </w:r>
      <w:proofErr w:type="spellEnd"/>
      <w:r w:rsidRPr="007F0FF7">
        <w:rPr>
          <w:rFonts w:ascii="Times New Roman" w:hAnsi="Times New Roman" w:cs="Times New Roman"/>
          <w:sz w:val="28"/>
          <w:szCs w:val="28"/>
        </w:rPr>
        <w:t xml:space="preserve"> 96 %, 80</w:t>
      </w:r>
      <w:r w:rsidR="003503CA"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журналда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бақыланады</w:t>
      </w:r>
      <w:proofErr w:type="spellEnd"/>
      <w:r w:rsidRPr="007F0FF7">
        <w:rPr>
          <w:rFonts w:ascii="Times New Roman" w:hAnsi="Times New Roman" w:cs="Times New Roman"/>
          <w:sz w:val="28"/>
          <w:szCs w:val="28"/>
        </w:rPr>
        <w:t>.</w:t>
      </w:r>
    </w:p>
    <w:p w14:paraId="5D9C6F46" w14:textId="77777777"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Қауіпсіздік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шаралары</w:t>
      </w:r>
      <w:proofErr w:type="spellEnd"/>
      <w:r w:rsidRPr="007F0FF7">
        <w:rPr>
          <w:rFonts w:ascii="Times New Roman" w:hAnsi="Times New Roman" w:cs="Times New Roman"/>
          <w:sz w:val="28"/>
          <w:szCs w:val="28"/>
        </w:rPr>
        <w:t xml:space="preserve">. Этил </w:t>
      </w:r>
      <w:proofErr w:type="spellStart"/>
      <w:r w:rsidRPr="007F0FF7">
        <w:rPr>
          <w:rFonts w:ascii="Times New Roman" w:hAnsi="Times New Roman" w:cs="Times New Roman"/>
          <w:sz w:val="28"/>
          <w:szCs w:val="28"/>
        </w:rPr>
        <w:t>спирті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шырышты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қабықтарға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көзге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ерінге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кезде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шайыңыз</w:t>
      </w:r>
      <w:proofErr w:type="spellEnd"/>
      <w:r w:rsidRPr="007F0FF7">
        <w:rPr>
          <w:rFonts w:ascii="Times New Roman" w:hAnsi="Times New Roman" w:cs="Times New Roman"/>
          <w:sz w:val="28"/>
          <w:szCs w:val="28"/>
        </w:rPr>
        <w:t>.</w:t>
      </w:r>
    </w:p>
    <w:p w14:paraId="5565A7A5" w14:textId="5BC3BFA8"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Синтетикалық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жуғыш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заттармен</w:t>
      </w:r>
      <w:proofErr w:type="spellEnd"/>
      <w:r w:rsidRPr="007F0FF7">
        <w:rPr>
          <w:rFonts w:ascii="Times New Roman" w:hAnsi="Times New Roman" w:cs="Times New Roman"/>
          <w:sz w:val="28"/>
          <w:szCs w:val="28"/>
        </w:rPr>
        <w:t xml:space="preserve"> (СЖЗ) </w:t>
      </w:r>
      <w:proofErr w:type="spellStart"/>
      <w:r w:rsidRPr="007F0FF7">
        <w:rPr>
          <w:rFonts w:ascii="Times New Roman" w:hAnsi="Times New Roman" w:cs="Times New Roman"/>
          <w:sz w:val="28"/>
          <w:szCs w:val="28"/>
        </w:rPr>
        <w:t>сутегі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тотығының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ерітіндісін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w:t>
      </w:r>
      <w:r w:rsidR="00711B78" w:rsidRPr="00711B78">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Ерітінділер</w:t>
      </w:r>
      <w:proofErr w:type="spellEnd"/>
      <w:proofErr w:type="gramEnd"/>
      <w:r w:rsidRPr="007F0FF7">
        <w:rPr>
          <w:rFonts w:ascii="Times New Roman" w:hAnsi="Times New Roman" w:cs="Times New Roman"/>
          <w:sz w:val="28"/>
          <w:szCs w:val="28"/>
        </w:rPr>
        <w:t xml:space="preserve"> алюминий </w:t>
      </w:r>
      <w:proofErr w:type="spellStart"/>
      <w:r w:rsidRPr="007F0FF7">
        <w:rPr>
          <w:rFonts w:ascii="Times New Roman" w:hAnsi="Times New Roman" w:cs="Times New Roman"/>
          <w:sz w:val="28"/>
          <w:szCs w:val="28"/>
        </w:rPr>
        <w:t>немесе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ыдыста</w:t>
      </w:r>
      <w:proofErr w:type="spellEnd"/>
      <w:r w:rsidRPr="007F0FF7">
        <w:rPr>
          <w:rFonts w:ascii="Times New Roman" w:hAnsi="Times New Roman" w:cs="Times New Roman"/>
          <w:sz w:val="28"/>
          <w:szCs w:val="28"/>
        </w:rPr>
        <w:t xml:space="preserve"> МБ 42-51-7-93 </w:t>
      </w:r>
      <w:proofErr w:type="spellStart"/>
      <w:r w:rsidRPr="007F0FF7">
        <w:rPr>
          <w:rFonts w:ascii="Times New Roman" w:hAnsi="Times New Roman" w:cs="Times New Roman"/>
          <w:sz w:val="28"/>
          <w:szCs w:val="28"/>
        </w:rPr>
        <w:t>нұсқауларына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дайындалады</w:t>
      </w:r>
      <w:proofErr w:type="spellEnd"/>
      <w:r w:rsidRPr="007F0FF7">
        <w:rPr>
          <w:rFonts w:ascii="Times New Roman" w:hAnsi="Times New Roman" w:cs="Times New Roman"/>
          <w:sz w:val="28"/>
          <w:szCs w:val="28"/>
        </w:rPr>
        <w:t xml:space="preserve">. Дезинфекция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тотығының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концентрациясы</w:t>
      </w:r>
      <w:proofErr w:type="spellEnd"/>
      <w:r w:rsidRPr="007F0FF7">
        <w:rPr>
          <w:rFonts w:ascii="Times New Roman" w:hAnsi="Times New Roman" w:cs="Times New Roman"/>
          <w:sz w:val="28"/>
          <w:szCs w:val="28"/>
        </w:rPr>
        <w:t xml:space="preserve"> 1-ден 6</w:t>
      </w:r>
      <w:r w:rsidR="003503CA" w:rsidRPr="007F0FF7">
        <w:rPr>
          <w:rFonts w:ascii="Times New Roman" w:hAnsi="Times New Roman" w:cs="Times New Roman"/>
          <w:sz w:val="28"/>
          <w:szCs w:val="28"/>
        </w:rPr>
        <w:t> </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концентрацияланған</w:t>
      </w:r>
      <w:proofErr w:type="spellEnd"/>
      <w:r w:rsidRPr="007F0FF7">
        <w:rPr>
          <w:rFonts w:ascii="Times New Roman" w:hAnsi="Times New Roman" w:cs="Times New Roman"/>
          <w:sz w:val="28"/>
          <w:szCs w:val="28"/>
        </w:rPr>
        <w:t xml:space="preserve"> (30-40%) </w:t>
      </w:r>
      <w:proofErr w:type="spellStart"/>
      <w:r w:rsidRPr="007F0FF7">
        <w:rPr>
          <w:rFonts w:ascii="Times New Roman" w:hAnsi="Times New Roman" w:cs="Times New Roman"/>
          <w:sz w:val="28"/>
          <w:szCs w:val="28"/>
        </w:rPr>
        <w:t>сутегі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пергидрол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w:t>
      </w:r>
      <w:r w:rsidR="00711B78" w:rsidRPr="00711B78">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Ер</w:t>
      </w:r>
      <w:r w:rsidR="00733AA3" w:rsidRPr="007F0FF7">
        <w:rPr>
          <w:rFonts w:ascii="Times New Roman" w:hAnsi="Times New Roman" w:cs="Times New Roman"/>
          <w:sz w:val="28"/>
          <w:szCs w:val="28"/>
        </w:rPr>
        <w:t>ітіндіге</w:t>
      </w:r>
      <w:proofErr w:type="spellEnd"/>
      <w:proofErr w:type="gram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міндетті</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түрде</w:t>
      </w:r>
      <w:proofErr w:type="spellEnd"/>
      <w:r w:rsidR="00733AA3" w:rsidRPr="007F0FF7">
        <w:rPr>
          <w:rFonts w:ascii="Times New Roman" w:hAnsi="Times New Roman" w:cs="Times New Roman"/>
          <w:sz w:val="28"/>
          <w:szCs w:val="28"/>
        </w:rPr>
        <w:t xml:space="preserve"> 0,5</w:t>
      </w:r>
      <w:r w:rsidR="003503CA" w:rsidRPr="007F0FF7">
        <w:rPr>
          <w:rFonts w:ascii="Times New Roman" w:hAnsi="Times New Roman" w:cs="Times New Roman"/>
          <w:sz w:val="28"/>
          <w:szCs w:val="28"/>
        </w:rPr>
        <w:t> </w:t>
      </w:r>
      <w:r w:rsidR="00733AA3" w:rsidRPr="007F0FF7">
        <w:rPr>
          <w:rFonts w:ascii="Times New Roman" w:hAnsi="Times New Roman" w:cs="Times New Roman"/>
          <w:sz w:val="28"/>
          <w:szCs w:val="28"/>
        </w:rPr>
        <w:t xml:space="preserve">% </w:t>
      </w:r>
      <w:r w:rsidR="00733AA3" w:rsidRPr="007F0FF7">
        <w:rPr>
          <w:rFonts w:ascii="Times New Roman" w:hAnsi="Times New Roman" w:cs="Times New Roman"/>
          <w:sz w:val="28"/>
          <w:szCs w:val="28"/>
          <w:lang w:val="kk-KZ"/>
        </w:rPr>
        <w:t>жұғыш зат</w:t>
      </w:r>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қосылады</w:t>
      </w:r>
      <w:proofErr w:type="spellEnd"/>
      <w:r w:rsidR="00733AA3" w:rsidRPr="007F0FF7">
        <w:rPr>
          <w:rFonts w:ascii="Times New Roman" w:hAnsi="Times New Roman" w:cs="Times New Roman"/>
          <w:sz w:val="28"/>
          <w:szCs w:val="28"/>
        </w:rPr>
        <w:t>. Ж</w:t>
      </w:r>
      <w:r w:rsidR="00733AA3" w:rsidRPr="007F0FF7">
        <w:rPr>
          <w:rFonts w:ascii="Times New Roman" w:hAnsi="Times New Roman" w:cs="Times New Roman"/>
          <w:sz w:val="28"/>
          <w:szCs w:val="28"/>
          <w:lang w:val="kk-KZ"/>
        </w:rPr>
        <w:t>ұғыш зат</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в хлороформ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тотығы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ерітінділеріне</w:t>
      </w:r>
      <w:proofErr w:type="spellEnd"/>
      <w:r w:rsidRPr="007F0FF7">
        <w:rPr>
          <w:rFonts w:ascii="Times New Roman" w:hAnsi="Times New Roman" w:cs="Times New Roman"/>
          <w:sz w:val="28"/>
          <w:szCs w:val="28"/>
        </w:rPr>
        <w:t xml:space="preserve"> 0,5</w:t>
      </w:r>
      <w:r w:rsidR="003503CA"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есебінен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ұнтақ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практикада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қолдануға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рұқсат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етілген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қосылады</w:t>
      </w:r>
      <w:proofErr w:type="spellEnd"/>
      <w:r w:rsidRPr="007F0FF7">
        <w:rPr>
          <w:rFonts w:ascii="Times New Roman" w:hAnsi="Times New Roman" w:cs="Times New Roman"/>
          <w:sz w:val="28"/>
          <w:szCs w:val="28"/>
        </w:rPr>
        <w:t>.</w:t>
      </w:r>
    </w:p>
    <w:p w14:paraId="37DD4F44" w14:textId="77777777" w:rsidR="00797972" w:rsidRPr="007F0FF7" w:rsidRDefault="00797972" w:rsidP="003503CA">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келесідей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өлшенген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сутегі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асқын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тотығының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қажетті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араластырылад</w:t>
      </w:r>
      <w:r w:rsidR="00733AA3" w:rsidRPr="007F0FF7">
        <w:rPr>
          <w:rFonts w:ascii="Times New Roman" w:hAnsi="Times New Roman" w:cs="Times New Roman"/>
          <w:sz w:val="28"/>
          <w:szCs w:val="28"/>
        </w:rPr>
        <w:t>ы</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алынған</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ерітіндіге</w:t>
      </w:r>
      <w:proofErr w:type="spellEnd"/>
      <w:r w:rsidR="00733AA3" w:rsidRPr="007F0FF7">
        <w:rPr>
          <w:rFonts w:ascii="Times New Roman" w:hAnsi="Times New Roman" w:cs="Times New Roman"/>
          <w:sz w:val="28"/>
          <w:szCs w:val="28"/>
        </w:rPr>
        <w:t xml:space="preserve"> ж</w:t>
      </w:r>
      <w:r w:rsidR="00733AA3" w:rsidRPr="007F0FF7">
        <w:rPr>
          <w:rFonts w:ascii="Times New Roman" w:hAnsi="Times New Roman" w:cs="Times New Roman"/>
          <w:sz w:val="28"/>
          <w:szCs w:val="28"/>
          <w:lang w:val="kk-KZ"/>
        </w:rPr>
        <w:t>ұғыш зат</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өлшенген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толығымен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ерігенше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араластырылады</w:t>
      </w:r>
      <w:proofErr w:type="spellEnd"/>
      <w:r w:rsidR="00B92467" w:rsidRPr="007F0FF7">
        <w:rPr>
          <w:rFonts w:ascii="Times New Roman" w:hAnsi="Times New Roman" w:cs="Times New Roman"/>
          <w:sz w:val="28"/>
          <w:szCs w:val="28"/>
        </w:rPr>
        <w:t xml:space="preserve"> (</w:t>
      </w:r>
      <w:proofErr w:type="spellStart"/>
      <w:r w:rsidR="00B92467" w:rsidRPr="007F0FF7">
        <w:rPr>
          <w:rFonts w:ascii="Times New Roman" w:hAnsi="Times New Roman" w:cs="Times New Roman"/>
          <w:sz w:val="28"/>
          <w:szCs w:val="28"/>
        </w:rPr>
        <w:t>кесте</w:t>
      </w:r>
      <w:proofErr w:type="spellEnd"/>
      <w:r w:rsidR="00B92467" w:rsidRPr="007F0FF7">
        <w:rPr>
          <w:rFonts w:ascii="Times New Roman" w:hAnsi="Times New Roman" w:cs="Times New Roman"/>
          <w:sz w:val="28"/>
          <w:szCs w:val="28"/>
        </w:rPr>
        <w:t xml:space="preserve"> 21)</w:t>
      </w:r>
      <w:r w:rsidRPr="007F0FF7">
        <w:rPr>
          <w:rFonts w:ascii="Times New Roman" w:hAnsi="Times New Roman" w:cs="Times New Roman"/>
          <w:sz w:val="28"/>
          <w:szCs w:val="28"/>
        </w:rPr>
        <w:t>.</w:t>
      </w:r>
    </w:p>
    <w:p w14:paraId="4036B3E0" w14:textId="77777777" w:rsidR="00797972" w:rsidRPr="007F0FF7" w:rsidRDefault="00797972" w:rsidP="001A3E8F">
      <w:pPr>
        <w:spacing w:after="0" w:line="240" w:lineRule="auto"/>
        <w:jc w:val="both"/>
        <w:rPr>
          <w:rFonts w:ascii="Times New Roman" w:hAnsi="Times New Roman" w:cs="Times New Roman"/>
          <w:sz w:val="28"/>
          <w:szCs w:val="28"/>
        </w:rPr>
      </w:pPr>
    </w:p>
    <w:p w14:paraId="0D9F7FDB" w14:textId="77777777" w:rsidR="00797972" w:rsidRPr="007F0FF7" w:rsidRDefault="003503CA" w:rsidP="003503CA">
      <w:pPr>
        <w:spacing w:after="0" w:line="240" w:lineRule="auto"/>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К</w:t>
      </w:r>
      <w:r w:rsidR="00733AA3" w:rsidRPr="007F0FF7">
        <w:rPr>
          <w:rFonts w:ascii="Times New Roman" w:hAnsi="Times New Roman" w:cs="Times New Roman"/>
          <w:sz w:val="28"/>
          <w:szCs w:val="28"/>
        </w:rPr>
        <w:t>есте</w:t>
      </w:r>
      <w:proofErr w:type="spellEnd"/>
      <w:r w:rsidR="00397700" w:rsidRPr="007F0FF7">
        <w:rPr>
          <w:rFonts w:ascii="Times New Roman" w:hAnsi="Times New Roman" w:cs="Times New Roman"/>
          <w:sz w:val="28"/>
          <w:szCs w:val="28"/>
        </w:rPr>
        <w:t xml:space="preserve"> </w:t>
      </w:r>
      <w:r w:rsidR="00B92467" w:rsidRPr="007F0FF7">
        <w:rPr>
          <w:rFonts w:ascii="Times New Roman" w:hAnsi="Times New Roman" w:cs="Times New Roman"/>
          <w:sz w:val="28"/>
          <w:szCs w:val="28"/>
        </w:rPr>
        <w:t>21</w:t>
      </w:r>
      <w:r w:rsidRPr="007F0FF7">
        <w:rPr>
          <w:rFonts w:ascii="Times New Roman" w:hAnsi="Times New Roman" w:cs="Times New Roman"/>
          <w:sz w:val="28"/>
          <w:szCs w:val="28"/>
        </w:rPr>
        <w:t xml:space="preserve"> – </w:t>
      </w:r>
      <w:proofErr w:type="spellStart"/>
      <w:r w:rsidR="00797972" w:rsidRPr="007F0FF7">
        <w:rPr>
          <w:rFonts w:ascii="Times New Roman" w:hAnsi="Times New Roman" w:cs="Times New Roman"/>
          <w:sz w:val="28"/>
          <w:szCs w:val="28"/>
        </w:rPr>
        <w:t>Ерітінділер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келесі</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пропорциялар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негізінде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д</w:t>
      </w:r>
      <w:r w:rsidR="00733AA3" w:rsidRPr="007F0FF7">
        <w:rPr>
          <w:rFonts w:ascii="Times New Roman" w:hAnsi="Times New Roman" w:cs="Times New Roman"/>
          <w:sz w:val="28"/>
          <w:szCs w:val="28"/>
        </w:rPr>
        <w:t>айындалады</w:t>
      </w:r>
      <w:proofErr w:type="spellEnd"/>
      <w:r w:rsidR="00733AA3" w:rsidRPr="007F0FF7">
        <w:rPr>
          <w:rFonts w:ascii="Times New Roman" w:hAnsi="Times New Roman" w:cs="Times New Roman"/>
          <w:sz w:val="28"/>
          <w:szCs w:val="28"/>
        </w:rPr>
        <w:t xml:space="preserve"> (10 литр </w:t>
      </w:r>
      <w:proofErr w:type="spellStart"/>
      <w:r w:rsidR="00733AA3" w:rsidRPr="007F0FF7">
        <w:rPr>
          <w:rFonts w:ascii="Times New Roman" w:hAnsi="Times New Roman" w:cs="Times New Roman"/>
          <w:sz w:val="28"/>
          <w:szCs w:val="28"/>
        </w:rPr>
        <w:t>ерітіндіге</w:t>
      </w:r>
      <w:proofErr w:type="spellEnd"/>
      <w:r w:rsidR="00733AA3" w:rsidRPr="007F0FF7">
        <w:rPr>
          <w:rFonts w:ascii="Times New Roman" w:hAnsi="Times New Roman" w:cs="Times New Roman"/>
          <w:sz w:val="28"/>
          <w:szCs w:val="28"/>
        </w:rPr>
        <w:t>)</w:t>
      </w:r>
    </w:p>
    <w:p w14:paraId="3AF8A21E" w14:textId="77777777" w:rsidR="00AB447E" w:rsidRPr="007F0FF7" w:rsidRDefault="00AB447E" w:rsidP="001A3E8F">
      <w:pPr>
        <w:spacing w:after="0" w:line="240" w:lineRule="auto"/>
        <w:jc w:val="both"/>
        <w:rPr>
          <w:rFonts w:ascii="Times New Roman" w:hAnsi="Times New Roman" w:cs="Times New Roman"/>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1985"/>
        <w:gridCol w:w="2268"/>
        <w:gridCol w:w="1814"/>
      </w:tblGrid>
      <w:tr w:rsidR="00797972" w:rsidRPr="007F0FF7" w14:paraId="451C0EF5" w14:textId="77777777" w:rsidTr="003503CA">
        <w:tc>
          <w:tcPr>
            <w:tcW w:w="3539" w:type="dxa"/>
          </w:tcPr>
          <w:p w14:paraId="6F701D28" w14:textId="77777777" w:rsidR="00797972" w:rsidRPr="007F0FF7" w:rsidRDefault="00797972" w:rsidP="003503CA">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lang w:val="kk-KZ"/>
              </w:rPr>
              <w:t>Дезерітіндіде сутегі асқын тотығының массалық үлесі, %</w:t>
            </w:r>
          </w:p>
        </w:tc>
        <w:tc>
          <w:tcPr>
            <w:tcW w:w="1985" w:type="dxa"/>
          </w:tcPr>
          <w:p w14:paraId="3B1B7394" w14:textId="77777777" w:rsidR="003503CA" w:rsidRPr="007F0FF7" w:rsidRDefault="00797972" w:rsidP="003503CA">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Көлемі</w:t>
            </w:r>
            <w:proofErr w:type="spellEnd"/>
            <w:r w:rsidRPr="007F0FF7">
              <w:rPr>
                <w:rFonts w:ascii="Times New Roman" w:hAnsi="Times New Roman" w:cs="Times New Roman"/>
                <w:sz w:val="24"/>
                <w:szCs w:val="24"/>
              </w:rPr>
              <w:t xml:space="preserve"> H</w:t>
            </w:r>
            <w:r w:rsidRPr="007F0FF7">
              <w:rPr>
                <w:rFonts w:ascii="Times New Roman" w:hAnsi="Times New Roman" w:cs="Times New Roman"/>
                <w:sz w:val="24"/>
                <w:szCs w:val="24"/>
                <w:vertAlign w:val="subscript"/>
              </w:rPr>
              <w:t>2</w:t>
            </w:r>
            <w:r w:rsidRPr="007F0FF7">
              <w:rPr>
                <w:rFonts w:ascii="Times New Roman" w:hAnsi="Times New Roman" w:cs="Times New Roman"/>
                <w:sz w:val="24"/>
                <w:szCs w:val="24"/>
              </w:rPr>
              <w:t>O</w:t>
            </w:r>
            <w:r w:rsidRPr="007F0FF7">
              <w:rPr>
                <w:rFonts w:ascii="Times New Roman" w:hAnsi="Times New Roman" w:cs="Times New Roman"/>
                <w:sz w:val="24"/>
                <w:szCs w:val="24"/>
                <w:vertAlign w:val="subscript"/>
              </w:rPr>
              <w:t>2</w:t>
            </w:r>
            <w:r w:rsidRPr="007F0FF7">
              <w:rPr>
                <w:rFonts w:ascii="Times New Roman" w:hAnsi="Times New Roman" w:cs="Times New Roman"/>
                <w:sz w:val="24"/>
                <w:szCs w:val="24"/>
              </w:rPr>
              <w:t xml:space="preserve">, </w:t>
            </w:r>
          </w:p>
          <w:p w14:paraId="272DCBE9"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мл</w:t>
            </w:r>
          </w:p>
        </w:tc>
        <w:tc>
          <w:tcPr>
            <w:tcW w:w="2268" w:type="dxa"/>
          </w:tcPr>
          <w:p w14:paraId="22F466A3" w14:textId="77777777" w:rsidR="003503CA" w:rsidRPr="007F0FF7" w:rsidRDefault="00797972" w:rsidP="003503CA">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Тазалнаған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судың</w:t>
            </w:r>
            <w:proofErr w:type="spellEnd"/>
            <w:r w:rsidRPr="007F0FF7">
              <w:rPr>
                <w:rFonts w:ascii="Times New Roman" w:hAnsi="Times New Roman" w:cs="Times New Roman"/>
                <w:sz w:val="24"/>
                <w:szCs w:val="24"/>
              </w:rPr>
              <w:t xml:space="preserve"> </w:t>
            </w:r>
          </w:p>
          <w:p w14:paraId="15124F83" w14:textId="77777777" w:rsidR="00797972" w:rsidRPr="007F0FF7" w:rsidRDefault="00797972" w:rsidP="003503CA">
            <w:pPr>
              <w:spacing w:after="0" w:line="240" w:lineRule="auto"/>
              <w:jc w:val="center"/>
              <w:rPr>
                <w:rFonts w:ascii="Times New Roman" w:hAnsi="Times New Roman" w:cs="Times New Roman"/>
                <w:sz w:val="24"/>
                <w:szCs w:val="24"/>
              </w:rPr>
            </w:pPr>
            <w:proofErr w:type="spellStart"/>
            <w:proofErr w:type="gramStart"/>
            <w:r w:rsidRPr="007F0FF7">
              <w:rPr>
                <w:rFonts w:ascii="Times New Roman" w:hAnsi="Times New Roman" w:cs="Times New Roman"/>
                <w:sz w:val="24"/>
                <w:szCs w:val="24"/>
              </w:rPr>
              <w:t>көлемі,мл</w:t>
            </w:r>
            <w:proofErr w:type="spellEnd"/>
            <w:proofErr w:type="gramEnd"/>
          </w:p>
        </w:tc>
        <w:tc>
          <w:tcPr>
            <w:tcW w:w="1814" w:type="dxa"/>
          </w:tcPr>
          <w:p w14:paraId="7A811553"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СЖЗ </w:t>
            </w:r>
            <w:proofErr w:type="spellStart"/>
            <w:proofErr w:type="gramStart"/>
            <w:r w:rsidRPr="007F0FF7">
              <w:rPr>
                <w:rFonts w:ascii="Times New Roman" w:hAnsi="Times New Roman" w:cs="Times New Roman"/>
                <w:sz w:val="24"/>
                <w:szCs w:val="24"/>
              </w:rPr>
              <w:t>массасы,г</w:t>
            </w:r>
            <w:proofErr w:type="spellEnd"/>
            <w:proofErr w:type="gramEnd"/>
          </w:p>
        </w:tc>
      </w:tr>
      <w:tr w:rsidR="00797972" w:rsidRPr="007F0FF7" w14:paraId="55C9549D" w14:textId="77777777" w:rsidTr="003503CA">
        <w:trPr>
          <w:trHeight w:val="383"/>
        </w:trPr>
        <w:tc>
          <w:tcPr>
            <w:tcW w:w="3539" w:type="dxa"/>
            <w:vAlign w:val="center"/>
          </w:tcPr>
          <w:p w14:paraId="6076A5F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1</w:t>
            </w:r>
          </w:p>
        </w:tc>
        <w:tc>
          <w:tcPr>
            <w:tcW w:w="1985" w:type="dxa"/>
            <w:vAlign w:val="center"/>
          </w:tcPr>
          <w:p w14:paraId="42C8FFB1"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400</w:t>
            </w:r>
          </w:p>
        </w:tc>
        <w:tc>
          <w:tcPr>
            <w:tcW w:w="2268" w:type="dxa"/>
            <w:vAlign w:val="center"/>
          </w:tcPr>
          <w:p w14:paraId="34060DC8"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9550</w:t>
            </w:r>
          </w:p>
        </w:tc>
        <w:tc>
          <w:tcPr>
            <w:tcW w:w="1814" w:type="dxa"/>
            <w:vAlign w:val="center"/>
          </w:tcPr>
          <w:p w14:paraId="674B7B62"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w:t>
            </w:r>
          </w:p>
        </w:tc>
      </w:tr>
      <w:tr w:rsidR="00797972" w:rsidRPr="007F0FF7" w14:paraId="72187670" w14:textId="77777777" w:rsidTr="003503CA">
        <w:trPr>
          <w:trHeight w:val="431"/>
        </w:trPr>
        <w:tc>
          <w:tcPr>
            <w:tcW w:w="3539" w:type="dxa"/>
            <w:vAlign w:val="center"/>
          </w:tcPr>
          <w:p w14:paraId="27BFE81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2</w:t>
            </w:r>
          </w:p>
        </w:tc>
        <w:tc>
          <w:tcPr>
            <w:tcW w:w="1985" w:type="dxa"/>
            <w:vAlign w:val="center"/>
          </w:tcPr>
          <w:p w14:paraId="0837D17D"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800</w:t>
            </w:r>
          </w:p>
        </w:tc>
        <w:tc>
          <w:tcPr>
            <w:tcW w:w="2268" w:type="dxa"/>
            <w:vAlign w:val="center"/>
          </w:tcPr>
          <w:p w14:paraId="606C6A0C"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9150</w:t>
            </w:r>
          </w:p>
        </w:tc>
        <w:tc>
          <w:tcPr>
            <w:tcW w:w="1814" w:type="dxa"/>
            <w:vAlign w:val="center"/>
          </w:tcPr>
          <w:p w14:paraId="3A2D2CB2"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w:t>
            </w:r>
          </w:p>
        </w:tc>
      </w:tr>
      <w:tr w:rsidR="00797972" w:rsidRPr="007F0FF7" w14:paraId="6D8DBEB2" w14:textId="77777777" w:rsidTr="003503CA">
        <w:trPr>
          <w:trHeight w:val="409"/>
        </w:trPr>
        <w:tc>
          <w:tcPr>
            <w:tcW w:w="3539" w:type="dxa"/>
            <w:vAlign w:val="center"/>
          </w:tcPr>
          <w:p w14:paraId="2F84955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3</w:t>
            </w:r>
          </w:p>
        </w:tc>
        <w:tc>
          <w:tcPr>
            <w:tcW w:w="1985" w:type="dxa"/>
            <w:vAlign w:val="center"/>
          </w:tcPr>
          <w:p w14:paraId="0C62A8D7"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1200</w:t>
            </w:r>
          </w:p>
        </w:tc>
        <w:tc>
          <w:tcPr>
            <w:tcW w:w="2268" w:type="dxa"/>
            <w:vAlign w:val="center"/>
          </w:tcPr>
          <w:p w14:paraId="3FF3FF58"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8750</w:t>
            </w:r>
          </w:p>
        </w:tc>
        <w:tc>
          <w:tcPr>
            <w:tcW w:w="1814" w:type="dxa"/>
            <w:vAlign w:val="center"/>
          </w:tcPr>
          <w:p w14:paraId="0E97B880"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w:t>
            </w:r>
          </w:p>
        </w:tc>
      </w:tr>
      <w:tr w:rsidR="00797972" w:rsidRPr="007F0FF7" w14:paraId="02CDEAA7" w14:textId="77777777" w:rsidTr="003503CA">
        <w:trPr>
          <w:trHeight w:val="415"/>
        </w:trPr>
        <w:tc>
          <w:tcPr>
            <w:tcW w:w="3539" w:type="dxa"/>
            <w:vAlign w:val="center"/>
          </w:tcPr>
          <w:p w14:paraId="71D99558"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4</w:t>
            </w:r>
          </w:p>
        </w:tc>
        <w:tc>
          <w:tcPr>
            <w:tcW w:w="1985" w:type="dxa"/>
            <w:vAlign w:val="center"/>
          </w:tcPr>
          <w:p w14:paraId="4343335A"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1600</w:t>
            </w:r>
          </w:p>
        </w:tc>
        <w:tc>
          <w:tcPr>
            <w:tcW w:w="2268" w:type="dxa"/>
            <w:vAlign w:val="center"/>
          </w:tcPr>
          <w:p w14:paraId="0415CA35"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8350</w:t>
            </w:r>
          </w:p>
        </w:tc>
        <w:tc>
          <w:tcPr>
            <w:tcW w:w="1814" w:type="dxa"/>
            <w:vAlign w:val="center"/>
          </w:tcPr>
          <w:p w14:paraId="52FB03CE"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w:t>
            </w:r>
          </w:p>
        </w:tc>
      </w:tr>
      <w:tr w:rsidR="00797972" w:rsidRPr="007F0FF7" w14:paraId="3D3D56EB" w14:textId="77777777" w:rsidTr="003503CA">
        <w:trPr>
          <w:trHeight w:val="407"/>
        </w:trPr>
        <w:tc>
          <w:tcPr>
            <w:tcW w:w="3539" w:type="dxa"/>
            <w:vAlign w:val="center"/>
          </w:tcPr>
          <w:p w14:paraId="30AFC2F7"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5</w:t>
            </w:r>
          </w:p>
        </w:tc>
        <w:tc>
          <w:tcPr>
            <w:tcW w:w="1985" w:type="dxa"/>
            <w:vAlign w:val="center"/>
          </w:tcPr>
          <w:p w14:paraId="61D73D58"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2000</w:t>
            </w:r>
          </w:p>
        </w:tc>
        <w:tc>
          <w:tcPr>
            <w:tcW w:w="2268" w:type="dxa"/>
            <w:vAlign w:val="center"/>
          </w:tcPr>
          <w:p w14:paraId="195951FB"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7950</w:t>
            </w:r>
          </w:p>
        </w:tc>
        <w:tc>
          <w:tcPr>
            <w:tcW w:w="1814" w:type="dxa"/>
            <w:vAlign w:val="center"/>
          </w:tcPr>
          <w:p w14:paraId="12AACB13"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w:t>
            </w:r>
          </w:p>
        </w:tc>
      </w:tr>
      <w:tr w:rsidR="00797972" w:rsidRPr="007F0FF7" w14:paraId="6B2EA349" w14:textId="77777777" w:rsidTr="003503CA">
        <w:trPr>
          <w:trHeight w:val="423"/>
        </w:trPr>
        <w:tc>
          <w:tcPr>
            <w:tcW w:w="3539" w:type="dxa"/>
            <w:vAlign w:val="center"/>
          </w:tcPr>
          <w:p w14:paraId="753C45F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6</w:t>
            </w:r>
          </w:p>
        </w:tc>
        <w:tc>
          <w:tcPr>
            <w:tcW w:w="1985" w:type="dxa"/>
            <w:vAlign w:val="center"/>
          </w:tcPr>
          <w:p w14:paraId="24560C33"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2400</w:t>
            </w:r>
          </w:p>
        </w:tc>
        <w:tc>
          <w:tcPr>
            <w:tcW w:w="2268" w:type="dxa"/>
            <w:vAlign w:val="center"/>
          </w:tcPr>
          <w:p w14:paraId="141EBBCC"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7550</w:t>
            </w:r>
          </w:p>
        </w:tc>
        <w:tc>
          <w:tcPr>
            <w:tcW w:w="1814" w:type="dxa"/>
            <w:vAlign w:val="center"/>
          </w:tcPr>
          <w:p w14:paraId="7A174E95" w14:textId="77777777" w:rsidR="00797972" w:rsidRPr="007F0FF7" w:rsidRDefault="00797972" w:rsidP="003503C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50</w:t>
            </w:r>
          </w:p>
        </w:tc>
      </w:tr>
    </w:tbl>
    <w:p w14:paraId="773B1CC7" w14:textId="77777777" w:rsidR="00797972" w:rsidRPr="007F0FF7" w:rsidRDefault="00797972" w:rsidP="001A3E8F">
      <w:pPr>
        <w:spacing w:after="0" w:line="240" w:lineRule="auto"/>
        <w:jc w:val="both"/>
        <w:rPr>
          <w:rFonts w:ascii="Times New Roman" w:hAnsi="Times New Roman" w:cs="Times New Roman"/>
          <w:sz w:val="28"/>
          <w:szCs w:val="28"/>
        </w:rPr>
      </w:pPr>
    </w:p>
    <w:p w14:paraId="31CC08D6" w14:textId="16D9A245" w:rsidR="00797972" w:rsidRPr="007F0FF7" w:rsidRDefault="00797972" w:rsidP="00DF2711">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Дайындалған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сүзіліп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герметикалық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қараңғы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концентрациясы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өңделетін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бөлменің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санитарлық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таңдалады</w:t>
      </w:r>
      <w:proofErr w:type="spellEnd"/>
      <w:r w:rsidRPr="007F0FF7">
        <w:rPr>
          <w:rFonts w:ascii="Times New Roman" w:hAnsi="Times New Roman" w:cs="Times New Roman"/>
          <w:sz w:val="28"/>
          <w:szCs w:val="28"/>
        </w:rPr>
        <w:t xml:space="preserve">. Дезинфекция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олар</w:t>
      </w:r>
      <w:r w:rsidR="00733AA3" w:rsidRPr="007F0FF7">
        <w:rPr>
          <w:rFonts w:ascii="Times New Roman" w:hAnsi="Times New Roman" w:cs="Times New Roman"/>
          <w:sz w:val="28"/>
          <w:szCs w:val="28"/>
        </w:rPr>
        <w:t>дың</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құрамы</w:t>
      </w:r>
      <w:proofErr w:type="spellEnd"/>
      <w:r w:rsidR="00733AA3" w:rsidRPr="007F0FF7">
        <w:rPr>
          <w:rFonts w:ascii="Times New Roman" w:hAnsi="Times New Roman" w:cs="Times New Roman"/>
          <w:sz w:val="28"/>
          <w:szCs w:val="28"/>
        </w:rPr>
        <w:t xml:space="preserve"> мен </w:t>
      </w:r>
      <w:proofErr w:type="spellStart"/>
      <w:r w:rsidR="00733AA3" w:rsidRPr="007F0FF7">
        <w:rPr>
          <w:rFonts w:ascii="Times New Roman" w:hAnsi="Times New Roman" w:cs="Times New Roman"/>
          <w:sz w:val="28"/>
          <w:szCs w:val="28"/>
        </w:rPr>
        <w:t>өңдеу</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режимдері</w:t>
      </w:r>
      <w:proofErr w:type="spellEnd"/>
      <w:r w:rsidR="00733AA3"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келтірілген</w:t>
      </w:r>
      <w:proofErr w:type="spellEnd"/>
      <w:r w:rsidRPr="007F0FF7">
        <w:rPr>
          <w:rFonts w:ascii="Times New Roman" w:hAnsi="Times New Roman" w:cs="Times New Roman"/>
          <w:sz w:val="28"/>
          <w:szCs w:val="28"/>
        </w:rPr>
        <w:t>.</w:t>
      </w:r>
      <w:r w:rsidR="00711B78" w:rsidRPr="00711B78">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Бір</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дезрасторы</w:t>
      </w:r>
      <w:proofErr w:type="spellEnd"/>
      <w:r w:rsidRPr="007F0FF7">
        <w:rPr>
          <w:rFonts w:ascii="Times New Roman" w:hAnsi="Times New Roman" w:cs="Times New Roman"/>
          <w:sz w:val="28"/>
          <w:szCs w:val="28"/>
        </w:rPr>
        <w:t xml:space="preserve"> 5-6 </w:t>
      </w:r>
      <w:proofErr w:type="spellStart"/>
      <w:r w:rsidRPr="007F0FF7">
        <w:rPr>
          <w:rFonts w:ascii="Times New Roman" w:hAnsi="Times New Roman" w:cs="Times New Roman"/>
          <w:sz w:val="28"/>
          <w:szCs w:val="28"/>
        </w:rPr>
        <w:t>күн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микроорганизмдердің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тұрақты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штамдарының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дамуын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болдырмас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басқасына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ауыстырылады</w:t>
      </w:r>
      <w:proofErr w:type="spellEnd"/>
      <w:r w:rsidRPr="007F0FF7">
        <w:rPr>
          <w:rFonts w:ascii="Times New Roman" w:hAnsi="Times New Roman" w:cs="Times New Roman"/>
          <w:sz w:val="28"/>
          <w:szCs w:val="28"/>
        </w:rPr>
        <w:t>.</w:t>
      </w:r>
    </w:p>
    <w:p w14:paraId="7B7BCE09" w14:textId="77777777" w:rsidR="00797972" w:rsidRPr="007F0FF7" w:rsidRDefault="00797972" w:rsidP="00DF2711">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5 </w:t>
      </w:r>
      <w:proofErr w:type="spellStart"/>
      <w:r w:rsidRPr="007F0FF7">
        <w:rPr>
          <w:rFonts w:ascii="Times New Roman" w:hAnsi="Times New Roman" w:cs="Times New Roman"/>
          <w:sz w:val="28"/>
          <w:szCs w:val="28"/>
        </w:rPr>
        <w:t>күн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пайдаланылмаған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дезерітінді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кәрізге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төгеді</w:t>
      </w:r>
      <w:proofErr w:type="spellEnd"/>
      <w:r w:rsidRPr="007F0FF7">
        <w:rPr>
          <w:rFonts w:ascii="Times New Roman" w:hAnsi="Times New Roman" w:cs="Times New Roman"/>
          <w:sz w:val="28"/>
          <w:szCs w:val="28"/>
        </w:rPr>
        <w:t xml:space="preserve">, ал </w:t>
      </w:r>
      <w:proofErr w:type="spellStart"/>
      <w:r w:rsidRPr="007F0FF7">
        <w:rPr>
          <w:rFonts w:ascii="Times New Roman" w:hAnsi="Times New Roman" w:cs="Times New Roman"/>
          <w:sz w:val="28"/>
          <w:szCs w:val="28"/>
        </w:rPr>
        <w:t>ыдысты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мұқият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жуады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тазартылған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шаяды</w:t>
      </w:r>
      <w:proofErr w:type="spellEnd"/>
      <w:r w:rsidRPr="007F0FF7">
        <w:rPr>
          <w:rFonts w:ascii="Times New Roman" w:hAnsi="Times New Roman" w:cs="Times New Roman"/>
          <w:sz w:val="28"/>
          <w:szCs w:val="28"/>
        </w:rPr>
        <w:t>.</w:t>
      </w:r>
    </w:p>
    <w:p w14:paraId="579C165F" w14:textId="77777777" w:rsidR="00DF2711" w:rsidRPr="007F0FF7" w:rsidRDefault="00D80B74" w:rsidP="00DF2711">
      <w:pPr>
        <w:spacing w:after="0" w:line="240" w:lineRule="auto"/>
        <w:ind w:firstLine="567"/>
        <w:jc w:val="both"/>
        <w:rPr>
          <w:rFonts w:ascii="Times New Roman" w:hAnsi="Times New Roman" w:cs="Times New Roman"/>
          <w:sz w:val="28"/>
          <w:szCs w:val="28"/>
          <w:u w:val="single"/>
          <w:lang w:val="kk-KZ"/>
        </w:rPr>
      </w:pPr>
      <w:r w:rsidRPr="007F0FF7">
        <w:rPr>
          <w:rFonts w:ascii="Times New Roman" w:hAnsi="Times New Roman" w:cs="Times New Roman"/>
          <w:sz w:val="28"/>
          <w:szCs w:val="28"/>
          <w:lang w:val="kk-KZ"/>
        </w:rPr>
        <w:t xml:space="preserve">Шикізатты күріш қауызын карбонизациялау </w:t>
      </w:r>
      <w:r w:rsidR="00735DF6" w:rsidRPr="007F0FF7">
        <w:rPr>
          <w:rFonts w:ascii="Times New Roman" w:hAnsi="Times New Roman" w:cs="Times New Roman"/>
          <w:sz w:val="28"/>
          <w:szCs w:val="28"/>
          <w:lang w:val="kk-KZ"/>
        </w:rPr>
        <w:t>процесімен дайындайды</w:t>
      </w:r>
      <w:r w:rsidR="00A012EC" w:rsidRPr="007F0FF7">
        <w:rPr>
          <w:rFonts w:ascii="Times New Roman" w:hAnsi="Times New Roman" w:cs="Times New Roman"/>
          <w:sz w:val="28"/>
          <w:szCs w:val="28"/>
          <w:lang w:val="kk-KZ"/>
        </w:rPr>
        <w:t>.</w:t>
      </w:r>
      <w:r w:rsidR="00DF2711" w:rsidRPr="007F0FF7">
        <w:rPr>
          <w:rFonts w:ascii="Times New Roman" w:hAnsi="Times New Roman" w:cs="Times New Roman"/>
          <w:sz w:val="28"/>
          <w:szCs w:val="28"/>
          <w:lang w:val="kk-KZ"/>
        </w:rPr>
        <w:t>Қондырғының өнімділігі тәулігіне 100 кг-ға дейін жетеді. Реакторды құрастыру үшін алдын ала дайындалған тірек тірегі жасалды. Рамалық тірек - бұл болат арнадан жасалған үстел, оның үстіне қондырғының элементтері орнатылады және реактордың жұмысына байланысты жүктемелерге төтеп беруге қабілетті. Стендтің өлшемдері ұзындығы 6 метр, ені бір метр. Реактор жылдамдығы минутына 0,2-ден 0,5-ке дейінгі редукторлы қозғалтқыштан тұрады, тұру уақыты бір-екі жарым сағат болатын реакция массасын көтере алады. Қозғалтқыштың электр қуаты 200 Вт. Редуктор пиролизерге муфта арқылы қосылады. Муфта айналу күшін пиролизер бұрандасына жібереді және қондыру кезінде аздаған бұрмалануларды жояды. Пиролизер - реактордың бүкіл ұзындығы бойынша бұрандамен және фланецтермен жабдықталған технологиялық терезелері бар үш метрлік баспайтын болаттан жасалған құбыр</w:t>
      </w:r>
      <w:r w:rsidR="00B92467" w:rsidRPr="007F0FF7">
        <w:rPr>
          <w:rFonts w:ascii="Times New Roman" w:hAnsi="Times New Roman" w:cs="Times New Roman"/>
          <w:sz w:val="28"/>
          <w:szCs w:val="28"/>
          <w:lang w:val="kk-KZ"/>
        </w:rPr>
        <w:t xml:space="preserve"> (сурет 24)</w:t>
      </w:r>
      <w:r w:rsidR="00DF2711" w:rsidRPr="007F0FF7">
        <w:rPr>
          <w:rFonts w:ascii="Times New Roman" w:hAnsi="Times New Roman" w:cs="Times New Roman"/>
          <w:sz w:val="28"/>
          <w:szCs w:val="28"/>
          <w:lang w:val="kk-KZ"/>
        </w:rPr>
        <w:t>.</w:t>
      </w:r>
    </w:p>
    <w:p w14:paraId="1A1311F5" w14:textId="77777777" w:rsidR="00A012EC" w:rsidRPr="007F0FF7" w:rsidRDefault="00A012EC" w:rsidP="001A3E8F">
      <w:pPr>
        <w:spacing w:after="0" w:line="240" w:lineRule="auto"/>
        <w:ind w:firstLine="709"/>
        <w:jc w:val="both"/>
        <w:rPr>
          <w:rFonts w:ascii="Times New Roman" w:hAnsi="Times New Roman" w:cs="Times New Roman"/>
          <w:sz w:val="28"/>
          <w:szCs w:val="28"/>
          <w:lang w:val="kk-KZ"/>
        </w:rPr>
      </w:pPr>
    </w:p>
    <w:p w14:paraId="68A49681" w14:textId="77777777" w:rsidR="00A012EC" w:rsidRPr="007F0FF7" w:rsidRDefault="00EE5A9B" w:rsidP="00DF2711">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lastRenderedPageBreak/>
        <w:drawing>
          <wp:inline distT="0" distB="0" distL="0" distR="0" wp14:anchorId="6ABAF7B4" wp14:editId="21BD9473">
            <wp:extent cx="6109200" cy="2880000"/>
            <wp:effectExtent l="0" t="0" r="63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9200" cy="2880000"/>
                    </a:xfrm>
                    <a:prstGeom prst="rect">
                      <a:avLst/>
                    </a:prstGeom>
                    <a:noFill/>
                    <a:ln w="9525">
                      <a:noFill/>
                      <a:miter lim="800000"/>
                      <a:headEnd/>
                      <a:tailEnd/>
                    </a:ln>
                  </pic:spPr>
                </pic:pic>
              </a:graphicData>
            </a:graphic>
          </wp:inline>
        </w:drawing>
      </w:r>
    </w:p>
    <w:p w14:paraId="0D2EBD0A" w14:textId="77777777" w:rsidR="00D80B74" w:rsidRPr="007F0FF7" w:rsidRDefault="007F0465"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D61A1B"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2</w:t>
      </w:r>
      <w:r w:rsidR="00B92467" w:rsidRPr="007F0FF7">
        <w:rPr>
          <w:rFonts w:ascii="Times New Roman" w:hAnsi="Times New Roman" w:cs="Times New Roman"/>
          <w:sz w:val="28"/>
          <w:szCs w:val="28"/>
          <w:lang w:val="kk-KZ"/>
        </w:rPr>
        <w:t>4</w:t>
      </w:r>
      <w:r w:rsidR="00D61A1B" w:rsidRPr="007F0FF7">
        <w:rPr>
          <w:rFonts w:ascii="Times New Roman" w:hAnsi="Times New Roman" w:cs="Times New Roman"/>
          <w:sz w:val="28"/>
          <w:szCs w:val="28"/>
          <w:lang w:val="kk-KZ"/>
        </w:rPr>
        <w:t xml:space="preserve"> – </w:t>
      </w:r>
      <w:r w:rsidRPr="007F0FF7">
        <w:rPr>
          <w:rFonts w:ascii="Times New Roman" w:hAnsi="Times New Roman" w:cs="Times New Roman"/>
          <w:sz w:val="28"/>
          <w:szCs w:val="28"/>
          <w:lang w:val="kk-KZ"/>
        </w:rPr>
        <w:t>К</w:t>
      </w:r>
      <w:r w:rsidR="00D61A1B" w:rsidRPr="007F0FF7">
        <w:rPr>
          <w:rFonts w:ascii="Times New Roman" w:hAnsi="Times New Roman" w:cs="Times New Roman"/>
          <w:sz w:val="28"/>
          <w:szCs w:val="28"/>
          <w:lang w:val="kk-KZ"/>
        </w:rPr>
        <w:t>үріш қауызын карбонизациялауға арналған стандартты емес жабдықтың технологиялық схемасы</w:t>
      </w:r>
    </w:p>
    <w:p w14:paraId="5516EADE" w14:textId="77777777" w:rsidR="00D61A1B" w:rsidRPr="007F0FF7" w:rsidRDefault="00D61A1B" w:rsidP="001A3E8F">
      <w:pPr>
        <w:spacing w:after="0" w:line="240" w:lineRule="auto"/>
        <w:jc w:val="both"/>
        <w:rPr>
          <w:rFonts w:ascii="Times New Roman" w:hAnsi="Times New Roman" w:cs="Times New Roman"/>
          <w:sz w:val="28"/>
          <w:szCs w:val="28"/>
          <w:u w:val="single"/>
          <w:lang w:val="kk-KZ"/>
        </w:rPr>
      </w:pPr>
    </w:p>
    <w:p w14:paraId="6B3D365D" w14:textId="77777777" w:rsidR="00797972" w:rsidRPr="007F0FF7" w:rsidRDefault="00AB447E" w:rsidP="00DF271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u w:val="single"/>
          <w:lang w:val="kk-KZ"/>
        </w:rPr>
        <w:t>КГД</w:t>
      </w:r>
      <w:r w:rsidR="00797972" w:rsidRPr="007F0FF7">
        <w:rPr>
          <w:rFonts w:ascii="Times New Roman" w:hAnsi="Times New Roman" w:cs="Times New Roman"/>
          <w:sz w:val="28"/>
          <w:szCs w:val="28"/>
          <w:u w:val="single"/>
          <w:lang w:val="kk-KZ"/>
        </w:rPr>
        <w:t>-2 сатысы.</w:t>
      </w:r>
      <w:r w:rsidR="00797972" w:rsidRPr="007F0FF7">
        <w:rPr>
          <w:rFonts w:ascii="Times New Roman" w:hAnsi="Times New Roman" w:cs="Times New Roman"/>
          <w:sz w:val="28"/>
          <w:szCs w:val="28"/>
          <w:lang w:val="kk-KZ"/>
        </w:rPr>
        <w:t xml:space="preserve"> Көміртекті гемосорбентті дайындау</w:t>
      </w:r>
    </w:p>
    <w:p w14:paraId="265B8752" w14:textId="77777777" w:rsidR="00797972" w:rsidRPr="007F0FF7" w:rsidRDefault="00797972" w:rsidP="00DF271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Кезең келесі операциялардан тұрады:</w:t>
      </w:r>
    </w:p>
    <w:p w14:paraId="2063203E" w14:textId="77777777" w:rsidR="00797972" w:rsidRPr="007F0FF7" w:rsidRDefault="00797972" w:rsidP="00DF271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u w:val="single"/>
          <w:lang w:val="kk-KZ"/>
        </w:rPr>
        <w:t>КГД-2 Асатысы</w:t>
      </w:r>
      <w:r w:rsidRPr="007F0FF7">
        <w:rPr>
          <w:rFonts w:ascii="Times New Roman" w:hAnsi="Times New Roman" w:cs="Times New Roman"/>
          <w:sz w:val="28"/>
          <w:szCs w:val="28"/>
          <w:lang w:val="kk-KZ"/>
        </w:rPr>
        <w:t>. УК-1 гемосорбциялық колонкасының экструзиялық массасын дайындау (ЗРШ-1, КМЦ (карбоксиметилцеллюлоза), декстрин, спирт, су));</w:t>
      </w:r>
    </w:p>
    <w:p w14:paraId="15D8C0FE" w14:textId="77777777" w:rsidR="00797972" w:rsidRPr="007F0FF7" w:rsidRDefault="00797972" w:rsidP="00DF2711">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u w:val="single"/>
          <w:lang w:val="kk-KZ"/>
        </w:rPr>
        <w:t>КГД-2 Б сатысы</w:t>
      </w:r>
      <w:r w:rsidRPr="007F0FF7">
        <w:rPr>
          <w:rFonts w:ascii="Times New Roman" w:hAnsi="Times New Roman" w:cs="Times New Roman"/>
          <w:sz w:val="28"/>
          <w:szCs w:val="28"/>
          <w:lang w:val="kk-KZ"/>
        </w:rPr>
        <w:t xml:space="preserve">. Экструдер және термоөңдеу арқылы массаны сығу. </w:t>
      </w:r>
    </w:p>
    <w:p w14:paraId="37709B47" w14:textId="77777777" w:rsidR="00797972" w:rsidRPr="007F0FF7" w:rsidRDefault="00797972" w:rsidP="00DF2711">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u w:val="single"/>
        </w:rPr>
        <w:t xml:space="preserve">АП- В </w:t>
      </w:r>
      <w:proofErr w:type="spellStart"/>
      <w:r w:rsidRPr="007F0FF7">
        <w:rPr>
          <w:rFonts w:ascii="Times New Roman" w:hAnsi="Times New Roman" w:cs="Times New Roman"/>
          <w:sz w:val="28"/>
          <w:szCs w:val="28"/>
          <w:u w:val="single"/>
        </w:rPr>
        <w:t>сатысы</w:t>
      </w:r>
      <w:proofErr w:type="spellEnd"/>
      <w:r w:rsidR="00AB447E"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Монолит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фабрикатын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күйдіру</w:t>
      </w:r>
      <w:proofErr w:type="spellEnd"/>
    </w:p>
    <w:p w14:paraId="7601C5CF" w14:textId="77777777" w:rsidR="00797972" w:rsidRPr="007F0FF7" w:rsidRDefault="00797972" w:rsidP="00ED3038">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u w:val="single"/>
        </w:rPr>
        <w:t xml:space="preserve">КГД-2 А </w:t>
      </w:r>
      <w:proofErr w:type="spellStart"/>
      <w:r w:rsidRPr="007F0FF7">
        <w:rPr>
          <w:rFonts w:ascii="Times New Roman" w:hAnsi="Times New Roman" w:cs="Times New Roman"/>
          <w:sz w:val="28"/>
          <w:szCs w:val="28"/>
          <w:u w:val="single"/>
        </w:rPr>
        <w:t>сатысы</w:t>
      </w:r>
      <w:proofErr w:type="spellEnd"/>
      <w:r w:rsidRPr="007F0FF7">
        <w:rPr>
          <w:rFonts w:ascii="Times New Roman" w:hAnsi="Times New Roman" w:cs="Times New Roman"/>
          <w:sz w:val="28"/>
          <w:szCs w:val="28"/>
        </w:rPr>
        <w:t xml:space="preserve">. КГ-1 </w:t>
      </w:r>
      <w:proofErr w:type="spellStart"/>
      <w:r w:rsidRPr="007F0FF7">
        <w:rPr>
          <w:rFonts w:ascii="Times New Roman" w:hAnsi="Times New Roman" w:cs="Times New Roman"/>
          <w:sz w:val="28"/>
          <w:szCs w:val="28"/>
        </w:rPr>
        <w:t>гемосорбциялық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колонкасының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экструзиялық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Pr="007F0FF7">
        <w:rPr>
          <w:rFonts w:ascii="Times New Roman" w:hAnsi="Times New Roman" w:cs="Times New Roman"/>
          <w:sz w:val="28"/>
          <w:szCs w:val="28"/>
        </w:rPr>
        <w:t xml:space="preserve"> (ЗРШ-1, КМЦ (</w:t>
      </w:r>
      <w:proofErr w:type="spellStart"/>
      <w:r w:rsidRPr="007F0FF7">
        <w:rPr>
          <w:rFonts w:ascii="Times New Roman" w:hAnsi="Times New Roman" w:cs="Times New Roman"/>
          <w:sz w:val="28"/>
          <w:szCs w:val="28"/>
        </w:rPr>
        <w:t>карбоксиметилцеллюлоза</w:t>
      </w:r>
      <w:proofErr w:type="spellEnd"/>
      <w:r w:rsidRPr="007F0FF7">
        <w:rPr>
          <w:rFonts w:ascii="Times New Roman" w:hAnsi="Times New Roman" w:cs="Times New Roman"/>
          <w:sz w:val="28"/>
          <w:szCs w:val="28"/>
        </w:rPr>
        <w:t>), декстрин, спирт, су))</w:t>
      </w:r>
      <w:r w:rsidR="00393944" w:rsidRPr="007F0FF7">
        <w:rPr>
          <w:rFonts w:ascii="Times New Roman" w:hAnsi="Times New Roman" w:cs="Times New Roman"/>
          <w:sz w:val="28"/>
          <w:szCs w:val="28"/>
        </w:rPr>
        <w:t>.</w:t>
      </w:r>
    </w:p>
    <w:p w14:paraId="3D0EA04B" w14:textId="77777777" w:rsidR="00D61A1B" w:rsidRPr="007F0FF7" w:rsidRDefault="00797972" w:rsidP="00ED3038">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КГ-1 </w:t>
      </w:r>
      <w:proofErr w:type="spellStart"/>
      <w:r w:rsidRPr="007F0FF7">
        <w:rPr>
          <w:rFonts w:ascii="Times New Roman" w:hAnsi="Times New Roman" w:cs="Times New Roman"/>
          <w:sz w:val="28"/>
          <w:szCs w:val="28"/>
        </w:rPr>
        <w:t>гемосорбциялық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колонкасының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экструзиялық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дайындау</w:t>
      </w:r>
      <w:proofErr w:type="spellEnd"/>
      <w:r w:rsidR="00733AA3" w:rsidRPr="007F0FF7">
        <w:rPr>
          <w:rFonts w:ascii="Times New Roman" w:hAnsi="Times New Roman" w:cs="Times New Roman"/>
          <w:sz w:val="28"/>
          <w:szCs w:val="28"/>
        </w:rPr>
        <w:t xml:space="preserve">: </w:t>
      </w:r>
      <w:r w:rsidR="00733AA3" w:rsidRPr="007F0FF7">
        <w:rPr>
          <w:rFonts w:ascii="Times New Roman" w:hAnsi="Times New Roman" w:cs="Times New Roman"/>
          <w:sz w:val="28"/>
          <w:szCs w:val="28"/>
          <w:lang w:val="kk-KZ"/>
        </w:rPr>
        <w:t>Үгітілген күріш қауызын</w:t>
      </w:r>
      <w:r w:rsidRPr="007F0FF7">
        <w:rPr>
          <w:rFonts w:ascii="Times New Roman" w:hAnsi="Times New Roman" w:cs="Times New Roman"/>
          <w:sz w:val="28"/>
          <w:szCs w:val="28"/>
        </w:rPr>
        <w:t xml:space="preserve"> вибросито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40 </w:t>
      </w:r>
      <w:proofErr w:type="spellStart"/>
      <w:r w:rsidRPr="007F0FF7">
        <w:rPr>
          <w:rFonts w:ascii="Times New Roman" w:hAnsi="Times New Roman" w:cs="Times New Roman"/>
          <w:sz w:val="28"/>
          <w:szCs w:val="28"/>
        </w:rPr>
        <w:t>мкр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фракцияғ</w:t>
      </w:r>
      <w:r w:rsidR="00733AA3" w:rsidRPr="007F0FF7">
        <w:rPr>
          <w:rFonts w:ascii="Times New Roman" w:hAnsi="Times New Roman" w:cs="Times New Roman"/>
          <w:sz w:val="28"/>
          <w:szCs w:val="28"/>
        </w:rPr>
        <w:t>а</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дейін</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елеу</w:t>
      </w:r>
      <w:proofErr w:type="spellEnd"/>
      <w:r w:rsidR="00733AA3" w:rsidRPr="007F0FF7">
        <w:rPr>
          <w:rFonts w:ascii="Times New Roman" w:hAnsi="Times New Roman" w:cs="Times New Roman"/>
          <w:sz w:val="28"/>
          <w:szCs w:val="28"/>
        </w:rPr>
        <w:t xml:space="preserve">, </w:t>
      </w:r>
      <w:proofErr w:type="spellStart"/>
      <w:r w:rsidR="00733AA3" w:rsidRPr="007F0FF7">
        <w:rPr>
          <w:rFonts w:ascii="Times New Roman" w:hAnsi="Times New Roman" w:cs="Times New Roman"/>
          <w:sz w:val="28"/>
          <w:szCs w:val="28"/>
        </w:rPr>
        <w:t>еленген</w:t>
      </w:r>
      <w:proofErr w:type="spellEnd"/>
      <w:r w:rsidR="00733AA3" w:rsidRPr="007F0FF7">
        <w:rPr>
          <w:rFonts w:ascii="Times New Roman" w:hAnsi="Times New Roman" w:cs="Times New Roman"/>
          <w:sz w:val="28"/>
          <w:szCs w:val="28"/>
        </w:rPr>
        <w:t xml:space="preserve"> К</w:t>
      </w:r>
      <w:r w:rsidR="00733AA3" w:rsidRPr="007F0FF7">
        <w:rPr>
          <w:rFonts w:ascii="Times New Roman" w:hAnsi="Times New Roman" w:cs="Times New Roman"/>
          <w:sz w:val="28"/>
          <w:szCs w:val="28"/>
          <w:lang w:val="kk-KZ"/>
        </w:rPr>
        <w:t>Қ</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карбоксиметилцеллюлозаны</w:t>
      </w:r>
      <w:proofErr w:type="spellEnd"/>
      <w:r w:rsidRPr="007F0FF7">
        <w:rPr>
          <w:rFonts w:ascii="Times New Roman" w:hAnsi="Times New Roman" w:cs="Times New Roman"/>
          <w:sz w:val="28"/>
          <w:szCs w:val="28"/>
        </w:rPr>
        <w:t xml:space="preserve"> (КМЦ)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декстринді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қосу</w:t>
      </w:r>
      <w:proofErr w:type="spellEnd"/>
      <w:r w:rsidRPr="007F0FF7">
        <w:rPr>
          <w:rFonts w:ascii="Times New Roman" w:hAnsi="Times New Roman" w:cs="Times New Roman"/>
          <w:sz w:val="28"/>
          <w:szCs w:val="28"/>
        </w:rPr>
        <w:t xml:space="preserve">. DX10 B </w:t>
      </w:r>
      <w:proofErr w:type="spellStart"/>
      <w:r w:rsidRPr="007F0FF7">
        <w:rPr>
          <w:rFonts w:ascii="Times New Roman" w:hAnsi="Times New Roman" w:cs="Times New Roman"/>
          <w:sz w:val="28"/>
          <w:szCs w:val="28"/>
        </w:rPr>
        <w:t>High</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Speed</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Mixer</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араластырғышында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құрғақ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3 </w:t>
      </w:r>
      <w:proofErr w:type="spellStart"/>
      <w:r w:rsidRPr="007F0FF7">
        <w:rPr>
          <w:rFonts w:ascii="Times New Roman" w:hAnsi="Times New Roman" w:cs="Times New Roman"/>
          <w:sz w:val="28"/>
          <w:szCs w:val="28"/>
        </w:rPr>
        <w:t>құрғақ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компоненттерді</w:t>
      </w:r>
      <w:proofErr w:type="spellEnd"/>
      <w:r w:rsidRPr="007F0FF7">
        <w:rPr>
          <w:rFonts w:ascii="Times New Roman" w:hAnsi="Times New Roman" w:cs="Times New Roman"/>
          <w:sz w:val="28"/>
          <w:szCs w:val="28"/>
        </w:rPr>
        <w:t xml:space="preserve"> 20-30 минут </w:t>
      </w:r>
      <w:proofErr w:type="spellStart"/>
      <w:r w:rsidRPr="007F0FF7">
        <w:rPr>
          <w:rFonts w:ascii="Times New Roman" w:hAnsi="Times New Roman" w:cs="Times New Roman"/>
          <w:sz w:val="28"/>
          <w:szCs w:val="28"/>
        </w:rPr>
        <w:t>бойы-біртекті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жүргізіледі</w:t>
      </w:r>
      <w:proofErr w:type="spellEnd"/>
      <w:r w:rsidR="00B92467" w:rsidRPr="007F0FF7">
        <w:rPr>
          <w:rFonts w:ascii="Times New Roman" w:hAnsi="Times New Roman" w:cs="Times New Roman"/>
          <w:sz w:val="28"/>
          <w:szCs w:val="28"/>
        </w:rPr>
        <w:t xml:space="preserve"> (</w:t>
      </w:r>
      <w:proofErr w:type="spellStart"/>
      <w:r w:rsidR="00B92467" w:rsidRPr="007F0FF7">
        <w:rPr>
          <w:rFonts w:ascii="Times New Roman" w:hAnsi="Times New Roman" w:cs="Times New Roman"/>
          <w:sz w:val="28"/>
          <w:szCs w:val="28"/>
        </w:rPr>
        <w:t>кесте</w:t>
      </w:r>
      <w:proofErr w:type="spellEnd"/>
      <w:r w:rsidR="00B92467" w:rsidRPr="007F0FF7">
        <w:rPr>
          <w:rFonts w:ascii="Times New Roman" w:hAnsi="Times New Roman" w:cs="Times New Roman"/>
          <w:sz w:val="28"/>
          <w:szCs w:val="28"/>
        </w:rPr>
        <w:t xml:space="preserve"> 22-23)</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кейін-құрғақ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қоспасы</w:t>
      </w:r>
      <w:proofErr w:type="spellEnd"/>
      <w:r w:rsidR="00AB447E" w:rsidRPr="007F0FF7">
        <w:rPr>
          <w:rFonts w:ascii="Times New Roman" w:hAnsi="Times New Roman" w:cs="Times New Roman"/>
          <w:sz w:val="28"/>
          <w:szCs w:val="28"/>
        </w:rPr>
        <w:t xml:space="preserve"> </w:t>
      </w:r>
      <w:proofErr w:type="spellStart"/>
      <w:r w:rsidR="00AB447E" w:rsidRPr="007F0FF7">
        <w:rPr>
          <w:rFonts w:ascii="Times New Roman" w:hAnsi="Times New Roman" w:cs="Times New Roman"/>
          <w:sz w:val="28"/>
          <w:szCs w:val="28"/>
        </w:rPr>
        <w:t>бункерге</w:t>
      </w:r>
      <w:proofErr w:type="spellEnd"/>
      <w:r w:rsidR="00AB447E" w:rsidRPr="007F0FF7">
        <w:rPr>
          <w:rFonts w:ascii="Times New Roman" w:hAnsi="Times New Roman" w:cs="Times New Roman"/>
          <w:sz w:val="28"/>
          <w:szCs w:val="28"/>
        </w:rPr>
        <w:t xml:space="preserve"> </w:t>
      </w:r>
      <w:proofErr w:type="spellStart"/>
      <w:r w:rsidR="00AB447E" w:rsidRPr="007F0FF7">
        <w:rPr>
          <w:rFonts w:ascii="Times New Roman" w:hAnsi="Times New Roman" w:cs="Times New Roman"/>
          <w:sz w:val="28"/>
          <w:szCs w:val="28"/>
        </w:rPr>
        <w:t>құйылады</w:t>
      </w:r>
      <w:proofErr w:type="spellEnd"/>
      <w:r w:rsidR="00AB447E" w:rsidRPr="007F0FF7">
        <w:rPr>
          <w:rFonts w:ascii="Times New Roman" w:hAnsi="Times New Roman" w:cs="Times New Roman"/>
          <w:sz w:val="28"/>
          <w:szCs w:val="28"/>
        </w:rPr>
        <w:t xml:space="preserve"> </w:t>
      </w:r>
      <w:proofErr w:type="spellStart"/>
      <w:r w:rsidR="00AB447E" w:rsidRPr="007F0FF7">
        <w:rPr>
          <w:rFonts w:ascii="Times New Roman" w:hAnsi="Times New Roman" w:cs="Times New Roman"/>
          <w:sz w:val="28"/>
          <w:szCs w:val="28"/>
        </w:rPr>
        <w:t>және</w:t>
      </w:r>
      <w:proofErr w:type="spellEnd"/>
      <w:r w:rsidR="00AB447E" w:rsidRPr="007F0FF7">
        <w:rPr>
          <w:rFonts w:ascii="Times New Roman" w:hAnsi="Times New Roman" w:cs="Times New Roman"/>
          <w:sz w:val="28"/>
          <w:szCs w:val="28"/>
        </w:rPr>
        <w:t xml:space="preserve"> </w:t>
      </w:r>
      <w:r w:rsidR="00D6118A" w:rsidRPr="007F0FF7">
        <w:rPr>
          <w:rFonts w:ascii="Times New Roman" w:hAnsi="Times New Roman" w:cs="Times New Roman"/>
          <w:sz w:val="28"/>
          <w:szCs w:val="28"/>
          <w:lang w:val="en-US"/>
        </w:rPr>
        <w:t>H</w:t>
      </w:r>
      <w:r w:rsidR="00AB447E" w:rsidRPr="007F0FF7">
        <w:rPr>
          <w:rFonts w:ascii="Times New Roman" w:hAnsi="Times New Roman" w:cs="Times New Roman"/>
          <w:sz w:val="28"/>
          <w:szCs w:val="28"/>
        </w:rPr>
        <w:t>-</w:t>
      </w:r>
      <w:r w:rsidRPr="007F0FF7">
        <w:rPr>
          <w:rFonts w:ascii="Times New Roman" w:hAnsi="Times New Roman" w:cs="Times New Roman"/>
          <w:sz w:val="28"/>
          <w:szCs w:val="28"/>
        </w:rPr>
        <w:t xml:space="preserve">20 L </w:t>
      </w:r>
      <w:proofErr w:type="spellStart"/>
      <w:r w:rsidRPr="007F0FF7">
        <w:rPr>
          <w:rFonts w:ascii="Times New Roman" w:hAnsi="Times New Roman" w:cs="Times New Roman"/>
          <w:sz w:val="28"/>
          <w:szCs w:val="28"/>
        </w:rPr>
        <w:t>Kneades</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дымқыл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компоненттерін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w:t>
      </w:r>
      <w:r w:rsidR="00AB447E" w:rsidRPr="007F0FF7">
        <w:rPr>
          <w:rFonts w:ascii="Times New Roman" w:hAnsi="Times New Roman" w:cs="Times New Roman"/>
          <w:sz w:val="28"/>
          <w:szCs w:val="28"/>
        </w:rPr>
        <w:t>ру</w:t>
      </w:r>
      <w:proofErr w:type="spellEnd"/>
      <w:r w:rsidR="00AB447E" w:rsidRPr="007F0FF7">
        <w:rPr>
          <w:rFonts w:ascii="Times New Roman" w:hAnsi="Times New Roman" w:cs="Times New Roman"/>
          <w:sz w:val="28"/>
          <w:szCs w:val="28"/>
        </w:rPr>
        <w:t xml:space="preserve"> </w:t>
      </w:r>
      <w:proofErr w:type="spellStart"/>
      <w:r w:rsidR="00AB447E" w:rsidRPr="007F0FF7">
        <w:rPr>
          <w:rFonts w:ascii="Times New Roman" w:hAnsi="Times New Roman" w:cs="Times New Roman"/>
          <w:sz w:val="28"/>
          <w:szCs w:val="28"/>
        </w:rPr>
        <w:t>үшін</w:t>
      </w:r>
      <w:proofErr w:type="spellEnd"/>
      <w:r w:rsidR="00AB447E" w:rsidRPr="007F0FF7">
        <w:rPr>
          <w:rFonts w:ascii="Times New Roman" w:hAnsi="Times New Roman" w:cs="Times New Roman"/>
          <w:sz w:val="28"/>
          <w:szCs w:val="28"/>
        </w:rPr>
        <w:t xml:space="preserve"> </w:t>
      </w:r>
      <w:proofErr w:type="spellStart"/>
      <w:r w:rsidR="00AB447E" w:rsidRPr="007F0FF7">
        <w:rPr>
          <w:rFonts w:ascii="Times New Roman" w:hAnsi="Times New Roman" w:cs="Times New Roman"/>
          <w:sz w:val="28"/>
          <w:szCs w:val="28"/>
        </w:rPr>
        <w:t>араластырғышқа</w:t>
      </w:r>
      <w:proofErr w:type="spellEnd"/>
      <w:r w:rsidR="00AB447E" w:rsidRPr="007F0FF7">
        <w:rPr>
          <w:rFonts w:ascii="Times New Roman" w:hAnsi="Times New Roman" w:cs="Times New Roman"/>
          <w:sz w:val="28"/>
          <w:szCs w:val="28"/>
        </w:rPr>
        <w:t xml:space="preserve"> </w:t>
      </w:r>
      <w:proofErr w:type="spellStart"/>
      <w:proofErr w:type="gramStart"/>
      <w:r w:rsidR="00AB447E" w:rsidRPr="007F0FF7">
        <w:rPr>
          <w:rFonts w:ascii="Times New Roman" w:hAnsi="Times New Roman" w:cs="Times New Roman"/>
          <w:sz w:val="28"/>
          <w:szCs w:val="28"/>
        </w:rPr>
        <w:t>салынады</w:t>
      </w:r>
      <w:r w:rsidRPr="007F0FF7">
        <w:rPr>
          <w:rFonts w:ascii="Times New Roman" w:hAnsi="Times New Roman" w:cs="Times New Roman"/>
          <w:sz w:val="28"/>
          <w:szCs w:val="28"/>
        </w:rPr>
        <w:t>,ал</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араластырғышқа</w:t>
      </w:r>
      <w:proofErr w:type="spellEnd"/>
      <w:r w:rsidRPr="007F0FF7">
        <w:rPr>
          <w:rFonts w:ascii="Times New Roman" w:hAnsi="Times New Roman" w:cs="Times New Roman"/>
          <w:sz w:val="28"/>
          <w:szCs w:val="28"/>
        </w:rPr>
        <w:t xml:space="preserve"> спирт </w:t>
      </w:r>
      <w:proofErr w:type="spellStart"/>
      <w:r w:rsidRPr="007F0FF7">
        <w:rPr>
          <w:rFonts w:ascii="Times New Roman" w:hAnsi="Times New Roman" w:cs="Times New Roman"/>
          <w:sz w:val="28"/>
          <w:szCs w:val="28"/>
        </w:rPr>
        <w:t>ерітіндісі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Мұқият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араластырумен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жұмыс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барысында</w:t>
      </w:r>
      <w:proofErr w:type="spellEnd"/>
      <w:r w:rsidRPr="007F0FF7">
        <w:rPr>
          <w:rFonts w:ascii="Times New Roman" w:hAnsi="Times New Roman" w:cs="Times New Roman"/>
          <w:sz w:val="28"/>
          <w:szCs w:val="28"/>
        </w:rPr>
        <w:t xml:space="preserve"> 20-30 минут </w:t>
      </w:r>
      <w:proofErr w:type="spellStart"/>
      <w:r w:rsidRPr="007F0FF7">
        <w:rPr>
          <w:rFonts w:ascii="Times New Roman" w:hAnsi="Times New Roman" w:cs="Times New Roman"/>
          <w:sz w:val="28"/>
          <w:szCs w:val="28"/>
        </w:rPr>
        <w:t>ішінде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пластикалық</w:t>
      </w:r>
      <w:proofErr w:type="spellEnd"/>
      <w:r w:rsidRPr="007F0FF7">
        <w:rPr>
          <w:rFonts w:ascii="Times New Roman" w:hAnsi="Times New Roman" w:cs="Times New Roman"/>
          <w:sz w:val="28"/>
          <w:szCs w:val="28"/>
        </w:rPr>
        <w:t xml:space="preserve"> масса </w:t>
      </w:r>
      <w:proofErr w:type="spellStart"/>
      <w:r w:rsidRPr="007F0FF7">
        <w:rPr>
          <w:rFonts w:ascii="Times New Roman" w:hAnsi="Times New Roman" w:cs="Times New Roman"/>
          <w:sz w:val="28"/>
          <w:szCs w:val="28"/>
        </w:rPr>
        <w:t>алынады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Араластырғыш</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орнатылады</w:t>
      </w:r>
      <w:proofErr w:type="spellEnd"/>
      <w:r w:rsidRPr="007F0FF7">
        <w:rPr>
          <w:rFonts w:ascii="Times New Roman" w:hAnsi="Times New Roman" w:cs="Times New Roman"/>
          <w:sz w:val="28"/>
          <w:szCs w:val="28"/>
        </w:rPr>
        <w:t xml:space="preserve">, масса </w:t>
      </w:r>
      <w:proofErr w:type="spellStart"/>
      <w:r w:rsidRPr="007F0FF7">
        <w:rPr>
          <w:rFonts w:ascii="Times New Roman" w:hAnsi="Times New Roman" w:cs="Times New Roman"/>
          <w:sz w:val="28"/>
          <w:szCs w:val="28"/>
        </w:rPr>
        <w:t>операцияаралық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герметикалық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ыдысқа</w:t>
      </w:r>
      <w:proofErr w:type="spellEnd"/>
      <w:r w:rsidRPr="007F0FF7">
        <w:rPr>
          <w:rFonts w:ascii="Times New Roman" w:hAnsi="Times New Roman" w:cs="Times New Roman"/>
          <w:sz w:val="28"/>
          <w:szCs w:val="28"/>
        </w:rPr>
        <w:t xml:space="preserve"> (пластик, </w:t>
      </w:r>
      <w:proofErr w:type="spellStart"/>
      <w:r w:rsidRPr="007F0FF7">
        <w:rPr>
          <w:rFonts w:ascii="Times New Roman" w:hAnsi="Times New Roman" w:cs="Times New Roman"/>
          <w:sz w:val="28"/>
          <w:szCs w:val="28"/>
        </w:rPr>
        <w:t>шыны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түсіріледі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блокты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жасау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үшін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алынған</w:t>
      </w:r>
      <w:proofErr w:type="spellEnd"/>
      <w:r w:rsidRPr="007F0FF7">
        <w:rPr>
          <w:rFonts w:ascii="Times New Roman" w:hAnsi="Times New Roman" w:cs="Times New Roman"/>
          <w:sz w:val="28"/>
          <w:szCs w:val="28"/>
        </w:rPr>
        <w:t xml:space="preserve"> масса JC-70 </w:t>
      </w:r>
      <w:proofErr w:type="spellStart"/>
      <w:r w:rsidRPr="007F0FF7">
        <w:rPr>
          <w:rFonts w:ascii="Times New Roman" w:hAnsi="Times New Roman" w:cs="Times New Roman"/>
          <w:sz w:val="28"/>
          <w:szCs w:val="28"/>
        </w:rPr>
        <w:t>Vacuum</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Extruding</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Machine</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экструдеріне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жүктеледі</w:t>
      </w:r>
      <w:proofErr w:type="spellEnd"/>
      <w:r w:rsidRPr="007F0FF7">
        <w:rPr>
          <w:rFonts w:ascii="Times New Roman" w:hAnsi="Times New Roman" w:cs="Times New Roman"/>
          <w:sz w:val="28"/>
          <w:szCs w:val="28"/>
        </w:rPr>
        <w:t>.</w:t>
      </w:r>
    </w:p>
    <w:p w14:paraId="75282E17" w14:textId="77777777" w:rsidR="00797972" w:rsidRPr="007F0FF7" w:rsidRDefault="00797972" w:rsidP="00ED3038">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Өндірісрежимі</w:t>
      </w:r>
      <w:proofErr w:type="spellEnd"/>
      <w:r w:rsidRPr="007F0FF7">
        <w:rPr>
          <w:rFonts w:ascii="Times New Roman" w:hAnsi="Times New Roman" w:cs="Times New Roman"/>
          <w:sz w:val="28"/>
          <w:szCs w:val="28"/>
        </w:rPr>
        <w:t xml:space="preserve">: </w:t>
      </w:r>
    </w:p>
    <w:p w14:paraId="217D282F" w14:textId="77777777" w:rsidR="00D6118A" w:rsidRPr="007F0FF7" w:rsidRDefault="00797972" w:rsidP="00ED3038">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Экструдердің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өнімділігі</w:t>
      </w:r>
      <w:proofErr w:type="spellEnd"/>
      <w:r w:rsidRPr="007F0FF7">
        <w:rPr>
          <w:rFonts w:ascii="Times New Roman" w:hAnsi="Times New Roman" w:cs="Times New Roman"/>
          <w:sz w:val="28"/>
          <w:szCs w:val="28"/>
        </w:rPr>
        <w:t>: 200 кг/</w:t>
      </w:r>
      <w:proofErr w:type="spellStart"/>
      <w:r w:rsidRPr="007F0FF7">
        <w:rPr>
          <w:rFonts w:ascii="Times New Roman" w:hAnsi="Times New Roman" w:cs="Times New Roman"/>
          <w:sz w:val="28"/>
          <w:szCs w:val="28"/>
        </w:rPr>
        <w:t>сағ</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массадағы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ылғал</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15-30</w:t>
      </w:r>
      <w:r w:rsidR="00ED3038"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массаның</w:t>
      </w:r>
      <w:proofErr w:type="spellEnd"/>
      <w:r w:rsidR="00397700" w:rsidRPr="007F0FF7">
        <w:rPr>
          <w:rFonts w:ascii="Times New Roman" w:hAnsi="Times New Roman" w:cs="Times New Roman"/>
          <w:sz w:val="28"/>
          <w:szCs w:val="28"/>
        </w:rPr>
        <w:t xml:space="preserve"> </w:t>
      </w:r>
      <w:r w:rsidRPr="007F0FF7">
        <w:rPr>
          <w:rFonts w:ascii="Times New Roman" w:hAnsi="Times New Roman" w:cs="Times New Roman"/>
          <w:sz w:val="28"/>
          <w:szCs w:val="28"/>
        </w:rPr>
        <w:t>экструзия</w:t>
      </w:r>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жылдамдығы</w:t>
      </w:r>
      <w:proofErr w:type="spellEnd"/>
      <w:r w:rsidRPr="007F0FF7">
        <w:rPr>
          <w:rFonts w:ascii="Times New Roman" w:hAnsi="Times New Roman" w:cs="Times New Roman"/>
          <w:sz w:val="28"/>
          <w:szCs w:val="28"/>
        </w:rPr>
        <w:t>: 0-18</w:t>
      </w:r>
      <w:r w:rsidR="00ED3038" w:rsidRPr="007F0FF7">
        <w:rPr>
          <w:rFonts w:ascii="Times New Roman" w:hAnsi="Times New Roman" w:cs="Times New Roman"/>
          <w:sz w:val="28"/>
          <w:szCs w:val="28"/>
        </w:rPr>
        <w:t>,</w:t>
      </w:r>
      <w:r w:rsidRPr="007F0FF7">
        <w:rPr>
          <w:rFonts w:ascii="Times New Roman" w:hAnsi="Times New Roman" w:cs="Times New Roman"/>
          <w:sz w:val="28"/>
          <w:szCs w:val="28"/>
        </w:rPr>
        <w:t xml:space="preserve">7 </w:t>
      </w:r>
      <w:r w:rsidRPr="007F0FF7">
        <w:rPr>
          <w:rFonts w:ascii="Times New Roman" w:hAnsi="Times New Roman" w:cs="Times New Roman"/>
          <w:sz w:val="28"/>
          <w:szCs w:val="28"/>
          <w:lang w:val="en-US"/>
        </w:rPr>
        <w:t>r</w:t>
      </w:r>
      <w:r w:rsidRPr="007F0FF7">
        <w:rPr>
          <w:rFonts w:ascii="Times New Roman" w:hAnsi="Times New Roman" w:cs="Times New Roman"/>
          <w:sz w:val="28"/>
          <w:szCs w:val="28"/>
        </w:rPr>
        <w:t>/</w:t>
      </w:r>
      <w:r w:rsidRPr="007F0FF7">
        <w:rPr>
          <w:rFonts w:ascii="Times New Roman" w:hAnsi="Times New Roman" w:cs="Times New Roman"/>
          <w:sz w:val="28"/>
          <w:szCs w:val="28"/>
          <w:lang w:val="en-US"/>
        </w:rPr>
        <w:t>min</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араластыру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жылдамдығы</w:t>
      </w:r>
      <w:proofErr w:type="spellEnd"/>
      <w:r w:rsidRPr="007F0FF7">
        <w:rPr>
          <w:rFonts w:ascii="Times New Roman" w:hAnsi="Times New Roman" w:cs="Times New Roman"/>
          <w:sz w:val="28"/>
          <w:szCs w:val="28"/>
        </w:rPr>
        <w:t xml:space="preserve">: </w:t>
      </w:r>
    </w:p>
    <w:p w14:paraId="597B686B" w14:textId="77777777" w:rsidR="00797972" w:rsidRPr="007F0FF7" w:rsidRDefault="00797972" w:rsidP="00397700">
      <w:pPr>
        <w:spacing w:after="0" w:line="240" w:lineRule="auto"/>
        <w:jc w:val="both"/>
        <w:rPr>
          <w:rFonts w:ascii="Times New Roman" w:hAnsi="Times New Roman" w:cs="Times New Roman"/>
          <w:sz w:val="28"/>
          <w:szCs w:val="28"/>
        </w:rPr>
      </w:pPr>
      <w:r w:rsidRPr="007F0FF7">
        <w:rPr>
          <w:rFonts w:ascii="Times New Roman" w:hAnsi="Times New Roman" w:cs="Times New Roman"/>
          <w:sz w:val="28"/>
          <w:szCs w:val="28"/>
        </w:rPr>
        <w:t>0-18</w:t>
      </w:r>
      <w:r w:rsidR="00ED3038" w:rsidRPr="007F0FF7">
        <w:rPr>
          <w:rFonts w:ascii="Times New Roman" w:hAnsi="Times New Roman" w:cs="Times New Roman"/>
          <w:sz w:val="28"/>
          <w:szCs w:val="28"/>
        </w:rPr>
        <w:t>,</w:t>
      </w:r>
      <w:r w:rsidRPr="007F0FF7">
        <w:rPr>
          <w:rFonts w:ascii="Times New Roman" w:hAnsi="Times New Roman" w:cs="Times New Roman"/>
          <w:sz w:val="28"/>
          <w:szCs w:val="28"/>
        </w:rPr>
        <w:t xml:space="preserve">7 </w:t>
      </w:r>
      <w:r w:rsidRPr="007F0FF7">
        <w:rPr>
          <w:rFonts w:ascii="Times New Roman" w:hAnsi="Times New Roman" w:cs="Times New Roman"/>
          <w:sz w:val="28"/>
          <w:szCs w:val="28"/>
          <w:lang w:val="en-US"/>
        </w:rPr>
        <w:t>r</w:t>
      </w:r>
      <w:r w:rsidRPr="007F0FF7">
        <w:rPr>
          <w:rFonts w:ascii="Times New Roman" w:hAnsi="Times New Roman" w:cs="Times New Roman"/>
          <w:sz w:val="28"/>
          <w:szCs w:val="28"/>
        </w:rPr>
        <w:t>/</w:t>
      </w:r>
      <w:r w:rsidRPr="007F0FF7">
        <w:rPr>
          <w:rFonts w:ascii="Times New Roman" w:hAnsi="Times New Roman" w:cs="Times New Roman"/>
          <w:sz w:val="28"/>
          <w:szCs w:val="28"/>
          <w:lang w:val="en-US"/>
        </w:rPr>
        <w:t>min</w:t>
      </w:r>
      <w:r w:rsidRPr="007F0FF7">
        <w:rPr>
          <w:rFonts w:ascii="Times New Roman" w:hAnsi="Times New Roman" w:cs="Times New Roman"/>
          <w:sz w:val="28"/>
          <w:szCs w:val="28"/>
        </w:rPr>
        <w:t>; вакуум 0</w:t>
      </w:r>
      <w:r w:rsidR="00ED3038" w:rsidRPr="007F0FF7">
        <w:rPr>
          <w:rFonts w:ascii="Times New Roman" w:hAnsi="Times New Roman" w:cs="Times New Roman"/>
          <w:sz w:val="28"/>
          <w:szCs w:val="28"/>
        </w:rPr>
        <w:t>,</w:t>
      </w:r>
      <w:r w:rsidRPr="007F0FF7">
        <w:rPr>
          <w:rFonts w:ascii="Times New Roman" w:hAnsi="Times New Roman" w:cs="Times New Roman"/>
          <w:sz w:val="28"/>
          <w:szCs w:val="28"/>
        </w:rPr>
        <w:t xml:space="preserve">090 </w:t>
      </w:r>
      <w:proofErr w:type="spellStart"/>
      <w:r w:rsidRPr="007F0FF7">
        <w:rPr>
          <w:rFonts w:ascii="Times New Roman" w:hAnsi="Times New Roman" w:cs="Times New Roman"/>
          <w:sz w:val="28"/>
          <w:szCs w:val="28"/>
          <w:lang w:val="en-US"/>
        </w:rPr>
        <w:t>Mpa</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экструзиялық</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бұранданың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диаметрі</w:t>
      </w:r>
      <w:proofErr w:type="spellEnd"/>
      <w:r w:rsidRPr="007F0FF7">
        <w:rPr>
          <w:rFonts w:ascii="Times New Roman" w:hAnsi="Times New Roman" w:cs="Times New Roman"/>
          <w:sz w:val="28"/>
          <w:szCs w:val="28"/>
        </w:rPr>
        <w:t xml:space="preserve"> - ф70 ММ; экструзия</w:t>
      </w:r>
      <w:r w:rsidR="00397700"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диаметрі-ф50 ММ; </w:t>
      </w:r>
      <w:proofErr w:type="spellStart"/>
      <w:r w:rsidRPr="007F0FF7">
        <w:rPr>
          <w:rFonts w:ascii="Times New Roman" w:hAnsi="Times New Roman" w:cs="Times New Roman"/>
          <w:sz w:val="28"/>
          <w:szCs w:val="28"/>
        </w:rPr>
        <w:t>электр</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қозғалтқышының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қуаты</w:t>
      </w:r>
      <w:proofErr w:type="spellEnd"/>
      <w:r w:rsidRPr="007F0FF7">
        <w:rPr>
          <w:rFonts w:ascii="Times New Roman" w:hAnsi="Times New Roman" w:cs="Times New Roman"/>
          <w:sz w:val="28"/>
          <w:szCs w:val="28"/>
        </w:rPr>
        <w:t xml:space="preserve"> -7.55 </w:t>
      </w:r>
      <w:r w:rsidRPr="007F0FF7">
        <w:rPr>
          <w:rFonts w:ascii="Times New Roman" w:hAnsi="Times New Roman" w:cs="Times New Roman"/>
          <w:sz w:val="28"/>
          <w:szCs w:val="28"/>
          <w:lang w:val="en-US"/>
        </w:rPr>
        <w:t>kw</w:t>
      </w:r>
      <w:r w:rsidRPr="007F0FF7">
        <w:rPr>
          <w:rFonts w:ascii="Times New Roman" w:hAnsi="Times New Roman" w:cs="Times New Roman"/>
          <w:sz w:val="28"/>
          <w:szCs w:val="28"/>
        </w:rPr>
        <w:t>.</w:t>
      </w:r>
    </w:p>
    <w:p w14:paraId="6E61A670" w14:textId="77777777" w:rsidR="00D61A1B" w:rsidRPr="007F0FF7" w:rsidRDefault="00D61A1B" w:rsidP="00ED3038">
      <w:pPr>
        <w:spacing w:after="0" w:line="240" w:lineRule="auto"/>
        <w:ind w:firstLine="567"/>
        <w:jc w:val="both"/>
        <w:rPr>
          <w:rFonts w:ascii="Times New Roman" w:hAnsi="Times New Roman" w:cs="Times New Roman"/>
          <w:sz w:val="28"/>
          <w:szCs w:val="28"/>
        </w:rPr>
      </w:pPr>
    </w:p>
    <w:p w14:paraId="333B0129" w14:textId="77777777" w:rsidR="00797972" w:rsidRPr="007F0FF7" w:rsidRDefault="000A1788" w:rsidP="001A3E8F">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8"/>
          <w:szCs w:val="28"/>
        </w:rPr>
        <w:t>К</w:t>
      </w:r>
      <w:r w:rsidR="00D6118A" w:rsidRPr="007F0FF7">
        <w:rPr>
          <w:rFonts w:ascii="Times New Roman" w:hAnsi="Times New Roman" w:cs="Times New Roman"/>
          <w:sz w:val="28"/>
          <w:szCs w:val="28"/>
        </w:rPr>
        <w:t>есте</w:t>
      </w:r>
      <w:proofErr w:type="spellEnd"/>
      <w:r w:rsidRPr="007F0FF7">
        <w:rPr>
          <w:rFonts w:ascii="Times New Roman" w:hAnsi="Times New Roman" w:cs="Times New Roman"/>
          <w:sz w:val="28"/>
          <w:szCs w:val="28"/>
        </w:rPr>
        <w:t xml:space="preserve"> 2</w:t>
      </w:r>
      <w:r w:rsidR="00B92467" w:rsidRPr="007F0FF7">
        <w:rPr>
          <w:rFonts w:ascii="Times New Roman" w:hAnsi="Times New Roman" w:cs="Times New Roman"/>
          <w:sz w:val="28"/>
          <w:szCs w:val="28"/>
        </w:rPr>
        <w:t>2</w:t>
      </w:r>
      <w:r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Бір</w:t>
      </w:r>
      <w:proofErr w:type="spellEnd"/>
      <w:r w:rsidR="00397700"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бірлікке</w:t>
      </w:r>
      <w:proofErr w:type="spellEnd"/>
      <w:r w:rsidR="00397700"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шикізат</w:t>
      </w:r>
      <w:proofErr w:type="spellEnd"/>
      <w:r w:rsidR="00397700"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шығысының</w:t>
      </w:r>
      <w:proofErr w:type="spellEnd"/>
      <w:r w:rsidR="00397700"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нормалары</w:t>
      </w:r>
      <w:proofErr w:type="spellEnd"/>
    </w:p>
    <w:p w14:paraId="79A86014" w14:textId="77777777" w:rsidR="000A1788" w:rsidRPr="007F0FF7" w:rsidRDefault="000A1788" w:rsidP="001A3E8F">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843"/>
        <w:gridCol w:w="3277"/>
      </w:tblGrid>
      <w:tr w:rsidR="00797972" w:rsidRPr="007F0FF7" w14:paraId="25A0A296" w14:textId="77777777" w:rsidTr="00787C07">
        <w:trPr>
          <w:jc w:val="center"/>
        </w:trPr>
        <w:tc>
          <w:tcPr>
            <w:tcW w:w="4248" w:type="dxa"/>
          </w:tcPr>
          <w:p w14:paraId="4B7AC578" w14:textId="77777777" w:rsidR="00797972" w:rsidRPr="007F0FF7" w:rsidRDefault="00797972" w:rsidP="000A1788">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Шикізат</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және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материалдардың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атауы</w:t>
            </w:r>
            <w:proofErr w:type="spellEnd"/>
          </w:p>
        </w:tc>
        <w:tc>
          <w:tcPr>
            <w:tcW w:w="1843" w:type="dxa"/>
          </w:tcPr>
          <w:p w14:paraId="3FF65D24" w14:textId="77777777" w:rsidR="00797972" w:rsidRPr="007F0FF7" w:rsidRDefault="00797972" w:rsidP="000A1788">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Өлшеу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бірлігі</w:t>
            </w:r>
            <w:proofErr w:type="spellEnd"/>
          </w:p>
        </w:tc>
        <w:tc>
          <w:tcPr>
            <w:tcW w:w="3277" w:type="dxa"/>
          </w:tcPr>
          <w:p w14:paraId="69601208" w14:textId="77777777" w:rsidR="00797972" w:rsidRPr="007F0FF7" w:rsidRDefault="00AB447E" w:rsidP="000A1788">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Көміртекті</w:t>
            </w:r>
            <w:proofErr w:type="spellEnd"/>
            <w:r w:rsidRPr="007F0FF7">
              <w:rPr>
                <w:rFonts w:ascii="Times New Roman" w:hAnsi="Times New Roman" w:cs="Times New Roman"/>
                <w:sz w:val="24"/>
                <w:szCs w:val="24"/>
              </w:rPr>
              <w:t xml:space="preserve"> м</w:t>
            </w:r>
            <w:r w:rsidR="00797972" w:rsidRPr="007F0FF7">
              <w:rPr>
                <w:rFonts w:ascii="Times New Roman" w:hAnsi="Times New Roman" w:cs="Times New Roman"/>
                <w:sz w:val="24"/>
                <w:szCs w:val="24"/>
              </w:rPr>
              <w:t xml:space="preserve">онолит </w:t>
            </w:r>
            <w:proofErr w:type="spellStart"/>
            <w:r w:rsidR="00797972" w:rsidRPr="007F0FF7">
              <w:rPr>
                <w:rFonts w:ascii="Times New Roman" w:hAnsi="Times New Roman" w:cs="Times New Roman"/>
                <w:sz w:val="24"/>
                <w:szCs w:val="24"/>
              </w:rPr>
              <w:t>бірлігіне</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шығыс</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нормалары</w:t>
            </w:r>
            <w:proofErr w:type="spellEnd"/>
          </w:p>
        </w:tc>
      </w:tr>
      <w:tr w:rsidR="00797972" w:rsidRPr="007F0FF7" w14:paraId="6076382C" w14:textId="77777777" w:rsidTr="00787C07">
        <w:trPr>
          <w:trHeight w:val="1274"/>
          <w:jc w:val="center"/>
        </w:trPr>
        <w:tc>
          <w:tcPr>
            <w:tcW w:w="4248" w:type="dxa"/>
          </w:tcPr>
          <w:p w14:paraId="1E8A1AA1" w14:textId="77777777" w:rsidR="00797972" w:rsidRPr="007F0FF7" w:rsidRDefault="00797972" w:rsidP="001A3E8F">
            <w:pPr>
              <w:spacing w:after="0" w:line="240" w:lineRule="auto"/>
              <w:jc w:val="both"/>
              <w:rPr>
                <w:rFonts w:ascii="Times New Roman" w:hAnsi="Times New Roman" w:cs="Times New Roman"/>
                <w:sz w:val="24"/>
                <w:szCs w:val="24"/>
              </w:rPr>
            </w:pPr>
            <w:proofErr w:type="gramStart"/>
            <w:r w:rsidRPr="007F0FF7">
              <w:rPr>
                <w:rFonts w:ascii="Times New Roman" w:hAnsi="Times New Roman" w:cs="Times New Roman"/>
                <w:sz w:val="24"/>
                <w:szCs w:val="24"/>
              </w:rPr>
              <w:t>Сорбент  ЗРШ</w:t>
            </w:r>
            <w:proofErr w:type="gramEnd"/>
            <w:r w:rsidRPr="007F0FF7">
              <w:rPr>
                <w:rFonts w:ascii="Times New Roman" w:hAnsi="Times New Roman" w:cs="Times New Roman"/>
                <w:sz w:val="24"/>
                <w:szCs w:val="24"/>
              </w:rPr>
              <w:t>-1</w:t>
            </w:r>
          </w:p>
          <w:p w14:paraId="332C4691"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Карбоксиметилцеллюлоза</w:t>
            </w:r>
            <w:proofErr w:type="spellEnd"/>
          </w:p>
          <w:p w14:paraId="449BE55E"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Декстрин</w:t>
            </w:r>
          </w:p>
          <w:p w14:paraId="2BBB25E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Су</w:t>
            </w:r>
          </w:p>
          <w:p w14:paraId="45AB130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Спирт </w:t>
            </w:r>
          </w:p>
        </w:tc>
        <w:tc>
          <w:tcPr>
            <w:tcW w:w="1843" w:type="dxa"/>
          </w:tcPr>
          <w:p w14:paraId="4F06894D"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p w14:paraId="48CE35ED"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p w14:paraId="29F78E9B"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w:t>
            </w:r>
          </w:p>
          <w:p w14:paraId="19268B0E"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мл</w:t>
            </w:r>
          </w:p>
          <w:p w14:paraId="76B15B25"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мл</w:t>
            </w:r>
          </w:p>
        </w:tc>
        <w:tc>
          <w:tcPr>
            <w:tcW w:w="3277" w:type="dxa"/>
          </w:tcPr>
          <w:p w14:paraId="0D028A17"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160</w:t>
            </w:r>
          </w:p>
          <w:p w14:paraId="35783A58"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32</w:t>
            </w:r>
          </w:p>
          <w:p w14:paraId="60631F54"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32</w:t>
            </w:r>
          </w:p>
          <w:p w14:paraId="55B5BFCB"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90</w:t>
            </w:r>
          </w:p>
          <w:p w14:paraId="388BA643" w14:textId="77777777" w:rsidR="00797972" w:rsidRPr="007F0FF7" w:rsidRDefault="00797972" w:rsidP="000A1788">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w:t>
            </w:r>
          </w:p>
        </w:tc>
      </w:tr>
    </w:tbl>
    <w:p w14:paraId="3255D60A" w14:textId="77777777" w:rsidR="008D41C8" w:rsidRPr="007F0FF7" w:rsidRDefault="008D41C8" w:rsidP="001A3E8F">
      <w:pPr>
        <w:spacing w:after="0" w:line="240" w:lineRule="auto"/>
        <w:jc w:val="both"/>
        <w:rPr>
          <w:rFonts w:ascii="Times New Roman" w:hAnsi="Times New Roman" w:cs="Times New Roman"/>
          <w:sz w:val="28"/>
          <w:szCs w:val="28"/>
          <w:lang w:val="kk-KZ"/>
        </w:rPr>
      </w:pPr>
    </w:p>
    <w:p w14:paraId="2201003F" w14:textId="77777777" w:rsidR="00797972" w:rsidRPr="007F0FF7" w:rsidRDefault="0092376F"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D6118A"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2</w:t>
      </w:r>
      <w:r w:rsidR="00B92467" w:rsidRPr="007F0FF7">
        <w:rPr>
          <w:rFonts w:ascii="Times New Roman" w:hAnsi="Times New Roman" w:cs="Times New Roman"/>
          <w:sz w:val="28"/>
          <w:szCs w:val="28"/>
          <w:lang w:val="kk-KZ"/>
        </w:rPr>
        <w:t>3</w:t>
      </w:r>
      <w:r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Экструдергетиеукезіндегішикізатшығысыныңнормалары</w:t>
      </w:r>
    </w:p>
    <w:p w14:paraId="1B7336B9" w14:textId="77777777" w:rsidR="00797972" w:rsidRPr="007F0FF7" w:rsidRDefault="00797972" w:rsidP="001A3E8F">
      <w:pPr>
        <w:spacing w:after="0" w:line="240" w:lineRule="auto"/>
        <w:jc w:val="both"/>
        <w:rPr>
          <w:rFonts w:ascii="Times New Roman" w:hAnsi="Times New Roman" w:cs="Times New Roman"/>
          <w:sz w:val="28"/>
          <w:szCs w:val="28"/>
          <w:lang w:val="kk-KZ"/>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1701"/>
        <w:gridCol w:w="3418"/>
        <w:gridCol w:w="1275"/>
      </w:tblGrid>
      <w:tr w:rsidR="00797972" w:rsidRPr="007F0FF7" w14:paraId="50855B18" w14:textId="77777777" w:rsidTr="00DD5CB4">
        <w:trPr>
          <w:trHeight w:val="249"/>
          <w:jc w:val="center"/>
        </w:trPr>
        <w:tc>
          <w:tcPr>
            <w:tcW w:w="4673" w:type="dxa"/>
            <w:gridSpan w:val="2"/>
          </w:tcPr>
          <w:p w14:paraId="2E0715C6" w14:textId="77777777" w:rsidR="00797972" w:rsidRPr="007F0FF7" w:rsidRDefault="00797972"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Шығынданды</w:t>
            </w:r>
            <w:proofErr w:type="spellEnd"/>
          </w:p>
        </w:tc>
        <w:tc>
          <w:tcPr>
            <w:tcW w:w="4693" w:type="dxa"/>
            <w:gridSpan w:val="2"/>
          </w:tcPr>
          <w:p w14:paraId="60DB1A1B" w14:textId="77777777" w:rsidR="00797972" w:rsidRPr="007F0FF7" w:rsidRDefault="00797972"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Алынды</w:t>
            </w:r>
            <w:proofErr w:type="spellEnd"/>
          </w:p>
        </w:tc>
      </w:tr>
      <w:tr w:rsidR="00797972" w:rsidRPr="007F0FF7" w14:paraId="1065C720" w14:textId="77777777" w:rsidTr="00DD5CB4">
        <w:trPr>
          <w:cantSplit/>
          <w:jc w:val="center"/>
        </w:trPr>
        <w:tc>
          <w:tcPr>
            <w:tcW w:w="2972" w:type="dxa"/>
          </w:tcPr>
          <w:p w14:paraId="27048708" w14:textId="77777777" w:rsidR="00797972" w:rsidRPr="007F0FF7" w:rsidRDefault="0092376F"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ш</w:t>
            </w:r>
            <w:r w:rsidR="00797972" w:rsidRPr="007F0FF7">
              <w:rPr>
                <w:rFonts w:ascii="Times New Roman" w:hAnsi="Times New Roman" w:cs="Times New Roman"/>
                <w:sz w:val="24"/>
                <w:szCs w:val="24"/>
              </w:rPr>
              <w:t>икізаттың</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атауы</w:t>
            </w:r>
            <w:proofErr w:type="spellEnd"/>
          </w:p>
        </w:tc>
        <w:tc>
          <w:tcPr>
            <w:tcW w:w="1701" w:type="dxa"/>
          </w:tcPr>
          <w:p w14:paraId="73BCF32D" w14:textId="77777777" w:rsidR="00797972" w:rsidRPr="007F0FF7" w:rsidRDefault="0092376F"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м</w:t>
            </w:r>
            <w:r w:rsidR="00797972" w:rsidRPr="007F0FF7">
              <w:rPr>
                <w:rFonts w:ascii="Times New Roman" w:hAnsi="Times New Roman" w:cs="Times New Roman"/>
                <w:sz w:val="24"/>
                <w:szCs w:val="24"/>
              </w:rPr>
              <w:t>ағынасы</w:t>
            </w:r>
            <w:proofErr w:type="spellEnd"/>
          </w:p>
        </w:tc>
        <w:tc>
          <w:tcPr>
            <w:tcW w:w="3418" w:type="dxa"/>
          </w:tcPr>
          <w:p w14:paraId="32CA0B2C" w14:textId="77777777" w:rsidR="00797972" w:rsidRPr="007F0FF7" w:rsidRDefault="00DA15CF"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с</w:t>
            </w:r>
            <w:r w:rsidR="00797972" w:rsidRPr="007F0FF7">
              <w:rPr>
                <w:rFonts w:ascii="Times New Roman" w:hAnsi="Times New Roman" w:cs="Times New Roman"/>
                <w:sz w:val="24"/>
                <w:szCs w:val="24"/>
              </w:rPr>
              <w:t>оңғы</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өнімнің</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шығынның</w:t>
            </w:r>
            <w:proofErr w:type="spellEnd"/>
            <w:r w:rsidR="00797972"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атауы</w:t>
            </w:r>
            <w:proofErr w:type="spellEnd"/>
          </w:p>
        </w:tc>
        <w:tc>
          <w:tcPr>
            <w:tcW w:w="1275" w:type="dxa"/>
          </w:tcPr>
          <w:p w14:paraId="0C1B5A59" w14:textId="77777777" w:rsidR="00797972" w:rsidRPr="007F0FF7" w:rsidRDefault="00DA15CF"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з</w:t>
            </w:r>
            <w:r w:rsidR="00797972" w:rsidRPr="007F0FF7">
              <w:rPr>
                <w:rFonts w:ascii="Times New Roman" w:hAnsi="Times New Roman" w:cs="Times New Roman"/>
                <w:sz w:val="24"/>
                <w:szCs w:val="24"/>
              </w:rPr>
              <w:t>начение</w:t>
            </w:r>
          </w:p>
        </w:tc>
      </w:tr>
      <w:tr w:rsidR="00797972" w:rsidRPr="007F0FF7" w14:paraId="6426DAB2" w14:textId="77777777" w:rsidTr="00DD5CB4">
        <w:trPr>
          <w:cantSplit/>
          <w:trHeight w:val="1420"/>
          <w:jc w:val="center"/>
        </w:trPr>
        <w:tc>
          <w:tcPr>
            <w:tcW w:w="2972" w:type="dxa"/>
          </w:tcPr>
          <w:p w14:paraId="2B94D258" w14:textId="77777777" w:rsidR="00797972" w:rsidRPr="007F0FF7" w:rsidRDefault="00E96D0D"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ККҚ</w:t>
            </w:r>
            <w:r w:rsidR="00797972" w:rsidRPr="007F0FF7">
              <w:rPr>
                <w:rFonts w:ascii="Times New Roman" w:hAnsi="Times New Roman" w:cs="Times New Roman"/>
                <w:sz w:val="24"/>
                <w:szCs w:val="24"/>
              </w:rPr>
              <w:t>-1</w:t>
            </w:r>
          </w:p>
          <w:p w14:paraId="07564AE5" w14:textId="77777777" w:rsidR="00797972" w:rsidRPr="007F0FF7" w:rsidRDefault="00797972"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Карбоксиметилцеллюлоза</w:t>
            </w:r>
            <w:proofErr w:type="spellEnd"/>
          </w:p>
          <w:p w14:paraId="1483ED44"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Декстрин</w:t>
            </w:r>
          </w:p>
          <w:p w14:paraId="2431F46A"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Су</w:t>
            </w:r>
          </w:p>
          <w:p w14:paraId="2B7A4E84" w14:textId="77777777" w:rsidR="00797972" w:rsidRPr="007F0FF7" w:rsidRDefault="00797972" w:rsidP="0092376F">
            <w:pPr>
              <w:spacing w:after="0" w:line="240" w:lineRule="auto"/>
              <w:jc w:val="center"/>
              <w:rPr>
                <w:rFonts w:ascii="Times New Roman" w:hAnsi="Times New Roman" w:cs="Times New Roman"/>
                <w:sz w:val="24"/>
                <w:szCs w:val="24"/>
                <w:lang w:val="kk-KZ"/>
              </w:rPr>
            </w:pPr>
            <w:r w:rsidRPr="007F0FF7">
              <w:rPr>
                <w:rFonts w:ascii="Times New Roman" w:hAnsi="Times New Roman" w:cs="Times New Roman"/>
                <w:sz w:val="24"/>
                <w:szCs w:val="24"/>
              </w:rPr>
              <w:t>Спирт</w:t>
            </w:r>
          </w:p>
        </w:tc>
        <w:tc>
          <w:tcPr>
            <w:tcW w:w="1701" w:type="dxa"/>
          </w:tcPr>
          <w:p w14:paraId="0E22E6C9"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 кг</w:t>
            </w:r>
          </w:p>
          <w:p w14:paraId="6BFC75C6"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 кг</w:t>
            </w:r>
          </w:p>
          <w:p w14:paraId="4F3F1514"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 кг</w:t>
            </w:r>
          </w:p>
          <w:p w14:paraId="42188CB0"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 л</w:t>
            </w:r>
          </w:p>
          <w:p w14:paraId="42DA0F68" w14:textId="77777777" w:rsidR="00797972" w:rsidRPr="007F0FF7" w:rsidRDefault="00797972" w:rsidP="00DA15C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 л</w:t>
            </w:r>
          </w:p>
        </w:tc>
        <w:tc>
          <w:tcPr>
            <w:tcW w:w="3418" w:type="dxa"/>
          </w:tcPr>
          <w:p w14:paraId="428DEFF5" w14:textId="77777777" w:rsidR="00797972" w:rsidRPr="007F0FF7" w:rsidRDefault="00797972"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Көміртекті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гемосорбент</w:t>
            </w:r>
            <w:proofErr w:type="spellEnd"/>
          </w:p>
          <w:p w14:paraId="5A3B686A" w14:textId="77777777" w:rsidR="00797972" w:rsidRPr="007F0FF7" w:rsidRDefault="00797972"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Биіктігі</w:t>
            </w:r>
            <w:proofErr w:type="spellEnd"/>
            <w:r w:rsidRPr="007F0FF7">
              <w:rPr>
                <w:rFonts w:ascii="Times New Roman" w:hAnsi="Times New Roman" w:cs="Times New Roman"/>
                <w:sz w:val="24"/>
                <w:szCs w:val="24"/>
              </w:rPr>
              <w:t xml:space="preserve"> 15 см</w:t>
            </w:r>
          </w:p>
          <w:p w14:paraId="34217F41" w14:textId="77777777" w:rsidR="00797972" w:rsidRPr="007F0FF7" w:rsidRDefault="00797972" w:rsidP="0092376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Диаметр 4,9см</w:t>
            </w:r>
          </w:p>
          <w:p w14:paraId="041BA4CD" w14:textId="77777777" w:rsidR="00797972" w:rsidRPr="007F0FF7" w:rsidRDefault="00797972" w:rsidP="0092376F">
            <w:pPr>
              <w:spacing w:after="0" w:line="240" w:lineRule="auto"/>
              <w:jc w:val="center"/>
              <w:rPr>
                <w:rFonts w:ascii="Times New Roman" w:hAnsi="Times New Roman" w:cs="Times New Roman"/>
                <w:sz w:val="24"/>
                <w:szCs w:val="24"/>
              </w:rPr>
            </w:pPr>
          </w:p>
        </w:tc>
        <w:tc>
          <w:tcPr>
            <w:tcW w:w="1275" w:type="dxa"/>
          </w:tcPr>
          <w:p w14:paraId="338E0B30" w14:textId="77777777" w:rsidR="00797972" w:rsidRPr="007F0FF7" w:rsidRDefault="00797972" w:rsidP="0092376F">
            <w:pPr>
              <w:spacing w:after="0" w:line="240" w:lineRule="auto"/>
              <w:jc w:val="center"/>
              <w:rPr>
                <w:rFonts w:ascii="Times New Roman" w:hAnsi="Times New Roman" w:cs="Times New Roman"/>
                <w:sz w:val="24"/>
                <w:szCs w:val="24"/>
              </w:rPr>
            </w:pPr>
          </w:p>
          <w:p w14:paraId="6B500B8C" w14:textId="77777777" w:rsidR="00797972" w:rsidRPr="007F0FF7" w:rsidRDefault="00797972" w:rsidP="0092376F">
            <w:pPr>
              <w:spacing w:after="0" w:line="240" w:lineRule="auto"/>
              <w:jc w:val="center"/>
              <w:rPr>
                <w:rFonts w:ascii="Times New Roman" w:hAnsi="Times New Roman" w:cs="Times New Roman"/>
                <w:sz w:val="24"/>
                <w:szCs w:val="24"/>
              </w:rPr>
            </w:pPr>
          </w:p>
          <w:p w14:paraId="78D7F543" w14:textId="77777777" w:rsidR="00797972" w:rsidRPr="007F0FF7" w:rsidRDefault="00797972" w:rsidP="0092376F">
            <w:pPr>
              <w:spacing w:after="0" w:line="240" w:lineRule="auto"/>
              <w:jc w:val="center"/>
              <w:rPr>
                <w:rFonts w:ascii="Times New Roman" w:hAnsi="Times New Roman" w:cs="Times New Roman"/>
                <w:sz w:val="24"/>
                <w:szCs w:val="24"/>
              </w:rPr>
            </w:pPr>
          </w:p>
          <w:p w14:paraId="0FE911D7" w14:textId="77777777" w:rsidR="00797972" w:rsidRPr="007F0FF7" w:rsidRDefault="00797972" w:rsidP="0092376F">
            <w:pPr>
              <w:spacing w:after="0" w:line="240" w:lineRule="auto"/>
              <w:jc w:val="center"/>
              <w:rPr>
                <w:rFonts w:ascii="Times New Roman" w:hAnsi="Times New Roman" w:cs="Times New Roman"/>
                <w:sz w:val="24"/>
                <w:szCs w:val="24"/>
              </w:rPr>
            </w:pPr>
          </w:p>
          <w:p w14:paraId="7B5E1A60" w14:textId="77777777" w:rsidR="00797972" w:rsidRPr="007F0FF7" w:rsidRDefault="00797972" w:rsidP="0092376F">
            <w:pPr>
              <w:spacing w:after="0" w:line="240" w:lineRule="auto"/>
              <w:jc w:val="center"/>
              <w:rPr>
                <w:rFonts w:ascii="Times New Roman" w:hAnsi="Times New Roman" w:cs="Times New Roman"/>
                <w:sz w:val="24"/>
                <w:szCs w:val="24"/>
              </w:rPr>
            </w:pPr>
          </w:p>
        </w:tc>
      </w:tr>
      <w:tr w:rsidR="00797972" w:rsidRPr="007F0FF7" w14:paraId="4499313E" w14:textId="77777777" w:rsidTr="00DD5CB4">
        <w:trPr>
          <w:cantSplit/>
          <w:trHeight w:val="322"/>
          <w:jc w:val="center"/>
        </w:trPr>
        <w:tc>
          <w:tcPr>
            <w:tcW w:w="2972" w:type="dxa"/>
          </w:tcPr>
          <w:p w14:paraId="41A0C863" w14:textId="77777777" w:rsidR="00797972" w:rsidRPr="007F0FF7" w:rsidRDefault="00797972" w:rsidP="0092376F">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Барлығы</w:t>
            </w:r>
            <w:proofErr w:type="spellEnd"/>
            <w:r w:rsidRPr="007F0FF7">
              <w:rPr>
                <w:rFonts w:ascii="Times New Roman" w:hAnsi="Times New Roman" w:cs="Times New Roman"/>
                <w:sz w:val="24"/>
                <w:szCs w:val="24"/>
              </w:rPr>
              <w:t>:</w:t>
            </w:r>
          </w:p>
        </w:tc>
        <w:tc>
          <w:tcPr>
            <w:tcW w:w="1701" w:type="dxa"/>
          </w:tcPr>
          <w:p w14:paraId="5034631E" w14:textId="77777777" w:rsidR="00797972" w:rsidRPr="007F0FF7" w:rsidRDefault="00797972" w:rsidP="0092376F">
            <w:pPr>
              <w:spacing w:after="0" w:line="240" w:lineRule="auto"/>
              <w:jc w:val="center"/>
              <w:rPr>
                <w:rFonts w:ascii="Times New Roman" w:hAnsi="Times New Roman" w:cs="Times New Roman"/>
                <w:sz w:val="24"/>
                <w:szCs w:val="24"/>
              </w:rPr>
            </w:pPr>
          </w:p>
        </w:tc>
        <w:tc>
          <w:tcPr>
            <w:tcW w:w="3418" w:type="dxa"/>
          </w:tcPr>
          <w:p w14:paraId="04CB57FC" w14:textId="77777777" w:rsidR="00797972" w:rsidRPr="007F0FF7" w:rsidRDefault="00AB447E" w:rsidP="00DA15CF">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Барлығы</w:t>
            </w:r>
            <w:r w:rsidR="00797972" w:rsidRPr="007F0FF7">
              <w:rPr>
                <w:rFonts w:ascii="Times New Roman" w:hAnsi="Times New Roman" w:cs="Times New Roman"/>
                <w:sz w:val="24"/>
                <w:szCs w:val="24"/>
              </w:rPr>
              <w:t>:25 дана</w:t>
            </w:r>
          </w:p>
        </w:tc>
        <w:tc>
          <w:tcPr>
            <w:tcW w:w="1275" w:type="dxa"/>
          </w:tcPr>
          <w:p w14:paraId="07FB091C" w14:textId="77777777" w:rsidR="00797972" w:rsidRPr="007F0FF7" w:rsidRDefault="00797972" w:rsidP="0092376F">
            <w:pPr>
              <w:spacing w:after="0" w:line="240" w:lineRule="auto"/>
              <w:jc w:val="center"/>
              <w:rPr>
                <w:rFonts w:ascii="Times New Roman" w:hAnsi="Times New Roman" w:cs="Times New Roman"/>
                <w:sz w:val="24"/>
                <w:szCs w:val="24"/>
              </w:rPr>
            </w:pPr>
          </w:p>
        </w:tc>
      </w:tr>
    </w:tbl>
    <w:p w14:paraId="4402E899" w14:textId="77777777" w:rsidR="00797972" w:rsidRPr="007F0FF7" w:rsidRDefault="00797972" w:rsidP="001A3E8F">
      <w:pPr>
        <w:spacing w:after="0" w:line="240" w:lineRule="auto"/>
        <w:jc w:val="both"/>
        <w:rPr>
          <w:rFonts w:ascii="Times New Roman" w:hAnsi="Times New Roman" w:cs="Times New Roman"/>
          <w:sz w:val="28"/>
          <w:szCs w:val="28"/>
        </w:rPr>
      </w:pPr>
    </w:p>
    <w:p w14:paraId="3EA1FD97" w14:textId="77777777" w:rsidR="00797972" w:rsidRPr="007F0FF7" w:rsidRDefault="00797972" w:rsidP="00EF0D25">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u w:val="single"/>
        </w:rPr>
        <w:t xml:space="preserve">КГД-2 Б </w:t>
      </w:r>
      <w:proofErr w:type="spellStart"/>
      <w:r w:rsidRPr="007F0FF7">
        <w:rPr>
          <w:rFonts w:ascii="Times New Roman" w:hAnsi="Times New Roman" w:cs="Times New Roman"/>
          <w:sz w:val="28"/>
          <w:szCs w:val="28"/>
          <w:u w:val="single"/>
        </w:rPr>
        <w:t>сатысы</w:t>
      </w:r>
      <w:proofErr w:type="spellEnd"/>
      <w:r w:rsidRPr="007F0FF7">
        <w:rPr>
          <w:rFonts w:ascii="Times New Roman" w:hAnsi="Times New Roman" w:cs="Times New Roman"/>
          <w:sz w:val="28"/>
          <w:szCs w:val="28"/>
          <w:u w:val="single"/>
        </w:rPr>
        <w:t>.</w:t>
      </w:r>
      <w:r w:rsidRPr="007F0FF7">
        <w:rPr>
          <w:rFonts w:ascii="Times New Roman" w:hAnsi="Times New Roman" w:cs="Times New Roman"/>
          <w:sz w:val="28"/>
          <w:szCs w:val="28"/>
        </w:rPr>
        <w:t xml:space="preserve"> Экструдер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термоөңдеу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арқылы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массаны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сығу</w:t>
      </w:r>
      <w:proofErr w:type="spellEnd"/>
    </w:p>
    <w:p w14:paraId="678A52AF" w14:textId="77777777" w:rsidR="00797972" w:rsidRPr="007F0FF7" w:rsidRDefault="00797972" w:rsidP="00EF0D25">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фабрикат </w:t>
      </w:r>
      <w:proofErr w:type="spellStart"/>
      <w:r w:rsidRPr="007F0FF7">
        <w:rPr>
          <w:rFonts w:ascii="Times New Roman" w:hAnsi="Times New Roman" w:cs="Times New Roman"/>
          <w:sz w:val="28"/>
          <w:szCs w:val="28"/>
        </w:rPr>
        <w:t>гемосорбент-көміртекті</w:t>
      </w:r>
      <w:proofErr w:type="spellEnd"/>
      <w:r w:rsidRPr="007F0FF7">
        <w:rPr>
          <w:rFonts w:ascii="Times New Roman" w:hAnsi="Times New Roman" w:cs="Times New Roman"/>
          <w:sz w:val="28"/>
          <w:szCs w:val="28"/>
        </w:rPr>
        <w:t xml:space="preserve"> монолит </w:t>
      </w:r>
      <w:proofErr w:type="spellStart"/>
      <w:r w:rsidRPr="007F0FF7">
        <w:rPr>
          <w:rFonts w:ascii="Times New Roman" w:hAnsi="Times New Roman" w:cs="Times New Roman"/>
          <w:sz w:val="28"/>
          <w:szCs w:val="28"/>
        </w:rPr>
        <w:t>экструдерденсығылады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Гемосорбенттіңжартылай</w:t>
      </w:r>
      <w:proofErr w:type="spellEnd"/>
      <w:r w:rsidRPr="007F0FF7">
        <w:rPr>
          <w:rFonts w:ascii="Times New Roman" w:hAnsi="Times New Roman" w:cs="Times New Roman"/>
          <w:sz w:val="28"/>
          <w:szCs w:val="28"/>
        </w:rPr>
        <w:t xml:space="preserve"> фабрикаты </w:t>
      </w:r>
      <w:proofErr w:type="spellStart"/>
      <w:r w:rsidRPr="007F0FF7">
        <w:rPr>
          <w:rFonts w:ascii="Times New Roman" w:hAnsi="Times New Roman" w:cs="Times New Roman"/>
          <w:sz w:val="28"/>
          <w:szCs w:val="28"/>
        </w:rPr>
        <w:t>монолиттіқатайтуүшіналкогольгесалынады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Монолиттіңжартылай</w:t>
      </w:r>
      <w:proofErr w:type="spellEnd"/>
      <w:r w:rsidRPr="007F0FF7">
        <w:rPr>
          <w:rFonts w:ascii="Times New Roman" w:hAnsi="Times New Roman" w:cs="Times New Roman"/>
          <w:sz w:val="28"/>
          <w:szCs w:val="28"/>
        </w:rPr>
        <w:t xml:space="preserve"> фабрикаты </w:t>
      </w:r>
      <w:proofErr w:type="spellStart"/>
      <w:r w:rsidRPr="007F0FF7">
        <w:rPr>
          <w:rFonts w:ascii="Times New Roman" w:hAnsi="Times New Roman" w:cs="Times New Roman"/>
          <w:sz w:val="28"/>
          <w:szCs w:val="28"/>
        </w:rPr>
        <w:t>кептірушкафына</w:t>
      </w:r>
      <w:proofErr w:type="spellEnd"/>
      <w:r w:rsidRPr="007F0FF7">
        <w:rPr>
          <w:rFonts w:ascii="Times New Roman" w:hAnsi="Times New Roman" w:cs="Times New Roman"/>
          <w:sz w:val="28"/>
          <w:szCs w:val="28"/>
        </w:rPr>
        <w:t xml:space="preserve"> 120°C </w:t>
      </w:r>
      <w:proofErr w:type="spellStart"/>
      <w:r w:rsidRPr="007F0FF7">
        <w:rPr>
          <w:rFonts w:ascii="Times New Roman" w:hAnsi="Times New Roman" w:cs="Times New Roman"/>
          <w:sz w:val="28"/>
          <w:szCs w:val="28"/>
        </w:rPr>
        <w:t>температурадаорналастырылады</w:t>
      </w:r>
      <w:proofErr w:type="spellEnd"/>
      <w:r w:rsidRPr="007F0FF7">
        <w:rPr>
          <w:rFonts w:ascii="Times New Roman" w:hAnsi="Times New Roman" w:cs="Times New Roman"/>
          <w:sz w:val="28"/>
          <w:szCs w:val="28"/>
        </w:rPr>
        <w:t>.</w:t>
      </w:r>
    </w:p>
    <w:p w14:paraId="4092F2B1" w14:textId="77777777" w:rsidR="00797972" w:rsidRPr="007F0FF7" w:rsidRDefault="00797972" w:rsidP="00EF0D25">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АП- В </w:t>
      </w:r>
      <w:proofErr w:type="spellStart"/>
      <w:r w:rsidR="00EF0D25" w:rsidRPr="007F0FF7">
        <w:rPr>
          <w:rFonts w:ascii="Times New Roman" w:hAnsi="Times New Roman" w:cs="Times New Roman"/>
          <w:sz w:val="28"/>
          <w:szCs w:val="28"/>
        </w:rPr>
        <w:t>сатысы</w:t>
      </w:r>
      <w:proofErr w:type="spellEnd"/>
      <w:r w:rsidR="00EF0D25" w:rsidRPr="007F0FF7">
        <w:rPr>
          <w:rFonts w:ascii="Times New Roman" w:hAnsi="Times New Roman" w:cs="Times New Roman"/>
          <w:sz w:val="28"/>
          <w:szCs w:val="28"/>
        </w:rPr>
        <w:t>.</w:t>
      </w:r>
      <w:r w:rsidRPr="007F0FF7">
        <w:rPr>
          <w:rFonts w:ascii="Times New Roman" w:hAnsi="Times New Roman" w:cs="Times New Roman"/>
          <w:sz w:val="28"/>
          <w:szCs w:val="28"/>
        </w:rPr>
        <w:t xml:space="preserve"> - Монолит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фабрикатын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күйдіру</w:t>
      </w:r>
      <w:proofErr w:type="spellEnd"/>
    </w:p>
    <w:p w14:paraId="60755873" w14:textId="77777777" w:rsidR="00797972" w:rsidRPr="007F0FF7" w:rsidRDefault="00797972" w:rsidP="00EF0D25">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Біз</w:t>
      </w:r>
      <w:proofErr w:type="spellEnd"/>
      <w:r w:rsidRPr="007F0FF7">
        <w:rPr>
          <w:rFonts w:ascii="Times New Roman" w:hAnsi="Times New Roman" w:cs="Times New Roman"/>
          <w:sz w:val="28"/>
          <w:szCs w:val="28"/>
        </w:rPr>
        <w:t xml:space="preserve"> КГ-1 </w:t>
      </w:r>
      <w:proofErr w:type="spellStart"/>
      <w:r w:rsidRPr="007F0FF7">
        <w:rPr>
          <w:rFonts w:ascii="Times New Roman" w:hAnsi="Times New Roman" w:cs="Times New Roman"/>
          <w:sz w:val="28"/>
          <w:szCs w:val="28"/>
        </w:rPr>
        <w:t>монолитінің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фабрикаттарын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аппаратында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күйдіреміз-стандартты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жабдық-Honeycomb-900</w:t>
      </w:r>
      <w:r w:rsidR="00EF0D25" w:rsidRPr="007F0FF7">
        <w:rPr>
          <w:rFonts w:ascii="Times New Roman" w:hAnsi="Times New Roman" w:cs="Times New Roman"/>
          <w:sz w:val="28"/>
          <w:szCs w:val="28"/>
        </w:rPr>
        <w:t> </w:t>
      </w:r>
      <w:r w:rsidRPr="007F0FF7">
        <w:rPr>
          <w:rFonts w:ascii="Times New Roman" w:hAnsi="Times New Roman" w:cs="Times New Roman"/>
          <w:sz w:val="28"/>
          <w:szCs w:val="28"/>
        </w:rPr>
        <w:t>º</w:t>
      </w:r>
      <w:r w:rsidR="00EF0D25" w:rsidRPr="007F0FF7">
        <w:rPr>
          <w:rFonts w:ascii="Times New Roman" w:hAnsi="Times New Roman" w:cs="Times New Roman"/>
          <w:sz w:val="28"/>
          <w:szCs w:val="28"/>
        </w:rPr>
        <w:t>С</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температурада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кептіруден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монолиттер</w:t>
      </w:r>
      <w:proofErr w:type="spellEnd"/>
      <w:r w:rsidRPr="007F0FF7">
        <w:rPr>
          <w:rFonts w:ascii="Times New Roman" w:hAnsi="Times New Roman" w:cs="Times New Roman"/>
          <w:sz w:val="28"/>
          <w:szCs w:val="28"/>
        </w:rPr>
        <w:t xml:space="preserve"> 49 дана </w:t>
      </w:r>
      <w:proofErr w:type="spellStart"/>
      <w:r w:rsidRPr="007F0FF7">
        <w:rPr>
          <w:rFonts w:ascii="Times New Roman" w:hAnsi="Times New Roman" w:cs="Times New Roman"/>
          <w:sz w:val="28"/>
          <w:szCs w:val="28"/>
        </w:rPr>
        <w:t>мөлшерінде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реакторға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орналастырылады</w:t>
      </w:r>
      <w:proofErr w:type="spellEnd"/>
      <w:r w:rsidRPr="007F0FF7">
        <w:rPr>
          <w:rFonts w:ascii="Times New Roman" w:hAnsi="Times New Roman" w:cs="Times New Roman"/>
          <w:sz w:val="28"/>
          <w:szCs w:val="28"/>
        </w:rPr>
        <w:t xml:space="preserve">. Пеш 5 </w:t>
      </w:r>
      <w:proofErr w:type="spellStart"/>
      <w:r w:rsidRPr="007F0FF7">
        <w:rPr>
          <w:rFonts w:ascii="Times New Roman" w:hAnsi="Times New Roman" w:cs="Times New Roman"/>
          <w:sz w:val="28"/>
          <w:szCs w:val="28"/>
        </w:rPr>
        <w:t>сағат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ішінде</w:t>
      </w:r>
      <w:proofErr w:type="spellEnd"/>
      <w:r w:rsidRPr="007F0FF7">
        <w:rPr>
          <w:rFonts w:ascii="Times New Roman" w:hAnsi="Times New Roman" w:cs="Times New Roman"/>
          <w:sz w:val="28"/>
          <w:szCs w:val="28"/>
        </w:rPr>
        <w:t xml:space="preserve"> 900</w:t>
      </w:r>
      <w:r w:rsidR="00EF0D25" w:rsidRPr="007F0FF7">
        <w:rPr>
          <w:rFonts w:ascii="Times New Roman" w:hAnsi="Times New Roman" w:cs="Times New Roman"/>
          <w:sz w:val="28"/>
          <w:szCs w:val="28"/>
        </w:rPr>
        <w:t> </w:t>
      </w:r>
      <w:r w:rsidRPr="007F0FF7">
        <w:rPr>
          <w:rFonts w:ascii="Times New Roman" w:hAnsi="Times New Roman" w:cs="Times New Roman"/>
          <w:sz w:val="28"/>
          <w:szCs w:val="28"/>
        </w:rPr>
        <w:t>°С-</w:t>
      </w:r>
      <w:proofErr w:type="spellStart"/>
      <w:r w:rsidRPr="007F0FF7">
        <w:rPr>
          <w:rFonts w:ascii="Times New Roman" w:hAnsi="Times New Roman" w:cs="Times New Roman"/>
          <w:sz w:val="28"/>
          <w:szCs w:val="28"/>
        </w:rPr>
        <w:t>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қызады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Күйдіру</w:t>
      </w:r>
      <w:proofErr w:type="spellEnd"/>
      <w:r w:rsidRPr="007F0FF7">
        <w:rPr>
          <w:rFonts w:ascii="Times New Roman" w:hAnsi="Times New Roman" w:cs="Times New Roman"/>
          <w:sz w:val="28"/>
          <w:szCs w:val="28"/>
        </w:rPr>
        <w:t xml:space="preserve"> 8 </w:t>
      </w:r>
      <w:proofErr w:type="spellStart"/>
      <w:r w:rsidRPr="007F0FF7">
        <w:rPr>
          <w:rFonts w:ascii="Times New Roman" w:hAnsi="Times New Roman" w:cs="Times New Roman"/>
          <w:sz w:val="28"/>
          <w:szCs w:val="28"/>
        </w:rPr>
        <w:t>сағатқа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созылады</w:t>
      </w:r>
      <w:proofErr w:type="spellEnd"/>
      <w:r w:rsidR="00864F35" w:rsidRPr="007F0FF7">
        <w:rPr>
          <w:rFonts w:ascii="Times New Roman" w:hAnsi="Times New Roman" w:cs="Times New Roman"/>
          <w:sz w:val="28"/>
          <w:szCs w:val="28"/>
        </w:rPr>
        <w:t xml:space="preserve"> (</w:t>
      </w:r>
      <w:proofErr w:type="spellStart"/>
      <w:r w:rsidR="00864F35" w:rsidRPr="007F0FF7">
        <w:rPr>
          <w:rFonts w:ascii="Times New Roman" w:hAnsi="Times New Roman" w:cs="Times New Roman"/>
          <w:sz w:val="28"/>
          <w:szCs w:val="28"/>
        </w:rPr>
        <w:t>сурет</w:t>
      </w:r>
      <w:proofErr w:type="spellEnd"/>
      <w:r w:rsidR="00864F35" w:rsidRPr="007F0FF7">
        <w:rPr>
          <w:rFonts w:ascii="Times New Roman" w:hAnsi="Times New Roman" w:cs="Times New Roman"/>
          <w:sz w:val="28"/>
          <w:szCs w:val="28"/>
        </w:rPr>
        <w:t xml:space="preserve"> 25)</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Күйгеннен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өтеді</w:t>
      </w:r>
      <w:proofErr w:type="spellEnd"/>
      <w:r w:rsidRPr="007F0FF7">
        <w:rPr>
          <w:rFonts w:ascii="Times New Roman" w:hAnsi="Times New Roman" w:cs="Times New Roman"/>
          <w:sz w:val="28"/>
          <w:szCs w:val="28"/>
        </w:rPr>
        <w:t>.</w:t>
      </w:r>
    </w:p>
    <w:p w14:paraId="10CF200D" w14:textId="77777777" w:rsidR="00EF0D25" w:rsidRPr="007F0FF7" w:rsidRDefault="00EF0D25" w:rsidP="00EF0D25">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u w:val="single"/>
        </w:rPr>
        <w:t xml:space="preserve">ХӨ-2.4 </w:t>
      </w:r>
      <w:proofErr w:type="spellStart"/>
      <w:r w:rsidRPr="007F0FF7">
        <w:rPr>
          <w:rFonts w:ascii="Times New Roman" w:hAnsi="Times New Roman" w:cs="Times New Roman"/>
          <w:sz w:val="28"/>
          <w:szCs w:val="28"/>
          <w:u w:val="single"/>
        </w:rPr>
        <w:t>операциясы</w:t>
      </w:r>
      <w:proofErr w:type="spellEnd"/>
      <w:r w:rsidRPr="007F0FF7">
        <w:rPr>
          <w:rFonts w:ascii="Times New Roman" w:hAnsi="Times New Roman" w:cs="Times New Roman"/>
          <w:sz w:val="28"/>
          <w:szCs w:val="28"/>
          <w:u w:val="single"/>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фабрикатын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w:t>
      </w:r>
    </w:p>
    <w:p w14:paraId="750D5841" w14:textId="77777777" w:rsidR="00EF0D25" w:rsidRPr="007F0FF7" w:rsidRDefault="00EF0D25" w:rsidP="00EF0D25">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жартылай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фабрикатын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өңдеу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стандартты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емес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ламинарлық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ағымның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вакуумдық-циклдік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декантациялаудың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Автоматты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технологиялық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желісі"жабдығында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жүзеге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асырылады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Химиялықөңдеудіңекікезеңінқамтиды</w:t>
      </w:r>
      <w:proofErr w:type="spellEnd"/>
      <w:r w:rsidRPr="007F0FF7">
        <w:rPr>
          <w:rFonts w:ascii="Times New Roman" w:hAnsi="Times New Roman" w:cs="Times New Roman"/>
          <w:sz w:val="28"/>
          <w:szCs w:val="28"/>
        </w:rPr>
        <w:t>:</w:t>
      </w:r>
    </w:p>
    <w:p w14:paraId="1BFFA509" w14:textId="77777777" w:rsidR="00EF0D25" w:rsidRPr="007F0FF7" w:rsidRDefault="00EF0D25" w:rsidP="00EF0D25">
      <w:pPr>
        <w:pStyle w:val="a3"/>
        <w:numPr>
          <w:ilvl w:val="0"/>
          <w:numId w:val="25"/>
        </w:numPr>
        <w:spacing w:after="0" w:line="240" w:lineRule="auto"/>
        <w:ind w:left="0" w:firstLine="567"/>
        <w:jc w:val="both"/>
        <w:rPr>
          <w:rFonts w:ascii="Times New Roman" w:hAnsi="Times New Roman" w:cs="Times New Roman"/>
          <w:sz w:val="28"/>
          <w:szCs w:val="28"/>
        </w:rPr>
      </w:pPr>
      <w:r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Десиликациялау</w:t>
      </w:r>
      <w:proofErr w:type="spellEnd"/>
      <w:r w:rsidRPr="007F0FF7">
        <w:rPr>
          <w:rFonts w:ascii="Times New Roman" w:hAnsi="Times New Roman" w:cs="Times New Roman"/>
          <w:sz w:val="28"/>
          <w:szCs w:val="28"/>
        </w:rPr>
        <w:t>;</w:t>
      </w:r>
    </w:p>
    <w:p w14:paraId="396B01A4" w14:textId="77777777" w:rsidR="00EF0D25" w:rsidRPr="007F0FF7" w:rsidRDefault="00EF0D25" w:rsidP="00EF0D25">
      <w:pPr>
        <w:pStyle w:val="a3"/>
        <w:numPr>
          <w:ilvl w:val="0"/>
          <w:numId w:val="25"/>
        </w:numPr>
        <w:spacing w:after="0" w:line="240" w:lineRule="auto"/>
        <w:ind w:left="0" w:firstLine="567"/>
        <w:jc w:val="both"/>
        <w:rPr>
          <w:rFonts w:ascii="Times New Roman" w:hAnsi="Times New Roman" w:cs="Times New Roman"/>
          <w:sz w:val="28"/>
          <w:szCs w:val="28"/>
        </w:rPr>
      </w:pPr>
      <w:r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Деминерализациялау</w:t>
      </w:r>
      <w:proofErr w:type="spellEnd"/>
      <w:r w:rsidRPr="007F0FF7">
        <w:rPr>
          <w:rFonts w:ascii="Times New Roman" w:hAnsi="Times New Roman" w:cs="Times New Roman"/>
          <w:sz w:val="28"/>
          <w:szCs w:val="28"/>
        </w:rPr>
        <w:t>.</w:t>
      </w:r>
    </w:p>
    <w:p w14:paraId="592AD355" w14:textId="77777777" w:rsidR="008668F5" w:rsidRPr="007F0FF7" w:rsidRDefault="008668F5" w:rsidP="001A3E8F">
      <w:pPr>
        <w:spacing w:after="0" w:line="240" w:lineRule="auto"/>
        <w:ind w:firstLine="709"/>
        <w:jc w:val="both"/>
        <w:rPr>
          <w:rFonts w:ascii="Times New Roman" w:hAnsi="Times New Roman" w:cs="Times New Roman"/>
          <w:sz w:val="28"/>
          <w:szCs w:val="28"/>
        </w:rPr>
      </w:pPr>
    </w:p>
    <w:p w14:paraId="5AFA4D27" w14:textId="77777777" w:rsidR="008668F5" w:rsidRPr="007F0FF7" w:rsidRDefault="008668F5" w:rsidP="00EF0D25">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lastRenderedPageBreak/>
        <w:drawing>
          <wp:inline distT="0" distB="0" distL="0" distR="0" wp14:anchorId="00F4D460" wp14:editId="4B841D1F">
            <wp:extent cx="2412000" cy="2160000"/>
            <wp:effectExtent l="0" t="0" r="7620" b="0"/>
            <wp:docPr id="24" name="Рисунок 9" descr="Печь для сушки С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ь для сушки СБ3.jpg"/>
                    <pic:cNvPicPr/>
                  </pic:nvPicPr>
                  <pic:blipFill>
                    <a:blip r:embed="rId32" cstate="print">
                      <a:extLst>
                        <a:ext uri="{28A0092B-C50C-407E-A947-70E740481C1C}">
                          <a14:useLocalDpi xmlns:a14="http://schemas.microsoft.com/office/drawing/2010/main" val="0"/>
                        </a:ext>
                      </a:extLst>
                    </a:blip>
                    <a:srcRect l="14003" r="7050"/>
                    <a:stretch>
                      <a:fillRect/>
                    </a:stretch>
                  </pic:blipFill>
                  <pic:spPr>
                    <a:xfrm>
                      <a:off x="0" y="0"/>
                      <a:ext cx="2412000" cy="2160000"/>
                    </a:xfrm>
                    <a:prstGeom prst="rect">
                      <a:avLst/>
                    </a:prstGeom>
                  </pic:spPr>
                </pic:pic>
              </a:graphicData>
            </a:graphic>
          </wp:inline>
        </w:drawing>
      </w:r>
      <w:r w:rsidRPr="007F0FF7">
        <w:rPr>
          <w:rFonts w:ascii="Times New Roman" w:hAnsi="Times New Roman" w:cs="Times New Roman"/>
          <w:noProof/>
          <w:sz w:val="28"/>
          <w:szCs w:val="28"/>
          <w:lang w:eastAsia="ru-RU"/>
        </w:rPr>
        <w:drawing>
          <wp:inline distT="0" distB="0" distL="0" distR="0" wp14:anchorId="265E1B96" wp14:editId="035508F6">
            <wp:extent cx="2066400" cy="2160000"/>
            <wp:effectExtent l="0" t="0" r="0" b="0"/>
            <wp:docPr id="25" name="Рисунок 6" descr="касе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ета.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400" cy="2160000"/>
                    </a:xfrm>
                    <a:prstGeom prst="rect">
                      <a:avLst/>
                    </a:prstGeom>
                  </pic:spPr>
                </pic:pic>
              </a:graphicData>
            </a:graphic>
          </wp:inline>
        </w:drawing>
      </w:r>
    </w:p>
    <w:p w14:paraId="4F6EB2E0" w14:textId="77777777" w:rsidR="008668F5" w:rsidRPr="007F0FF7" w:rsidRDefault="008668F5" w:rsidP="001A3E8F">
      <w:pPr>
        <w:spacing w:after="0" w:line="240" w:lineRule="auto"/>
        <w:ind w:firstLine="709"/>
        <w:jc w:val="both"/>
        <w:rPr>
          <w:rFonts w:ascii="Times New Roman" w:hAnsi="Times New Roman" w:cs="Times New Roman"/>
          <w:sz w:val="28"/>
          <w:szCs w:val="28"/>
        </w:rPr>
      </w:pPr>
    </w:p>
    <w:p w14:paraId="64D10FD1" w14:textId="77777777" w:rsidR="008668F5" w:rsidRPr="007F0FF7" w:rsidRDefault="008668F5" w:rsidP="005941DA">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Сурет</w:t>
      </w:r>
      <w:r w:rsidR="005941DA" w:rsidRPr="007F0FF7">
        <w:rPr>
          <w:rFonts w:ascii="Times New Roman" w:hAnsi="Times New Roman" w:cs="Times New Roman"/>
          <w:sz w:val="28"/>
          <w:szCs w:val="28"/>
          <w:lang w:val="kk-KZ"/>
        </w:rPr>
        <w:t xml:space="preserve"> 2</w:t>
      </w:r>
      <w:r w:rsidR="00864F35" w:rsidRPr="007F0FF7">
        <w:rPr>
          <w:rFonts w:ascii="Times New Roman" w:hAnsi="Times New Roman" w:cs="Times New Roman"/>
          <w:sz w:val="28"/>
          <w:szCs w:val="28"/>
          <w:lang w:val="kk-KZ"/>
        </w:rPr>
        <w:t>5</w:t>
      </w:r>
      <w:r w:rsidR="005941DA"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Honeycomb активация жабдығы</w:t>
      </w:r>
    </w:p>
    <w:p w14:paraId="4358B9F7" w14:textId="77777777" w:rsidR="008668F5" w:rsidRPr="007F0FF7" w:rsidRDefault="008668F5" w:rsidP="001A3E8F">
      <w:pPr>
        <w:spacing w:after="0" w:line="240" w:lineRule="auto"/>
        <w:ind w:firstLine="708"/>
        <w:jc w:val="both"/>
        <w:rPr>
          <w:rFonts w:ascii="Times New Roman" w:hAnsi="Times New Roman" w:cs="Times New Roman"/>
          <w:sz w:val="28"/>
          <w:szCs w:val="28"/>
          <w:u w:val="single"/>
          <w:lang w:val="kk-KZ"/>
        </w:rPr>
      </w:pPr>
    </w:p>
    <w:p w14:paraId="3DE307EE" w14:textId="7D65A46A" w:rsidR="00797972" w:rsidRPr="007F0FF7" w:rsidRDefault="00797972" w:rsidP="006058AA">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Десиликацияүшін 10</w:t>
      </w:r>
      <w:r w:rsidR="006058A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натрий гидроксиді</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ерітіндісі</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дайындалады. 14 дана монолиттің</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жартылай фабрикаты металл кассеталарға</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салынып, стандартты</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емес</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жабдықтың 2 камерасына - батырылады. Натрий гидроксидіменжуу 6 сағат</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ішінде</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жүргізіледі, содан</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кейін</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бейтарап</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ортаға</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жеткенше</w:t>
      </w:r>
      <w:r w:rsidR="00D6118A" w:rsidRPr="007F0FF7">
        <w:rPr>
          <w:rFonts w:ascii="Times New Roman" w:hAnsi="Times New Roman" w:cs="Times New Roman"/>
          <w:sz w:val="28"/>
          <w:szCs w:val="28"/>
          <w:lang w:val="kk-KZ"/>
        </w:rPr>
        <w:t xml:space="preserve"> су</w:t>
      </w:r>
      <w:r w:rsidRPr="007F0FF7">
        <w:rPr>
          <w:rFonts w:ascii="Times New Roman" w:hAnsi="Times New Roman" w:cs="Times New Roman"/>
          <w:sz w:val="28"/>
          <w:szCs w:val="28"/>
          <w:lang w:val="kk-KZ"/>
        </w:rPr>
        <w:t>мен</w:t>
      </w:r>
      <w:r w:rsidR="00711B78" w:rsidRPr="00711B78">
        <w:rPr>
          <w:rFonts w:ascii="Times New Roman" w:hAnsi="Times New Roman" w:cs="Times New Roman"/>
          <w:sz w:val="28"/>
          <w:szCs w:val="28"/>
          <w:lang w:val="kk-KZ"/>
        </w:rPr>
        <w:t xml:space="preserve"> </w:t>
      </w:r>
      <w:r w:rsidR="006058AA" w:rsidRPr="007F0FF7">
        <w:rPr>
          <w:rFonts w:ascii="Times New Roman" w:hAnsi="Times New Roman" w:cs="Times New Roman"/>
          <w:sz w:val="28"/>
          <w:szCs w:val="28"/>
          <w:lang w:val="kk-KZ"/>
        </w:rPr>
        <w:t>жуылады (рН=</w:t>
      </w:r>
      <w:r w:rsidRPr="007F0FF7">
        <w:rPr>
          <w:rFonts w:ascii="Times New Roman" w:hAnsi="Times New Roman" w:cs="Times New Roman"/>
          <w:sz w:val="28"/>
          <w:szCs w:val="28"/>
          <w:lang w:val="kk-KZ"/>
        </w:rPr>
        <w:t>7)</w:t>
      </w:r>
      <w:r w:rsidR="00864F35" w:rsidRPr="007F0FF7">
        <w:rPr>
          <w:rFonts w:ascii="Times New Roman" w:hAnsi="Times New Roman" w:cs="Times New Roman"/>
          <w:sz w:val="28"/>
          <w:szCs w:val="28"/>
          <w:lang w:val="kk-KZ"/>
        </w:rPr>
        <w:t xml:space="preserve"> (сурет 26)</w:t>
      </w:r>
      <w:r w:rsidRPr="007F0FF7">
        <w:rPr>
          <w:rFonts w:ascii="Times New Roman" w:hAnsi="Times New Roman" w:cs="Times New Roman"/>
          <w:sz w:val="28"/>
          <w:szCs w:val="28"/>
          <w:lang w:val="kk-KZ"/>
        </w:rPr>
        <w:t>.</w:t>
      </w:r>
    </w:p>
    <w:p w14:paraId="49B40F13" w14:textId="5E4195BD" w:rsidR="00797972" w:rsidRPr="00711B78" w:rsidRDefault="00797972" w:rsidP="006058AA">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Деминерализация үшін азот қышқылының 1</w:t>
      </w:r>
      <w:r w:rsidR="006058A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ерітіндісідайындалады. 14 дана монолиттің</w:t>
      </w:r>
      <w:r w:rsidR="00711B78" w:rsidRPr="00711B78">
        <w:rPr>
          <w:rFonts w:ascii="Times New Roman" w:hAnsi="Times New Roman" w:cs="Times New Roman"/>
          <w:sz w:val="28"/>
          <w:szCs w:val="28"/>
        </w:rPr>
        <w:t xml:space="preserve"> </w:t>
      </w:r>
      <w:r w:rsidRPr="007F0FF7">
        <w:rPr>
          <w:rFonts w:ascii="Times New Roman" w:hAnsi="Times New Roman" w:cs="Times New Roman"/>
          <w:sz w:val="28"/>
          <w:szCs w:val="28"/>
          <w:lang w:val="kk-KZ"/>
        </w:rPr>
        <w:t>жартылай фабрикаты металл кассеталарға</w:t>
      </w:r>
      <w:r w:rsidR="00711B78" w:rsidRPr="00711B78">
        <w:rPr>
          <w:rFonts w:ascii="Times New Roman" w:hAnsi="Times New Roman" w:cs="Times New Roman"/>
          <w:sz w:val="28"/>
          <w:szCs w:val="28"/>
        </w:rPr>
        <w:t xml:space="preserve"> </w:t>
      </w:r>
      <w:r w:rsidRPr="007F0FF7">
        <w:rPr>
          <w:rFonts w:ascii="Times New Roman" w:hAnsi="Times New Roman" w:cs="Times New Roman"/>
          <w:sz w:val="28"/>
          <w:szCs w:val="28"/>
          <w:lang w:val="kk-KZ"/>
        </w:rPr>
        <w:t xml:space="preserve">салынып, </w:t>
      </w:r>
      <w:r w:rsidR="00D61A1B" w:rsidRPr="007F0FF7">
        <w:rPr>
          <w:rFonts w:ascii="Times New Roman" w:hAnsi="Times New Roman" w:cs="Times New Roman"/>
          <w:sz w:val="28"/>
          <w:szCs w:val="28"/>
          <w:lang w:val="kk-KZ"/>
        </w:rPr>
        <w:t xml:space="preserve">стандарты </w:t>
      </w:r>
      <w:r w:rsidRPr="007F0FF7">
        <w:rPr>
          <w:rFonts w:ascii="Times New Roman" w:hAnsi="Times New Roman" w:cs="Times New Roman"/>
          <w:sz w:val="28"/>
          <w:szCs w:val="28"/>
          <w:lang w:val="kk-KZ"/>
        </w:rPr>
        <w:t>емес</w:t>
      </w:r>
      <w:r w:rsidR="00711B78" w:rsidRPr="00711B78">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 xml:space="preserve">жабдықтың 2 камерасына батырылады. </w:t>
      </w:r>
      <w:r w:rsidRPr="00711B78">
        <w:rPr>
          <w:rFonts w:ascii="Times New Roman" w:hAnsi="Times New Roman" w:cs="Times New Roman"/>
          <w:sz w:val="28"/>
          <w:szCs w:val="28"/>
          <w:lang w:val="kk-KZ"/>
        </w:rPr>
        <w:t>Азот қышқылымен</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шаю 3 сағат</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бойы</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жүргізіледі, содан</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кейін</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бейтарап</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ортаға</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жеткенше</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сумен</w:t>
      </w:r>
      <w:r w:rsidR="00711B78" w:rsidRPr="00711B78">
        <w:rPr>
          <w:rFonts w:ascii="Times New Roman" w:hAnsi="Times New Roman" w:cs="Times New Roman"/>
          <w:sz w:val="28"/>
          <w:szCs w:val="28"/>
          <w:lang w:val="kk-KZ"/>
        </w:rPr>
        <w:t xml:space="preserve"> </w:t>
      </w:r>
      <w:r w:rsidRPr="00711B78">
        <w:rPr>
          <w:rFonts w:ascii="Times New Roman" w:hAnsi="Times New Roman" w:cs="Times New Roman"/>
          <w:sz w:val="28"/>
          <w:szCs w:val="28"/>
          <w:lang w:val="kk-KZ"/>
        </w:rPr>
        <w:t>жуылады (рН=7).</w:t>
      </w:r>
    </w:p>
    <w:p w14:paraId="1BB32F09" w14:textId="77777777" w:rsidR="00797972" w:rsidRPr="00711B78" w:rsidRDefault="00797972" w:rsidP="001A3E8F">
      <w:pPr>
        <w:spacing w:after="0" w:line="240" w:lineRule="auto"/>
        <w:jc w:val="both"/>
        <w:rPr>
          <w:rFonts w:ascii="Times New Roman" w:hAnsi="Times New Roman" w:cs="Times New Roman"/>
          <w:sz w:val="28"/>
          <w:szCs w:val="28"/>
          <w:lang w:val="kk-KZ"/>
        </w:rPr>
      </w:pPr>
    </w:p>
    <w:p w14:paraId="44202BA9" w14:textId="77777777" w:rsidR="00EE5A9B" w:rsidRPr="007F0FF7" w:rsidRDefault="00E446EF" w:rsidP="003217B5">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drawing>
          <wp:inline distT="0" distB="0" distL="0" distR="0" wp14:anchorId="70457312" wp14:editId="64406E70">
            <wp:extent cx="3909594" cy="2080260"/>
            <wp:effectExtent l="0" t="0" r="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8284" cy="2084884"/>
                    </a:xfrm>
                    <a:prstGeom prst="rect">
                      <a:avLst/>
                    </a:prstGeom>
                    <a:noFill/>
                    <a:ln w="9525">
                      <a:noFill/>
                      <a:miter lim="800000"/>
                      <a:headEnd/>
                      <a:tailEnd/>
                    </a:ln>
                  </pic:spPr>
                </pic:pic>
              </a:graphicData>
            </a:graphic>
          </wp:inline>
        </w:drawing>
      </w:r>
    </w:p>
    <w:p w14:paraId="2137BF7F" w14:textId="77777777" w:rsidR="008D41C8" w:rsidRPr="007F0FF7" w:rsidRDefault="008D41C8" w:rsidP="001A3E8F">
      <w:pPr>
        <w:spacing w:after="0" w:line="240" w:lineRule="auto"/>
        <w:jc w:val="center"/>
        <w:rPr>
          <w:rFonts w:ascii="Times New Roman" w:hAnsi="Times New Roman" w:cs="Times New Roman"/>
          <w:sz w:val="28"/>
          <w:szCs w:val="28"/>
        </w:rPr>
      </w:pPr>
    </w:p>
    <w:p w14:paraId="72BA4174" w14:textId="77777777" w:rsidR="00797972" w:rsidRPr="007F0FF7" w:rsidRDefault="006058AA"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С</w:t>
      </w:r>
      <w:r w:rsidR="00D6118A" w:rsidRPr="007F0FF7">
        <w:rPr>
          <w:rFonts w:ascii="Times New Roman" w:hAnsi="Times New Roman" w:cs="Times New Roman"/>
          <w:sz w:val="28"/>
          <w:szCs w:val="28"/>
        </w:rPr>
        <w:t>урет</w:t>
      </w:r>
      <w:r w:rsidRPr="007F0FF7">
        <w:rPr>
          <w:rFonts w:ascii="Times New Roman" w:hAnsi="Times New Roman" w:cs="Times New Roman"/>
          <w:sz w:val="28"/>
          <w:szCs w:val="28"/>
        </w:rPr>
        <w:t xml:space="preserve"> 2</w:t>
      </w:r>
      <w:r w:rsidR="00864F35" w:rsidRPr="007F0FF7">
        <w:rPr>
          <w:rFonts w:ascii="Times New Roman" w:hAnsi="Times New Roman" w:cs="Times New Roman"/>
          <w:sz w:val="28"/>
          <w:szCs w:val="28"/>
        </w:rPr>
        <w:t>6</w:t>
      </w:r>
      <w:r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Ламинарлық</w:t>
      </w:r>
      <w:proofErr w:type="spellEnd"/>
      <w:r w:rsidR="003217B5"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ағымның</w:t>
      </w:r>
      <w:proofErr w:type="spellEnd"/>
      <w:r w:rsidR="003217B5"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көміртектімонолитінвакуумдық-циклдікдекантациялаудың</w:t>
      </w:r>
      <w:proofErr w:type="spellEnd"/>
      <w:r w:rsidR="00761042" w:rsidRPr="007F0FF7">
        <w:rPr>
          <w:rFonts w:ascii="Times New Roman" w:hAnsi="Times New Roman" w:cs="Times New Roman"/>
          <w:sz w:val="28"/>
          <w:szCs w:val="28"/>
        </w:rPr>
        <w:t xml:space="preserve"> автоматы </w:t>
      </w:r>
      <w:proofErr w:type="spellStart"/>
      <w:r w:rsidR="00797972" w:rsidRPr="007F0FF7">
        <w:rPr>
          <w:rFonts w:ascii="Times New Roman" w:hAnsi="Times New Roman" w:cs="Times New Roman"/>
          <w:sz w:val="28"/>
          <w:szCs w:val="28"/>
        </w:rPr>
        <w:t>технологиялық</w:t>
      </w:r>
      <w:r w:rsidR="00E446EF" w:rsidRPr="007F0FF7">
        <w:rPr>
          <w:rFonts w:ascii="Times New Roman" w:hAnsi="Times New Roman" w:cs="Times New Roman"/>
          <w:sz w:val="28"/>
          <w:szCs w:val="28"/>
        </w:rPr>
        <w:t>желісі</w:t>
      </w:r>
      <w:proofErr w:type="spellEnd"/>
    </w:p>
    <w:p w14:paraId="6E6DE291" w14:textId="77777777" w:rsidR="00797972" w:rsidRPr="007F0FF7" w:rsidRDefault="00797972" w:rsidP="001A3E8F">
      <w:pPr>
        <w:spacing w:after="0" w:line="240" w:lineRule="auto"/>
        <w:jc w:val="both"/>
        <w:rPr>
          <w:rFonts w:ascii="Times New Roman" w:hAnsi="Times New Roman" w:cs="Times New Roman"/>
          <w:sz w:val="28"/>
          <w:szCs w:val="28"/>
        </w:rPr>
      </w:pPr>
    </w:p>
    <w:p w14:paraId="0899D661" w14:textId="3EF35E76" w:rsidR="00797972" w:rsidRPr="007F0FF7" w:rsidRDefault="00797972" w:rsidP="00393944">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Жуу</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желісі</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мөлдір</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поликарбонаттан</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жасалған</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герметикалық</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жуу</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камерасынан</w:t>
      </w:r>
      <w:proofErr w:type="spellEnd"/>
      <w:r w:rsidR="007F0FF7" w:rsidRPr="007F0FF7">
        <w:rPr>
          <w:rFonts w:ascii="Times New Roman" w:hAnsi="Times New Roman" w:cs="Times New Roman"/>
          <w:sz w:val="28"/>
          <w:szCs w:val="28"/>
          <w:lang w:val="kk-KZ"/>
        </w:rPr>
        <w:t xml:space="preserve"> </w:t>
      </w:r>
      <w:proofErr w:type="spellStart"/>
      <w:r w:rsidRPr="007F0FF7">
        <w:rPr>
          <w:rFonts w:ascii="Times New Roman" w:hAnsi="Times New Roman" w:cs="Times New Roman"/>
          <w:sz w:val="28"/>
          <w:szCs w:val="28"/>
        </w:rPr>
        <w:t>тұрады</w:t>
      </w:r>
      <w:proofErr w:type="spellEnd"/>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қақпақ</w:t>
      </w:r>
      <w:proofErr w:type="spellEnd"/>
      <w:r w:rsidRPr="007F0FF7">
        <w:rPr>
          <w:rFonts w:ascii="Times New Roman" w:hAnsi="Times New Roman" w:cs="Times New Roman"/>
          <w:sz w:val="28"/>
          <w:szCs w:val="28"/>
        </w:rPr>
        <w:t xml:space="preserve"> 1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полипропилен – </w:t>
      </w:r>
      <w:proofErr w:type="spellStart"/>
      <w:r w:rsidRPr="007F0FF7">
        <w:rPr>
          <w:rFonts w:ascii="Times New Roman" w:hAnsi="Times New Roman" w:cs="Times New Roman"/>
          <w:sz w:val="28"/>
          <w:szCs w:val="28"/>
        </w:rPr>
        <w:t>сыйымдылығы</w:t>
      </w:r>
      <w:proofErr w:type="spellEnd"/>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Камераның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ішінде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сумен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жабдықтауға</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жеке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қосылған</w:t>
      </w:r>
      <w:proofErr w:type="spellEnd"/>
      <w:r w:rsidRPr="007F0FF7">
        <w:rPr>
          <w:rFonts w:ascii="Times New Roman" w:hAnsi="Times New Roman" w:cs="Times New Roman"/>
          <w:sz w:val="28"/>
          <w:szCs w:val="28"/>
        </w:rPr>
        <w:t xml:space="preserve"> бес 3 </w:t>
      </w:r>
      <w:proofErr w:type="spellStart"/>
      <w:r w:rsidRPr="007F0FF7">
        <w:rPr>
          <w:rFonts w:ascii="Times New Roman" w:hAnsi="Times New Roman" w:cs="Times New Roman"/>
          <w:sz w:val="28"/>
          <w:szCs w:val="28"/>
        </w:rPr>
        <w:t>жуу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цилиндрі</w:t>
      </w:r>
      <w:proofErr w:type="spellEnd"/>
      <w:r w:rsidRPr="007F0FF7">
        <w:rPr>
          <w:rFonts w:ascii="Times New Roman" w:hAnsi="Times New Roman" w:cs="Times New Roman"/>
          <w:sz w:val="28"/>
          <w:szCs w:val="28"/>
        </w:rPr>
        <w:t xml:space="preserve"> бар. 1 </w:t>
      </w:r>
      <w:proofErr w:type="spellStart"/>
      <w:r w:rsidRPr="007F0FF7">
        <w:rPr>
          <w:rFonts w:ascii="Times New Roman" w:hAnsi="Times New Roman" w:cs="Times New Roman"/>
          <w:sz w:val="28"/>
          <w:szCs w:val="28"/>
        </w:rPr>
        <w:t>қақпағы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алынбалы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камерадан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ауаны</w:t>
      </w:r>
      <w:proofErr w:type="spellEnd"/>
      <w:r w:rsidRPr="007F0FF7">
        <w:rPr>
          <w:rFonts w:ascii="Times New Roman" w:hAnsi="Times New Roman" w:cs="Times New Roman"/>
          <w:sz w:val="28"/>
          <w:szCs w:val="28"/>
        </w:rPr>
        <w:t xml:space="preserve"> сору </w:t>
      </w:r>
      <w:proofErr w:type="spellStart"/>
      <w:r w:rsidRPr="007F0FF7">
        <w:rPr>
          <w:rFonts w:ascii="Times New Roman" w:hAnsi="Times New Roman" w:cs="Times New Roman"/>
          <w:sz w:val="28"/>
          <w:szCs w:val="28"/>
        </w:rPr>
        <w:t>арқылы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бекітіледі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Тығыздық</w:t>
      </w:r>
      <w:proofErr w:type="spellEnd"/>
      <w:r w:rsidRPr="007F0FF7">
        <w:rPr>
          <w:rFonts w:ascii="Times New Roman" w:hAnsi="Times New Roman" w:cs="Times New Roman"/>
          <w:sz w:val="28"/>
          <w:szCs w:val="28"/>
        </w:rPr>
        <w:t xml:space="preserve"> 1 </w:t>
      </w:r>
      <w:proofErr w:type="spellStart"/>
      <w:r w:rsidRPr="007F0FF7">
        <w:rPr>
          <w:rFonts w:ascii="Times New Roman" w:hAnsi="Times New Roman" w:cs="Times New Roman"/>
          <w:sz w:val="28"/>
          <w:szCs w:val="28"/>
        </w:rPr>
        <w:t>қақпағының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тегістелген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жиегімен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ыдыстағы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резеңке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төсеммен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қамтамасыз</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етіледі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Резервуардың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орталық</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бөлігінде</w:t>
      </w:r>
      <w:proofErr w:type="spellEnd"/>
      <w:r w:rsidRPr="007F0FF7">
        <w:rPr>
          <w:rFonts w:ascii="Times New Roman" w:hAnsi="Times New Roman" w:cs="Times New Roman"/>
          <w:sz w:val="28"/>
          <w:szCs w:val="28"/>
        </w:rPr>
        <w:t xml:space="preserve"> 4 </w:t>
      </w:r>
      <w:proofErr w:type="spellStart"/>
      <w:r w:rsidRPr="007F0FF7">
        <w:rPr>
          <w:rFonts w:ascii="Times New Roman" w:hAnsi="Times New Roman" w:cs="Times New Roman"/>
          <w:sz w:val="28"/>
          <w:szCs w:val="28"/>
        </w:rPr>
        <w:t>ағызу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орналасқан</w:t>
      </w:r>
      <w:proofErr w:type="spellEnd"/>
      <w:r w:rsidRPr="007F0FF7">
        <w:rPr>
          <w:rFonts w:ascii="Times New Roman" w:hAnsi="Times New Roman" w:cs="Times New Roman"/>
          <w:sz w:val="28"/>
          <w:szCs w:val="28"/>
        </w:rPr>
        <w:t xml:space="preserve">. Су 11 </w:t>
      </w:r>
      <w:proofErr w:type="spellStart"/>
      <w:r w:rsidRPr="007F0FF7">
        <w:rPr>
          <w:rFonts w:ascii="Times New Roman" w:hAnsi="Times New Roman" w:cs="Times New Roman"/>
          <w:sz w:val="28"/>
          <w:szCs w:val="28"/>
        </w:rPr>
        <w:t>сүзу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блогынан</w:t>
      </w:r>
      <w:proofErr w:type="spellEnd"/>
      <w:r w:rsidRPr="007F0FF7">
        <w:rPr>
          <w:rFonts w:ascii="Times New Roman" w:hAnsi="Times New Roman" w:cs="Times New Roman"/>
          <w:sz w:val="28"/>
          <w:szCs w:val="28"/>
        </w:rPr>
        <w:t xml:space="preserve">, 13 </w:t>
      </w:r>
      <w:proofErr w:type="spellStart"/>
      <w:r w:rsidRPr="007F0FF7">
        <w:rPr>
          <w:rFonts w:ascii="Times New Roman" w:hAnsi="Times New Roman" w:cs="Times New Roman"/>
          <w:sz w:val="28"/>
          <w:szCs w:val="28"/>
        </w:rPr>
        <w:t>қабылдағыштарынан</w:t>
      </w:r>
      <w:proofErr w:type="spellEnd"/>
      <w:r w:rsidRPr="007F0FF7">
        <w:rPr>
          <w:rFonts w:ascii="Times New Roman" w:hAnsi="Times New Roman" w:cs="Times New Roman"/>
          <w:sz w:val="28"/>
          <w:szCs w:val="28"/>
        </w:rPr>
        <w:t xml:space="preserve">, 12 </w:t>
      </w:r>
      <w:proofErr w:type="spellStart"/>
      <w:r w:rsidRPr="007F0FF7">
        <w:rPr>
          <w:rFonts w:ascii="Times New Roman" w:hAnsi="Times New Roman" w:cs="Times New Roman"/>
          <w:sz w:val="28"/>
          <w:szCs w:val="28"/>
        </w:rPr>
        <w:t>сорғысынан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8 </w:t>
      </w:r>
      <w:proofErr w:type="spellStart"/>
      <w:r w:rsidRPr="007F0FF7">
        <w:rPr>
          <w:rFonts w:ascii="Times New Roman" w:hAnsi="Times New Roman" w:cs="Times New Roman"/>
          <w:sz w:val="28"/>
          <w:szCs w:val="28"/>
        </w:rPr>
        <w:t>беруді</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клапандарынан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9 </w:t>
      </w:r>
      <w:proofErr w:type="spellStart"/>
      <w:r w:rsidRPr="007F0FF7">
        <w:rPr>
          <w:rFonts w:ascii="Times New Roman" w:hAnsi="Times New Roman" w:cs="Times New Roman"/>
          <w:sz w:val="28"/>
          <w:szCs w:val="28"/>
        </w:rPr>
        <w:t>сорғыдан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өтетін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жабық</w:t>
      </w:r>
      <w:proofErr w:type="spellEnd"/>
      <w:r w:rsidRPr="007F0FF7">
        <w:rPr>
          <w:rFonts w:ascii="Times New Roman" w:hAnsi="Times New Roman" w:cs="Times New Roman"/>
          <w:sz w:val="28"/>
          <w:szCs w:val="28"/>
        </w:rPr>
        <w:t xml:space="preserve"> цикл </w:t>
      </w:r>
      <w:proofErr w:type="spellStart"/>
      <w:r w:rsidRPr="007F0FF7">
        <w:rPr>
          <w:rFonts w:ascii="Times New Roman" w:hAnsi="Times New Roman" w:cs="Times New Roman"/>
          <w:sz w:val="28"/>
          <w:szCs w:val="28"/>
        </w:rPr>
        <w:t>арқылы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өтеді</w:t>
      </w:r>
      <w:proofErr w:type="spellEnd"/>
      <w:r w:rsidRPr="007F0FF7">
        <w:rPr>
          <w:rFonts w:ascii="Times New Roman" w:hAnsi="Times New Roman" w:cs="Times New Roman"/>
          <w:sz w:val="28"/>
          <w:szCs w:val="28"/>
        </w:rPr>
        <w:t xml:space="preserve">. 1 </w:t>
      </w:r>
      <w:proofErr w:type="spellStart"/>
      <w:r w:rsidRPr="007F0FF7">
        <w:rPr>
          <w:rFonts w:ascii="Times New Roman" w:hAnsi="Times New Roman" w:cs="Times New Roman"/>
          <w:sz w:val="28"/>
          <w:szCs w:val="28"/>
        </w:rPr>
        <w:t>камераның</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қақпағында</w:t>
      </w:r>
      <w:proofErr w:type="spellEnd"/>
      <w:r w:rsidRPr="007F0FF7">
        <w:rPr>
          <w:rFonts w:ascii="Times New Roman" w:hAnsi="Times New Roman" w:cs="Times New Roman"/>
          <w:sz w:val="28"/>
          <w:szCs w:val="28"/>
        </w:rPr>
        <w:t xml:space="preserve"> 5 </w:t>
      </w:r>
      <w:proofErr w:type="spellStart"/>
      <w:r w:rsidRPr="007F0FF7">
        <w:rPr>
          <w:rFonts w:ascii="Times New Roman" w:hAnsi="Times New Roman" w:cs="Times New Roman"/>
          <w:sz w:val="28"/>
          <w:szCs w:val="28"/>
        </w:rPr>
        <w:t>үшжақты</w:t>
      </w:r>
      <w:proofErr w:type="spellEnd"/>
      <w:r w:rsidRPr="007F0FF7">
        <w:rPr>
          <w:rFonts w:ascii="Times New Roman" w:hAnsi="Times New Roman" w:cs="Times New Roman"/>
          <w:sz w:val="28"/>
          <w:szCs w:val="28"/>
        </w:rPr>
        <w:t xml:space="preserve"> кран </w:t>
      </w:r>
      <w:proofErr w:type="spellStart"/>
      <w:r w:rsidRPr="007F0FF7">
        <w:rPr>
          <w:rFonts w:ascii="Times New Roman" w:hAnsi="Times New Roman" w:cs="Times New Roman"/>
          <w:sz w:val="28"/>
          <w:szCs w:val="28"/>
        </w:rPr>
        <w:t>орнатылған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камераға</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ауаны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қолмен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жіберуге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мүмкіндікбереді</w:t>
      </w:r>
      <w:proofErr w:type="spellEnd"/>
      <w:r w:rsidRPr="007F0FF7">
        <w:rPr>
          <w:rFonts w:ascii="Times New Roman" w:hAnsi="Times New Roman" w:cs="Times New Roman"/>
          <w:sz w:val="28"/>
          <w:szCs w:val="28"/>
        </w:rPr>
        <w:t xml:space="preserve">. Клапан </w:t>
      </w:r>
      <w:proofErr w:type="spellStart"/>
      <w:r w:rsidRPr="007F0FF7">
        <w:rPr>
          <w:rFonts w:ascii="Times New Roman" w:hAnsi="Times New Roman" w:cs="Times New Roman"/>
          <w:sz w:val="28"/>
          <w:szCs w:val="28"/>
        </w:rPr>
        <w:t>арқылы</w:t>
      </w:r>
      <w:proofErr w:type="spellEnd"/>
      <w:r w:rsidR="00397700"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кран 6 </w:t>
      </w:r>
      <w:proofErr w:type="spellStart"/>
      <w:r w:rsidRPr="007F0FF7">
        <w:rPr>
          <w:rFonts w:ascii="Times New Roman" w:hAnsi="Times New Roman" w:cs="Times New Roman"/>
          <w:sz w:val="28"/>
          <w:szCs w:val="28"/>
        </w:rPr>
        <w:t>мембраналық</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сорғыға</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қосылған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Камерадағы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қысым</w:t>
      </w:r>
      <w:proofErr w:type="spellEnd"/>
      <w:r w:rsidRPr="007F0FF7">
        <w:rPr>
          <w:rFonts w:ascii="Times New Roman" w:hAnsi="Times New Roman" w:cs="Times New Roman"/>
          <w:sz w:val="28"/>
          <w:szCs w:val="28"/>
        </w:rPr>
        <w:t xml:space="preserve"> 10 </w:t>
      </w:r>
      <w:proofErr w:type="spellStart"/>
      <w:r w:rsidRPr="007F0FF7">
        <w:rPr>
          <w:rFonts w:ascii="Times New Roman" w:hAnsi="Times New Roman" w:cs="Times New Roman"/>
          <w:sz w:val="28"/>
          <w:szCs w:val="28"/>
        </w:rPr>
        <w:t>қысым</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сенсорымен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реттеледі</w:t>
      </w:r>
      <w:proofErr w:type="spellEnd"/>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ыдыстағы</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бұрма</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көмірқышқылгазын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жіберуге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арналған</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клапанмен</w:t>
      </w:r>
      <w:proofErr w:type="spellEnd"/>
      <w:r w:rsidR="00D6118A" w:rsidRPr="007F0FF7">
        <w:rPr>
          <w:rFonts w:ascii="Times New Roman" w:hAnsi="Times New Roman" w:cs="Times New Roman"/>
          <w:sz w:val="28"/>
          <w:szCs w:val="28"/>
        </w:rPr>
        <w:t xml:space="preserve"> </w:t>
      </w:r>
      <w:proofErr w:type="spellStart"/>
      <w:r w:rsidR="00D6118A" w:rsidRPr="007F0FF7">
        <w:rPr>
          <w:rFonts w:ascii="Times New Roman" w:hAnsi="Times New Roman" w:cs="Times New Roman"/>
          <w:sz w:val="28"/>
          <w:szCs w:val="28"/>
        </w:rPr>
        <w:t>реттеледі</w:t>
      </w:r>
      <w:proofErr w:type="spellEnd"/>
      <w:r w:rsidR="00D6118A" w:rsidRPr="007F0FF7">
        <w:rPr>
          <w:rFonts w:ascii="Times New Roman" w:hAnsi="Times New Roman" w:cs="Times New Roman"/>
          <w:sz w:val="28"/>
          <w:szCs w:val="28"/>
        </w:rPr>
        <w:t>.</w:t>
      </w:r>
    </w:p>
    <w:p w14:paraId="10C20AE7" w14:textId="77777777" w:rsidR="00D6118A" w:rsidRPr="007F0FF7" w:rsidRDefault="00D6118A" w:rsidP="00393944">
      <w:pPr>
        <w:spacing w:after="0" w:line="240" w:lineRule="auto"/>
        <w:ind w:firstLine="567"/>
        <w:jc w:val="both"/>
        <w:rPr>
          <w:rFonts w:ascii="Times New Roman" w:hAnsi="Times New Roman" w:cs="Times New Roman"/>
          <w:sz w:val="28"/>
          <w:szCs w:val="28"/>
        </w:rPr>
      </w:pPr>
    </w:p>
    <w:p w14:paraId="7F28F437" w14:textId="77777777" w:rsidR="00797972" w:rsidRPr="007F0FF7" w:rsidRDefault="00797972" w:rsidP="00393944">
      <w:pPr>
        <w:spacing w:after="0" w:line="240" w:lineRule="auto"/>
        <w:ind w:firstLine="567"/>
        <w:jc w:val="both"/>
        <w:rPr>
          <w:rFonts w:ascii="Times New Roman" w:hAnsi="Times New Roman" w:cs="Times New Roman"/>
          <w:i/>
          <w:sz w:val="28"/>
          <w:szCs w:val="28"/>
        </w:rPr>
      </w:pPr>
      <w:r w:rsidRPr="007F0FF7">
        <w:rPr>
          <w:rFonts w:ascii="Times New Roman" w:hAnsi="Times New Roman" w:cs="Times New Roman"/>
          <w:i/>
          <w:sz w:val="28"/>
          <w:szCs w:val="28"/>
        </w:rPr>
        <w:t xml:space="preserve">ГКҚОТ-3 </w:t>
      </w:r>
      <w:proofErr w:type="spellStart"/>
      <w:r w:rsidRPr="007F0FF7">
        <w:rPr>
          <w:rFonts w:ascii="Times New Roman" w:hAnsi="Times New Roman" w:cs="Times New Roman"/>
          <w:i/>
          <w:sz w:val="28"/>
          <w:szCs w:val="28"/>
        </w:rPr>
        <w:t>сатысы</w:t>
      </w:r>
      <w:proofErr w:type="spellEnd"/>
      <w:r w:rsidRPr="007F0FF7">
        <w:rPr>
          <w:rFonts w:ascii="Times New Roman" w:hAnsi="Times New Roman" w:cs="Times New Roman"/>
          <w:i/>
          <w:sz w:val="28"/>
          <w:szCs w:val="28"/>
        </w:rPr>
        <w:t xml:space="preserve">. КГ-1 </w:t>
      </w:r>
      <w:proofErr w:type="spellStart"/>
      <w:r w:rsidRPr="007F0FF7">
        <w:rPr>
          <w:rFonts w:ascii="Times New Roman" w:hAnsi="Times New Roman" w:cs="Times New Roman"/>
          <w:i/>
          <w:sz w:val="28"/>
          <w:szCs w:val="28"/>
        </w:rPr>
        <w:t>гемосорбциялық</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колонкасын</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құрастыру</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орау</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және</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таңбалау</w:t>
      </w:r>
      <w:proofErr w:type="spellEnd"/>
    </w:p>
    <w:p w14:paraId="612DD9F0" w14:textId="77777777" w:rsidR="00797972" w:rsidRPr="007F0FF7" w:rsidRDefault="00797972" w:rsidP="00393944">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Кезеңкелесіоперациялардантұрады</w:t>
      </w:r>
      <w:proofErr w:type="spellEnd"/>
      <w:r w:rsidRPr="007F0FF7">
        <w:rPr>
          <w:rFonts w:ascii="Times New Roman" w:hAnsi="Times New Roman" w:cs="Times New Roman"/>
          <w:sz w:val="28"/>
          <w:szCs w:val="28"/>
        </w:rPr>
        <w:t xml:space="preserve">:        </w:t>
      </w:r>
    </w:p>
    <w:p w14:paraId="370EC50C" w14:textId="77777777" w:rsidR="00797972" w:rsidRPr="007F0FF7" w:rsidRDefault="00797972" w:rsidP="00393944">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ГКҚОТ-</w:t>
      </w:r>
      <w:proofErr w:type="gramStart"/>
      <w:r w:rsidRPr="007F0FF7">
        <w:rPr>
          <w:rFonts w:ascii="Times New Roman" w:hAnsi="Times New Roman" w:cs="Times New Roman"/>
          <w:sz w:val="28"/>
          <w:szCs w:val="28"/>
        </w:rPr>
        <w:t xml:space="preserve">3  </w:t>
      </w:r>
      <w:proofErr w:type="spellStart"/>
      <w:r w:rsidRPr="007F0FF7">
        <w:rPr>
          <w:rFonts w:ascii="Times New Roman" w:hAnsi="Times New Roman" w:cs="Times New Roman"/>
          <w:sz w:val="28"/>
          <w:szCs w:val="28"/>
        </w:rPr>
        <w:t>Асатысы</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Корпустықұрастыруоперациясы</w:t>
      </w:r>
      <w:proofErr w:type="spellEnd"/>
      <w:r w:rsidR="00DD5CB4" w:rsidRPr="007F0FF7">
        <w:rPr>
          <w:rFonts w:ascii="Times New Roman" w:hAnsi="Times New Roman" w:cs="Times New Roman"/>
          <w:sz w:val="28"/>
          <w:szCs w:val="28"/>
        </w:rPr>
        <w:t>;</w:t>
      </w:r>
    </w:p>
    <w:p w14:paraId="4CAA36AC" w14:textId="77777777" w:rsidR="00797972" w:rsidRPr="007F0FF7" w:rsidRDefault="00797972" w:rsidP="00393944">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ГКҚОТ-</w:t>
      </w:r>
      <w:proofErr w:type="gramStart"/>
      <w:r w:rsidRPr="007F0FF7">
        <w:rPr>
          <w:rFonts w:ascii="Times New Roman" w:hAnsi="Times New Roman" w:cs="Times New Roman"/>
          <w:sz w:val="28"/>
          <w:szCs w:val="28"/>
        </w:rPr>
        <w:t xml:space="preserve">3  </w:t>
      </w:r>
      <w:proofErr w:type="spellStart"/>
      <w:r w:rsidRPr="007F0FF7">
        <w:rPr>
          <w:rFonts w:ascii="Times New Roman" w:hAnsi="Times New Roman" w:cs="Times New Roman"/>
          <w:sz w:val="28"/>
          <w:szCs w:val="28"/>
        </w:rPr>
        <w:t>Бсатысы</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Буып-түюжәнетаңбалау</w:t>
      </w:r>
      <w:proofErr w:type="spellEnd"/>
      <w:r w:rsidR="00DD5CB4" w:rsidRPr="007F0FF7">
        <w:rPr>
          <w:rFonts w:ascii="Times New Roman" w:hAnsi="Times New Roman" w:cs="Times New Roman"/>
          <w:sz w:val="28"/>
          <w:szCs w:val="28"/>
        </w:rPr>
        <w:t>;</w:t>
      </w:r>
    </w:p>
    <w:p w14:paraId="3900521B" w14:textId="77777777" w:rsidR="00797972" w:rsidRPr="007F0FF7" w:rsidRDefault="00797972" w:rsidP="00393944">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ГКҚОТ-</w:t>
      </w:r>
      <w:proofErr w:type="gramStart"/>
      <w:r w:rsidRPr="007F0FF7">
        <w:rPr>
          <w:rFonts w:ascii="Times New Roman" w:hAnsi="Times New Roman" w:cs="Times New Roman"/>
          <w:sz w:val="28"/>
          <w:szCs w:val="28"/>
        </w:rPr>
        <w:t xml:space="preserve">3  </w:t>
      </w:r>
      <w:proofErr w:type="spellStart"/>
      <w:r w:rsidRPr="007F0FF7">
        <w:rPr>
          <w:rFonts w:ascii="Times New Roman" w:hAnsi="Times New Roman" w:cs="Times New Roman"/>
          <w:sz w:val="28"/>
          <w:szCs w:val="28"/>
        </w:rPr>
        <w:t>Всатысы</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Корпустықұрастыруоперациясы</w:t>
      </w:r>
      <w:proofErr w:type="spellEnd"/>
      <w:r w:rsidR="00DD5CB4" w:rsidRPr="007F0FF7">
        <w:rPr>
          <w:rFonts w:ascii="Times New Roman" w:hAnsi="Times New Roman" w:cs="Times New Roman"/>
          <w:sz w:val="28"/>
          <w:szCs w:val="28"/>
        </w:rPr>
        <w:t>.</w:t>
      </w:r>
    </w:p>
    <w:p w14:paraId="5C5AA5AE" w14:textId="77777777" w:rsidR="00797972" w:rsidRPr="007F0FF7" w:rsidRDefault="00797972" w:rsidP="00393944">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Корпустықұрастырустерильдіжағдайда</w:t>
      </w:r>
      <w:proofErr w:type="spellEnd"/>
      <w:r w:rsidRPr="007F0FF7">
        <w:rPr>
          <w:rFonts w:ascii="Times New Roman" w:hAnsi="Times New Roman" w:cs="Times New Roman"/>
          <w:sz w:val="28"/>
          <w:szCs w:val="28"/>
        </w:rPr>
        <w:t xml:space="preserve"> SW-CJ1F </w:t>
      </w:r>
      <w:proofErr w:type="spellStart"/>
      <w:r w:rsidRPr="007F0FF7">
        <w:rPr>
          <w:rFonts w:ascii="Times New Roman" w:hAnsi="Times New Roman" w:cs="Times New Roman"/>
          <w:sz w:val="28"/>
          <w:szCs w:val="28"/>
        </w:rPr>
        <w:t>laminarflowcabinet</w:t>
      </w:r>
      <w:proofErr w:type="spellEnd"/>
      <w:r w:rsidRPr="007F0FF7">
        <w:rPr>
          <w:rFonts w:ascii="Times New Roman" w:hAnsi="Times New Roman" w:cs="Times New Roman"/>
          <w:sz w:val="28"/>
          <w:szCs w:val="28"/>
        </w:rPr>
        <w:t xml:space="preserve"> </w:t>
      </w:r>
      <w:proofErr w:type="gramStart"/>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verticalairsupply</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ламинарлықшкафында</w:t>
      </w:r>
      <w:r w:rsidR="008B27F8" w:rsidRPr="007F0FF7">
        <w:rPr>
          <w:rFonts w:ascii="Times New Roman" w:hAnsi="Times New Roman" w:cs="Times New Roman"/>
          <w:sz w:val="28"/>
          <w:szCs w:val="28"/>
        </w:rPr>
        <w:t>жүргізіледі</w:t>
      </w:r>
      <w:proofErr w:type="spellEnd"/>
      <w:r w:rsidR="008B27F8" w:rsidRPr="007F0FF7">
        <w:rPr>
          <w:rFonts w:ascii="Times New Roman" w:hAnsi="Times New Roman" w:cs="Times New Roman"/>
          <w:sz w:val="28"/>
          <w:szCs w:val="28"/>
        </w:rPr>
        <w:t xml:space="preserve"> (</w:t>
      </w:r>
      <w:proofErr w:type="spellStart"/>
      <w:r w:rsidR="008B27F8" w:rsidRPr="007F0FF7">
        <w:rPr>
          <w:rFonts w:ascii="Times New Roman" w:hAnsi="Times New Roman" w:cs="Times New Roman"/>
          <w:sz w:val="28"/>
          <w:szCs w:val="28"/>
        </w:rPr>
        <w:t>сурет</w:t>
      </w:r>
      <w:proofErr w:type="spellEnd"/>
      <w:r w:rsidR="002674C7" w:rsidRPr="007F0FF7">
        <w:rPr>
          <w:rFonts w:ascii="Times New Roman" w:hAnsi="Times New Roman" w:cs="Times New Roman"/>
          <w:sz w:val="28"/>
          <w:szCs w:val="28"/>
        </w:rPr>
        <w:t xml:space="preserve"> 27</w:t>
      </w:r>
      <w:r w:rsidRPr="007F0FF7">
        <w:rPr>
          <w:rFonts w:ascii="Times New Roman" w:hAnsi="Times New Roman" w:cs="Times New Roman"/>
          <w:sz w:val="28"/>
          <w:szCs w:val="28"/>
        </w:rPr>
        <w:t xml:space="preserve">).   </w:t>
      </w:r>
    </w:p>
    <w:p w14:paraId="1C92F62E" w14:textId="77777777" w:rsidR="00D6118A" w:rsidRPr="007F0FF7" w:rsidRDefault="00D6118A" w:rsidP="001A3E8F">
      <w:pPr>
        <w:spacing w:after="0" w:line="240" w:lineRule="auto"/>
        <w:jc w:val="both"/>
        <w:rPr>
          <w:rFonts w:ascii="Times New Roman" w:hAnsi="Times New Roman" w:cs="Times New Roman"/>
          <w:sz w:val="28"/>
          <w:szCs w:val="28"/>
        </w:rPr>
      </w:pPr>
    </w:p>
    <w:p w14:paraId="4CFB00C0" w14:textId="77777777" w:rsidR="00D6118A" w:rsidRPr="007F0FF7" w:rsidRDefault="00DD5CB4" w:rsidP="00DD5CB4">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drawing>
          <wp:inline distT="0" distB="0" distL="0" distR="0" wp14:anchorId="7C9223E3" wp14:editId="4F4D7925">
            <wp:extent cx="3127683" cy="2508397"/>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5170" cy="2522421"/>
                    </a:xfrm>
                    <a:prstGeom prst="rect">
                      <a:avLst/>
                    </a:prstGeom>
                    <a:noFill/>
                    <a:ln>
                      <a:noFill/>
                    </a:ln>
                  </pic:spPr>
                </pic:pic>
              </a:graphicData>
            </a:graphic>
          </wp:inline>
        </w:drawing>
      </w:r>
      <w:r w:rsidR="000C6DEA" w:rsidRPr="007F0FF7">
        <w:rPr>
          <w:rFonts w:ascii="Times New Roman" w:hAnsi="Times New Roman" w:cs="Times New Roman"/>
          <w:noProof/>
          <w:sz w:val="28"/>
          <w:szCs w:val="28"/>
          <w:lang w:eastAsia="ru-RU"/>
        </w:rPr>
        <w:drawing>
          <wp:inline distT="0" distB="0" distL="0" distR="0" wp14:anchorId="43BB1436" wp14:editId="7272EB93">
            <wp:extent cx="2922514" cy="2529840"/>
            <wp:effectExtent l="0" t="0" r="0" b="3810"/>
            <wp:docPr id="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1268" cy="2537418"/>
                    </a:xfrm>
                    <a:prstGeom prst="rect">
                      <a:avLst/>
                    </a:prstGeom>
                    <a:noFill/>
                  </pic:spPr>
                </pic:pic>
              </a:graphicData>
            </a:graphic>
          </wp:inline>
        </w:drawing>
      </w:r>
    </w:p>
    <w:p w14:paraId="5458AEE0" w14:textId="77777777" w:rsidR="00D6118A" w:rsidRPr="007F0FF7" w:rsidRDefault="00D6118A" w:rsidP="00DD5CB4">
      <w:pPr>
        <w:spacing w:after="0" w:line="240" w:lineRule="auto"/>
        <w:jc w:val="center"/>
        <w:rPr>
          <w:rFonts w:ascii="Times New Roman" w:hAnsi="Times New Roman" w:cs="Times New Roman"/>
          <w:sz w:val="28"/>
          <w:szCs w:val="28"/>
        </w:rPr>
      </w:pPr>
    </w:p>
    <w:p w14:paraId="6A885B55" w14:textId="77777777" w:rsidR="00711B78" w:rsidRDefault="00711B78" w:rsidP="001A3E8F">
      <w:pPr>
        <w:spacing w:after="0" w:line="240" w:lineRule="auto"/>
        <w:jc w:val="center"/>
        <w:rPr>
          <w:rFonts w:ascii="Times New Roman" w:hAnsi="Times New Roman" w:cs="Times New Roman"/>
          <w:sz w:val="28"/>
          <w:szCs w:val="28"/>
        </w:rPr>
      </w:pPr>
    </w:p>
    <w:p w14:paraId="69399B25" w14:textId="6A2D64FE" w:rsidR="00797972" w:rsidRPr="007F0FF7" w:rsidRDefault="008B27F8"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Сурет</w:t>
      </w:r>
      <w:r w:rsidR="00DD5CB4" w:rsidRPr="007F0FF7">
        <w:rPr>
          <w:rFonts w:ascii="Times New Roman" w:hAnsi="Times New Roman" w:cs="Times New Roman"/>
          <w:sz w:val="28"/>
          <w:szCs w:val="28"/>
        </w:rPr>
        <w:t xml:space="preserve"> 2</w:t>
      </w:r>
      <w:r w:rsidR="002674C7" w:rsidRPr="007F0FF7">
        <w:rPr>
          <w:rFonts w:ascii="Times New Roman" w:hAnsi="Times New Roman" w:cs="Times New Roman"/>
          <w:sz w:val="28"/>
          <w:szCs w:val="28"/>
        </w:rPr>
        <w:t>7</w:t>
      </w:r>
      <w:r w:rsidR="00DD5CB4"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w:t>
      </w:r>
      <w:r w:rsidR="00797972" w:rsidRPr="007F0FF7">
        <w:rPr>
          <w:rFonts w:ascii="Times New Roman" w:hAnsi="Times New Roman" w:cs="Times New Roman"/>
          <w:sz w:val="28"/>
          <w:szCs w:val="28"/>
        </w:rPr>
        <w:t>аминарлық</w:t>
      </w:r>
      <w:proofErr w:type="spellEnd"/>
      <w:r w:rsidR="003217B5"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ағын</w:t>
      </w:r>
      <w:proofErr w:type="spellEnd"/>
      <w:r w:rsidR="00797972" w:rsidRPr="007F0FF7">
        <w:rPr>
          <w:rFonts w:ascii="Times New Roman" w:hAnsi="Times New Roman" w:cs="Times New Roman"/>
          <w:sz w:val="28"/>
          <w:szCs w:val="28"/>
        </w:rPr>
        <w:t xml:space="preserve"> шкафы SW-CJ1F (</w:t>
      </w:r>
      <w:proofErr w:type="spellStart"/>
      <w:r w:rsidR="00797972" w:rsidRPr="007F0FF7">
        <w:rPr>
          <w:rFonts w:ascii="Times New Roman" w:hAnsi="Times New Roman" w:cs="Times New Roman"/>
          <w:sz w:val="28"/>
          <w:szCs w:val="28"/>
        </w:rPr>
        <w:t>тік</w:t>
      </w:r>
      <w:proofErr w:type="spellEnd"/>
      <w:r w:rsidR="003217B5"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ауа</w:t>
      </w:r>
      <w:proofErr w:type="spellEnd"/>
      <w:r w:rsidR="00797972" w:rsidRPr="007F0FF7">
        <w:rPr>
          <w:rFonts w:ascii="Times New Roman" w:hAnsi="Times New Roman" w:cs="Times New Roman"/>
          <w:sz w:val="28"/>
          <w:szCs w:val="28"/>
        </w:rPr>
        <w:t xml:space="preserve"> беру)</w:t>
      </w:r>
    </w:p>
    <w:p w14:paraId="6201B720" w14:textId="77777777" w:rsidR="00DD5CB4" w:rsidRPr="007F0FF7" w:rsidRDefault="00DD5CB4" w:rsidP="001A3E8F">
      <w:pPr>
        <w:spacing w:after="0" w:line="240" w:lineRule="auto"/>
        <w:jc w:val="center"/>
        <w:rPr>
          <w:rFonts w:ascii="Times New Roman" w:hAnsi="Times New Roman" w:cs="Times New Roman"/>
          <w:sz w:val="28"/>
          <w:szCs w:val="28"/>
        </w:rPr>
      </w:pPr>
    </w:p>
    <w:p w14:paraId="76DB3AE9" w14:textId="50FCE17F" w:rsidR="000C6DEA" w:rsidRPr="007F0FF7" w:rsidRDefault="00797972" w:rsidP="003217B5">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Гемосорбентті</w:t>
      </w:r>
      <w:proofErr w:type="spellEnd"/>
      <w:r w:rsidR="003217B5"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стерилизациялау</w:t>
      </w:r>
      <w:proofErr w:type="spellEnd"/>
      <w:r w:rsidRPr="007F0FF7">
        <w:rPr>
          <w:rFonts w:ascii="Times New Roman" w:hAnsi="Times New Roman" w:cs="Times New Roman"/>
          <w:sz w:val="28"/>
          <w:szCs w:val="28"/>
        </w:rPr>
        <w:t xml:space="preserve"> ГК</w:t>
      </w:r>
      <w:r w:rsidR="00C561FC" w:rsidRPr="007F0FF7">
        <w:rPr>
          <w:rFonts w:ascii="Times New Roman" w:hAnsi="Times New Roman" w:cs="Times New Roman"/>
          <w:sz w:val="28"/>
          <w:szCs w:val="28"/>
        </w:rPr>
        <w:t>-</w:t>
      </w:r>
      <w:r w:rsidRPr="007F0FF7">
        <w:rPr>
          <w:rFonts w:ascii="Times New Roman" w:hAnsi="Times New Roman" w:cs="Times New Roman"/>
          <w:sz w:val="28"/>
          <w:szCs w:val="28"/>
        </w:rPr>
        <w:t xml:space="preserve">100-3 </w:t>
      </w:r>
      <w:proofErr w:type="spellStart"/>
      <w:r w:rsidRPr="007F0FF7">
        <w:rPr>
          <w:rFonts w:ascii="Times New Roman" w:hAnsi="Times New Roman" w:cs="Times New Roman"/>
          <w:sz w:val="28"/>
          <w:szCs w:val="28"/>
        </w:rPr>
        <w:t>пневмогидравликалық</w:t>
      </w:r>
      <w:proofErr w:type="spellEnd"/>
      <w:r w:rsidR="003217B5"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принципті-бу</w:t>
      </w:r>
      <w:proofErr w:type="spellEnd"/>
      <w:r w:rsidR="003217B5"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стерилизаторында</w:t>
      </w:r>
      <w:proofErr w:type="spellEnd"/>
      <w:r w:rsidR="003217B5"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Стерилизаторға</w:t>
      </w:r>
      <w:proofErr w:type="spellEnd"/>
      <w:r w:rsidRPr="007F0FF7">
        <w:rPr>
          <w:rFonts w:ascii="Times New Roman" w:hAnsi="Times New Roman" w:cs="Times New Roman"/>
          <w:sz w:val="28"/>
          <w:szCs w:val="28"/>
        </w:rPr>
        <w:t xml:space="preserve"> 49 дана </w:t>
      </w:r>
      <w:proofErr w:type="spellStart"/>
      <w:r w:rsidRPr="007F0FF7">
        <w:rPr>
          <w:rFonts w:ascii="Times New Roman" w:hAnsi="Times New Roman" w:cs="Times New Roman"/>
          <w:sz w:val="28"/>
          <w:szCs w:val="28"/>
        </w:rPr>
        <w:t>гемосорбент</w:t>
      </w:r>
      <w:proofErr w:type="spellEnd"/>
      <w:r w:rsidR="003217B5" w:rsidRPr="007F0FF7">
        <w:rPr>
          <w:rFonts w:ascii="Times New Roman" w:hAnsi="Times New Roman" w:cs="Times New Roman"/>
          <w:sz w:val="28"/>
          <w:szCs w:val="28"/>
        </w:rPr>
        <w:t xml:space="preserve"> </w:t>
      </w:r>
      <w:proofErr w:type="spellStart"/>
      <w:r w:rsidR="003217B5" w:rsidRPr="007F0FF7">
        <w:rPr>
          <w:rFonts w:ascii="Times New Roman" w:hAnsi="Times New Roman" w:cs="Times New Roman"/>
          <w:sz w:val="28"/>
          <w:szCs w:val="28"/>
        </w:rPr>
        <w:t>орналастырылады</w:t>
      </w:r>
      <w:proofErr w:type="spellEnd"/>
      <w:r w:rsidR="003217B5" w:rsidRPr="007F0FF7">
        <w:rPr>
          <w:rFonts w:ascii="Times New Roman" w:hAnsi="Times New Roman" w:cs="Times New Roman"/>
          <w:sz w:val="28"/>
          <w:szCs w:val="28"/>
        </w:rPr>
        <w:t>.</w:t>
      </w:r>
      <w:r w:rsidR="00124609" w:rsidRPr="007F0FF7">
        <w:rPr>
          <w:rFonts w:ascii="Times New Roman" w:hAnsi="Times New Roman" w:cs="Times New Roman"/>
          <w:sz w:val="28"/>
          <w:szCs w:val="28"/>
        </w:rPr>
        <w:t xml:space="preserve"> </w:t>
      </w:r>
      <w:r w:rsidRPr="007F0FF7">
        <w:rPr>
          <w:rFonts w:ascii="Times New Roman" w:hAnsi="Times New Roman" w:cs="Times New Roman"/>
          <w:sz w:val="28"/>
          <w:szCs w:val="28"/>
        </w:rPr>
        <w:t xml:space="preserve">Стерилизация </w:t>
      </w:r>
      <w:proofErr w:type="spellStart"/>
      <w:r w:rsidRPr="007F0FF7">
        <w:rPr>
          <w:rFonts w:ascii="Times New Roman" w:hAnsi="Times New Roman" w:cs="Times New Roman"/>
          <w:sz w:val="28"/>
          <w:szCs w:val="28"/>
        </w:rPr>
        <w:t>процесі</w:t>
      </w:r>
      <w:proofErr w:type="spellEnd"/>
      <w:r w:rsidRPr="007F0FF7">
        <w:rPr>
          <w:rFonts w:ascii="Times New Roman" w:hAnsi="Times New Roman" w:cs="Times New Roman"/>
          <w:sz w:val="28"/>
          <w:szCs w:val="28"/>
        </w:rPr>
        <w:t xml:space="preserve"> 120</w:t>
      </w:r>
      <w:r w:rsidR="00700E77" w:rsidRPr="007F0FF7">
        <w:rPr>
          <w:rFonts w:ascii="Times New Roman" w:hAnsi="Times New Roman" w:cs="Times New Roman"/>
          <w:sz w:val="28"/>
          <w:szCs w:val="28"/>
        </w:rPr>
        <w:t> </w:t>
      </w:r>
      <w:r w:rsidRPr="007F0FF7">
        <w:rPr>
          <w:rFonts w:ascii="Times New Roman" w:hAnsi="Times New Roman" w:cs="Times New Roman"/>
          <w:sz w:val="28"/>
          <w:szCs w:val="28"/>
        </w:rPr>
        <w:t xml:space="preserve">°C </w:t>
      </w:r>
      <w:proofErr w:type="spellStart"/>
      <w:r w:rsidRPr="007F0FF7">
        <w:rPr>
          <w:rFonts w:ascii="Times New Roman" w:hAnsi="Times New Roman" w:cs="Times New Roman"/>
          <w:sz w:val="28"/>
          <w:szCs w:val="28"/>
        </w:rPr>
        <w:t>температурада</w:t>
      </w:r>
      <w:proofErr w:type="spellEnd"/>
      <w:r w:rsidRPr="007F0FF7">
        <w:rPr>
          <w:rFonts w:ascii="Times New Roman" w:hAnsi="Times New Roman" w:cs="Times New Roman"/>
          <w:sz w:val="28"/>
          <w:szCs w:val="28"/>
        </w:rPr>
        <w:t xml:space="preserve"> 1 </w:t>
      </w:r>
      <w:proofErr w:type="spellStart"/>
      <w:r w:rsidRPr="007F0FF7">
        <w:rPr>
          <w:rFonts w:ascii="Times New Roman" w:hAnsi="Times New Roman" w:cs="Times New Roman"/>
          <w:sz w:val="28"/>
          <w:szCs w:val="28"/>
        </w:rPr>
        <w:t>сағатішіндежүреді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Гемосорбент</w:t>
      </w:r>
      <w:proofErr w:type="spellEnd"/>
      <w:r w:rsidRPr="007F0FF7">
        <w:rPr>
          <w:rFonts w:ascii="Times New Roman" w:hAnsi="Times New Roman" w:cs="Times New Roman"/>
          <w:sz w:val="28"/>
          <w:szCs w:val="28"/>
        </w:rPr>
        <w:t xml:space="preserve"> 1 </w:t>
      </w:r>
      <w:proofErr w:type="spellStart"/>
      <w:r w:rsidRPr="007F0FF7">
        <w:rPr>
          <w:rFonts w:ascii="Times New Roman" w:hAnsi="Times New Roman" w:cs="Times New Roman"/>
          <w:sz w:val="28"/>
          <w:szCs w:val="28"/>
        </w:rPr>
        <w:t>сағат</w:t>
      </w:r>
      <w:proofErr w:type="spellEnd"/>
      <w:r w:rsidR="003217B5"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w:t>
      </w:r>
      <w:proofErr w:type="spellEnd"/>
      <w:r w:rsidR="003217B5"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салқындатылады</w:t>
      </w:r>
      <w:proofErr w:type="spellEnd"/>
      <w:r w:rsidRPr="007F0FF7">
        <w:rPr>
          <w:rFonts w:ascii="Times New Roman" w:hAnsi="Times New Roman" w:cs="Times New Roman"/>
          <w:sz w:val="28"/>
          <w:szCs w:val="28"/>
        </w:rPr>
        <w:t>.</w:t>
      </w:r>
    </w:p>
    <w:p w14:paraId="536FF940" w14:textId="48757ECA" w:rsidR="00B95F3A" w:rsidRPr="007F0FF7" w:rsidRDefault="00B95F3A" w:rsidP="00DD5CB4">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Тығыздау</w:t>
      </w:r>
      <w:proofErr w:type="spellEnd"/>
      <w:r w:rsidR="00397700"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шарттары</w:t>
      </w:r>
      <w:proofErr w:type="spellEnd"/>
      <w:r w:rsidRPr="007F0FF7">
        <w:rPr>
          <w:rFonts w:ascii="Times New Roman" w:hAnsi="Times New Roman" w:cs="Times New Roman"/>
          <w:sz w:val="28"/>
          <w:szCs w:val="28"/>
        </w:rPr>
        <w:t>.</w:t>
      </w:r>
      <w:r w:rsidR="008B27F8" w:rsidRPr="007F0FF7">
        <w:rPr>
          <w:rFonts w:ascii="Times New Roman" w:hAnsi="Times New Roman" w:cs="Times New Roman"/>
          <w:sz w:val="28"/>
          <w:szCs w:val="28"/>
          <w:lang w:val="kk-KZ"/>
        </w:rPr>
        <w:t xml:space="preserve"> Силиконнан жасалған мөлдір герметик корпустың қақпағына герметизацияланады. </w:t>
      </w:r>
      <w:r w:rsidR="00797972" w:rsidRPr="007F0FF7">
        <w:rPr>
          <w:rFonts w:ascii="Times New Roman" w:hAnsi="Times New Roman" w:cs="Times New Roman"/>
          <w:sz w:val="28"/>
          <w:szCs w:val="28"/>
          <w:lang w:val="kk-KZ"/>
        </w:rPr>
        <w:t>Бос орындар</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болмауы</w:t>
      </w:r>
      <w:r w:rsidR="00124609"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үшін</w:t>
      </w:r>
      <w:r w:rsidR="00124609"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дайындама мен корпус қабырғалары</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арасындағы бос орын</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шеңбер</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бойымен</w:t>
      </w:r>
      <w:r w:rsidR="008B27F8" w:rsidRPr="007F0FF7">
        <w:rPr>
          <w:rFonts w:ascii="Times New Roman" w:hAnsi="Times New Roman" w:cs="Times New Roman"/>
          <w:sz w:val="28"/>
          <w:szCs w:val="28"/>
          <w:lang w:val="kk-KZ"/>
        </w:rPr>
        <w:t xml:space="preserve"> жабылады. </w:t>
      </w:r>
      <w:r w:rsidR="00797972" w:rsidRPr="007F0FF7">
        <w:rPr>
          <w:rFonts w:ascii="Times New Roman" w:hAnsi="Times New Roman" w:cs="Times New Roman"/>
          <w:sz w:val="28"/>
          <w:szCs w:val="28"/>
          <w:lang w:val="kk-KZ"/>
        </w:rPr>
        <w:t>Олай</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болмаған</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жағдайда сорбция процесі</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өтпейді.Кептіру-атмосфералық</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қалыпты</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жағдайда (сырттан</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жылыту</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жоқ)</w:t>
      </w:r>
      <w:r w:rsidR="00C561FC"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24</w:t>
      </w:r>
      <w:r w:rsidR="00C561FC" w:rsidRPr="007F0FF7">
        <w:rPr>
          <w:rFonts w:ascii="Times New Roman" w:hAnsi="Times New Roman" w:cs="Times New Roman"/>
          <w:sz w:val="28"/>
          <w:szCs w:val="28"/>
          <w:lang w:val="kk-KZ"/>
        </w:rPr>
        <w:t>-</w:t>
      </w:r>
      <w:r w:rsidR="00797972" w:rsidRPr="007F0FF7">
        <w:rPr>
          <w:rFonts w:ascii="Times New Roman" w:hAnsi="Times New Roman" w:cs="Times New Roman"/>
          <w:sz w:val="28"/>
          <w:szCs w:val="28"/>
          <w:lang w:val="kk-KZ"/>
        </w:rPr>
        <w:t xml:space="preserve">36 сағат. </w:t>
      </w:r>
      <w:r w:rsidR="008B27F8" w:rsidRPr="007F0FF7">
        <w:rPr>
          <w:rFonts w:ascii="Times New Roman" w:hAnsi="Times New Roman" w:cs="Times New Roman"/>
          <w:sz w:val="28"/>
          <w:szCs w:val="28"/>
          <w:lang w:val="kk-KZ"/>
        </w:rPr>
        <w:t>Дайын гемосорбент (сурет</w:t>
      </w:r>
      <w:r w:rsidR="00C561FC" w:rsidRPr="007F0FF7">
        <w:rPr>
          <w:rFonts w:ascii="Times New Roman" w:hAnsi="Times New Roman" w:cs="Times New Roman"/>
          <w:sz w:val="28"/>
          <w:szCs w:val="28"/>
          <w:lang w:val="kk-KZ"/>
        </w:rPr>
        <w:t xml:space="preserve"> 28</w:t>
      </w:r>
      <w:r w:rsidR="008B27F8"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шаң</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түспес</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үшін</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қақпағы</w:t>
      </w:r>
      <w:r w:rsidR="008B27F8" w:rsidRPr="007F0FF7">
        <w:rPr>
          <w:rFonts w:ascii="Times New Roman" w:hAnsi="Times New Roman" w:cs="Times New Roman"/>
          <w:sz w:val="28"/>
          <w:szCs w:val="28"/>
          <w:lang w:val="kk-KZ"/>
        </w:rPr>
        <w:t xml:space="preserve"> бар таза боксқа салынады</w:t>
      </w:r>
      <w:r w:rsidR="00797972" w:rsidRPr="007F0FF7">
        <w:rPr>
          <w:rFonts w:ascii="Times New Roman" w:hAnsi="Times New Roman" w:cs="Times New Roman"/>
          <w:sz w:val="28"/>
          <w:szCs w:val="28"/>
          <w:lang w:val="kk-KZ"/>
        </w:rPr>
        <w:t>.</w:t>
      </w:r>
    </w:p>
    <w:p w14:paraId="09B9E8CA" w14:textId="77777777" w:rsidR="00397700" w:rsidRPr="007F0FF7" w:rsidRDefault="00397700" w:rsidP="00700E77">
      <w:pPr>
        <w:spacing w:after="0" w:line="240" w:lineRule="auto"/>
        <w:jc w:val="both"/>
        <w:rPr>
          <w:rFonts w:ascii="Times New Roman" w:hAnsi="Times New Roman" w:cs="Times New Roman"/>
          <w:sz w:val="28"/>
          <w:szCs w:val="28"/>
          <w:lang w:val="kk-KZ"/>
        </w:rPr>
      </w:pPr>
    </w:p>
    <w:p w14:paraId="3C244D5F" w14:textId="77777777" w:rsidR="00797972" w:rsidRPr="007F0FF7" w:rsidRDefault="00700E77" w:rsidP="00700E77">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8B27F8"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2</w:t>
      </w:r>
      <w:r w:rsidR="00C561FC" w:rsidRPr="007F0FF7">
        <w:rPr>
          <w:rFonts w:ascii="Times New Roman" w:hAnsi="Times New Roman" w:cs="Times New Roman"/>
          <w:sz w:val="28"/>
          <w:szCs w:val="28"/>
          <w:lang w:val="kk-KZ"/>
        </w:rPr>
        <w:t>4</w:t>
      </w:r>
      <w:r w:rsidRPr="007F0FF7">
        <w:rPr>
          <w:rFonts w:ascii="Times New Roman" w:hAnsi="Times New Roman" w:cs="Times New Roman"/>
          <w:sz w:val="28"/>
          <w:szCs w:val="28"/>
          <w:lang w:val="kk-KZ"/>
        </w:rPr>
        <w:t xml:space="preserve"> –</w:t>
      </w:r>
      <w:r w:rsidR="00B95F3A" w:rsidRPr="007F0FF7">
        <w:rPr>
          <w:rFonts w:ascii="Times New Roman" w:hAnsi="Times New Roman" w:cs="Times New Roman"/>
          <w:sz w:val="28"/>
          <w:szCs w:val="28"/>
          <w:lang w:val="kk-KZ"/>
        </w:rPr>
        <w:t>Корпустағы</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гемосорбент</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созылған</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пленкаға</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арналған</w:t>
      </w:r>
      <w:r w:rsidR="00397700" w:rsidRPr="007F0FF7">
        <w:rPr>
          <w:rFonts w:ascii="Times New Roman" w:hAnsi="Times New Roman" w:cs="Times New Roman"/>
          <w:sz w:val="28"/>
          <w:szCs w:val="28"/>
          <w:lang w:val="kk-KZ"/>
        </w:rPr>
        <w:t xml:space="preserve"> </w:t>
      </w:r>
      <w:r w:rsidR="00B95F3A" w:rsidRPr="007F0FF7">
        <w:rPr>
          <w:rFonts w:ascii="Times New Roman" w:hAnsi="Times New Roman" w:cs="Times New Roman"/>
          <w:sz w:val="28"/>
          <w:szCs w:val="28"/>
          <w:lang w:val="kk-KZ"/>
        </w:rPr>
        <w:t>автома</w:t>
      </w:r>
      <w:r w:rsidR="00397700" w:rsidRPr="007F0FF7">
        <w:rPr>
          <w:rFonts w:ascii="Times New Roman" w:hAnsi="Times New Roman" w:cs="Times New Roman"/>
          <w:sz w:val="28"/>
          <w:szCs w:val="28"/>
          <w:lang w:val="kk-KZ"/>
        </w:rPr>
        <w:t>т</w:t>
      </w:r>
      <w:r w:rsidR="00B95F3A" w:rsidRPr="007F0FF7">
        <w:rPr>
          <w:rFonts w:ascii="Times New Roman" w:hAnsi="Times New Roman" w:cs="Times New Roman"/>
          <w:sz w:val="28"/>
          <w:szCs w:val="28"/>
          <w:lang w:val="kk-KZ"/>
        </w:rPr>
        <w:t>ты</w:t>
      </w:r>
      <w:r w:rsidR="00397700" w:rsidRPr="007F0FF7">
        <w:rPr>
          <w:rFonts w:ascii="Times New Roman" w:hAnsi="Times New Roman" w:cs="Times New Roman"/>
          <w:sz w:val="28"/>
          <w:szCs w:val="28"/>
          <w:lang w:val="kk-KZ"/>
        </w:rPr>
        <w:t xml:space="preserve"> </w:t>
      </w:r>
      <w:r w:rsidR="00797972" w:rsidRPr="007F0FF7">
        <w:rPr>
          <w:rFonts w:ascii="Times New Roman" w:hAnsi="Times New Roman" w:cs="Times New Roman"/>
          <w:sz w:val="28"/>
          <w:szCs w:val="28"/>
          <w:lang w:val="kk-KZ"/>
        </w:rPr>
        <w:t>орау</w:t>
      </w:r>
      <w:r w:rsidR="00D61A1B" w:rsidRPr="007F0FF7">
        <w:rPr>
          <w:rFonts w:ascii="Times New Roman" w:hAnsi="Times New Roman" w:cs="Times New Roman"/>
          <w:sz w:val="28"/>
          <w:szCs w:val="28"/>
          <w:lang w:val="kk-KZ"/>
        </w:rPr>
        <w:t xml:space="preserve"> машинасының -Jiasheng JS20 - 99 параметрлері </w:t>
      </w:r>
    </w:p>
    <w:p w14:paraId="57B913FF" w14:textId="77777777" w:rsidR="00797972" w:rsidRPr="007F0FF7" w:rsidRDefault="00797972" w:rsidP="001A3E8F">
      <w:pPr>
        <w:spacing w:after="0" w:line="240" w:lineRule="auto"/>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5"/>
        <w:gridCol w:w="3329"/>
      </w:tblGrid>
      <w:tr w:rsidR="00797972" w:rsidRPr="007F0FF7" w14:paraId="4C724501" w14:textId="77777777" w:rsidTr="00124609">
        <w:trPr>
          <w:trHeight w:val="216"/>
          <w:jc w:val="center"/>
        </w:trPr>
        <w:tc>
          <w:tcPr>
            <w:tcW w:w="6165" w:type="dxa"/>
          </w:tcPr>
          <w:p w14:paraId="7240F959" w14:textId="77777777" w:rsidR="00797972" w:rsidRPr="007F0FF7" w:rsidRDefault="00797972" w:rsidP="00700E77">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Параметрлері</w:t>
            </w:r>
            <w:proofErr w:type="spellEnd"/>
          </w:p>
        </w:tc>
        <w:tc>
          <w:tcPr>
            <w:tcW w:w="3329" w:type="dxa"/>
          </w:tcPr>
          <w:p w14:paraId="41AAB1C2" w14:textId="77777777" w:rsidR="00797972" w:rsidRPr="007F0FF7" w:rsidRDefault="00797972" w:rsidP="00700E77">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Мәндері</w:t>
            </w:r>
            <w:proofErr w:type="spellEnd"/>
          </w:p>
        </w:tc>
      </w:tr>
      <w:tr w:rsidR="00797972" w:rsidRPr="007F0FF7" w14:paraId="7347EE63" w14:textId="77777777" w:rsidTr="00124609">
        <w:trPr>
          <w:trHeight w:val="445"/>
          <w:jc w:val="center"/>
        </w:trPr>
        <w:tc>
          <w:tcPr>
            <w:tcW w:w="6165" w:type="dxa"/>
          </w:tcPr>
          <w:p w14:paraId="3B2BE16A" w14:textId="719337C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Студиялық</w:t>
            </w:r>
            <w:proofErr w:type="spellEnd"/>
            <w:r w:rsidR="00397700"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қалыптау</w:t>
            </w:r>
            <w:proofErr w:type="spellEnd"/>
            <w:r w:rsidR="00397700"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температурасын</w:t>
            </w:r>
            <w:proofErr w:type="spellEnd"/>
            <w:r w:rsidR="00124609"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реттеу</w:t>
            </w:r>
            <w:proofErr w:type="spellEnd"/>
            <w:r w:rsidRPr="007F0FF7">
              <w:rPr>
                <w:rFonts w:ascii="Times New Roman" w:hAnsi="Times New Roman" w:cs="Times New Roman"/>
                <w:sz w:val="24"/>
                <w:szCs w:val="24"/>
              </w:rPr>
              <w:t xml:space="preserve"> диапазоны</w:t>
            </w:r>
          </w:p>
        </w:tc>
        <w:tc>
          <w:tcPr>
            <w:tcW w:w="3329" w:type="dxa"/>
          </w:tcPr>
          <w:p w14:paraId="1D7381D1" w14:textId="77777777" w:rsidR="00797972" w:rsidRPr="007F0FF7" w:rsidRDefault="00797972" w:rsidP="00C561FC">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90-135</w:t>
            </w:r>
            <w:r w:rsidR="00700E77" w:rsidRPr="007F0FF7">
              <w:rPr>
                <w:rFonts w:ascii="Times New Roman" w:hAnsi="Times New Roman" w:cs="Times New Roman"/>
                <w:sz w:val="24"/>
                <w:szCs w:val="24"/>
              </w:rPr>
              <w:t> </w:t>
            </w:r>
            <w:r w:rsidRPr="007F0FF7">
              <w:rPr>
                <w:rFonts w:ascii="Times New Roman" w:hAnsi="Times New Roman" w:cs="Times New Roman"/>
                <w:sz w:val="24"/>
                <w:szCs w:val="24"/>
              </w:rPr>
              <w:t>ºC</w:t>
            </w:r>
          </w:p>
        </w:tc>
      </w:tr>
      <w:tr w:rsidR="00797972" w:rsidRPr="007F0FF7" w14:paraId="3E11FFCC" w14:textId="77777777" w:rsidTr="00124609">
        <w:trPr>
          <w:trHeight w:val="288"/>
          <w:jc w:val="center"/>
        </w:trPr>
        <w:tc>
          <w:tcPr>
            <w:tcW w:w="6165" w:type="dxa"/>
          </w:tcPr>
          <w:p w14:paraId="29914666"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Қысым</w:t>
            </w:r>
            <w:proofErr w:type="spellEnd"/>
          </w:p>
        </w:tc>
        <w:tc>
          <w:tcPr>
            <w:tcW w:w="3329" w:type="dxa"/>
          </w:tcPr>
          <w:p w14:paraId="45468967" w14:textId="77777777" w:rsidR="00797972" w:rsidRPr="007F0FF7" w:rsidRDefault="00797972" w:rsidP="00C561FC">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w:t>
            </w:r>
            <w:r w:rsidR="00700E77" w:rsidRPr="007F0FF7">
              <w:rPr>
                <w:rFonts w:ascii="Times New Roman" w:hAnsi="Times New Roman" w:cs="Times New Roman"/>
                <w:sz w:val="24"/>
                <w:szCs w:val="24"/>
              </w:rPr>
              <w:t>,</w:t>
            </w:r>
            <w:r w:rsidRPr="007F0FF7">
              <w:rPr>
                <w:rFonts w:ascii="Times New Roman" w:hAnsi="Times New Roman" w:cs="Times New Roman"/>
                <w:sz w:val="24"/>
                <w:szCs w:val="24"/>
              </w:rPr>
              <w:t>15Mpa-0</w:t>
            </w:r>
            <w:r w:rsidR="00700E77" w:rsidRPr="007F0FF7">
              <w:rPr>
                <w:rFonts w:ascii="Times New Roman" w:hAnsi="Times New Roman" w:cs="Times New Roman"/>
                <w:sz w:val="24"/>
                <w:szCs w:val="24"/>
              </w:rPr>
              <w:t>,</w:t>
            </w:r>
            <w:r w:rsidRPr="007F0FF7">
              <w:rPr>
                <w:rFonts w:ascii="Times New Roman" w:hAnsi="Times New Roman" w:cs="Times New Roman"/>
                <w:sz w:val="24"/>
                <w:szCs w:val="24"/>
              </w:rPr>
              <w:t>2Mpa</w:t>
            </w:r>
          </w:p>
        </w:tc>
      </w:tr>
      <w:tr w:rsidR="00797972" w:rsidRPr="007F0FF7" w14:paraId="03889BC2" w14:textId="77777777" w:rsidTr="00124609">
        <w:trPr>
          <w:trHeight w:val="324"/>
          <w:jc w:val="center"/>
        </w:trPr>
        <w:tc>
          <w:tcPr>
            <w:tcW w:w="6165" w:type="dxa"/>
          </w:tcPr>
          <w:p w14:paraId="538F049C"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Температура </w:t>
            </w:r>
            <w:proofErr w:type="spellStart"/>
            <w:r w:rsidRPr="007F0FF7">
              <w:rPr>
                <w:rFonts w:ascii="Times New Roman" w:hAnsi="Times New Roman" w:cs="Times New Roman"/>
                <w:sz w:val="24"/>
                <w:szCs w:val="24"/>
              </w:rPr>
              <w:t>реттеу</w:t>
            </w:r>
            <w:proofErr w:type="spellEnd"/>
            <w:r w:rsidRPr="007F0FF7">
              <w:rPr>
                <w:rFonts w:ascii="Times New Roman" w:hAnsi="Times New Roman" w:cs="Times New Roman"/>
                <w:sz w:val="24"/>
                <w:szCs w:val="24"/>
              </w:rPr>
              <w:t xml:space="preserve"> диапазоны </w:t>
            </w:r>
          </w:p>
        </w:tc>
        <w:tc>
          <w:tcPr>
            <w:tcW w:w="3329" w:type="dxa"/>
          </w:tcPr>
          <w:p w14:paraId="30B0A3CC" w14:textId="77777777" w:rsidR="00797972" w:rsidRPr="007F0FF7" w:rsidRDefault="00797972" w:rsidP="00C561FC">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120-185</w:t>
            </w:r>
            <w:r w:rsidR="00700E77" w:rsidRPr="007F0FF7">
              <w:rPr>
                <w:rFonts w:ascii="Times New Roman" w:hAnsi="Times New Roman" w:cs="Times New Roman"/>
                <w:sz w:val="24"/>
                <w:szCs w:val="24"/>
              </w:rPr>
              <w:t> </w:t>
            </w:r>
            <w:r w:rsidRPr="007F0FF7">
              <w:rPr>
                <w:rFonts w:ascii="Times New Roman" w:hAnsi="Times New Roman" w:cs="Times New Roman"/>
                <w:sz w:val="24"/>
                <w:szCs w:val="24"/>
              </w:rPr>
              <w:t>℃</w:t>
            </w:r>
          </w:p>
        </w:tc>
      </w:tr>
      <w:tr w:rsidR="00797972" w:rsidRPr="007F0FF7" w14:paraId="1CD12EE2" w14:textId="77777777" w:rsidTr="00124609">
        <w:trPr>
          <w:trHeight w:val="343"/>
          <w:jc w:val="center"/>
        </w:trPr>
        <w:tc>
          <w:tcPr>
            <w:tcW w:w="6165" w:type="dxa"/>
          </w:tcPr>
          <w:p w14:paraId="2ACC225E" w14:textId="7218EE12" w:rsidR="00797972" w:rsidRPr="007F0FF7" w:rsidRDefault="00B95F3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Ж</w:t>
            </w:r>
            <w:r w:rsidR="00797972" w:rsidRPr="007F0FF7">
              <w:rPr>
                <w:rFonts w:ascii="Times New Roman" w:hAnsi="Times New Roman" w:cs="Times New Roman"/>
                <w:sz w:val="24"/>
                <w:szCs w:val="24"/>
              </w:rPr>
              <w:t>ұмыс</w:t>
            </w:r>
            <w:proofErr w:type="spellEnd"/>
            <w:r w:rsidR="00124609"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қуатын</w:t>
            </w:r>
            <w:proofErr w:type="spellEnd"/>
            <w:r w:rsidR="00124609"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тұтыну</w:t>
            </w:r>
            <w:proofErr w:type="spellEnd"/>
            <w:r w:rsidR="00124609" w:rsidRPr="007F0FF7">
              <w:rPr>
                <w:rFonts w:ascii="Times New Roman" w:hAnsi="Times New Roman" w:cs="Times New Roman"/>
                <w:sz w:val="24"/>
                <w:szCs w:val="24"/>
              </w:rPr>
              <w:t xml:space="preserve"> </w:t>
            </w:r>
            <w:proofErr w:type="spellStart"/>
            <w:r w:rsidR="00797972" w:rsidRPr="007F0FF7">
              <w:rPr>
                <w:rFonts w:ascii="Times New Roman" w:hAnsi="Times New Roman" w:cs="Times New Roman"/>
                <w:sz w:val="24"/>
                <w:szCs w:val="24"/>
              </w:rPr>
              <w:t>туралы</w:t>
            </w:r>
            <w:proofErr w:type="spellEnd"/>
            <w:r w:rsidRPr="007F0FF7">
              <w:rPr>
                <w:rFonts w:ascii="Times New Roman" w:hAnsi="Times New Roman" w:cs="Times New Roman"/>
                <w:sz w:val="24"/>
                <w:szCs w:val="24"/>
              </w:rPr>
              <w:t xml:space="preserve"> вакуум</w:t>
            </w:r>
          </w:p>
        </w:tc>
        <w:tc>
          <w:tcPr>
            <w:tcW w:w="3329" w:type="dxa"/>
          </w:tcPr>
          <w:p w14:paraId="744F2F29" w14:textId="77777777" w:rsidR="000C6DEA" w:rsidRPr="007F0FF7" w:rsidRDefault="00B95F3A" w:rsidP="00C561FC">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 кВт/</w:t>
            </w:r>
            <w:proofErr w:type="spellStart"/>
            <w:r w:rsidRPr="007F0FF7">
              <w:rPr>
                <w:rFonts w:ascii="Times New Roman" w:hAnsi="Times New Roman" w:cs="Times New Roman"/>
                <w:sz w:val="24"/>
                <w:szCs w:val="24"/>
              </w:rPr>
              <w:t>сағ</w:t>
            </w:r>
            <w:proofErr w:type="spellEnd"/>
            <w:r w:rsidRPr="007F0FF7">
              <w:rPr>
                <w:rFonts w:ascii="Times New Roman" w:hAnsi="Times New Roman" w:cs="Times New Roman"/>
                <w:sz w:val="24"/>
                <w:szCs w:val="24"/>
              </w:rPr>
              <w:t xml:space="preserve"> ≤200pa</w:t>
            </w:r>
          </w:p>
        </w:tc>
      </w:tr>
    </w:tbl>
    <w:p w14:paraId="200058AA" w14:textId="77777777" w:rsidR="00700E77" w:rsidRPr="007F0FF7" w:rsidRDefault="00700E77" w:rsidP="001A3E8F">
      <w:pPr>
        <w:spacing w:after="0" w:line="240" w:lineRule="auto"/>
        <w:jc w:val="center"/>
        <w:rPr>
          <w:rFonts w:ascii="Times New Roman" w:hAnsi="Times New Roman" w:cs="Times New Roman"/>
          <w:noProof/>
          <w:sz w:val="28"/>
          <w:szCs w:val="28"/>
          <w:lang w:val="en-US"/>
        </w:rPr>
      </w:pPr>
    </w:p>
    <w:p w14:paraId="48562CF3" w14:textId="77777777" w:rsidR="00E446EF" w:rsidRPr="007F0FF7" w:rsidRDefault="000C6DEA" w:rsidP="001A3E8F">
      <w:pPr>
        <w:spacing w:after="0" w:line="240" w:lineRule="auto"/>
        <w:jc w:val="center"/>
        <w:rPr>
          <w:rFonts w:ascii="Times New Roman" w:hAnsi="Times New Roman" w:cs="Times New Roman"/>
          <w:noProof/>
          <w:sz w:val="28"/>
          <w:szCs w:val="28"/>
          <w:lang w:eastAsia="ru-RU"/>
        </w:rPr>
      </w:pPr>
      <w:r w:rsidRPr="007F0FF7">
        <w:rPr>
          <w:rFonts w:ascii="Times New Roman" w:hAnsi="Times New Roman" w:cs="Times New Roman"/>
          <w:noProof/>
          <w:sz w:val="28"/>
          <w:szCs w:val="28"/>
          <w:lang w:eastAsia="ru-RU"/>
        </w:rPr>
        <w:drawing>
          <wp:inline distT="0" distB="0" distL="0" distR="0" wp14:anchorId="4734A382" wp14:editId="77AAB5C4">
            <wp:extent cx="3834765" cy="1722120"/>
            <wp:effectExtent l="0" t="0" r="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49021" cy="1728522"/>
                    </a:xfrm>
                    <a:prstGeom prst="rect">
                      <a:avLst/>
                    </a:prstGeom>
                    <a:noFill/>
                    <a:ln w="9525">
                      <a:noFill/>
                      <a:miter lim="800000"/>
                      <a:headEnd/>
                      <a:tailEnd/>
                    </a:ln>
                  </pic:spPr>
                </pic:pic>
              </a:graphicData>
            </a:graphic>
          </wp:inline>
        </w:drawing>
      </w:r>
    </w:p>
    <w:p w14:paraId="2D075326" w14:textId="77777777" w:rsidR="003217B5" w:rsidRPr="007F0FF7" w:rsidRDefault="003217B5" w:rsidP="003217B5">
      <w:pPr>
        <w:spacing w:after="0" w:line="240" w:lineRule="auto"/>
        <w:jc w:val="center"/>
        <w:rPr>
          <w:rFonts w:ascii="Times New Roman" w:hAnsi="Times New Roman" w:cs="Times New Roman"/>
          <w:noProof/>
          <w:sz w:val="28"/>
          <w:szCs w:val="28"/>
          <w:lang w:val="kk-KZ" w:eastAsia="ru-RU"/>
        </w:rPr>
      </w:pPr>
    </w:p>
    <w:p w14:paraId="0D0DAFBA" w14:textId="77777777" w:rsidR="00700E77" w:rsidRPr="007F0FF7" w:rsidRDefault="00700E77" w:rsidP="003217B5">
      <w:pPr>
        <w:spacing w:after="0" w:line="240" w:lineRule="auto"/>
        <w:jc w:val="center"/>
        <w:rPr>
          <w:rFonts w:ascii="Times New Roman" w:hAnsi="Times New Roman" w:cs="Times New Roman"/>
          <w:noProof/>
          <w:sz w:val="28"/>
          <w:szCs w:val="28"/>
          <w:lang w:val="kk-KZ" w:eastAsia="ru-RU"/>
        </w:rPr>
      </w:pPr>
      <w:r w:rsidRPr="007F0FF7">
        <w:rPr>
          <w:rFonts w:ascii="Times New Roman" w:hAnsi="Times New Roman" w:cs="Times New Roman"/>
          <w:noProof/>
          <w:sz w:val="28"/>
          <w:szCs w:val="28"/>
          <w:lang w:val="kk-KZ" w:eastAsia="ru-RU"/>
        </w:rPr>
        <w:t>С</w:t>
      </w:r>
      <w:r w:rsidR="000C6DEA" w:rsidRPr="007F0FF7">
        <w:rPr>
          <w:rFonts w:ascii="Times New Roman" w:hAnsi="Times New Roman" w:cs="Times New Roman"/>
          <w:noProof/>
          <w:sz w:val="28"/>
          <w:szCs w:val="28"/>
          <w:lang w:val="kk-KZ" w:eastAsia="ru-RU"/>
        </w:rPr>
        <w:t>урет</w:t>
      </w:r>
      <w:r w:rsidRPr="007F0FF7">
        <w:rPr>
          <w:rFonts w:ascii="Times New Roman" w:hAnsi="Times New Roman" w:cs="Times New Roman"/>
          <w:noProof/>
          <w:sz w:val="28"/>
          <w:szCs w:val="28"/>
          <w:lang w:val="kk-KZ" w:eastAsia="ru-RU"/>
        </w:rPr>
        <w:t xml:space="preserve"> 2</w:t>
      </w:r>
      <w:r w:rsidR="00C561FC" w:rsidRPr="007F0FF7">
        <w:rPr>
          <w:rFonts w:ascii="Times New Roman" w:hAnsi="Times New Roman" w:cs="Times New Roman"/>
          <w:noProof/>
          <w:sz w:val="28"/>
          <w:szCs w:val="28"/>
          <w:lang w:val="kk-KZ" w:eastAsia="ru-RU"/>
        </w:rPr>
        <w:t>8</w:t>
      </w:r>
      <w:r w:rsidRPr="007F0FF7">
        <w:rPr>
          <w:rFonts w:ascii="Times New Roman" w:hAnsi="Times New Roman" w:cs="Times New Roman"/>
          <w:noProof/>
          <w:sz w:val="28"/>
          <w:szCs w:val="28"/>
          <w:lang w:val="kk-KZ" w:eastAsia="ru-RU"/>
        </w:rPr>
        <w:t xml:space="preserve"> –</w:t>
      </w:r>
      <w:r w:rsidR="000C6DEA" w:rsidRPr="007F0FF7">
        <w:rPr>
          <w:rFonts w:ascii="Times New Roman" w:hAnsi="Times New Roman" w:cs="Times New Roman"/>
          <w:noProof/>
          <w:sz w:val="28"/>
          <w:szCs w:val="28"/>
          <w:lang w:val="kk-KZ" w:eastAsia="ru-RU"/>
        </w:rPr>
        <w:t xml:space="preserve"> Дайын өнім – көпарналы құрылымды</w:t>
      </w:r>
    </w:p>
    <w:p w14:paraId="611B1AA8" w14:textId="77777777" w:rsidR="000C6DEA" w:rsidRPr="007F0FF7" w:rsidRDefault="000C6DEA" w:rsidP="003217B5">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val="kk-KZ" w:eastAsia="ru-RU"/>
        </w:rPr>
        <w:t>көміртекті-кремнийлі гемосорбент</w:t>
      </w:r>
    </w:p>
    <w:p w14:paraId="67DA7FB0" w14:textId="77777777" w:rsidR="000C6DEA" w:rsidRPr="007F0FF7" w:rsidRDefault="000C6DEA" w:rsidP="001A3E8F">
      <w:pPr>
        <w:spacing w:after="0" w:line="240" w:lineRule="auto"/>
        <w:jc w:val="center"/>
        <w:rPr>
          <w:rFonts w:ascii="Times New Roman" w:hAnsi="Times New Roman" w:cs="Times New Roman"/>
          <w:sz w:val="28"/>
          <w:szCs w:val="28"/>
          <w:lang w:val="kk-KZ"/>
        </w:rPr>
      </w:pPr>
    </w:p>
    <w:p w14:paraId="446168EA" w14:textId="77777777" w:rsidR="000C6DEA" w:rsidRPr="007F0FF7" w:rsidRDefault="00AD02DA"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0C6DEA"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2</w:t>
      </w:r>
      <w:r w:rsidR="00C561FC" w:rsidRPr="007F0FF7">
        <w:rPr>
          <w:rFonts w:ascii="Times New Roman" w:hAnsi="Times New Roman" w:cs="Times New Roman"/>
          <w:sz w:val="28"/>
          <w:szCs w:val="28"/>
          <w:lang w:val="kk-KZ"/>
        </w:rPr>
        <w:t>5</w:t>
      </w:r>
      <w:r w:rsidRPr="007F0FF7">
        <w:rPr>
          <w:rFonts w:ascii="Times New Roman" w:hAnsi="Times New Roman" w:cs="Times New Roman"/>
          <w:sz w:val="28"/>
          <w:szCs w:val="28"/>
          <w:lang w:val="kk-KZ"/>
        </w:rPr>
        <w:t xml:space="preserve"> –</w:t>
      </w:r>
      <w:r w:rsidR="000C6DEA" w:rsidRPr="007F0FF7">
        <w:rPr>
          <w:rFonts w:ascii="Times New Roman" w:hAnsi="Times New Roman" w:cs="Times New Roman"/>
          <w:sz w:val="28"/>
          <w:szCs w:val="28"/>
          <w:lang w:val="kk-KZ"/>
        </w:rPr>
        <w:t xml:space="preserve"> Көміртекті монолиттің корпусының өлшемдері </w:t>
      </w:r>
    </w:p>
    <w:p w14:paraId="6802BB03" w14:textId="77777777" w:rsidR="00AD02DA" w:rsidRPr="007F0FF7" w:rsidRDefault="00AD02DA" w:rsidP="001A3E8F">
      <w:pPr>
        <w:spacing w:after="0" w:line="240" w:lineRule="auto"/>
        <w:jc w:val="both"/>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3397"/>
        <w:gridCol w:w="6231"/>
      </w:tblGrid>
      <w:tr w:rsidR="00AD02DA" w:rsidRPr="007F0FF7" w14:paraId="764D67F0" w14:textId="77777777" w:rsidTr="00AD02DA">
        <w:tc>
          <w:tcPr>
            <w:tcW w:w="3397" w:type="dxa"/>
          </w:tcPr>
          <w:p w14:paraId="4BCD5268" w14:textId="77777777" w:rsidR="00AD02DA" w:rsidRPr="007F0FF7" w:rsidRDefault="00AD02DA" w:rsidP="00AD02DA">
            <w:pPr>
              <w:spacing w:after="0" w:line="240" w:lineRule="auto"/>
              <w:jc w:val="center"/>
              <w:rPr>
                <w:rFonts w:ascii="Times New Roman" w:hAnsi="Times New Roman" w:cs="Times New Roman"/>
                <w:sz w:val="28"/>
                <w:szCs w:val="28"/>
                <w:lang w:val="kk-KZ"/>
              </w:rPr>
            </w:pPr>
            <w:proofErr w:type="spellStart"/>
            <w:r w:rsidRPr="007F0FF7">
              <w:rPr>
                <w:rFonts w:ascii="Times New Roman" w:hAnsi="Times New Roman" w:cs="Times New Roman"/>
                <w:sz w:val="24"/>
                <w:szCs w:val="24"/>
              </w:rPr>
              <w:t>Жабдық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атауы</w:t>
            </w:r>
            <w:proofErr w:type="spellEnd"/>
          </w:p>
        </w:tc>
        <w:tc>
          <w:tcPr>
            <w:tcW w:w="6231" w:type="dxa"/>
          </w:tcPr>
          <w:p w14:paraId="1EDF4456" w14:textId="77777777" w:rsidR="00AD02DA" w:rsidRPr="007F0FF7" w:rsidRDefault="00AD02DA" w:rsidP="00AD02DA">
            <w:pPr>
              <w:spacing w:after="0" w:line="240" w:lineRule="auto"/>
              <w:jc w:val="center"/>
              <w:rPr>
                <w:rFonts w:ascii="Times New Roman" w:hAnsi="Times New Roman" w:cs="Times New Roman"/>
                <w:sz w:val="28"/>
                <w:szCs w:val="28"/>
                <w:lang w:val="kk-KZ"/>
              </w:rPr>
            </w:pPr>
            <w:proofErr w:type="spellStart"/>
            <w:r w:rsidRPr="007F0FF7">
              <w:rPr>
                <w:rFonts w:ascii="Times New Roman" w:hAnsi="Times New Roman" w:cs="Times New Roman"/>
                <w:sz w:val="24"/>
                <w:szCs w:val="24"/>
              </w:rPr>
              <w:t>Корпустың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негізгі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сипаттамалары</w:t>
            </w:r>
            <w:proofErr w:type="spellEnd"/>
          </w:p>
        </w:tc>
      </w:tr>
      <w:tr w:rsidR="00AD02DA" w:rsidRPr="007F0FF7" w14:paraId="4F4FEAF1" w14:textId="77777777" w:rsidTr="00AD02DA">
        <w:tc>
          <w:tcPr>
            <w:tcW w:w="3397" w:type="dxa"/>
          </w:tcPr>
          <w:p w14:paraId="12995415"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Корпус</w:t>
            </w:r>
          </w:p>
        </w:tc>
        <w:tc>
          <w:tcPr>
            <w:tcW w:w="6231" w:type="dxa"/>
          </w:tcPr>
          <w:p w14:paraId="1F3B60B4"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Корпус</w:t>
            </w:r>
          </w:p>
          <w:p w14:paraId="43F9A046" w14:textId="77777777" w:rsidR="00AD02DA" w:rsidRPr="007F0FF7" w:rsidRDefault="00AD02DA" w:rsidP="00AD02DA">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Техникалық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сипаттамалар</w:t>
            </w:r>
            <w:proofErr w:type="spellEnd"/>
            <w:r w:rsidRPr="007F0FF7">
              <w:rPr>
                <w:rFonts w:ascii="Times New Roman" w:hAnsi="Times New Roman" w:cs="Times New Roman"/>
                <w:sz w:val="24"/>
                <w:szCs w:val="24"/>
              </w:rPr>
              <w:t>*:</w:t>
            </w:r>
          </w:p>
          <w:p w14:paraId="5A8670D3"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(1) </w:t>
            </w:r>
            <w:proofErr w:type="spellStart"/>
            <w:r w:rsidRPr="007F0FF7">
              <w:rPr>
                <w:rFonts w:ascii="Times New Roman" w:hAnsi="Times New Roman" w:cs="Times New Roman"/>
                <w:sz w:val="24"/>
                <w:szCs w:val="24"/>
              </w:rPr>
              <w:t>Негізгі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корпустың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диаметрі</w:t>
            </w:r>
            <w:proofErr w:type="spellEnd"/>
            <w:r w:rsidRPr="007F0FF7">
              <w:rPr>
                <w:rFonts w:ascii="Times New Roman" w:hAnsi="Times New Roman" w:cs="Times New Roman"/>
                <w:sz w:val="24"/>
                <w:szCs w:val="24"/>
              </w:rPr>
              <w:t xml:space="preserve"> - 52 мм</w:t>
            </w:r>
          </w:p>
          <w:p w14:paraId="72A32EDC"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(2) </w:t>
            </w:r>
            <w:proofErr w:type="spellStart"/>
            <w:r w:rsidRPr="007F0FF7">
              <w:rPr>
                <w:rFonts w:ascii="Times New Roman" w:hAnsi="Times New Roman" w:cs="Times New Roman"/>
                <w:sz w:val="24"/>
                <w:szCs w:val="24"/>
              </w:rPr>
              <w:t>Корпустың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қимасымен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бірге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диаметрі</w:t>
            </w:r>
            <w:proofErr w:type="spellEnd"/>
            <w:r w:rsidRPr="007F0FF7">
              <w:rPr>
                <w:rFonts w:ascii="Times New Roman" w:hAnsi="Times New Roman" w:cs="Times New Roman"/>
                <w:sz w:val="24"/>
                <w:szCs w:val="24"/>
              </w:rPr>
              <w:t xml:space="preserve"> - 62 мм</w:t>
            </w:r>
          </w:p>
          <w:p w14:paraId="79499073"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(3) </w:t>
            </w:r>
            <w:proofErr w:type="spellStart"/>
            <w:r w:rsidRPr="007F0FF7">
              <w:rPr>
                <w:rFonts w:ascii="Times New Roman" w:hAnsi="Times New Roman" w:cs="Times New Roman"/>
                <w:sz w:val="24"/>
                <w:szCs w:val="24"/>
              </w:rPr>
              <w:t>Корпустың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жалпы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биіктігі</w:t>
            </w:r>
            <w:proofErr w:type="spellEnd"/>
            <w:r w:rsidRPr="007F0FF7">
              <w:rPr>
                <w:rFonts w:ascii="Times New Roman" w:hAnsi="Times New Roman" w:cs="Times New Roman"/>
                <w:sz w:val="24"/>
                <w:szCs w:val="24"/>
              </w:rPr>
              <w:t xml:space="preserve"> - 170 мм</w:t>
            </w:r>
          </w:p>
          <w:p w14:paraId="16378696"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(4) </w:t>
            </w:r>
            <w:proofErr w:type="spellStart"/>
            <w:r w:rsidRPr="007F0FF7">
              <w:rPr>
                <w:rFonts w:ascii="Times New Roman" w:hAnsi="Times New Roman" w:cs="Times New Roman"/>
                <w:sz w:val="24"/>
                <w:szCs w:val="24"/>
              </w:rPr>
              <w:t>Корпустың</w:t>
            </w:r>
            <w:proofErr w:type="spellEnd"/>
            <w:r w:rsidRPr="007F0FF7">
              <w:rPr>
                <w:rFonts w:ascii="Times New Roman" w:hAnsi="Times New Roman" w:cs="Times New Roman"/>
                <w:sz w:val="24"/>
                <w:szCs w:val="24"/>
              </w:rPr>
              <w:t xml:space="preserve"> материалы– </w:t>
            </w:r>
            <w:proofErr w:type="spellStart"/>
            <w:r w:rsidRPr="007F0FF7">
              <w:rPr>
                <w:rFonts w:ascii="Times New Roman" w:hAnsi="Times New Roman" w:cs="Times New Roman"/>
                <w:sz w:val="24"/>
                <w:szCs w:val="24"/>
              </w:rPr>
              <w:t>полисульфон</w:t>
            </w:r>
            <w:proofErr w:type="spellEnd"/>
          </w:p>
          <w:p w14:paraId="6B32F73D"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(5) </w:t>
            </w:r>
            <w:proofErr w:type="spellStart"/>
            <w:r w:rsidRPr="007F0FF7">
              <w:rPr>
                <w:rFonts w:ascii="Times New Roman" w:hAnsi="Times New Roman" w:cs="Times New Roman"/>
                <w:sz w:val="24"/>
                <w:szCs w:val="24"/>
              </w:rPr>
              <w:t>Қабаты</w:t>
            </w:r>
            <w:proofErr w:type="spellEnd"/>
            <w:r w:rsidRPr="007F0FF7">
              <w:rPr>
                <w:rFonts w:ascii="Times New Roman" w:hAnsi="Times New Roman" w:cs="Times New Roman"/>
                <w:sz w:val="24"/>
                <w:szCs w:val="24"/>
              </w:rPr>
              <w:t xml:space="preserve"> – 2 мм</w:t>
            </w:r>
          </w:p>
          <w:p w14:paraId="1D43DBB2" w14:textId="77777777" w:rsidR="00AD02DA" w:rsidRPr="007F0FF7" w:rsidRDefault="00AD02DA" w:rsidP="00AD02DA">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(6) </w:t>
            </w:r>
            <w:proofErr w:type="spellStart"/>
            <w:r w:rsidRPr="007F0FF7">
              <w:rPr>
                <w:rFonts w:ascii="Times New Roman" w:hAnsi="Times New Roman" w:cs="Times New Roman"/>
                <w:sz w:val="24"/>
                <w:szCs w:val="24"/>
              </w:rPr>
              <w:t>Қан</w:t>
            </w:r>
            <w:proofErr w:type="spellEnd"/>
            <w:r w:rsidRPr="007F0FF7">
              <w:rPr>
                <w:rFonts w:ascii="Times New Roman" w:hAnsi="Times New Roman" w:cs="Times New Roman"/>
                <w:sz w:val="24"/>
                <w:szCs w:val="24"/>
              </w:rPr>
              <w:t xml:space="preserve"> мен </w:t>
            </w:r>
            <w:proofErr w:type="spellStart"/>
            <w:r w:rsidRPr="007F0FF7">
              <w:rPr>
                <w:rFonts w:ascii="Times New Roman" w:hAnsi="Times New Roman" w:cs="Times New Roman"/>
                <w:sz w:val="24"/>
                <w:szCs w:val="24"/>
              </w:rPr>
              <w:t>плазманың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біртекті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таралуына</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арналған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мембраналы</w:t>
            </w:r>
            <w:proofErr w:type="spellEnd"/>
            <w:r w:rsidRPr="007F0FF7">
              <w:rPr>
                <w:rFonts w:ascii="Times New Roman" w:hAnsi="Times New Roman" w:cs="Times New Roman"/>
                <w:sz w:val="24"/>
                <w:szCs w:val="24"/>
              </w:rPr>
              <w:t xml:space="preserve"> фильтр - </w:t>
            </w:r>
            <w:proofErr w:type="spellStart"/>
            <w:r w:rsidRPr="007F0FF7">
              <w:rPr>
                <w:rFonts w:ascii="Times New Roman" w:hAnsi="Times New Roman" w:cs="Times New Roman"/>
                <w:sz w:val="24"/>
                <w:szCs w:val="24"/>
              </w:rPr>
              <w:t>биосәйкес</w:t>
            </w:r>
            <w:proofErr w:type="spellEnd"/>
            <w:r w:rsidRPr="007F0FF7">
              <w:rPr>
                <w:rFonts w:ascii="Times New Roman" w:hAnsi="Times New Roman" w:cs="Times New Roman"/>
                <w:sz w:val="24"/>
                <w:szCs w:val="24"/>
              </w:rPr>
              <w:t xml:space="preserve">; фильтр </w:t>
            </w:r>
            <w:proofErr w:type="spellStart"/>
            <w:r w:rsidRPr="007F0FF7">
              <w:rPr>
                <w:rFonts w:ascii="Times New Roman" w:hAnsi="Times New Roman" w:cs="Times New Roman"/>
                <w:sz w:val="24"/>
                <w:szCs w:val="24"/>
              </w:rPr>
              <w:t>диаметрі</w:t>
            </w:r>
            <w:proofErr w:type="spellEnd"/>
            <w:r w:rsidRPr="007F0FF7">
              <w:rPr>
                <w:rFonts w:ascii="Times New Roman" w:hAnsi="Times New Roman" w:cs="Times New Roman"/>
                <w:sz w:val="24"/>
                <w:szCs w:val="24"/>
              </w:rPr>
              <w:t xml:space="preserve"> – 52 мм</w:t>
            </w:r>
          </w:p>
        </w:tc>
      </w:tr>
    </w:tbl>
    <w:p w14:paraId="47F510FE" w14:textId="77777777" w:rsidR="00AD02DA" w:rsidRPr="007F0FF7" w:rsidRDefault="00AD02DA" w:rsidP="001A3E8F">
      <w:pPr>
        <w:spacing w:after="0" w:line="240" w:lineRule="auto"/>
        <w:jc w:val="both"/>
        <w:rPr>
          <w:rFonts w:ascii="Times New Roman" w:hAnsi="Times New Roman" w:cs="Times New Roman"/>
          <w:sz w:val="28"/>
          <w:szCs w:val="28"/>
          <w:lang w:val="kk-KZ"/>
        </w:rPr>
      </w:pPr>
    </w:p>
    <w:p w14:paraId="1F99BA44" w14:textId="666A570B" w:rsidR="00797972" w:rsidRPr="007F0FF7" w:rsidRDefault="00797972" w:rsidP="00E61EF8">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Гемосорбциялық</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бағанды</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өндірудің</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технологиялық</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процесі</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келесі</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кезеңдерден</w:t>
      </w:r>
      <w:r w:rsidR="002435ED" w:rsidRPr="007F0FF7">
        <w:rPr>
          <w:rFonts w:ascii="Times New Roman" w:hAnsi="Times New Roman" w:cs="Times New Roman"/>
          <w:sz w:val="28"/>
          <w:szCs w:val="28"/>
          <w:lang w:val="kk-KZ"/>
        </w:rPr>
        <w:t xml:space="preserve"> </w:t>
      </w:r>
      <w:r w:rsidRPr="007F0FF7">
        <w:rPr>
          <w:rFonts w:ascii="Times New Roman" w:hAnsi="Times New Roman" w:cs="Times New Roman"/>
          <w:sz w:val="28"/>
          <w:szCs w:val="28"/>
          <w:lang w:val="kk-KZ"/>
        </w:rPr>
        <w:t>тұрады:</w:t>
      </w:r>
    </w:p>
    <w:p w14:paraId="678B7BF2" w14:textId="575E3670" w:rsidR="00797972" w:rsidRPr="007F0FF7" w:rsidRDefault="00E61EF8" w:rsidP="00E61EF8">
      <w:pPr>
        <w:pStyle w:val="a3"/>
        <w:numPr>
          <w:ilvl w:val="0"/>
          <w:numId w:val="40"/>
        </w:numPr>
        <w:spacing w:after="0" w:line="240" w:lineRule="auto"/>
        <w:ind w:left="0" w:firstLine="567"/>
        <w:jc w:val="both"/>
        <w:rPr>
          <w:rFonts w:ascii="Times New Roman" w:hAnsi="Times New Roman" w:cs="Times New Roman"/>
          <w:sz w:val="28"/>
          <w:szCs w:val="28"/>
        </w:rPr>
      </w:pPr>
      <w:r w:rsidRPr="007F0FF7">
        <w:rPr>
          <w:rFonts w:ascii="Times New Roman" w:hAnsi="Times New Roman" w:cs="Times New Roman"/>
          <w:sz w:val="28"/>
          <w:szCs w:val="28"/>
          <w:lang w:val="kk-KZ"/>
        </w:rPr>
        <w:t> </w:t>
      </w:r>
      <w:proofErr w:type="spellStart"/>
      <w:r w:rsidR="00797972" w:rsidRPr="007F0FF7">
        <w:rPr>
          <w:rFonts w:ascii="Times New Roman" w:hAnsi="Times New Roman" w:cs="Times New Roman"/>
          <w:sz w:val="28"/>
          <w:szCs w:val="28"/>
        </w:rPr>
        <w:t>Көміртекті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монолитті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корпусқа</w:t>
      </w:r>
      <w:proofErr w:type="spellEnd"/>
      <w:r w:rsidR="00797972" w:rsidRPr="007F0FF7">
        <w:rPr>
          <w:rFonts w:ascii="Times New Roman" w:hAnsi="Times New Roman" w:cs="Times New Roman"/>
          <w:sz w:val="28"/>
          <w:szCs w:val="28"/>
        </w:rPr>
        <w:t xml:space="preserve"> салу; </w:t>
      </w:r>
    </w:p>
    <w:p w14:paraId="6D1EEA6C" w14:textId="3E8E4B4F" w:rsidR="00797972" w:rsidRPr="007F0FF7" w:rsidRDefault="00E61EF8" w:rsidP="00F35E88">
      <w:pPr>
        <w:pStyle w:val="a3"/>
        <w:numPr>
          <w:ilvl w:val="0"/>
          <w:numId w:val="40"/>
        </w:numPr>
        <w:spacing w:after="0" w:line="240" w:lineRule="auto"/>
        <w:ind w:left="0" w:firstLine="567"/>
        <w:jc w:val="both"/>
        <w:rPr>
          <w:rFonts w:ascii="Times New Roman" w:hAnsi="Times New Roman" w:cs="Times New Roman"/>
          <w:sz w:val="28"/>
          <w:szCs w:val="28"/>
        </w:rPr>
      </w:pPr>
      <w:r w:rsidRPr="007F0FF7">
        <w:rPr>
          <w:rFonts w:ascii="Times New Roman" w:hAnsi="Times New Roman" w:cs="Times New Roman"/>
          <w:sz w:val="28"/>
          <w:szCs w:val="28"/>
        </w:rPr>
        <w:t> </w:t>
      </w:r>
      <w:proofErr w:type="spellStart"/>
      <w:r w:rsidR="00797972" w:rsidRPr="007F0FF7">
        <w:rPr>
          <w:rFonts w:ascii="Times New Roman" w:hAnsi="Times New Roman" w:cs="Times New Roman"/>
          <w:sz w:val="28"/>
          <w:szCs w:val="28"/>
        </w:rPr>
        <w:t>Дайын</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гемосорбентті</w:t>
      </w:r>
      <w:proofErr w:type="spellEnd"/>
      <w:r w:rsidR="00797972" w:rsidRPr="007F0FF7">
        <w:rPr>
          <w:rFonts w:ascii="Times New Roman" w:hAnsi="Times New Roman" w:cs="Times New Roman"/>
          <w:sz w:val="28"/>
          <w:szCs w:val="28"/>
        </w:rPr>
        <w:t xml:space="preserve"> полиэтилен </w:t>
      </w:r>
      <w:proofErr w:type="spellStart"/>
      <w:r w:rsidR="00797972" w:rsidRPr="007F0FF7">
        <w:rPr>
          <w:rFonts w:ascii="Times New Roman" w:hAnsi="Times New Roman" w:cs="Times New Roman"/>
          <w:sz w:val="28"/>
          <w:szCs w:val="28"/>
        </w:rPr>
        <w:t>қаптамаға</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жинау</w:t>
      </w:r>
      <w:proofErr w:type="spellEnd"/>
      <w:r w:rsidR="00124609"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w:t>
      </w:r>
      <w:proofErr w:type="spellStart"/>
      <w:r w:rsidR="00797972" w:rsidRPr="007F0FF7">
        <w:rPr>
          <w:rFonts w:ascii="Times New Roman" w:hAnsi="Times New Roman" w:cs="Times New Roman"/>
          <w:sz w:val="28"/>
          <w:szCs w:val="28"/>
        </w:rPr>
        <w:t>қолмен</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және</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стерильді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жағдайда</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автоматты</w:t>
      </w:r>
      <w:proofErr w:type="spellEnd"/>
      <w:r w:rsidR="00797972" w:rsidRPr="007F0FF7">
        <w:rPr>
          <w:rFonts w:ascii="Times New Roman" w:hAnsi="Times New Roman" w:cs="Times New Roman"/>
          <w:sz w:val="28"/>
          <w:szCs w:val="28"/>
        </w:rPr>
        <w:t>);</w:t>
      </w:r>
    </w:p>
    <w:p w14:paraId="56142692" w14:textId="3C90A1B2" w:rsidR="00797972" w:rsidRPr="007F0FF7" w:rsidRDefault="00E61EF8" w:rsidP="00E61EF8">
      <w:pPr>
        <w:pStyle w:val="a3"/>
        <w:numPr>
          <w:ilvl w:val="0"/>
          <w:numId w:val="40"/>
        </w:numPr>
        <w:spacing w:after="0" w:line="240" w:lineRule="auto"/>
        <w:ind w:left="0" w:firstLine="567"/>
        <w:jc w:val="both"/>
        <w:rPr>
          <w:rFonts w:ascii="Times New Roman" w:hAnsi="Times New Roman" w:cs="Times New Roman"/>
          <w:sz w:val="28"/>
          <w:szCs w:val="28"/>
        </w:rPr>
      </w:pPr>
      <w:r w:rsidRPr="007F0FF7">
        <w:rPr>
          <w:rFonts w:ascii="Times New Roman" w:hAnsi="Times New Roman" w:cs="Times New Roman"/>
          <w:sz w:val="28"/>
          <w:szCs w:val="28"/>
        </w:rPr>
        <w:t> </w:t>
      </w:r>
      <w:proofErr w:type="spellStart"/>
      <w:r w:rsidR="00797972" w:rsidRPr="007F0FF7">
        <w:rPr>
          <w:rFonts w:ascii="Times New Roman" w:hAnsi="Times New Roman" w:cs="Times New Roman"/>
          <w:sz w:val="28"/>
          <w:szCs w:val="28"/>
        </w:rPr>
        <w:t>Стерильді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шарттар</w:t>
      </w:r>
      <w:proofErr w:type="spellEnd"/>
      <w:r w:rsidR="00797972" w:rsidRPr="007F0FF7">
        <w:rPr>
          <w:rFonts w:ascii="Times New Roman" w:hAnsi="Times New Roman" w:cs="Times New Roman"/>
          <w:sz w:val="28"/>
          <w:szCs w:val="28"/>
        </w:rPr>
        <w:t xml:space="preserve">-УФО бар </w:t>
      </w:r>
      <w:proofErr w:type="spellStart"/>
      <w:r w:rsidR="00797972" w:rsidRPr="007F0FF7">
        <w:rPr>
          <w:rFonts w:ascii="Times New Roman" w:hAnsi="Times New Roman" w:cs="Times New Roman"/>
          <w:sz w:val="28"/>
          <w:szCs w:val="28"/>
        </w:rPr>
        <w:t>бөлме</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бактерицидті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шам</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стерильді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үстел</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майлықтар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парақтар</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қолғаптар</w:t>
      </w:r>
      <w:proofErr w:type="spellEnd"/>
      <w:r w:rsidR="00C561FC" w:rsidRPr="007F0FF7">
        <w:rPr>
          <w:rFonts w:ascii="Times New Roman" w:hAnsi="Times New Roman" w:cs="Times New Roman"/>
          <w:sz w:val="28"/>
          <w:szCs w:val="28"/>
        </w:rPr>
        <w:t xml:space="preserve">, </w:t>
      </w:r>
      <w:proofErr w:type="spellStart"/>
      <w:r w:rsidR="00C561FC" w:rsidRPr="007F0FF7">
        <w:rPr>
          <w:rFonts w:ascii="Times New Roman" w:hAnsi="Times New Roman" w:cs="Times New Roman"/>
          <w:sz w:val="28"/>
          <w:szCs w:val="28"/>
        </w:rPr>
        <w:t>кесте</w:t>
      </w:r>
      <w:proofErr w:type="spellEnd"/>
      <w:r w:rsidR="00C561FC" w:rsidRPr="007F0FF7">
        <w:rPr>
          <w:rFonts w:ascii="Times New Roman" w:hAnsi="Times New Roman" w:cs="Times New Roman"/>
          <w:sz w:val="28"/>
          <w:szCs w:val="28"/>
        </w:rPr>
        <w:t xml:space="preserve"> 24-25</w:t>
      </w:r>
      <w:r w:rsidR="00797972" w:rsidRPr="007F0FF7">
        <w:rPr>
          <w:rFonts w:ascii="Times New Roman" w:hAnsi="Times New Roman" w:cs="Times New Roman"/>
          <w:sz w:val="28"/>
          <w:szCs w:val="28"/>
        </w:rPr>
        <w:t>);</w:t>
      </w:r>
    </w:p>
    <w:p w14:paraId="5E189A43" w14:textId="4A54A617" w:rsidR="00797972" w:rsidRPr="007F0FF7" w:rsidRDefault="00E61EF8" w:rsidP="00E61EF8">
      <w:pPr>
        <w:pStyle w:val="a3"/>
        <w:numPr>
          <w:ilvl w:val="0"/>
          <w:numId w:val="40"/>
        </w:numPr>
        <w:spacing w:after="0" w:line="240" w:lineRule="auto"/>
        <w:ind w:left="0" w:firstLine="567"/>
        <w:jc w:val="both"/>
        <w:rPr>
          <w:rFonts w:ascii="Times New Roman" w:hAnsi="Times New Roman" w:cs="Times New Roman"/>
          <w:sz w:val="28"/>
          <w:szCs w:val="28"/>
        </w:rPr>
      </w:pPr>
      <w:r w:rsidRPr="007F0FF7">
        <w:rPr>
          <w:rFonts w:ascii="Times New Roman" w:hAnsi="Times New Roman" w:cs="Times New Roman"/>
          <w:sz w:val="28"/>
          <w:szCs w:val="28"/>
        </w:rPr>
        <w:t> </w:t>
      </w:r>
      <w:proofErr w:type="spellStart"/>
      <w:r w:rsidR="00797972" w:rsidRPr="007F0FF7">
        <w:rPr>
          <w:rFonts w:ascii="Times New Roman" w:hAnsi="Times New Roman" w:cs="Times New Roman"/>
          <w:sz w:val="28"/>
          <w:szCs w:val="28"/>
        </w:rPr>
        <w:t>Дайын</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өнімді</w:t>
      </w:r>
      <w:proofErr w:type="spellEnd"/>
      <w:r w:rsidR="00124609"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 xml:space="preserve">МЕМСТ 9142-2014 </w:t>
      </w:r>
      <w:proofErr w:type="spellStart"/>
      <w:r w:rsidR="00797972" w:rsidRPr="007F0FF7">
        <w:rPr>
          <w:rFonts w:ascii="Times New Roman" w:hAnsi="Times New Roman" w:cs="Times New Roman"/>
          <w:sz w:val="28"/>
          <w:szCs w:val="28"/>
        </w:rPr>
        <w:t>бойынша</w:t>
      </w:r>
      <w:proofErr w:type="spellEnd"/>
      <w:r w:rsidR="00124609" w:rsidRPr="007F0FF7">
        <w:rPr>
          <w:rFonts w:ascii="Times New Roman" w:hAnsi="Times New Roman" w:cs="Times New Roman"/>
          <w:sz w:val="28"/>
          <w:szCs w:val="28"/>
        </w:rPr>
        <w:t xml:space="preserve"> </w:t>
      </w:r>
      <w:r w:rsidR="00797972" w:rsidRPr="007F0FF7">
        <w:rPr>
          <w:rFonts w:ascii="Times New Roman" w:hAnsi="Times New Roman" w:cs="Times New Roman"/>
          <w:sz w:val="28"/>
          <w:szCs w:val="28"/>
        </w:rPr>
        <w:t xml:space="preserve">картон </w:t>
      </w:r>
      <w:proofErr w:type="spellStart"/>
      <w:r w:rsidR="00797972" w:rsidRPr="007F0FF7">
        <w:rPr>
          <w:rFonts w:ascii="Times New Roman" w:hAnsi="Times New Roman" w:cs="Times New Roman"/>
          <w:sz w:val="28"/>
          <w:szCs w:val="28"/>
        </w:rPr>
        <w:t>қораптарына</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салып</w:t>
      </w:r>
      <w:proofErr w:type="spellEnd"/>
      <w:r w:rsidR="00797972" w:rsidRPr="007F0FF7">
        <w:rPr>
          <w:rFonts w:ascii="Times New Roman" w:hAnsi="Times New Roman" w:cs="Times New Roman"/>
          <w:sz w:val="28"/>
          <w:szCs w:val="28"/>
        </w:rPr>
        <w:t>, 5-25</w:t>
      </w:r>
      <w:r w:rsidRPr="007F0FF7">
        <w:rPr>
          <w:rFonts w:ascii="Times New Roman" w:hAnsi="Times New Roman" w:cs="Times New Roman"/>
          <w:sz w:val="28"/>
          <w:szCs w:val="28"/>
        </w:rPr>
        <w:t> </w:t>
      </w:r>
      <w:r w:rsidR="00797972" w:rsidRPr="007F0FF7">
        <w:rPr>
          <w:rFonts w:ascii="Times New Roman" w:hAnsi="Times New Roman" w:cs="Times New Roman"/>
          <w:sz w:val="28"/>
          <w:szCs w:val="28"/>
        </w:rPr>
        <w:t xml:space="preserve">°C </w:t>
      </w:r>
      <w:proofErr w:type="spellStart"/>
      <w:r w:rsidR="00797972" w:rsidRPr="007F0FF7">
        <w:rPr>
          <w:rFonts w:ascii="Times New Roman" w:hAnsi="Times New Roman" w:cs="Times New Roman"/>
          <w:sz w:val="28"/>
          <w:szCs w:val="28"/>
        </w:rPr>
        <w:t>температурасы</w:t>
      </w:r>
      <w:proofErr w:type="spellEnd"/>
      <w:r w:rsidR="00797972" w:rsidRPr="007F0FF7">
        <w:rPr>
          <w:rFonts w:ascii="Times New Roman" w:hAnsi="Times New Roman" w:cs="Times New Roman"/>
          <w:sz w:val="28"/>
          <w:szCs w:val="28"/>
        </w:rPr>
        <w:t xml:space="preserve"> бар </w:t>
      </w:r>
      <w:proofErr w:type="spellStart"/>
      <w:r w:rsidR="00797972" w:rsidRPr="007F0FF7">
        <w:rPr>
          <w:rFonts w:ascii="Times New Roman" w:hAnsi="Times New Roman" w:cs="Times New Roman"/>
          <w:sz w:val="28"/>
          <w:szCs w:val="28"/>
        </w:rPr>
        <w:t>дайын</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өнімді</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қоймаға</w:t>
      </w:r>
      <w:proofErr w:type="spellEnd"/>
      <w:r w:rsidR="00124609"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жеткізу</w:t>
      </w:r>
      <w:proofErr w:type="spellEnd"/>
      <w:r w:rsidR="00124609" w:rsidRPr="007F0FF7">
        <w:rPr>
          <w:rFonts w:ascii="Times New Roman" w:hAnsi="Times New Roman" w:cs="Times New Roman"/>
          <w:sz w:val="28"/>
          <w:szCs w:val="28"/>
        </w:rPr>
        <w:t xml:space="preserve"> </w:t>
      </w:r>
      <w:proofErr w:type="spellStart"/>
      <w:r w:rsidR="001247DF" w:rsidRPr="007F0FF7">
        <w:rPr>
          <w:rFonts w:ascii="Times New Roman" w:hAnsi="Times New Roman" w:cs="Times New Roman"/>
          <w:sz w:val="28"/>
          <w:szCs w:val="28"/>
        </w:rPr>
        <w:t>міндет</w:t>
      </w:r>
      <w:proofErr w:type="spellEnd"/>
      <w:r w:rsidR="001247DF" w:rsidRPr="007F0FF7">
        <w:rPr>
          <w:rFonts w:ascii="Times New Roman" w:hAnsi="Times New Roman" w:cs="Times New Roman"/>
          <w:sz w:val="28"/>
          <w:szCs w:val="28"/>
        </w:rPr>
        <w:t xml:space="preserve">. </w:t>
      </w:r>
    </w:p>
    <w:p w14:paraId="2C74A2F6" w14:textId="77777777" w:rsidR="00124609" w:rsidRPr="007F0FF7" w:rsidRDefault="00124609" w:rsidP="00E61EF8">
      <w:pPr>
        <w:pStyle w:val="a3"/>
        <w:numPr>
          <w:ilvl w:val="0"/>
          <w:numId w:val="40"/>
        </w:numPr>
        <w:spacing w:after="0" w:line="240" w:lineRule="auto"/>
        <w:ind w:left="0" w:firstLine="567"/>
        <w:jc w:val="both"/>
        <w:rPr>
          <w:rFonts w:ascii="Times New Roman" w:hAnsi="Times New Roman" w:cs="Times New Roman"/>
          <w:sz w:val="28"/>
          <w:szCs w:val="28"/>
        </w:rPr>
      </w:pPr>
    </w:p>
    <w:p w14:paraId="70E2D367" w14:textId="77777777" w:rsidR="001247DF" w:rsidRPr="007F0FF7" w:rsidRDefault="001247DF" w:rsidP="00E61EF8">
      <w:pPr>
        <w:spacing w:after="0" w:line="240" w:lineRule="auto"/>
        <w:ind w:firstLine="567"/>
        <w:jc w:val="both"/>
        <w:rPr>
          <w:rFonts w:ascii="Times New Roman" w:hAnsi="Times New Roman" w:cs="Times New Roman"/>
          <w:i/>
          <w:sz w:val="28"/>
          <w:szCs w:val="28"/>
          <w:lang w:val="kk-KZ"/>
        </w:rPr>
      </w:pPr>
      <w:r w:rsidRPr="007F0FF7">
        <w:rPr>
          <w:rFonts w:ascii="Times New Roman" w:hAnsi="Times New Roman" w:cs="Times New Roman"/>
          <w:i/>
          <w:sz w:val="28"/>
          <w:szCs w:val="28"/>
          <w:lang w:val="kk-KZ"/>
        </w:rPr>
        <w:t>Жұмысшылар, қызметшілер, басшылар және мамандар санынесептеу</w:t>
      </w:r>
    </w:p>
    <w:p w14:paraId="48D5192B" w14:textId="77777777" w:rsidR="001247DF" w:rsidRPr="007F0FF7" w:rsidRDefault="001247DF" w:rsidP="00E61EF8">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Өндірістік жұмысшылардың саны барлық жұмыс орындарын толық қамтамасыз ете отырып, қызмет көрсетудің прогрессивті нормаларына сүйене </w:t>
      </w:r>
      <w:r w:rsidRPr="007F0FF7">
        <w:rPr>
          <w:rFonts w:ascii="Times New Roman" w:hAnsi="Times New Roman" w:cs="Times New Roman"/>
          <w:sz w:val="28"/>
          <w:szCs w:val="28"/>
          <w:lang w:val="kk-KZ"/>
        </w:rPr>
        <w:lastRenderedPageBreak/>
        <w:t>отырып анықталады. Жұмыс орындарының саны қажетті бақылау нүктелеріне және процеске қызмет көрсету операциясына</w:t>
      </w:r>
      <w:r w:rsidR="0096021A" w:rsidRPr="007F0FF7">
        <w:rPr>
          <w:rFonts w:ascii="Times New Roman" w:hAnsi="Times New Roman" w:cs="Times New Roman"/>
          <w:sz w:val="28"/>
          <w:szCs w:val="28"/>
          <w:lang w:val="kk-KZ"/>
        </w:rPr>
        <w:t xml:space="preserve"> (кесте 26)</w:t>
      </w:r>
      <w:r w:rsidRPr="007F0FF7">
        <w:rPr>
          <w:rFonts w:ascii="Times New Roman" w:hAnsi="Times New Roman" w:cs="Times New Roman"/>
          <w:sz w:val="28"/>
          <w:szCs w:val="28"/>
          <w:lang w:val="kk-KZ"/>
        </w:rPr>
        <w:t>, сондай-ақ әрбір учаскені басқаруға арналған жұмыс көлеміне қарай айқындалады. Формула бойынша негізгі жұмысшылардың санын анықтаймыз :</w:t>
      </w:r>
    </w:p>
    <w:p w14:paraId="32335F1D" w14:textId="77777777" w:rsidR="00D71769" w:rsidRPr="007F0FF7" w:rsidRDefault="00D71769" w:rsidP="00E61EF8">
      <w:pPr>
        <w:spacing w:after="0" w:line="240" w:lineRule="auto"/>
        <w:ind w:firstLine="567"/>
        <w:jc w:val="both"/>
        <w:rPr>
          <w:rFonts w:ascii="Times New Roman" w:hAnsi="Times New Roman" w:cs="Times New Roman"/>
          <w:sz w:val="28"/>
          <w:szCs w:val="28"/>
          <w:lang w:val="kk-KZ"/>
        </w:rPr>
      </w:pPr>
    </w:p>
    <w:p w14:paraId="77D4A2DD" w14:textId="77777777" w:rsidR="001247DF" w:rsidRPr="007F0FF7" w:rsidRDefault="001247DF" w:rsidP="00D71769">
      <w:pPr>
        <w:pStyle w:val="a3"/>
        <w:spacing w:after="0" w:line="240" w:lineRule="auto"/>
        <w:ind w:left="0"/>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Rнжс=F*C/H</w:t>
      </w:r>
      <w:r w:rsidRPr="007F0FF7">
        <w:rPr>
          <w:rFonts w:ascii="Times New Roman" w:hAnsi="Times New Roman" w:cs="Times New Roman"/>
          <w:sz w:val="28"/>
          <w:szCs w:val="28"/>
          <w:vertAlign w:val="subscript"/>
          <w:lang w:val="kk-KZ"/>
        </w:rPr>
        <w:t>обс</w:t>
      </w:r>
    </w:p>
    <w:p w14:paraId="3378F57E" w14:textId="77777777" w:rsidR="00D71769" w:rsidRPr="007F0FF7" w:rsidRDefault="00D71769" w:rsidP="00D71769">
      <w:pPr>
        <w:pStyle w:val="a3"/>
        <w:spacing w:after="0" w:line="240" w:lineRule="auto"/>
        <w:ind w:left="0"/>
        <w:jc w:val="center"/>
        <w:rPr>
          <w:rFonts w:ascii="Times New Roman" w:hAnsi="Times New Roman" w:cs="Times New Roman"/>
          <w:sz w:val="28"/>
          <w:szCs w:val="28"/>
          <w:lang w:val="kk-KZ"/>
        </w:rPr>
      </w:pPr>
    </w:p>
    <w:p w14:paraId="426EAA55" w14:textId="77777777" w:rsidR="00D71769" w:rsidRPr="007F0FF7" w:rsidRDefault="001247DF" w:rsidP="00D71769">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бұл жерде</w:t>
      </w:r>
      <w:r w:rsidR="00D7176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H</w:t>
      </w:r>
      <w:r w:rsidRPr="007F0FF7">
        <w:rPr>
          <w:rFonts w:ascii="Times New Roman" w:hAnsi="Times New Roman" w:cs="Times New Roman"/>
          <w:sz w:val="28"/>
          <w:szCs w:val="28"/>
          <w:vertAlign w:val="subscript"/>
          <w:lang w:val="kk-KZ"/>
        </w:rPr>
        <w:t>обс</w:t>
      </w:r>
      <w:r w:rsidR="00D7176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қызмет көрсету нормасы;</w:t>
      </w:r>
    </w:p>
    <w:p w14:paraId="2A894444" w14:textId="463D6CD8" w:rsidR="00D71769" w:rsidRPr="007F0FF7" w:rsidRDefault="001247DF" w:rsidP="00D71769">
      <w:pPr>
        <w:spacing w:after="0" w:line="240" w:lineRule="auto"/>
        <w:ind w:left="708"/>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F – қондырғылар саны;</w:t>
      </w:r>
    </w:p>
    <w:p w14:paraId="6913D23A" w14:textId="381850DE" w:rsidR="002435ED" w:rsidRPr="007F0FF7" w:rsidRDefault="001247DF" w:rsidP="007F0FF7">
      <w:pPr>
        <w:spacing w:after="0" w:line="240" w:lineRule="auto"/>
        <w:ind w:left="708"/>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С – тәулігіне ауысым саны.</w:t>
      </w:r>
    </w:p>
    <w:p w14:paraId="525C2131" w14:textId="4F577441" w:rsidR="001247DF" w:rsidRPr="007F0FF7" w:rsidRDefault="001247DF" w:rsidP="00E61EF8">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Негізгі өндірістік жұмысшылардың жұмысы процестің барысын бақылау екенін ескере отырып, сонымен қатар жабдықты, шеберхананы автоматтандыру деңгейін ескере отырып, біз 2 адамды қабылдаймыз.</w:t>
      </w:r>
    </w:p>
    <w:p w14:paraId="33722FD7" w14:textId="77777777" w:rsidR="00D71769" w:rsidRPr="007F0FF7" w:rsidRDefault="00D71769" w:rsidP="00E61EF8">
      <w:pPr>
        <w:spacing w:after="0" w:line="240" w:lineRule="auto"/>
        <w:ind w:firstLine="567"/>
        <w:jc w:val="both"/>
        <w:rPr>
          <w:rFonts w:ascii="Times New Roman" w:hAnsi="Times New Roman" w:cs="Times New Roman"/>
          <w:sz w:val="28"/>
          <w:szCs w:val="28"/>
          <w:lang w:val="kk-KZ"/>
        </w:rPr>
      </w:pPr>
    </w:p>
    <w:p w14:paraId="6BACDDE3" w14:textId="197BA93D" w:rsidR="00D71769" w:rsidRPr="007F0FF7" w:rsidRDefault="001247DF" w:rsidP="007F0FF7">
      <w:pPr>
        <w:pStyle w:val="a3"/>
        <w:spacing w:after="0" w:line="240" w:lineRule="auto"/>
        <w:ind w:left="0"/>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R</w:t>
      </w:r>
      <w:r w:rsidRPr="007F0FF7">
        <w:rPr>
          <w:rFonts w:ascii="Times New Roman" w:hAnsi="Times New Roman" w:cs="Times New Roman"/>
          <w:sz w:val="28"/>
          <w:szCs w:val="28"/>
          <w:vertAlign w:val="subscript"/>
          <w:lang w:val="kk-KZ"/>
        </w:rPr>
        <w:t>нжс</w:t>
      </w:r>
      <w:r w:rsidR="00D71769"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3*2=6</w:t>
      </w:r>
      <w:r w:rsidR="00D71769" w:rsidRPr="007F0FF7">
        <w:rPr>
          <w:rFonts w:ascii="Times New Roman" w:hAnsi="Times New Roman" w:cs="Times New Roman"/>
          <w:sz w:val="28"/>
          <w:szCs w:val="28"/>
          <w:lang w:val="kk-KZ"/>
        </w:rPr>
        <w:t>.</w:t>
      </w:r>
    </w:p>
    <w:p w14:paraId="7AE11DB6" w14:textId="77777777" w:rsidR="002435ED" w:rsidRPr="007F0FF7" w:rsidRDefault="002435ED" w:rsidP="0096021A">
      <w:pPr>
        <w:spacing w:after="0" w:line="240" w:lineRule="auto"/>
        <w:jc w:val="both"/>
        <w:rPr>
          <w:rFonts w:ascii="Times New Roman" w:hAnsi="Times New Roman" w:cs="Times New Roman"/>
          <w:sz w:val="28"/>
          <w:szCs w:val="28"/>
          <w:lang w:val="kk-KZ"/>
        </w:rPr>
      </w:pPr>
    </w:p>
    <w:p w14:paraId="61C9480C" w14:textId="3874FB80" w:rsidR="001247DF" w:rsidRPr="007F0FF7" w:rsidRDefault="00EC3E03" w:rsidP="0096021A">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98436B"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2</w:t>
      </w:r>
      <w:r w:rsidR="0096021A" w:rsidRPr="007F0FF7">
        <w:rPr>
          <w:rFonts w:ascii="Times New Roman" w:hAnsi="Times New Roman" w:cs="Times New Roman"/>
          <w:sz w:val="28"/>
          <w:szCs w:val="28"/>
          <w:lang w:val="kk-KZ"/>
        </w:rPr>
        <w:t>6</w:t>
      </w:r>
      <w:r w:rsidRPr="007F0FF7">
        <w:rPr>
          <w:rFonts w:ascii="Times New Roman" w:hAnsi="Times New Roman" w:cs="Times New Roman"/>
          <w:sz w:val="28"/>
          <w:szCs w:val="28"/>
          <w:lang w:val="kk-KZ"/>
        </w:rPr>
        <w:t xml:space="preserve"> –</w:t>
      </w:r>
      <w:r w:rsidR="0098436B" w:rsidRPr="007F0FF7">
        <w:rPr>
          <w:rFonts w:ascii="Times New Roman" w:hAnsi="Times New Roman" w:cs="Times New Roman"/>
          <w:sz w:val="28"/>
          <w:szCs w:val="28"/>
          <w:lang w:val="kk-KZ"/>
        </w:rPr>
        <w:t xml:space="preserve"> Б</w:t>
      </w:r>
      <w:r w:rsidR="001247DF" w:rsidRPr="007F0FF7">
        <w:rPr>
          <w:rFonts w:ascii="Times New Roman" w:hAnsi="Times New Roman" w:cs="Times New Roman"/>
          <w:sz w:val="28"/>
          <w:szCs w:val="28"/>
          <w:lang w:val="kk-KZ"/>
        </w:rPr>
        <w:t>асқарушының, негізгі және қосалқы персоналдың саны</w:t>
      </w:r>
    </w:p>
    <w:p w14:paraId="01DDD47F" w14:textId="77777777" w:rsidR="001247DF" w:rsidRPr="007F0FF7" w:rsidRDefault="001247DF" w:rsidP="001A3E8F">
      <w:pPr>
        <w:pStyle w:val="a3"/>
        <w:spacing w:after="0" w:line="240" w:lineRule="auto"/>
        <w:ind w:left="0"/>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5"/>
        <w:gridCol w:w="1579"/>
        <w:gridCol w:w="1653"/>
        <w:gridCol w:w="12"/>
        <w:gridCol w:w="2909"/>
      </w:tblGrid>
      <w:tr w:rsidR="001247DF" w:rsidRPr="007F0FF7" w14:paraId="14CA3ECC" w14:textId="77777777" w:rsidTr="002435ED">
        <w:trPr>
          <w:trHeight w:val="576"/>
          <w:jc w:val="center"/>
        </w:trPr>
        <w:tc>
          <w:tcPr>
            <w:tcW w:w="4077" w:type="dxa"/>
          </w:tcPr>
          <w:p w14:paraId="362DC156" w14:textId="77777777" w:rsidR="001247DF" w:rsidRPr="007F0FF7" w:rsidRDefault="001247DF" w:rsidP="00EC3E03">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Қызметі</w:t>
            </w:r>
            <w:proofErr w:type="spellEnd"/>
          </w:p>
        </w:tc>
        <w:tc>
          <w:tcPr>
            <w:tcW w:w="993" w:type="dxa"/>
          </w:tcPr>
          <w:p w14:paraId="145ED8BD" w14:textId="77777777" w:rsidR="001247DF" w:rsidRPr="007F0FF7" w:rsidRDefault="001247DF" w:rsidP="00EC3E03">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Ауысымдағы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адам</w:t>
            </w:r>
            <w:proofErr w:type="spellEnd"/>
            <w:r w:rsidRPr="007F0FF7">
              <w:rPr>
                <w:rFonts w:ascii="Times New Roman" w:hAnsi="Times New Roman" w:cs="Times New Roman"/>
                <w:sz w:val="24"/>
                <w:szCs w:val="24"/>
              </w:rPr>
              <w:t xml:space="preserve"> саны</w:t>
            </w:r>
          </w:p>
        </w:tc>
        <w:tc>
          <w:tcPr>
            <w:tcW w:w="1827" w:type="dxa"/>
            <w:gridSpan w:val="2"/>
          </w:tcPr>
          <w:p w14:paraId="15AD82A2" w14:textId="77777777" w:rsidR="001247DF" w:rsidRPr="007F0FF7" w:rsidRDefault="001247DF" w:rsidP="00EC3E03">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Тәуліктегі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ауысым</w:t>
            </w:r>
            <w:proofErr w:type="spellEnd"/>
            <w:r w:rsidRPr="007F0FF7">
              <w:rPr>
                <w:rFonts w:ascii="Times New Roman" w:hAnsi="Times New Roman" w:cs="Times New Roman"/>
                <w:sz w:val="24"/>
                <w:szCs w:val="24"/>
              </w:rPr>
              <w:t xml:space="preserve"> саны</w:t>
            </w:r>
          </w:p>
        </w:tc>
        <w:tc>
          <w:tcPr>
            <w:tcW w:w="2957" w:type="dxa"/>
          </w:tcPr>
          <w:p w14:paraId="3C794EA1" w14:textId="77777777" w:rsidR="001247DF" w:rsidRPr="007F0FF7" w:rsidRDefault="001247DF" w:rsidP="00EC3E03">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Қызметкерлердіңтізімдік</w:t>
            </w:r>
            <w:proofErr w:type="spellEnd"/>
            <w:r w:rsidRPr="007F0FF7">
              <w:rPr>
                <w:rFonts w:ascii="Times New Roman" w:hAnsi="Times New Roman" w:cs="Times New Roman"/>
                <w:sz w:val="24"/>
                <w:szCs w:val="24"/>
              </w:rPr>
              <w:t xml:space="preserve"> саны</w:t>
            </w:r>
          </w:p>
        </w:tc>
      </w:tr>
      <w:tr w:rsidR="001247DF" w:rsidRPr="007F0FF7" w14:paraId="4C4AD869" w14:textId="77777777" w:rsidTr="002435ED">
        <w:trPr>
          <w:trHeight w:val="148"/>
          <w:jc w:val="center"/>
        </w:trPr>
        <w:tc>
          <w:tcPr>
            <w:tcW w:w="9854" w:type="dxa"/>
            <w:gridSpan w:val="5"/>
          </w:tcPr>
          <w:p w14:paraId="2DD7D673" w14:textId="77777777" w:rsidR="001247DF" w:rsidRPr="007F0FF7" w:rsidRDefault="001247DF"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Аға</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қызметкерлер</w:t>
            </w:r>
            <w:proofErr w:type="spellEnd"/>
          </w:p>
        </w:tc>
      </w:tr>
      <w:tr w:rsidR="001247DF" w:rsidRPr="007F0FF7" w14:paraId="6D450A2E" w14:textId="77777777" w:rsidTr="002435ED">
        <w:trPr>
          <w:trHeight w:val="308"/>
          <w:jc w:val="center"/>
        </w:trPr>
        <w:tc>
          <w:tcPr>
            <w:tcW w:w="4077" w:type="dxa"/>
          </w:tcPr>
          <w:p w14:paraId="6E5D1DCA" w14:textId="77777777" w:rsidR="001247DF" w:rsidRPr="007F0FF7" w:rsidRDefault="001247DF"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Бас технолог</w:t>
            </w:r>
          </w:p>
        </w:tc>
        <w:tc>
          <w:tcPr>
            <w:tcW w:w="993" w:type="dxa"/>
          </w:tcPr>
          <w:p w14:paraId="054CD2EF"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814" w:type="dxa"/>
          </w:tcPr>
          <w:p w14:paraId="6F44DABC"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3F885C2D" w14:textId="77777777" w:rsidR="001247DF" w:rsidRPr="007F0FF7" w:rsidRDefault="00692444"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64819E5C" w14:textId="77777777" w:rsidTr="002435ED">
        <w:trPr>
          <w:trHeight w:val="269"/>
          <w:jc w:val="center"/>
        </w:trPr>
        <w:tc>
          <w:tcPr>
            <w:tcW w:w="4077" w:type="dxa"/>
          </w:tcPr>
          <w:p w14:paraId="0CA46CC4" w14:textId="77777777" w:rsidR="001247DF" w:rsidRPr="007F0FF7" w:rsidRDefault="001247DF"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Цех </w:t>
            </w:r>
            <w:proofErr w:type="spellStart"/>
            <w:r w:rsidRPr="007F0FF7">
              <w:rPr>
                <w:rFonts w:ascii="Times New Roman" w:hAnsi="Times New Roman" w:cs="Times New Roman"/>
                <w:sz w:val="24"/>
                <w:szCs w:val="24"/>
              </w:rPr>
              <w:t>басқарушысы</w:t>
            </w:r>
            <w:proofErr w:type="spellEnd"/>
          </w:p>
        </w:tc>
        <w:tc>
          <w:tcPr>
            <w:tcW w:w="993" w:type="dxa"/>
          </w:tcPr>
          <w:p w14:paraId="1AED5DF8"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814" w:type="dxa"/>
          </w:tcPr>
          <w:p w14:paraId="1F3AA081"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272C2B30"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6A96E501" w14:textId="77777777" w:rsidTr="002435ED">
        <w:trPr>
          <w:trHeight w:val="243"/>
          <w:jc w:val="center"/>
        </w:trPr>
        <w:tc>
          <w:tcPr>
            <w:tcW w:w="9854" w:type="dxa"/>
            <w:gridSpan w:val="5"/>
          </w:tcPr>
          <w:p w14:paraId="5BA52C07" w14:textId="77777777" w:rsidR="001247DF" w:rsidRPr="007F0FF7" w:rsidRDefault="004B7CEB"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Негізгі қызметшілер</w:t>
            </w:r>
          </w:p>
        </w:tc>
      </w:tr>
      <w:tr w:rsidR="001247DF" w:rsidRPr="007F0FF7" w14:paraId="7FE2A79A" w14:textId="77777777" w:rsidTr="002435ED">
        <w:trPr>
          <w:trHeight w:val="561"/>
          <w:jc w:val="center"/>
        </w:trPr>
        <w:tc>
          <w:tcPr>
            <w:tcW w:w="4077" w:type="dxa"/>
          </w:tcPr>
          <w:p w14:paraId="39DC36BF" w14:textId="77777777" w:rsidR="001247DF" w:rsidRPr="007F0FF7" w:rsidRDefault="001247DF"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Активация </w:t>
            </w:r>
            <w:proofErr w:type="spellStart"/>
            <w:r w:rsidRPr="007F0FF7">
              <w:rPr>
                <w:rFonts w:ascii="Times New Roman" w:hAnsi="Times New Roman" w:cs="Times New Roman"/>
                <w:sz w:val="24"/>
                <w:szCs w:val="24"/>
              </w:rPr>
              <w:t>пеші</w:t>
            </w:r>
            <w:proofErr w:type="spellEnd"/>
            <w:r w:rsidRPr="007F0FF7">
              <w:rPr>
                <w:rFonts w:ascii="Times New Roman" w:hAnsi="Times New Roman" w:cs="Times New Roman"/>
                <w:sz w:val="24"/>
                <w:szCs w:val="24"/>
              </w:rPr>
              <w:t xml:space="preserve"> мен </w:t>
            </w:r>
            <w:proofErr w:type="spellStart"/>
            <w:r w:rsidRPr="007F0FF7">
              <w:rPr>
                <w:rFonts w:ascii="Times New Roman" w:hAnsi="Times New Roman" w:cs="Times New Roman"/>
                <w:sz w:val="24"/>
                <w:szCs w:val="24"/>
              </w:rPr>
              <w:t>экструдерде</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жұмыс</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істейтін</w:t>
            </w:r>
            <w:proofErr w:type="spellEnd"/>
            <w:r w:rsidRPr="007F0FF7">
              <w:rPr>
                <w:rFonts w:ascii="Times New Roman" w:hAnsi="Times New Roman" w:cs="Times New Roman"/>
                <w:sz w:val="24"/>
                <w:szCs w:val="24"/>
              </w:rPr>
              <w:t xml:space="preserve"> инженер </w:t>
            </w:r>
          </w:p>
        </w:tc>
        <w:tc>
          <w:tcPr>
            <w:tcW w:w="993" w:type="dxa"/>
          </w:tcPr>
          <w:p w14:paraId="502D1FFE"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814" w:type="dxa"/>
          </w:tcPr>
          <w:p w14:paraId="6E312E9C"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6FD6009E"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3C5803A2" w14:textId="77777777" w:rsidTr="002435ED">
        <w:trPr>
          <w:trHeight w:val="533"/>
          <w:jc w:val="center"/>
        </w:trPr>
        <w:tc>
          <w:tcPr>
            <w:tcW w:w="4077" w:type="dxa"/>
          </w:tcPr>
          <w:p w14:paraId="3544C90A" w14:textId="77777777" w:rsidR="001247DF" w:rsidRPr="007F0FF7" w:rsidRDefault="004B7CE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Химиялық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өңдеуді</w:t>
            </w:r>
            <w:proofErr w:type="spellEnd"/>
            <w:r w:rsidRPr="007F0FF7">
              <w:rPr>
                <w:rFonts w:ascii="Times New Roman" w:hAnsi="Times New Roman" w:cs="Times New Roman"/>
                <w:sz w:val="24"/>
                <w:szCs w:val="24"/>
              </w:rPr>
              <w:t xml:space="preserve"> </w:t>
            </w:r>
            <w:proofErr w:type="spellStart"/>
            <w:r w:rsidR="001247DF" w:rsidRPr="007F0FF7">
              <w:rPr>
                <w:rFonts w:ascii="Times New Roman" w:hAnsi="Times New Roman" w:cs="Times New Roman"/>
                <w:sz w:val="24"/>
                <w:szCs w:val="24"/>
              </w:rPr>
              <w:t>жасайтын</w:t>
            </w:r>
            <w:proofErr w:type="spellEnd"/>
            <w:r w:rsidR="001247DF" w:rsidRPr="007F0FF7">
              <w:rPr>
                <w:rFonts w:ascii="Times New Roman" w:hAnsi="Times New Roman" w:cs="Times New Roman"/>
                <w:sz w:val="24"/>
                <w:szCs w:val="24"/>
              </w:rPr>
              <w:t xml:space="preserve"> инженер</w:t>
            </w:r>
          </w:p>
        </w:tc>
        <w:tc>
          <w:tcPr>
            <w:tcW w:w="993" w:type="dxa"/>
          </w:tcPr>
          <w:p w14:paraId="2AE1557B"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w:t>
            </w:r>
          </w:p>
        </w:tc>
        <w:tc>
          <w:tcPr>
            <w:tcW w:w="1814" w:type="dxa"/>
          </w:tcPr>
          <w:p w14:paraId="21992926"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0BCC6C00"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21028EC9" w14:textId="77777777" w:rsidTr="002435ED">
        <w:trPr>
          <w:trHeight w:val="367"/>
          <w:jc w:val="center"/>
        </w:trPr>
        <w:tc>
          <w:tcPr>
            <w:tcW w:w="4077" w:type="dxa"/>
          </w:tcPr>
          <w:p w14:paraId="17902A35" w14:textId="77777777" w:rsidR="001247DF" w:rsidRPr="007F0FF7" w:rsidRDefault="0098436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Стерилизациялау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инженері</w:t>
            </w:r>
            <w:proofErr w:type="spellEnd"/>
          </w:p>
        </w:tc>
        <w:tc>
          <w:tcPr>
            <w:tcW w:w="993" w:type="dxa"/>
          </w:tcPr>
          <w:p w14:paraId="10AFEA41"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814" w:type="dxa"/>
          </w:tcPr>
          <w:p w14:paraId="47BA7F87"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58BB358F"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1AB0426C" w14:textId="77777777" w:rsidTr="002435ED">
        <w:trPr>
          <w:trHeight w:val="219"/>
          <w:jc w:val="center"/>
        </w:trPr>
        <w:tc>
          <w:tcPr>
            <w:tcW w:w="4077" w:type="dxa"/>
          </w:tcPr>
          <w:p w14:paraId="7A2C74B5" w14:textId="77777777" w:rsidR="001247DF" w:rsidRPr="007F0FF7" w:rsidRDefault="0098436B"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Техникалық</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қауіпсіздік</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инженері</w:t>
            </w:r>
            <w:proofErr w:type="spellEnd"/>
          </w:p>
        </w:tc>
        <w:tc>
          <w:tcPr>
            <w:tcW w:w="993" w:type="dxa"/>
          </w:tcPr>
          <w:p w14:paraId="16862CBB"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814" w:type="dxa"/>
          </w:tcPr>
          <w:p w14:paraId="346EC7D8"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18F56F01"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65D70AFE" w14:textId="77777777" w:rsidTr="002435ED">
        <w:trPr>
          <w:trHeight w:val="287"/>
          <w:jc w:val="center"/>
        </w:trPr>
        <w:tc>
          <w:tcPr>
            <w:tcW w:w="4077" w:type="dxa"/>
          </w:tcPr>
          <w:p w14:paraId="76F0E087" w14:textId="77777777" w:rsidR="001247DF" w:rsidRPr="007F0FF7" w:rsidRDefault="0098436B"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Ж</w:t>
            </w:r>
            <w:r w:rsidRPr="007F0FF7">
              <w:rPr>
                <w:rFonts w:ascii="Times New Roman" w:hAnsi="Times New Roman" w:cs="Times New Roman"/>
                <w:sz w:val="24"/>
                <w:szCs w:val="24"/>
                <w:lang w:val="kk-KZ"/>
              </w:rPr>
              <w:t>ұ</w:t>
            </w:r>
            <w:proofErr w:type="spellStart"/>
            <w:r w:rsidR="001247DF" w:rsidRPr="007F0FF7">
              <w:rPr>
                <w:rFonts w:ascii="Times New Roman" w:hAnsi="Times New Roman" w:cs="Times New Roman"/>
                <w:sz w:val="24"/>
                <w:szCs w:val="24"/>
              </w:rPr>
              <w:t>мысшы</w:t>
            </w:r>
            <w:proofErr w:type="spellEnd"/>
          </w:p>
        </w:tc>
        <w:tc>
          <w:tcPr>
            <w:tcW w:w="993" w:type="dxa"/>
          </w:tcPr>
          <w:p w14:paraId="11E29D32"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1814" w:type="dxa"/>
          </w:tcPr>
          <w:p w14:paraId="3DB54E45"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c>
          <w:tcPr>
            <w:tcW w:w="2970" w:type="dxa"/>
            <w:gridSpan w:val="2"/>
          </w:tcPr>
          <w:p w14:paraId="6F88955D"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w:t>
            </w:r>
          </w:p>
        </w:tc>
      </w:tr>
      <w:tr w:rsidR="001247DF" w:rsidRPr="007F0FF7" w14:paraId="45926A15" w14:textId="77777777" w:rsidTr="002435ED">
        <w:trPr>
          <w:trHeight w:val="276"/>
          <w:jc w:val="center"/>
        </w:trPr>
        <w:tc>
          <w:tcPr>
            <w:tcW w:w="4077" w:type="dxa"/>
          </w:tcPr>
          <w:p w14:paraId="05CD9602" w14:textId="77777777" w:rsidR="001247DF" w:rsidRPr="007F0FF7" w:rsidRDefault="001247DF" w:rsidP="001A3E8F">
            <w:pPr>
              <w:spacing w:after="0" w:line="240" w:lineRule="auto"/>
              <w:jc w:val="both"/>
              <w:rPr>
                <w:rFonts w:ascii="Times New Roman" w:hAnsi="Times New Roman" w:cs="Times New Roman"/>
                <w:sz w:val="24"/>
                <w:szCs w:val="24"/>
                <w:lang w:val="kk-KZ"/>
              </w:rPr>
            </w:pPr>
            <w:r w:rsidRPr="007F0FF7">
              <w:rPr>
                <w:rFonts w:ascii="Times New Roman" w:hAnsi="Times New Roman" w:cs="Times New Roman"/>
                <w:sz w:val="24"/>
                <w:szCs w:val="24"/>
                <w:lang w:val="kk-KZ"/>
              </w:rPr>
              <w:t>Барлығы</w:t>
            </w:r>
          </w:p>
        </w:tc>
        <w:tc>
          <w:tcPr>
            <w:tcW w:w="993" w:type="dxa"/>
          </w:tcPr>
          <w:p w14:paraId="3B007523"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w:t>
            </w:r>
          </w:p>
        </w:tc>
        <w:tc>
          <w:tcPr>
            <w:tcW w:w="1814" w:type="dxa"/>
          </w:tcPr>
          <w:p w14:paraId="1B9A9237"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w:t>
            </w:r>
          </w:p>
        </w:tc>
        <w:tc>
          <w:tcPr>
            <w:tcW w:w="2970" w:type="dxa"/>
            <w:gridSpan w:val="2"/>
          </w:tcPr>
          <w:p w14:paraId="13E7FAEF" w14:textId="77777777" w:rsidR="001247DF" w:rsidRPr="007F0FF7" w:rsidRDefault="001247DF" w:rsidP="00EC3E03">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w:t>
            </w:r>
          </w:p>
        </w:tc>
      </w:tr>
    </w:tbl>
    <w:p w14:paraId="1CFC7781" w14:textId="77777777" w:rsidR="001247DF" w:rsidRPr="007F0FF7" w:rsidRDefault="001247DF" w:rsidP="001A3E8F">
      <w:pPr>
        <w:spacing w:after="0" w:line="240" w:lineRule="auto"/>
        <w:jc w:val="both"/>
        <w:rPr>
          <w:rFonts w:ascii="Times New Roman" w:hAnsi="Times New Roman" w:cs="Times New Roman"/>
          <w:sz w:val="28"/>
          <w:szCs w:val="28"/>
        </w:rPr>
      </w:pPr>
    </w:p>
    <w:p w14:paraId="1C815B78" w14:textId="77777777" w:rsidR="001247DF" w:rsidRPr="007F0FF7" w:rsidRDefault="001247DF" w:rsidP="00461126">
      <w:pPr>
        <w:spacing w:after="0" w:line="240" w:lineRule="auto"/>
        <w:ind w:firstLine="567"/>
        <w:jc w:val="both"/>
        <w:rPr>
          <w:rFonts w:ascii="Times New Roman" w:hAnsi="Times New Roman" w:cs="Times New Roman"/>
          <w:i/>
          <w:sz w:val="28"/>
          <w:szCs w:val="28"/>
        </w:rPr>
      </w:pPr>
      <w:proofErr w:type="spellStart"/>
      <w:r w:rsidRPr="007F0FF7">
        <w:rPr>
          <w:rFonts w:ascii="Times New Roman" w:hAnsi="Times New Roman" w:cs="Times New Roman"/>
          <w:i/>
          <w:sz w:val="28"/>
          <w:szCs w:val="28"/>
        </w:rPr>
        <w:t>Буып-түю</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және</w:t>
      </w:r>
      <w:proofErr w:type="spellEnd"/>
      <w:r w:rsidRPr="007F0FF7">
        <w:rPr>
          <w:rFonts w:ascii="Times New Roman" w:hAnsi="Times New Roman" w:cs="Times New Roman"/>
          <w:i/>
          <w:sz w:val="28"/>
          <w:szCs w:val="28"/>
        </w:rPr>
        <w:t xml:space="preserve"> </w:t>
      </w:r>
      <w:proofErr w:type="spellStart"/>
      <w:r w:rsidRPr="007F0FF7">
        <w:rPr>
          <w:rFonts w:ascii="Times New Roman" w:hAnsi="Times New Roman" w:cs="Times New Roman"/>
          <w:i/>
          <w:sz w:val="28"/>
          <w:szCs w:val="28"/>
        </w:rPr>
        <w:t>таңбалау</w:t>
      </w:r>
      <w:proofErr w:type="spellEnd"/>
    </w:p>
    <w:p w14:paraId="299EC8A3" w14:textId="77777777" w:rsidR="001247DF" w:rsidRPr="007F0FF7" w:rsidRDefault="001247DF" w:rsidP="00461126">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Этикеткалар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Дәрілік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медициналық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бұйымдард</w:t>
      </w:r>
      <w:r w:rsidR="0098436B" w:rsidRPr="007F0FF7">
        <w:rPr>
          <w:rFonts w:ascii="Times New Roman" w:hAnsi="Times New Roman" w:cs="Times New Roman"/>
          <w:sz w:val="28"/>
          <w:szCs w:val="28"/>
        </w:rPr>
        <w:t>ы</w:t>
      </w:r>
      <w:proofErr w:type="spellEnd"/>
      <w:r w:rsidR="0098436B" w:rsidRPr="007F0FF7">
        <w:rPr>
          <w:rFonts w:ascii="Times New Roman" w:hAnsi="Times New Roman" w:cs="Times New Roman"/>
          <w:sz w:val="28"/>
          <w:szCs w:val="28"/>
        </w:rPr>
        <w:t xml:space="preserve"> </w:t>
      </w:r>
      <w:proofErr w:type="spellStart"/>
      <w:r w:rsidR="0098436B" w:rsidRPr="007F0FF7">
        <w:rPr>
          <w:rFonts w:ascii="Times New Roman" w:hAnsi="Times New Roman" w:cs="Times New Roman"/>
          <w:sz w:val="28"/>
          <w:szCs w:val="28"/>
        </w:rPr>
        <w:t>таңбалау</w:t>
      </w:r>
      <w:proofErr w:type="spellEnd"/>
      <w:r w:rsidR="0098436B" w:rsidRPr="007F0FF7">
        <w:rPr>
          <w:rFonts w:ascii="Times New Roman" w:hAnsi="Times New Roman" w:cs="Times New Roman"/>
          <w:sz w:val="28"/>
          <w:szCs w:val="28"/>
        </w:rPr>
        <w:t xml:space="preserve"> </w:t>
      </w:r>
      <w:proofErr w:type="spellStart"/>
      <w:r w:rsidR="0098436B" w:rsidRPr="007F0FF7">
        <w:rPr>
          <w:rFonts w:ascii="Times New Roman" w:hAnsi="Times New Roman" w:cs="Times New Roman"/>
          <w:sz w:val="28"/>
          <w:szCs w:val="28"/>
        </w:rPr>
        <w:t>ережелеріне"сәйкес</w:t>
      </w:r>
      <w:proofErr w:type="spellEnd"/>
      <w:r w:rsidR="0098436B" w:rsidRPr="007F0FF7">
        <w:rPr>
          <w:rFonts w:ascii="Times New Roman" w:hAnsi="Times New Roman" w:cs="Times New Roman"/>
          <w:sz w:val="28"/>
          <w:szCs w:val="28"/>
        </w:rPr>
        <w:t xml:space="preserve"> р</w:t>
      </w:r>
      <w:r w:rsidR="0098436B" w:rsidRPr="007F0FF7">
        <w:rPr>
          <w:rFonts w:ascii="Times New Roman" w:hAnsi="Times New Roman" w:cs="Times New Roman"/>
          <w:sz w:val="28"/>
          <w:szCs w:val="28"/>
          <w:lang w:val="kk-KZ"/>
        </w:rPr>
        <w:t>ә</w:t>
      </w:r>
      <w:proofErr w:type="spellStart"/>
      <w:r w:rsidRPr="007F0FF7">
        <w:rPr>
          <w:rFonts w:ascii="Times New Roman" w:hAnsi="Times New Roman" w:cs="Times New Roman"/>
          <w:sz w:val="28"/>
          <w:szCs w:val="28"/>
        </w:rPr>
        <w:t>сімделуі</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тиіс.Қазақстан</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Денсаулық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сақтау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министрінің</w:t>
      </w:r>
      <w:proofErr w:type="spellEnd"/>
      <w:r w:rsidRPr="007F0FF7">
        <w:rPr>
          <w:rFonts w:ascii="Times New Roman" w:hAnsi="Times New Roman" w:cs="Times New Roman"/>
          <w:sz w:val="28"/>
          <w:szCs w:val="28"/>
        </w:rPr>
        <w:t xml:space="preserve"> 2021 </w:t>
      </w:r>
      <w:proofErr w:type="spellStart"/>
      <w:r w:rsidRPr="007F0FF7">
        <w:rPr>
          <w:rFonts w:ascii="Times New Roman" w:hAnsi="Times New Roman" w:cs="Times New Roman"/>
          <w:sz w:val="28"/>
          <w:szCs w:val="28"/>
        </w:rPr>
        <w:t>жылғы</w:t>
      </w:r>
      <w:proofErr w:type="spellEnd"/>
      <w:r w:rsidRPr="007F0FF7">
        <w:rPr>
          <w:rFonts w:ascii="Times New Roman" w:hAnsi="Times New Roman" w:cs="Times New Roman"/>
          <w:sz w:val="28"/>
          <w:szCs w:val="28"/>
        </w:rPr>
        <w:t xml:space="preserve"> 27 </w:t>
      </w:r>
      <w:proofErr w:type="spellStart"/>
      <w:r w:rsidRPr="007F0FF7">
        <w:rPr>
          <w:rFonts w:ascii="Times New Roman" w:hAnsi="Times New Roman" w:cs="Times New Roman"/>
          <w:sz w:val="28"/>
          <w:szCs w:val="28"/>
        </w:rPr>
        <w:t>қаңтардағы</w:t>
      </w:r>
      <w:proofErr w:type="spellEnd"/>
      <w:r w:rsidRPr="007F0FF7">
        <w:rPr>
          <w:rFonts w:ascii="Times New Roman" w:hAnsi="Times New Roman" w:cs="Times New Roman"/>
          <w:sz w:val="28"/>
          <w:szCs w:val="28"/>
        </w:rPr>
        <w:t xml:space="preserve"> № ҚР ДСМ-11 </w:t>
      </w:r>
      <w:proofErr w:type="spellStart"/>
      <w:r w:rsidRPr="007F0FF7">
        <w:rPr>
          <w:rFonts w:ascii="Times New Roman" w:hAnsi="Times New Roman" w:cs="Times New Roman"/>
          <w:sz w:val="28"/>
          <w:szCs w:val="28"/>
        </w:rPr>
        <w:t>бұйрығы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Қазақстан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Республикасының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Әділет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министрлігінде</w:t>
      </w:r>
      <w:proofErr w:type="spellEnd"/>
      <w:r w:rsidRPr="007F0FF7">
        <w:rPr>
          <w:rFonts w:ascii="Times New Roman" w:hAnsi="Times New Roman" w:cs="Times New Roman"/>
          <w:sz w:val="28"/>
          <w:szCs w:val="28"/>
        </w:rPr>
        <w:t xml:space="preserve"> 2021 </w:t>
      </w:r>
      <w:proofErr w:type="spellStart"/>
      <w:r w:rsidRPr="007F0FF7">
        <w:rPr>
          <w:rFonts w:ascii="Times New Roman" w:hAnsi="Times New Roman" w:cs="Times New Roman"/>
          <w:sz w:val="28"/>
          <w:szCs w:val="28"/>
        </w:rPr>
        <w:t>жылы</w:t>
      </w:r>
      <w:proofErr w:type="spellEnd"/>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қаңтарда</w:t>
      </w:r>
      <w:proofErr w:type="spellEnd"/>
      <w:r w:rsidRPr="007F0FF7">
        <w:rPr>
          <w:rFonts w:ascii="Times New Roman" w:hAnsi="Times New Roman" w:cs="Times New Roman"/>
          <w:sz w:val="28"/>
          <w:szCs w:val="28"/>
        </w:rPr>
        <w:t xml:space="preserve"> №22146 </w:t>
      </w:r>
      <w:proofErr w:type="spellStart"/>
      <w:r w:rsidRPr="007F0FF7">
        <w:rPr>
          <w:rFonts w:ascii="Times New Roman" w:hAnsi="Times New Roman" w:cs="Times New Roman"/>
          <w:sz w:val="28"/>
          <w:szCs w:val="28"/>
        </w:rPr>
        <w:t>болып</w:t>
      </w:r>
      <w:proofErr w:type="spellEnd"/>
      <w:r w:rsidRPr="007F0FF7">
        <w:rPr>
          <w:rFonts w:ascii="Times New Roman" w:hAnsi="Times New Roman" w:cs="Times New Roman"/>
          <w:sz w:val="28"/>
          <w:szCs w:val="28"/>
        </w:rPr>
        <w:t xml:space="preserve"> </w:t>
      </w:r>
      <w:proofErr w:type="spellStart"/>
      <w:proofErr w:type="gramStart"/>
      <w:r w:rsidRPr="007F0FF7">
        <w:rPr>
          <w:rFonts w:ascii="Times New Roman" w:hAnsi="Times New Roman" w:cs="Times New Roman"/>
          <w:sz w:val="28"/>
          <w:szCs w:val="28"/>
        </w:rPr>
        <w:t>тіркелді</w:t>
      </w:r>
      <w:proofErr w:type="spellEnd"/>
      <w:r w:rsidRPr="007F0FF7">
        <w:rPr>
          <w:rFonts w:ascii="Times New Roman" w:hAnsi="Times New Roman" w:cs="Times New Roman"/>
          <w:sz w:val="28"/>
          <w:szCs w:val="28"/>
        </w:rPr>
        <w:t>.</w:t>
      </w:r>
      <w:r w:rsidR="00B47616" w:rsidRPr="007F0FF7">
        <w:rPr>
          <w:rFonts w:ascii="Times New Roman" w:hAnsi="Times New Roman" w:cs="Times New Roman"/>
          <w:sz w:val="28"/>
          <w:szCs w:val="28"/>
          <w:lang w:val="kk-KZ"/>
        </w:rPr>
        <w:t>Көміртекті</w:t>
      </w:r>
      <w:proofErr w:type="gramEnd"/>
      <w:r w:rsidR="00B47616" w:rsidRPr="007F0FF7">
        <w:rPr>
          <w:rFonts w:ascii="Times New Roman" w:hAnsi="Times New Roman" w:cs="Times New Roman"/>
          <w:sz w:val="28"/>
          <w:szCs w:val="28"/>
          <w:lang w:val="kk-KZ"/>
        </w:rPr>
        <w:t xml:space="preserve">-кремнийлі гемосорбентті алудың технологиялық сызбанұсқасы </w:t>
      </w:r>
      <w:r w:rsidR="007A5C28" w:rsidRPr="007F0FF7">
        <w:rPr>
          <w:rFonts w:ascii="Times New Roman" w:hAnsi="Times New Roman" w:cs="Times New Roman"/>
          <w:sz w:val="28"/>
          <w:szCs w:val="28"/>
          <w:lang w:val="kk-KZ"/>
        </w:rPr>
        <w:t>29</w:t>
      </w:r>
      <w:r w:rsidR="00B47616" w:rsidRPr="007F0FF7">
        <w:rPr>
          <w:rFonts w:ascii="Times New Roman" w:hAnsi="Times New Roman" w:cs="Times New Roman"/>
          <w:sz w:val="28"/>
          <w:szCs w:val="28"/>
          <w:lang w:val="kk-KZ"/>
        </w:rPr>
        <w:t xml:space="preserve"> суретте көрсетілген. </w:t>
      </w:r>
      <w:r w:rsidRPr="007F0FF7">
        <w:rPr>
          <w:rFonts w:ascii="Times New Roman" w:hAnsi="Times New Roman" w:cs="Times New Roman"/>
          <w:sz w:val="28"/>
          <w:szCs w:val="28"/>
          <w:lang w:val="kk-KZ"/>
        </w:rPr>
        <w:t>Медициналық бұйымды медициналық қолдану жөніндегі нұсқаулыққа немесе медициналық бұйымды пайдалану құжатына сәйкес мемлекеттік тіркеу кезінд</w:t>
      </w:r>
      <w:r w:rsidR="00510019" w:rsidRPr="007F0FF7">
        <w:rPr>
          <w:rFonts w:ascii="Times New Roman" w:hAnsi="Times New Roman" w:cs="Times New Roman"/>
          <w:sz w:val="28"/>
          <w:szCs w:val="28"/>
          <w:lang w:val="kk-KZ"/>
        </w:rPr>
        <w:t>е бекітілген ақпаратты қамтитын жапсырмамен қаптайды.</w:t>
      </w:r>
    </w:p>
    <w:p w14:paraId="4B83D7FA" w14:textId="77777777" w:rsidR="00510019" w:rsidRPr="007F0FF7" w:rsidRDefault="00510019" w:rsidP="001A3E8F">
      <w:pPr>
        <w:spacing w:after="0" w:line="240" w:lineRule="auto"/>
        <w:ind w:firstLine="708"/>
        <w:jc w:val="both"/>
        <w:rPr>
          <w:rFonts w:ascii="Times New Roman" w:hAnsi="Times New Roman" w:cs="Times New Roman"/>
          <w:sz w:val="28"/>
          <w:szCs w:val="28"/>
          <w:lang w:val="kk-KZ"/>
        </w:rPr>
      </w:pPr>
    </w:p>
    <w:p w14:paraId="1C016598" w14:textId="77777777" w:rsidR="001247DF" w:rsidRPr="007F0FF7" w:rsidRDefault="00B47616" w:rsidP="00461126">
      <w:pPr>
        <w:pStyle w:val="a3"/>
        <w:spacing w:after="0" w:line="240" w:lineRule="auto"/>
        <w:ind w:left="0"/>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lastRenderedPageBreak/>
        <w:drawing>
          <wp:inline distT="0" distB="0" distL="0" distR="0" wp14:anchorId="25FFE3DD" wp14:editId="64D564A2">
            <wp:extent cx="5367600" cy="2700000"/>
            <wp:effectExtent l="0" t="0" r="508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lum bright="-2000" contrast="6000"/>
                      <a:extLst>
                        <a:ext uri="{28A0092B-C50C-407E-A947-70E740481C1C}">
                          <a14:useLocalDpi xmlns:a14="http://schemas.microsoft.com/office/drawing/2010/main" val="0"/>
                        </a:ext>
                      </a:extLst>
                    </a:blip>
                    <a:srcRect/>
                    <a:stretch>
                      <a:fillRect/>
                    </a:stretch>
                  </pic:blipFill>
                  <pic:spPr bwMode="auto">
                    <a:xfrm>
                      <a:off x="0" y="0"/>
                      <a:ext cx="5367600" cy="2700000"/>
                    </a:xfrm>
                    <a:prstGeom prst="rect">
                      <a:avLst/>
                    </a:prstGeom>
                    <a:noFill/>
                    <a:ln>
                      <a:noFill/>
                    </a:ln>
                  </pic:spPr>
                </pic:pic>
              </a:graphicData>
            </a:graphic>
          </wp:inline>
        </w:drawing>
      </w:r>
    </w:p>
    <w:p w14:paraId="7CA32E8A" w14:textId="77777777" w:rsidR="00461126" w:rsidRPr="007F0FF7" w:rsidRDefault="00461126" w:rsidP="001A3E8F">
      <w:pPr>
        <w:spacing w:after="0" w:line="240" w:lineRule="auto"/>
        <w:jc w:val="center"/>
        <w:rPr>
          <w:rFonts w:ascii="Times New Roman" w:hAnsi="Times New Roman" w:cs="Times New Roman"/>
          <w:sz w:val="20"/>
          <w:szCs w:val="20"/>
          <w:lang w:val="kk-KZ"/>
        </w:rPr>
      </w:pPr>
    </w:p>
    <w:p w14:paraId="1B3D586D" w14:textId="293DC282" w:rsidR="003F4B20" w:rsidRPr="007F0FF7" w:rsidRDefault="003F4B20"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B47616" w:rsidRPr="007F0FF7">
        <w:rPr>
          <w:rFonts w:ascii="Times New Roman" w:hAnsi="Times New Roman" w:cs="Times New Roman"/>
          <w:sz w:val="28"/>
          <w:szCs w:val="28"/>
          <w:lang w:val="kk-KZ"/>
        </w:rPr>
        <w:t>урет</w:t>
      </w:r>
      <w:r w:rsidR="002435ED" w:rsidRPr="007F0FF7">
        <w:rPr>
          <w:rFonts w:ascii="Times New Roman" w:hAnsi="Times New Roman" w:cs="Times New Roman"/>
          <w:sz w:val="28"/>
          <w:szCs w:val="28"/>
          <w:lang w:val="kk-KZ"/>
        </w:rPr>
        <w:t xml:space="preserve"> </w:t>
      </w:r>
      <w:r w:rsidR="007A5C28" w:rsidRPr="007F0FF7">
        <w:rPr>
          <w:rFonts w:ascii="Times New Roman" w:hAnsi="Times New Roman" w:cs="Times New Roman"/>
          <w:sz w:val="28"/>
          <w:szCs w:val="28"/>
          <w:lang w:val="kk-KZ"/>
        </w:rPr>
        <w:t>29</w:t>
      </w:r>
      <w:r w:rsidR="00B47616"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Л</w:t>
      </w:r>
      <w:r w:rsidR="00B47616" w:rsidRPr="007F0FF7">
        <w:rPr>
          <w:rFonts w:ascii="Times New Roman" w:hAnsi="Times New Roman" w:cs="Times New Roman"/>
          <w:sz w:val="28"/>
          <w:szCs w:val="28"/>
          <w:lang w:val="kk-KZ"/>
        </w:rPr>
        <w:t xml:space="preserve">аминарлық ағымның гемосорбентін өндірудің </w:t>
      </w:r>
    </w:p>
    <w:p w14:paraId="1B75FD7B" w14:textId="77777777" w:rsidR="006D7350" w:rsidRPr="007F0FF7" w:rsidRDefault="00B47616"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технологиялық процесі</w:t>
      </w:r>
    </w:p>
    <w:p w14:paraId="188A0DC9" w14:textId="77777777" w:rsidR="00692444" w:rsidRPr="007F0FF7" w:rsidRDefault="00692444" w:rsidP="001A3E8F">
      <w:pPr>
        <w:spacing w:after="0" w:line="240" w:lineRule="auto"/>
        <w:jc w:val="center"/>
        <w:rPr>
          <w:rFonts w:ascii="Times New Roman" w:hAnsi="Times New Roman" w:cs="Times New Roman"/>
          <w:sz w:val="28"/>
          <w:szCs w:val="28"/>
          <w:lang w:val="kk-KZ"/>
        </w:rPr>
      </w:pPr>
    </w:p>
    <w:p w14:paraId="033F910B" w14:textId="77777777" w:rsidR="00797972" w:rsidRPr="007F0FF7" w:rsidRDefault="006D7350" w:rsidP="007D3249">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3.</w:t>
      </w:r>
      <w:r w:rsidR="009816C1" w:rsidRPr="007F0FF7">
        <w:rPr>
          <w:rFonts w:ascii="Times New Roman" w:hAnsi="Times New Roman" w:cs="Times New Roman"/>
          <w:b/>
          <w:sz w:val="28"/>
          <w:szCs w:val="28"/>
          <w:lang w:val="kk-KZ"/>
        </w:rPr>
        <w:t>4</w:t>
      </w:r>
      <w:r w:rsidR="00797972" w:rsidRPr="007F0FF7">
        <w:rPr>
          <w:rFonts w:ascii="Times New Roman" w:hAnsi="Times New Roman" w:cs="Times New Roman"/>
          <w:b/>
          <w:sz w:val="28"/>
          <w:szCs w:val="28"/>
          <w:lang w:val="kk-KZ"/>
        </w:rPr>
        <w:t xml:space="preserve"> Гемосорбентті клиникаға дейінгі зерттеу</w:t>
      </w:r>
    </w:p>
    <w:p w14:paraId="38AC0F3D" w14:textId="77777777" w:rsidR="00797972" w:rsidRPr="007F0FF7" w:rsidRDefault="00797972" w:rsidP="007D3249">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Эксперимент әл-Фараби атындағы Қазақ ұлттық университетінің медицина және денсаулық сақтау факультетінің Жергілікті этикалық комитетінің мақұлдауымен жүргізілді. Эксперимент нәтижесінд</w:t>
      </w:r>
      <w:r w:rsidR="00692444" w:rsidRPr="007F0FF7">
        <w:rPr>
          <w:rFonts w:ascii="Times New Roman" w:hAnsi="Times New Roman" w:cs="Times New Roman"/>
          <w:sz w:val="28"/>
          <w:szCs w:val="28"/>
          <w:lang w:val="kk-KZ"/>
        </w:rPr>
        <w:t xml:space="preserve">е жануарлар зардап шеккен жоқ. </w:t>
      </w:r>
      <w:r w:rsidRPr="007F0FF7">
        <w:rPr>
          <w:rFonts w:ascii="Times New Roman" w:hAnsi="Times New Roman" w:cs="Times New Roman"/>
          <w:sz w:val="28"/>
          <w:szCs w:val="28"/>
          <w:lang w:val="kk-KZ"/>
        </w:rPr>
        <w:t>Эксперимент үшін 1 үлгі қолданылды – 1,5 сағат ішінде 950</w:t>
      </w:r>
      <w:r w:rsidR="007D3249"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°C температурада муфта пешінде белсендірілген СО</w:t>
      </w:r>
      <w:r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 Картридж өлшемі</w:t>
      </w:r>
      <w:r w:rsidR="007D3249" w:rsidRPr="007F0FF7">
        <w:rPr>
          <w:rFonts w:ascii="Times New Roman" w:hAnsi="Times New Roman" w:cs="Times New Roman"/>
          <w:sz w:val="28"/>
          <w:szCs w:val="28"/>
          <w:lang w:val="kk-KZ"/>
        </w:rPr>
        <w:t xml:space="preserve"> – </w:t>
      </w:r>
      <w:r w:rsidRPr="007F0FF7">
        <w:rPr>
          <w:rFonts w:ascii="Times New Roman" w:hAnsi="Times New Roman" w:cs="Times New Roman"/>
          <w:sz w:val="28"/>
          <w:szCs w:val="28"/>
          <w:lang w:val="kk-KZ"/>
        </w:rPr>
        <w:t>h=120 мм, Ø=48 мм. Эксперименттің басында әр түрлі жылдамдықта ламинарлық бағыттағы гемосорбент минутына 100 мл жылдамдықпен жуылады. Содан кейін физиологиялық ерітінді минутына 205 мл дейін ұлғайтылды (сурет</w:t>
      </w:r>
      <w:r w:rsidR="007A5C28" w:rsidRPr="007F0FF7">
        <w:rPr>
          <w:rFonts w:ascii="Times New Roman" w:hAnsi="Times New Roman" w:cs="Times New Roman"/>
          <w:sz w:val="28"/>
          <w:szCs w:val="28"/>
          <w:lang w:val="kk-KZ"/>
        </w:rPr>
        <w:t xml:space="preserve"> 30</w:t>
      </w:r>
      <w:r w:rsidRPr="007F0FF7">
        <w:rPr>
          <w:rFonts w:ascii="Times New Roman" w:hAnsi="Times New Roman" w:cs="Times New Roman"/>
          <w:sz w:val="28"/>
          <w:szCs w:val="28"/>
          <w:lang w:val="kk-KZ"/>
        </w:rPr>
        <w:t>).</w:t>
      </w:r>
    </w:p>
    <w:p w14:paraId="3BD17280" w14:textId="77777777" w:rsidR="007D3249" w:rsidRPr="007F0FF7" w:rsidRDefault="007D3249" w:rsidP="007D3249">
      <w:pPr>
        <w:spacing w:after="0" w:line="240" w:lineRule="auto"/>
        <w:jc w:val="center"/>
        <w:rPr>
          <w:rFonts w:ascii="Times New Roman" w:hAnsi="Times New Roman" w:cs="Times New Roman"/>
          <w:sz w:val="28"/>
          <w:szCs w:val="28"/>
          <w:lang w:val="kk-KZ"/>
        </w:rPr>
      </w:pPr>
    </w:p>
    <w:p w14:paraId="6D227316" w14:textId="77777777" w:rsidR="006D7350" w:rsidRPr="007F0FF7" w:rsidRDefault="00214867" w:rsidP="007D3249">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inline distT="0" distB="0" distL="0" distR="0" wp14:anchorId="69828266" wp14:editId="4ED1844E">
            <wp:extent cx="2736215" cy="1231272"/>
            <wp:effectExtent l="0" t="0" r="6985" b="6985"/>
            <wp:docPr id="49" name="Рисунок 49" descr="IMG_20181001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81001_1224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5800" cy="1240085"/>
                    </a:xfrm>
                    <a:prstGeom prst="rect">
                      <a:avLst/>
                    </a:prstGeom>
                    <a:noFill/>
                    <a:ln>
                      <a:noFill/>
                    </a:ln>
                  </pic:spPr>
                </pic:pic>
              </a:graphicData>
            </a:graphic>
          </wp:inline>
        </w:drawing>
      </w:r>
      <w:r w:rsidRPr="007F0FF7">
        <w:rPr>
          <w:rFonts w:ascii="Times New Roman" w:hAnsi="Times New Roman" w:cs="Times New Roman"/>
          <w:noProof/>
          <w:sz w:val="28"/>
          <w:szCs w:val="28"/>
          <w:lang w:eastAsia="ru-RU"/>
        </w:rPr>
        <w:drawing>
          <wp:inline distT="0" distB="0" distL="0" distR="0" wp14:anchorId="56CD8AD6" wp14:editId="2654202A">
            <wp:extent cx="2399030" cy="1240325"/>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7174" cy="1260046"/>
                    </a:xfrm>
                    <a:prstGeom prst="rect">
                      <a:avLst/>
                    </a:prstGeom>
                    <a:noFill/>
                    <a:ln>
                      <a:noFill/>
                    </a:ln>
                  </pic:spPr>
                </pic:pic>
              </a:graphicData>
            </a:graphic>
          </wp:inline>
        </w:drawing>
      </w:r>
    </w:p>
    <w:p w14:paraId="5DA603FC" w14:textId="77777777" w:rsidR="00797972" w:rsidRPr="007F0FF7" w:rsidRDefault="007D3249" w:rsidP="001A3E8F">
      <w:pPr>
        <w:spacing w:after="0" w:line="240" w:lineRule="auto"/>
        <w:ind w:firstLine="709"/>
        <w:jc w:val="both"/>
        <w:rPr>
          <w:rFonts w:ascii="Times New Roman" w:hAnsi="Times New Roman" w:cs="Times New Roman"/>
          <w:sz w:val="28"/>
          <w:szCs w:val="28"/>
          <w:lang w:val="kk-KZ"/>
        </w:rPr>
      </w:pPr>
      <w:r w:rsidRPr="007F0FF7">
        <w:rPr>
          <w:rFonts w:ascii="Times New Roman" w:hAnsi="Times New Roman" w:cs="Times New Roman"/>
          <w:noProof/>
          <w:sz w:val="28"/>
          <w:szCs w:val="28"/>
          <w:lang w:eastAsia="ru-RU"/>
        </w:rPr>
        <w:drawing>
          <wp:anchor distT="0" distB="0" distL="114300" distR="114300" simplePos="0" relativeHeight="251728896" behindDoc="0" locked="0" layoutInCell="1" allowOverlap="1" wp14:anchorId="0462BEBB" wp14:editId="5B3BCCBF">
            <wp:simplePos x="0" y="0"/>
            <wp:positionH relativeFrom="margin">
              <wp:align>center</wp:align>
            </wp:positionH>
            <wp:positionV relativeFrom="paragraph">
              <wp:posOffset>20860</wp:posOffset>
            </wp:positionV>
            <wp:extent cx="2160000" cy="1141200"/>
            <wp:effectExtent l="0" t="0" r="0" b="190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00" cy="1141200"/>
                    </a:xfrm>
                    <a:prstGeom prst="rect">
                      <a:avLst/>
                    </a:prstGeom>
                    <a:noFill/>
                  </pic:spPr>
                </pic:pic>
              </a:graphicData>
            </a:graphic>
          </wp:anchor>
        </w:drawing>
      </w:r>
    </w:p>
    <w:p w14:paraId="44F3B117" w14:textId="77777777" w:rsidR="00797972" w:rsidRPr="007F0FF7" w:rsidRDefault="00797972" w:rsidP="001A3E8F">
      <w:pPr>
        <w:spacing w:after="0" w:line="240" w:lineRule="auto"/>
        <w:jc w:val="both"/>
        <w:rPr>
          <w:rFonts w:ascii="Times New Roman" w:hAnsi="Times New Roman" w:cs="Times New Roman"/>
          <w:sz w:val="20"/>
          <w:szCs w:val="20"/>
          <w:lang w:val="kk-KZ"/>
        </w:rPr>
      </w:pPr>
    </w:p>
    <w:p w14:paraId="53DD9153" w14:textId="77777777" w:rsidR="003555D4" w:rsidRPr="007F0FF7" w:rsidRDefault="003555D4" w:rsidP="001A3E8F">
      <w:pPr>
        <w:spacing w:after="0" w:line="240" w:lineRule="auto"/>
        <w:jc w:val="both"/>
        <w:rPr>
          <w:rFonts w:ascii="Times New Roman" w:hAnsi="Times New Roman" w:cs="Times New Roman"/>
          <w:sz w:val="20"/>
          <w:szCs w:val="20"/>
          <w:lang w:val="kk-KZ"/>
        </w:rPr>
      </w:pPr>
    </w:p>
    <w:p w14:paraId="761D126A" w14:textId="77777777" w:rsidR="003555D4" w:rsidRPr="007F0FF7" w:rsidRDefault="003555D4" w:rsidP="001A3E8F">
      <w:pPr>
        <w:spacing w:after="0" w:line="240" w:lineRule="auto"/>
        <w:jc w:val="both"/>
        <w:rPr>
          <w:rFonts w:ascii="Times New Roman" w:hAnsi="Times New Roman" w:cs="Times New Roman"/>
          <w:sz w:val="20"/>
          <w:szCs w:val="20"/>
          <w:lang w:val="kk-KZ"/>
        </w:rPr>
      </w:pPr>
    </w:p>
    <w:p w14:paraId="5458509C" w14:textId="77777777" w:rsidR="003555D4" w:rsidRPr="007F0FF7" w:rsidRDefault="003555D4" w:rsidP="001A3E8F">
      <w:pPr>
        <w:spacing w:after="0" w:line="240" w:lineRule="auto"/>
        <w:jc w:val="both"/>
        <w:rPr>
          <w:rFonts w:ascii="Times New Roman" w:hAnsi="Times New Roman" w:cs="Times New Roman"/>
          <w:sz w:val="20"/>
          <w:szCs w:val="20"/>
          <w:lang w:val="kk-KZ"/>
        </w:rPr>
      </w:pPr>
    </w:p>
    <w:p w14:paraId="5B196449" w14:textId="77777777" w:rsidR="003555D4" w:rsidRPr="007F0FF7" w:rsidRDefault="003555D4" w:rsidP="001A3E8F">
      <w:pPr>
        <w:spacing w:after="0" w:line="240" w:lineRule="auto"/>
        <w:jc w:val="both"/>
        <w:rPr>
          <w:rFonts w:ascii="Times New Roman" w:hAnsi="Times New Roman" w:cs="Times New Roman"/>
          <w:sz w:val="20"/>
          <w:szCs w:val="20"/>
          <w:lang w:val="kk-KZ"/>
        </w:rPr>
      </w:pPr>
    </w:p>
    <w:p w14:paraId="782928C5" w14:textId="77777777" w:rsidR="0008601E" w:rsidRPr="007F0FF7" w:rsidRDefault="0008601E" w:rsidP="0008601E">
      <w:pPr>
        <w:spacing w:after="0" w:line="240" w:lineRule="auto"/>
        <w:jc w:val="center"/>
        <w:rPr>
          <w:rFonts w:ascii="Times New Roman" w:hAnsi="Times New Roman" w:cs="Times New Roman"/>
          <w:sz w:val="28"/>
          <w:szCs w:val="28"/>
          <w:lang w:val="kk-KZ"/>
        </w:rPr>
      </w:pPr>
    </w:p>
    <w:p w14:paraId="5E0E0F1E" w14:textId="77777777" w:rsidR="0008601E" w:rsidRPr="007F0FF7" w:rsidRDefault="0008601E" w:rsidP="0008601E">
      <w:pPr>
        <w:spacing w:after="0" w:line="240" w:lineRule="auto"/>
        <w:jc w:val="center"/>
        <w:rPr>
          <w:rFonts w:ascii="Times New Roman" w:hAnsi="Times New Roman" w:cs="Times New Roman"/>
          <w:sz w:val="28"/>
          <w:szCs w:val="28"/>
          <w:lang w:val="kk-KZ"/>
        </w:rPr>
      </w:pPr>
    </w:p>
    <w:p w14:paraId="5C66CDFC" w14:textId="77777777" w:rsidR="00D61A1B" w:rsidRPr="007F0FF7" w:rsidRDefault="0008601E" w:rsidP="0008601E">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3555D4"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3</w:t>
      </w:r>
      <w:r w:rsidR="007A5C28" w:rsidRPr="007F0FF7">
        <w:rPr>
          <w:rFonts w:ascii="Times New Roman" w:hAnsi="Times New Roman" w:cs="Times New Roman"/>
          <w:sz w:val="28"/>
          <w:szCs w:val="28"/>
          <w:lang w:val="kk-KZ"/>
        </w:rPr>
        <w:t>0</w:t>
      </w:r>
      <w:r w:rsidRPr="007F0FF7">
        <w:rPr>
          <w:rFonts w:ascii="Times New Roman" w:hAnsi="Times New Roman" w:cs="Times New Roman"/>
          <w:sz w:val="28"/>
          <w:szCs w:val="28"/>
          <w:lang w:val="kk-KZ"/>
        </w:rPr>
        <w:t xml:space="preserve"> – </w:t>
      </w:r>
      <w:r w:rsidR="003555D4" w:rsidRPr="007F0FF7">
        <w:rPr>
          <w:rFonts w:ascii="Times New Roman" w:hAnsi="Times New Roman" w:cs="Times New Roman"/>
          <w:sz w:val="28"/>
          <w:szCs w:val="28"/>
          <w:lang w:val="kk-KZ"/>
        </w:rPr>
        <w:t>Р</w:t>
      </w:r>
      <w:r w:rsidR="00797972" w:rsidRPr="007F0FF7">
        <w:rPr>
          <w:rFonts w:ascii="Times New Roman" w:hAnsi="Times New Roman" w:cs="Times New Roman"/>
          <w:sz w:val="28"/>
          <w:szCs w:val="28"/>
          <w:lang w:val="kk-KZ"/>
        </w:rPr>
        <w:t>есейлік ролик сорғысында гемосорбентті тұзды ерітіндімен жуу</w:t>
      </w:r>
    </w:p>
    <w:p w14:paraId="6EF91F73" w14:textId="77777777" w:rsidR="00797972" w:rsidRPr="007F0FF7" w:rsidRDefault="00797972" w:rsidP="00C704FB">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Жуу кезінде жуу ерітінділерінде күлділік байқалмайды (күлділік </w:t>
      </w:r>
      <w:r w:rsidR="00C704FB"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 xml:space="preserve"> арналардың бұзылуы, тозаңдылық). Минутына 100 және 200 мл жылд</w:t>
      </w:r>
      <w:r w:rsidR="003555D4" w:rsidRPr="007F0FF7">
        <w:rPr>
          <w:rFonts w:ascii="Times New Roman" w:hAnsi="Times New Roman" w:cs="Times New Roman"/>
          <w:sz w:val="28"/>
          <w:szCs w:val="28"/>
          <w:lang w:val="kk-KZ"/>
        </w:rPr>
        <w:t>амдықта күл іс жүзінде болмады.</w:t>
      </w:r>
      <w:r w:rsidRPr="007F0FF7">
        <w:rPr>
          <w:rFonts w:ascii="Times New Roman" w:hAnsi="Times New Roman" w:cs="Times New Roman"/>
          <w:sz w:val="28"/>
          <w:szCs w:val="28"/>
          <w:lang w:val="kk-KZ"/>
        </w:rPr>
        <w:t xml:space="preserve">Гемосорбенттің мөлшеріне сәйкес корпус стандартты </w:t>
      </w:r>
      <w:r w:rsidRPr="007F0FF7">
        <w:rPr>
          <w:rFonts w:ascii="Times New Roman" w:hAnsi="Times New Roman" w:cs="Times New Roman"/>
          <w:sz w:val="28"/>
          <w:szCs w:val="28"/>
          <w:lang w:val="kk-KZ"/>
        </w:rPr>
        <w:lastRenderedPageBreak/>
        <w:t>емес бағанындағы гемосорбенттің адсорбциялық бетін есептейміз: корпустың биіктігі 19 см, монолиттің биіктігі 15 см, диаметрі – 5 см формула бойынша:</w:t>
      </w:r>
    </w:p>
    <w:p w14:paraId="663875FC" w14:textId="77777777" w:rsidR="00C704FB" w:rsidRPr="007F0FF7" w:rsidRDefault="00C704FB" w:rsidP="00C704FB">
      <w:pPr>
        <w:spacing w:after="0" w:line="240" w:lineRule="auto"/>
        <w:ind w:firstLine="567"/>
        <w:jc w:val="both"/>
        <w:rPr>
          <w:rFonts w:ascii="Times New Roman" w:hAnsi="Times New Roman" w:cs="Times New Roman"/>
          <w:sz w:val="28"/>
          <w:szCs w:val="28"/>
          <w:lang w:val="kk-KZ"/>
        </w:rPr>
      </w:pPr>
    </w:p>
    <w:p w14:paraId="1F134474" w14:textId="77777777" w:rsidR="00797972" w:rsidRPr="007F0FF7" w:rsidRDefault="00797972"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S = 2</w:t>
      </w:r>
      <w:r w:rsidRPr="007F0FF7">
        <w:rPr>
          <w:rFonts w:ascii="Times New Roman" w:hAnsi="Times New Roman" w:cs="Times New Roman"/>
          <w:sz w:val="28"/>
          <w:szCs w:val="28"/>
        </w:rPr>
        <w:t>π</w:t>
      </w:r>
      <w:r w:rsidRPr="007F0FF7">
        <w:rPr>
          <w:rFonts w:ascii="Times New Roman" w:hAnsi="Times New Roman" w:cs="Times New Roman"/>
          <w:sz w:val="28"/>
          <w:szCs w:val="28"/>
          <w:lang w:val="kk-KZ"/>
        </w:rPr>
        <w:t>R*N*h</w:t>
      </w:r>
    </w:p>
    <w:p w14:paraId="4135CBF0" w14:textId="77777777" w:rsidR="00C704FB" w:rsidRPr="007F0FF7" w:rsidRDefault="00C704FB" w:rsidP="001A3E8F">
      <w:pPr>
        <w:spacing w:after="0" w:line="240" w:lineRule="auto"/>
        <w:jc w:val="center"/>
        <w:rPr>
          <w:rFonts w:ascii="Times New Roman" w:hAnsi="Times New Roman" w:cs="Times New Roman"/>
          <w:sz w:val="28"/>
          <w:szCs w:val="28"/>
          <w:lang w:val="kk-KZ"/>
        </w:rPr>
      </w:pPr>
    </w:p>
    <w:p w14:paraId="47DDA010" w14:textId="77777777" w:rsidR="00246108" w:rsidRPr="007F0FF7" w:rsidRDefault="00797972" w:rsidP="001A3E8F">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S=2*3,14*2,5 см*952*15=224196м</w:t>
      </w:r>
      <w:r w:rsidRPr="007F0FF7">
        <w:rPr>
          <w:rFonts w:ascii="Times New Roman" w:hAnsi="Times New Roman" w:cs="Times New Roman"/>
          <w:sz w:val="28"/>
          <w:szCs w:val="28"/>
          <w:vertAlign w:val="superscript"/>
          <w:lang w:val="kk-KZ"/>
        </w:rPr>
        <w:t>2</w:t>
      </w:r>
    </w:p>
    <w:p w14:paraId="1C52528B" w14:textId="77777777" w:rsidR="00C174BE" w:rsidRPr="007F0FF7" w:rsidRDefault="00C174BE" w:rsidP="00C174BE">
      <w:pPr>
        <w:pStyle w:val="a3"/>
        <w:spacing w:after="0" w:line="240" w:lineRule="auto"/>
        <w:ind w:left="0"/>
        <w:jc w:val="both"/>
        <w:rPr>
          <w:rFonts w:ascii="Times New Roman" w:hAnsi="Times New Roman" w:cs="Times New Roman"/>
          <w:sz w:val="28"/>
          <w:szCs w:val="28"/>
          <w:lang w:val="kk-KZ"/>
        </w:rPr>
      </w:pPr>
    </w:p>
    <w:p w14:paraId="1D3551F9" w14:textId="77777777" w:rsidR="00797972" w:rsidRPr="007F0FF7" w:rsidRDefault="00C174BE" w:rsidP="00C174BE">
      <w:pPr>
        <w:pStyle w:val="a3"/>
        <w:spacing w:after="0" w:line="240" w:lineRule="auto"/>
        <w:ind w:left="0"/>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3555D4"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2</w:t>
      </w:r>
      <w:r w:rsidR="00F25DA8" w:rsidRPr="007F0FF7">
        <w:rPr>
          <w:rFonts w:ascii="Times New Roman" w:hAnsi="Times New Roman" w:cs="Times New Roman"/>
          <w:sz w:val="28"/>
          <w:szCs w:val="28"/>
          <w:lang w:val="kk-KZ"/>
        </w:rPr>
        <w:t>7</w:t>
      </w:r>
      <w:r w:rsidRPr="007F0FF7">
        <w:rPr>
          <w:rFonts w:ascii="Times New Roman" w:hAnsi="Times New Roman" w:cs="Times New Roman"/>
          <w:sz w:val="28"/>
          <w:szCs w:val="28"/>
          <w:lang w:val="kk-KZ"/>
        </w:rPr>
        <w:t xml:space="preserve"> –</w:t>
      </w:r>
      <w:r w:rsidR="00246108" w:rsidRPr="007F0FF7">
        <w:rPr>
          <w:rFonts w:ascii="Times New Roman" w:hAnsi="Times New Roman" w:cs="Times New Roman"/>
          <w:sz w:val="28"/>
          <w:szCs w:val="28"/>
          <w:lang w:val="kk-KZ"/>
        </w:rPr>
        <w:t xml:space="preserve">Биохимиялық зерттеу нәтижесі </w:t>
      </w:r>
    </w:p>
    <w:p w14:paraId="21968F22" w14:textId="77777777" w:rsidR="00246108" w:rsidRPr="007F0FF7" w:rsidRDefault="00246108" w:rsidP="001A3E8F">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2"/>
        <w:gridCol w:w="1276"/>
        <w:gridCol w:w="2126"/>
        <w:gridCol w:w="2268"/>
        <w:gridCol w:w="1070"/>
      </w:tblGrid>
      <w:tr w:rsidR="00797972" w:rsidRPr="007F0FF7" w14:paraId="7207920D" w14:textId="77777777" w:rsidTr="006D6EB7">
        <w:trPr>
          <w:trHeight w:val="252"/>
        </w:trPr>
        <w:tc>
          <w:tcPr>
            <w:tcW w:w="2722" w:type="dxa"/>
          </w:tcPr>
          <w:p w14:paraId="27FDBE61" w14:textId="77777777" w:rsidR="00797972" w:rsidRPr="007F0FF7" w:rsidRDefault="00797972" w:rsidP="00C174BE">
            <w:pPr>
              <w:spacing w:after="0" w:line="240" w:lineRule="auto"/>
              <w:jc w:val="center"/>
              <w:rPr>
                <w:rFonts w:ascii="Times New Roman" w:hAnsi="Times New Roman" w:cs="Times New Roman"/>
                <w:sz w:val="24"/>
                <w:szCs w:val="24"/>
              </w:rPr>
            </w:pPr>
            <w:bookmarkStart w:id="4" w:name="_Hlk96526800"/>
            <w:proofErr w:type="spellStart"/>
            <w:r w:rsidRPr="007F0FF7">
              <w:rPr>
                <w:rFonts w:ascii="Times New Roman" w:hAnsi="Times New Roman" w:cs="Times New Roman"/>
                <w:sz w:val="24"/>
                <w:szCs w:val="24"/>
              </w:rPr>
              <w:t>Көрсеткіш</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атауы</w:t>
            </w:r>
            <w:proofErr w:type="spellEnd"/>
          </w:p>
        </w:tc>
        <w:tc>
          <w:tcPr>
            <w:tcW w:w="1276" w:type="dxa"/>
          </w:tcPr>
          <w:p w14:paraId="4C7D5D77" w14:textId="77777777" w:rsidR="00CD68D7" w:rsidRPr="007F0FF7" w:rsidRDefault="00CD68D7" w:rsidP="00C174BE">
            <w:pPr>
              <w:spacing w:after="0" w:line="240" w:lineRule="auto"/>
              <w:jc w:val="center"/>
              <w:rPr>
                <w:rFonts w:ascii="Times New Roman" w:hAnsi="Times New Roman" w:cs="Times New Roman"/>
                <w:sz w:val="24"/>
                <w:szCs w:val="24"/>
                <w:lang w:val="kk-KZ"/>
              </w:rPr>
            </w:pPr>
            <w:proofErr w:type="spellStart"/>
            <w:r w:rsidRPr="007F0FF7">
              <w:rPr>
                <w:rFonts w:ascii="Times New Roman" w:hAnsi="Times New Roman" w:cs="Times New Roman"/>
                <w:sz w:val="24"/>
                <w:szCs w:val="24"/>
              </w:rPr>
              <w:t>Ө</w:t>
            </w:r>
            <w:r w:rsidR="00797972" w:rsidRPr="007F0FF7">
              <w:rPr>
                <w:rFonts w:ascii="Times New Roman" w:hAnsi="Times New Roman" w:cs="Times New Roman"/>
                <w:sz w:val="24"/>
                <w:szCs w:val="24"/>
              </w:rPr>
              <w:t>лшем</w:t>
            </w:r>
            <w:proofErr w:type="spellEnd"/>
          </w:p>
          <w:p w14:paraId="007769FD" w14:textId="77777777" w:rsidR="00797972" w:rsidRPr="007F0FF7" w:rsidRDefault="00797972" w:rsidP="00C174BE">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бірлігі</w:t>
            </w:r>
            <w:proofErr w:type="spellEnd"/>
          </w:p>
        </w:tc>
        <w:tc>
          <w:tcPr>
            <w:tcW w:w="2126" w:type="dxa"/>
          </w:tcPr>
          <w:p w14:paraId="0029B487" w14:textId="77777777" w:rsidR="00797972" w:rsidRPr="007F0FF7" w:rsidRDefault="00797972" w:rsidP="00C174BE">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Сорбцияға</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дейінгі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мағынасы</w:t>
            </w:r>
            <w:proofErr w:type="spellEnd"/>
          </w:p>
        </w:tc>
        <w:tc>
          <w:tcPr>
            <w:tcW w:w="2268" w:type="dxa"/>
          </w:tcPr>
          <w:p w14:paraId="5AFF5990" w14:textId="77777777" w:rsidR="00797972" w:rsidRPr="007F0FF7" w:rsidRDefault="00797972" w:rsidP="00C174BE">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Сорбциядан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кейінгі</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мағынасы</w:t>
            </w:r>
            <w:proofErr w:type="spellEnd"/>
          </w:p>
        </w:tc>
        <w:tc>
          <w:tcPr>
            <w:tcW w:w="1070" w:type="dxa"/>
          </w:tcPr>
          <w:p w14:paraId="111BC956" w14:textId="77777777" w:rsidR="00797972" w:rsidRPr="007F0FF7" w:rsidRDefault="00797972" w:rsidP="00C174BE">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Норма</w:t>
            </w:r>
          </w:p>
        </w:tc>
      </w:tr>
      <w:tr w:rsidR="00797972" w:rsidRPr="007F0FF7" w14:paraId="04DAC0D0" w14:textId="77777777" w:rsidTr="006D6EB7">
        <w:trPr>
          <w:trHeight w:val="264"/>
        </w:trPr>
        <w:tc>
          <w:tcPr>
            <w:tcW w:w="2722" w:type="dxa"/>
          </w:tcPr>
          <w:p w14:paraId="277AE433"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Жалпы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ақуыз</w:t>
            </w:r>
            <w:proofErr w:type="spellEnd"/>
          </w:p>
        </w:tc>
        <w:tc>
          <w:tcPr>
            <w:tcW w:w="1276" w:type="dxa"/>
          </w:tcPr>
          <w:p w14:paraId="30914C86"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г/л</w:t>
            </w:r>
          </w:p>
        </w:tc>
        <w:tc>
          <w:tcPr>
            <w:tcW w:w="2126" w:type="dxa"/>
          </w:tcPr>
          <w:p w14:paraId="51317BE8"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82,0</w:t>
            </w:r>
          </w:p>
        </w:tc>
        <w:tc>
          <w:tcPr>
            <w:tcW w:w="2268" w:type="dxa"/>
          </w:tcPr>
          <w:p w14:paraId="726B5B34"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82,6</w:t>
            </w:r>
          </w:p>
        </w:tc>
        <w:tc>
          <w:tcPr>
            <w:tcW w:w="1070" w:type="dxa"/>
          </w:tcPr>
          <w:p w14:paraId="1B96D79F"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40-73</w:t>
            </w:r>
          </w:p>
        </w:tc>
      </w:tr>
      <w:tr w:rsidR="00797972" w:rsidRPr="007F0FF7" w14:paraId="57C1AF38" w14:textId="77777777" w:rsidTr="006D6EB7">
        <w:trPr>
          <w:trHeight w:val="360"/>
        </w:trPr>
        <w:tc>
          <w:tcPr>
            <w:tcW w:w="2722" w:type="dxa"/>
          </w:tcPr>
          <w:p w14:paraId="57239B11"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Альбумин</w:t>
            </w:r>
          </w:p>
        </w:tc>
        <w:tc>
          <w:tcPr>
            <w:tcW w:w="1276" w:type="dxa"/>
          </w:tcPr>
          <w:p w14:paraId="0C00BB2A"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г/л</w:t>
            </w:r>
          </w:p>
        </w:tc>
        <w:tc>
          <w:tcPr>
            <w:tcW w:w="2126" w:type="dxa"/>
          </w:tcPr>
          <w:p w14:paraId="1318E186"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38,2</w:t>
            </w:r>
          </w:p>
        </w:tc>
        <w:tc>
          <w:tcPr>
            <w:tcW w:w="2268" w:type="dxa"/>
          </w:tcPr>
          <w:p w14:paraId="3C908C0D"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35,3</w:t>
            </w:r>
          </w:p>
        </w:tc>
        <w:tc>
          <w:tcPr>
            <w:tcW w:w="1070" w:type="dxa"/>
          </w:tcPr>
          <w:p w14:paraId="1059954F"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22-39</w:t>
            </w:r>
          </w:p>
        </w:tc>
      </w:tr>
      <w:tr w:rsidR="00797972" w:rsidRPr="007F0FF7" w14:paraId="5992D7FB" w14:textId="77777777" w:rsidTr="006D6EB7">
        <w:trPr>
          <w:trHeight w:val="156"/>
        </w:trPr>
        <w:tc>
          <w:tcPr>
            <w:tcW w:w="2722" w:type="dxa"/>
          </w:tcPr>
          <w:p w14:paraId="3C6BE809"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Мочевина</w:t>
            </w:r>
          </w:p>
        </w:tc>
        <w:tc>
          <w:tcPr>
            <w:tcW w:w="1276" w:type="dxa"/>
          </w:tcPr>
          <w:p w14:paraId="12B1824E"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ммоль/л</w:t>
            </w:r>
          </w:p>
        </w:tc>
        <w:tc>
          <w:tcPr>
            <w:tcW w:w="2126" w:type="dxa"/>
          </w:tcPr>
          <w:p w14:paraId="3EE0A66E"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8,0</w:t>
            </w:r>
          </w:p>
        </w:tc>
        <w:tc>
          <w:tcPr>
            <w:tcW w:w="2268" w:type="dxa"/>
          </w:tcPr>
          <w:p w14:paraId="4B5D975D"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6,3</w:t>
            </w:r>
          </w:p>
        </w:tc>
        <w:tc>
          <w:tcPr>
            <w:tcW w:w="1070" w:type="dxa"/>
          </w:tcPr>
          <w:p w14:paraId="6084969C"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3,5-9,2</w:t>
            </w:r>
          </w:p>
        </w:tc>
      </w:tr>
      <w:tr w:rsidR="00797972" w:rsidRPr="007F0FF7" w14:paraId="52780E1D" w14:textId="77777777" w:rsidTr="006D6EB7">
        <w:trPr>
          <w:trHeight w:val="300"/>
        </w:trPr>
        <w:tc>
          <w:tcPr>
            <w:tcW w:w="2722" w:type="dxa"/>
          </w:tcPr>
          <w:p w14:paraId="717494F1" w14:textId="77777777" w:rsidR="00797972" w:rsidRPr="007F0FF7" w:rsidRDefault="00797972" w:rsidP="006D6EB7">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Креатинин</w:t>
            </w:r>
          </w:p>
        </w:tc>
        <w:tc>
          <w:tcPr>
            <w:tcW w:w="1276" w:type="dxa"/>
          </w:tcPr>
          <w:p w14:paraId="2082DCCF" w14:textId="77777777" w:rsidR="00797972" w:rsidRPr="007F0FF7" w:rsidRDefault="00797972" w:rsidP="006D6EB7">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Мкмоль</w:t>
            </w:r>
            <w:proofErr w:type="spellEnd"/>
            <w:r w:rsidRPr="007F0FF7">
              <w:rPr>
                <w:rFonts w:ascii="Times New Roman" w:hAnsi="Times New Roman" w:cs="Times New Roman"/>
                <w:sz w:val="24"/>
                <w:szCs w:val="24"/>
              </w:rPr>
              <w:t>/л</w:t>
            </w:r>
          </w:p>
        </w:tc>
        <w:tc>
          <w:tcPr>
            <w:tcW w:w="2126" w:type="dxa"/>
          </w:tcPr>
          <w:p w14:paraId="575DC365"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111</w:t>
            </w:r>
          </w:p>
        </w:tc>
        <w:tc>
          <w:tcPr>
            <w:tcW w:w="2268" w:type="dxa"/>
          </w:tcPr>
          <w:p w14:paraId="431DDD7F"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62,0</w:t>
            </w:r>
          </w:p>
        </w:tc>
        <w:tc>
          <w:tcPr>
            <w:tcW w:w="1070" w:type="dxa"/>
          </w:tcPr>
          <w:p w14:paraId="6BC728E0"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80-180</w:t>
            </w:r>
          </w:p>
        </w:tc>
      </w:tr>
      <w:tr w:rsidR="00797972" w:rsidRPr="007F0FF7" w14:paraId="099F75E2" w14:textId="77777777" w:rsidTr="006D6EB7">
        <w:trPr>
          <w:trHeight w:val="444"/>
        </w:trPr>
        <w:tc>
          <w:tcPr>
            <w:tcW w:w="2722" w:type="dxa"/>
          </w:tcPr>
          <w:p w14:paraId="62C2485F" w14:textId="77777777" w:rsidR="00797972" w:rsidRPr="007F0FF7" w:rsidRDefault="00797972" w:rsidP="006D6EB7">
            <w:pPr>
              <w:spacing w:after="0" w:line="240" w:lineRule="auto"/>
              <w:jc w:val="both"/>
              <w:rPr>
                <w:rFonts w:ascii="Times New Roman" w:hAnsi="Times New Roman" w:cs="Times New Roman"/>
                <w:sz w:val="24"/>
                <w:szCs w:val="24"/>
                <w:lang w:val="kk-KZ"/>
              </w:rPr>
            </w:pPr>
            <w:proofErr w:type="spellStart"/>
            <w:r w:rsidRPr="007F0FF7">
              <w:rPr>
                <w:rFonts w:ascii="Times New Roman" w:hAnsi="Times New Roman" w:cs="Times New Roman"/>
                <w:sz w:val="24"/>
                <w:szCs w:val="24"/>
              </w:rPr>
              <w:t>АлАт</w:t>
            </w:r>
            <w:proofErr w:type="spellEnd"/>
            <w:r w:rsidRPr="007F0FF7">
              <w:rPr>
                <w:rFonts w:ascii="Times New Roman" w:hAnsi="Times New Roman" w:cs="Times New Roman"/>
                <w:sz w:val="24"/>
                <w:szCs w:val="24"/>
              </w:rPr>
              <w:t>(</w:t>
            </w:r>
            <w:proofErr w:type="spellStart"/>
            <w:r w:rsidR="006D6EB7" w:rsidRPr="007F0FF7">
              <w:rPr>
                <w:rFonts w:ascii="Times New Roman" w:hAnsi="Times New Roman" w:cs="Times New Roman"/>
                <w:sz w:val="24"/>
                <w:szCs w:val="24"/>
              </w:rPr>
              <w:t>а</w:t>
            </w:r>
            <w:r w:rsidRPr="007F0FF7">
              <w:rPr>
                <w:rFonts w:ascii="Times New Roman" w:hAnsi="Times New Roman" w:cs="Times New Roman"/>
                <w:sz w:val="24"/>
                <w:szCs w:val="24"/>
              </w:rPr>
              <w:t>ланинамино</w:t>
            </w:r>
            <w:r w:rsidR="006D6EB7" w:rsidRPr="007F0FF7">
              <w:rPr>
                <w:rFonts w:ascii="Times New Roman" w:hAnsi="Times New Roman" w:cs="Times New Roman"/>
                <w:sz w:val="24"/>
                <w:szCs w:val="24"/>
              </w:rPr>
              <w:t>-</w:t>
            </w:r>
            <w:r w:rsidRPr="007F0FF7">
              <w:rPr>
                <w:rFonts w:ascii="Times New Roman" w:hAnsi="Times New Roman" w:cs="Times New Roman"/>
                <w:sz w:val="24"/>
                <w:szCs w:val="24"/>
              </w:rPr>
              <w:t>трансфераза</w:t>
            </w:r>
            <w:proofErr w:type="spellEnd"/>
            <w:r w:rsidRPr="007F0FF7">
              <w:rPr>
                <w:rFonts w:ascii="Times New Roman" w:hAnsi="Times New Roman" w:cs="Times New Roman"/>
                <w:sz w:val="24"/>
                <w:szCs w:val="24"/>
              </w:rPr>
              <w:t>)</w:t>
            </w:r>
          </w:p>
        </w:tc>
        <w:tc>
          <w:tcPr>
            <w:tcW w:w="1276" w:type="dxa"/>
          </w:tcPr>
          <w:p w14:paraId="525F5C8C"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МЕ/л</w:t>
            </w:r>
          </w:p>
        </w:tc>
        <w:tc>
          <w:tcPr>
            <w:tcW w:w="2126" w:type="dxa"/>
          </w:tcPr>
          <w:p w14:paraId="2F6E4040"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56,3</w:t>
            </w:r>
          </w:p>
        </w:tc>
        <w:tc>
          <w:tcPr>
            <w:tcW w:w="2268" w:type="dxa"/>
          </w:tcPr>
          <w:p w14:paraId="33A3A57A"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135,6</w:t>
            </w:r>
          </w:p>
        </w:tc>
        <w:tc>
          <w:tcPr>
            <w:tcW w:w="1070" w:type="dxa"/>
          </w:tcPr>
          <w:p w14:paraId="28100513"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2,7-20</w:t>
            </w:r>
          </w:p>
        </w:tc>
      </w:tr>
      <w:tr w:rsidR="00797972" w:rsidRPr="007F0FF7" w14:paraId="0D6ED31F" w14:textId="77777777" w:rsidTr="006D6EB7">
        <w:trPr>
          <w:trHeight w:val="372"/>
        </w:trPr>
        <w:tc>
          <w:tcPr>
            <w:tcW w:w="2722" w:type="dxa"/>
          </w:tcPr>
          <w:p w14:paraId="457A199F"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АсАт</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аспартатамино</w:t>
            </w:r>
            <w:r w:rsidR="006D6EB7" w:rsidRPr="007F0FF7">
              <w:rPr>
                <w:rFonts w:ascii="Times New Roman" w:hAnsi="Times New Roman" w:cs="Times New Roman"/>
                <w:sz w:val="24"/>
                <w:szCs w:val="24"/>
              </w:rPr>
              <w:t>-</w:t>
            </w:r>
            <w:r w:rsidRPr="007F0FF7">
              <w:rPr>
                <w:rFonts w:ascii="Times New Roman" w:hAnsi="Times New Roman" w:cs="Times New Roman"/>
                <w:sz w:val="24"/>
                <w:szCs w:val="24"/>
              </w:rPr>
              <w:t>трансфераза</w:t>
            </w:r>
            <w:proofErr w:type="spellEnd"/>
            <w:r w:rsidRPr="007F0FF7">
              <w:rPr>
                <w:rFonts w:ascii="Times New Roman" w:hAnsi="Times New Roman" w:cs="Times New Roman"/>
                <w:sz w:val="24"/>
                <w:szCs w:val="24"/>
              </w:rPr>
              <w:t>)</w:t>
            </w:r>
          </w:p>
        </w:tc>
        <w:tc>
          <w:tcPr>
            <w:tcW w:w="1276" w:type="dxa"/>
          </w:tcPr>
          <w:p w14:paraId="7835BD47"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МЕ/л</w:t>
            </w:r>
          </w:p>
        </w:tc>
        <w:tc>
          <w:tcPr>
            <w:tcW w:w="2126" w:type="dxa"/>
          </w:tcPr>
          <w:p w14:paraId="40AB48CD"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40,9</w:t>
            </w:r>
          </w:p>
        </w:tc>
        <w:tc>
          <w:tcPr>
            <w:tcW w:w="2268" w:type="dxa"/>
          </w:tcPr>
          <w:p w14:paraId="0614ABA1"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48,9</w:t>
            </w:r>
          </w:p>
        </w:tc>
        <w:tc>
          <w:tcPr>
            <w:tcW w:w="1070" w:type="dxa"/>
          </w:tcPr>
          <w:p w14:paraId="6208FA15"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130-300</w:t>
            </w:r>
          </w:p>
        </w:tc>
      </w:tr>
      <w:tr w:rsidR="00797972" w:rsidRPr="007F0FF7" w14:paraId="1043D0A5" w14:textId="77777777" w:rsidTr="006D6EB7">
        <w:trPr>
          <w:trHeight w:val="283"/>
        </w:trPr>
        <w:tc>
          <w:tcPr>
            <w:tcW w:w="2722" w:type="dxa"/>
          </w:tcPr>
          <w:p w14:paraId="6FA5F76B" w14:textId="77777777" w:rsidR="00797972" w:rsidRPr="007F0FF7" w:rsidRDefault="00797972"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Сілтілі</w:t>
            </w:r>
            <w:proofErr w:type="spellEnd"/>
            <w:r w:rsidRPr="007F0FF7">
              <w:rPr>
                <w:rFonts w:ascii="Times New Roman" w:hAnsi="Times New Roman" w:cs="Times New Roman"/>
                <w:sz w:val="24"/>
                <w:szCs w:val="24"/>
              </w:rPr>
              <w:t xml:space="preserve"> фосфатаза</w:t>
            </w:r>
          </w:p>
        </w:tc>
        <w:tc>
          <w:tcPr>
            <w:tcW w:w="1276" w:type="dxa"/>
          </w:tcPr>
          <w:p w14:paraId="4D11B5B0"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МЕ/л</w:t>
            </w:r>
          </w:p>
        </w:tc>
        <w:tc>
          <w:tcPr>
            <w:tcW w:w="2126" w:type="dxa"/>
          </w:tcPr>
          <w:p w14:paraId="3B73F77B"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52,7</w:t>
            </w:r>
          </w:p>
        </w:tc>
        <w:tc>
          <w:tcPr>
            <w:tcW w:w="2268" w:type="dxa"/>
          </w:tcPr>
          <w:p w14:paraId="6AE9FBA7"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60,7</w:t>
            </w:r>
          </w:p>
        </w:tc>
        <w:tc>
          <w:tcPr>
            <w:tcW w:w="1070" w:type="dxa"/>
          </w:tcPr>
          <w:p w14:paraId="2D682AEF"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18-70</w:t>
            </w:r>
          </w:p>
        </w:tc>
      </w:tr>
      <w:tr w:rsidR="00797972" w:rsidRPr="007F0FF7" w14:paraId="0EC36AF4" w14:textId="77777777" w:rsidTr="006D6EB7">
        <w:trPr>
          <w:trHeight w:val="273"/>
        </w:trPr>
        <w:tc>
          <w:tcPr>
            <w:tcW w:w="2722" w:type="dxa"/>
          </w:tcPr>
          <w:p w14:paraId="14A7F7CD"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Билирубин </w:t>
            </w:r>
            <w:proofErr w:type="spellStart"/>
            <w:r w:rsidRPr="007F0FF7">
              <w:rPr>
                <w:rFonts w:ascii="Times New Roman" w:hAnsi="Times New Roman" w:cs="Times New Roman"/>
                <w:sz w:val="24"/>
                <w:szCs w:val="24"/>
              </w:rPr>
              <w:t>жалпы</w:t>
            </w:r>
            <w:proofErr w:type="spellEnd"/>
          </w:p>
        </w:tc>
        <w:tc>
          <w:tcPr>
            <w:tcW w:w="1276" w:type="dxa"/>
          </w:tcPr>
          <w:p w14:paraId="0ADA2D3F"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ммоль/л</w:t>
            </w:r>
          </w:p>
        </w:tc>
        <w:tc>
          <w:tcPr>
            <w:tcW w:w="2126" w:type="dxa"/>
          </w:tcPr>
          <w:p w14:paraId="6F067F15"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3,81</w:t>
            </w:r>
          </w:p>
        </w:tc>
        <w:tc>
          <w:tcPr>
            <w:tcW w:w="2268" w:type="dxa"/>
          </w:tcPr>
          <w:p w14:paraId="6746477B"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6,2</w:t>
            </w:r>
          </w:p>
        </w:tc>
        <w:tc>
          <w:tcPr>
            <w:tcW w:w="1070" w:type="dxa"/>
          </w:tcPr>
          <w:p w14:paraId="0E312775"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5,4-51,4</w:t>
            </w:r>
          </w:p>
        </w:tc>
      </w:tr>
      <w:tr w:rsidR="00797972" w:rsidRPr="007F0FF7" w14:paraId="66DF6F59" w14:textId="77777777" w:rsidTr="006D6EB7">
        <w:trPr>
          <w:trHeight w:val="264"/>
        </w:trPr>
        <w:tc>
          <w:tcPr>
            <w:tcW w:w="2722" w:type="dxa"/>
          </w:tcPr>
          <w:p w14:paraId="79EAD5FF" w14:textId="77777777" w:rsidR="00797972" w:rsidRPr="007F0FF7" w:rsidRDefault="00797972"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Билирубин тура</w:t>
            </w:r>
          </w:p>
        </w:tc>
        <w:tc>
          <w:tcPr>
            <w:tcW w:w="1276" w:type="dxa"/>
          </w:tcPr>
          <w:p w14:paraId="4120A327"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ммоль/л</w:t>
            </w:r>
          </w:p>
        </w:tc>
        <w:tc>
          <w:tcPr>
            <w:tcW w:w="2126" w:type="dxa"/>
          </w:tcPr>
          <w:p w14:paraId="1C1FF167"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3,45</w:t>
            </w:r>
          </w:p>
        </w:tc>
        <w:tc>
          <w:tcPr>
            <w:tcW w:w="2268" w:type="dxa"/>
          </w:tcPr>
          <w:p w14:paraId="107CB4EB"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4,21</w:t>
            </w:r>
          </w:p>
        </w:tc>
        <w:tc>
          <w:tcPr>
            <w:tcW w:w="1070" w:type="dxa"/>
          </w:tcPr>
          <w:p w14:paraId="1B354D33" w14:textId="77777777" w:rsidR="00797972" w:rsidRPr="007F0FF7" w:rsidRDefault="00797972" w:rsidP="006D6EB7">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0-10</w:t>
            </w:r>
          </w:p>
        </w:tc>
      </w:tr>
      <w:bookmarkEnd w:id="4"/>
    </w:tbl>
    <w:p w14:paraId="24BF90A9" w14:textId="77777777" w:rsidR="003555D4" w:rsidRPr="007F0FF7" w:rsidRDefault="003555D4" w:rsidP="001A3E8F">
      <w:pPr>
        <w:spacing w:after="0" w:line="240" w:lineRule="auto"/>
        <w:ind w:firstLine="709"/>
        <w:jc w:val="both"/>
        <w:rPr>
          <w:rFonts w:ascii="Times New Roman" w:hAnsi="Times New Roman" w:cs="Times New Roman"/>
          <w:sz w:val="28"/>
          <w:szCs w:val="28"/>
        </w:rPr>
      </w:pPr>
    </w:p>
    <w:p w14:paraId="641D6960" w14:textId="77777777" w:rsidR="00246108" w:rsidRPr="007F0FF7" w:rsidRDefault="00246108" w:rsidP="00AB2F43">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Биохимиялық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w:t>
      </w:r>
      <w:r w:rsidR="003555D4" w:rsidRPr="007F0FF7">
        <w:rPr>
          <w:rFonts w:ascii="Times New Roman" w:hAnsi="Times New Roman" w:cs="Times New Roman"/>
          <w:sz w:val="28"/>
          <w:szCs w:val="28"/>
        </w:rPr>
        <w:t>сі</w:t>
      </w:r>
      <w:proofErr w:type="spellEnd"/>
      <w:r w:rsidR="003555D4" w:rsidRPr="007F0FF7">
        <w:rPr>
          <w:rFonts w:ascii="Times New Roman" w:hAnsi="Times New Roman" w:cs="Times New Roman"/>
          <w:sz w:val="28"/>
          <w:szCs w:val="28"/>
        </w:rPr>
        <w:t xml:space="preserve"> </w:t>
      </w:r>
      <w:proofErr w:type="spellStart"/>
      <w:r w:rsidR="003555D4" w:rsidRPr="007F0FF7">
        <w:rPr>
          <w:rFonts w:ascii="Times New Roman" w:hAnsi="Times New Roman" w:cs="Times New Roman"/>
          <w:sz w:val="28"/>
          <w:szCs w:val="28"/>
        </w:rPr>
        <w:t>мағыналар</w:t>
      </w:r>
      <w:proofErr w:type="spellEnd"/>
      <w:r w:rsidR="003555D4" w:rsidRPr="007F0FF7">
        <w:rPr>
          <w:rFonts w:ascii="Times New Roman" w:hAnsi="Times New Roman" w:cs="Times New Roman"/>
          <w:sz w:val="28"/>
          <w:szCs w:val="28"/>
        </w:rPr>
        <w:t xml:space="preserve"> </w:t>
      </w:r>
      <w:proofErr w:type="spellStart"/>
      <w:r w:rsidR="003555D4" w:rsidRPr="007F0FF7">
        <w:rPr>
          <w:rFonts w:ascii="Times New Roman" w:hAnsi="Times New Roman" w:cs="Times New Roman"/>
          <w:sz w:val="28"/>
          <w:szCs w:val="28"/>
        </w:rPr>
        <w:t>анықталды</w:t>
      </w:r>
      <w:proofErr w:type="spellEnd"/>
      <w:r w:rsidR="003555D4" w:rsidRPr="007F0FF7">
        <w:rPr>
          <w:rFonts w:ascii="Times New Roman" w:hAnsi="Times New Roman" w:cs="Times New Roman"/>
          <w:sz w:val="28"/>
          <w:szCs w:val="28"/>
        </w:rPr>
        <w:t>(</w:t>
      </w:r>
      <w:proofErr w:type="spellStart"/>
      <w:r w:rsidR="003555D4" w:rsidRPr="007F0FF7">
        <w:rPr>
          <w:rFonts w:ascii="Times New Roman" w:hAnsi="Times New Roman" w:cs="Times New Roman"/>
          <w:sz w:val="28"/>
          <w:szCs w:val="28"/>
        </w:rPr>
        <w:t>кесте</w:t>
      </w:r>
      <w:proofErr w:type="spellEnd"/>
      <w:r w:rsidR="00F25DA8" w:rsidRPr="007F0FF7">
        <w:rPr>
          <w:rFonts w:ascii="Times New Roman" w:hAnsi="Times New Roman" w:cs="Times New Roman"/>
          <w:sz w:val="28"/>
          <w:szCs w:val="28"/>
        </w:rPr>
        <w:t xml:space="preserve"> 27</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биохимиялық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зерттеулері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көрсеткіштер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w:t>
      </w:r>
      <w:r w:rsidR="00F25DA8" w:rsidRPr="007F0FF7">
        <w:rPr>
          <w:rFonts w:ascii="Times New Roman" w:hAnsi="Times New Roman" w:cs="Times New Roman"/>
          <w:sz w:val="28"/>
          <w:szCs w:val="28"/>
        </w:rPr>
        <w:t>нықталды</w:t>
      </w:r>
      <w:proofErr w:type="spellEnd"/>
      <w:r w:rsidR="00F25DA8" w:rsidRPr="007F0FF7">
        <w:rPr>
          <w:rFonts w:ascii="Times New Roman" w:hAnsi="Times New Roman" w:cs="Times New Roman"/>
          <w:sz w:val="28"/>
          <w:szCs w:val="28"/>
        </w:rPr>
        <w:t xml:space="preserve">: </w:t>
      </w:r>
      <w:proofErr w:type="spellStart"/>
      <w:r w:rsidR="00F25DA8" w:rsidRPr="007F0FF7">
        <w:rPr>
          <w:rFonts w:ascii="Times New Roman" w:hAnsi="Times New Roman" w:cs="Times New Roman"/>
          <w:sz w:val="28"/>
          <w:szCs w:val="28"/>
        </w:rPr>
        <w:t>жалпы</w:t>
      </w:r>
      <w:proofErr w:type="spellEnd"/>
      <w:r w:rsidR="00F25DA8" w:rsidRPr="007F0FF7">
        <w:rPr>
          <w:rFonts w:ascii="Times New Roman" w:hAnsi="Times New Roman" w:cs="Times New Roman"/>
          <w:sz w:val="28"/>
          <w:szCs w:val="28"/>
        </w:rPr>
        <w:t xml:space="preserve"> </w:t>
      </w:r>
      <w:proofErr w:type="spellStart"/>
      <w:r w:rsidR="00F25DA8" w:rsidRPr="007F0FF7">
        <w:rPr>
          <w:rFonts w:ascii="Times New Roman" w:hAnsi="Times New Roman" w:cs="Times New Roman"/>
          <w:sz w:val="28"/>
          <w:szCs w:val="28"/>
        </w:rPr>
        <w:t>ақуыз</w:t>
      </w:r>
      <w:proofErr w:type="spellEnd"/>
      <w:r w:rsidR="00F25DA8" w:rsidRPr="007F0FF7">
        <w:rPr>
          <w:rFonts w:ascii="Times New Roman" w:hAnsi="Times New Roman" w:cs="Times New Roman"/>
          <w:sz w:val="28"/>
          <w:szCs w:val="28"/>
        </w:rPr>
        <w:t xml:space="preserve"> – 82, 6; альбумин -35,3; м</w:t>
      </w:r>
      <w:r w:rsidRPr="007F0FF7">
        <w:rPr>
          <w:rFonts w:ascii="Times New Roman" w:hAnsi="Times New Roman" w:cs="Times New Roman"/>
          <w:sz w:val="28"/>
          <w:szCs w:val="28"/>
        </w:rPr>
        <w:t xml:space="preserve">очевина - 6,3; </w:t>
      </w:r>
      <w:r w:rsidR="00F25DA8" w:rsidRPr="007F0FF7">
        <w:rPr>
          <w:rFonts w:ascii="Times New Roman" w:hAnsi="Times New Roman" w:cs="Times New Roman"/>
          <w:sz w:val="28"/>
          <w:szCs w:val="28"/>
        </w:rPr>
        <w:t>к</w:t>
      </w:r>
      <w:r w:rsidRPr="007F0FF7">
        <w:rPr>
          <w:rFonts w:ascii="Times New Roman" w:hAnsi="Times New Roman" w:cs="Times New Roman"/>
          <w:sz w:val="28"/>
          <w:szCs w:val="28"/>
        </w:rPr>
        <w:t xml:space="preserve">реатинин – 62,0; </w:t>
      </w:r>
      <w:proofErr w:type="spellStart"/>
      <w:r w:rsidRPr="007F0FF7">
        <w:rPr>
          <w:rFonts w:ascii="Times New Roman" w:hAnsi="Times New Roman" w:cs="Times New Roman"/>
          <w:sz w:val="28"/>
          <w:szCs w:val="28"/>
        </w:rPr>
        <w:t>АлАт</w:t>
      </w:r>
      <w:proofErr w:type="spellEnd"/>
      <w:r w:rsidRPr="007F0FF7">
        <w:rPr>
          <w:rFonts w:ascii="Times New Roman" w:hAnsi="Times New Roman" w:cs="Times New Roman"/>
          <w:sz w:val="28"/>
          <w:szCs w:val="28"/>
        </w:rPr>
        <w:t xml:space="preserve"> – 135,6</w:t>
      </w:r>
      <w:r w:rsidR="00F25DA8" w:rsidRPr="007F0FF7">
        <w:rPr>
          <w:rFonts w:ascii="Times New Roman" w:hAnsi="Times New Roman" w:cs="Times New Roman"/>
          <w:sz w:val="28"/>
          <w:szCs w:val="28"/>
        </w:rPr>
        <w:t xml:space="preserve">; </w:t>
      </w:r>
      <w:proofErr w:type="spellStart"/>
      <w:r w:rsidR="00F25DA8" w:rsidRPr="007F0FF7">
        <w:rPr>
          <w:rFonts w:ascii="Times New Roman" w:hAnsi="Times New Roman" w:cs="Times New Roman"/>
          <w:sz w:val="28"/>
          <w:szCs w:val="28"/>
        </w:rPr>
        <w:t>АсАт</w:t>
      </w:r>
      <w:proofErr w:type="spellEnd"/>
      <w:r w:rsidR="00F25DA8" w:rsidRPr="007F0FF7">
        <w:rPr>
          <w:rFonts w:ascii="Times New Roman" w:hAnsi="Times New Roman" w:cs="Times New Roman"/>
          <w:sz w:val="28"/>
          <w:szCs w:val="28"/>
        </w:rPr>
        <w:t xml:space="preserve"> – 48,9; </w:t>
      </w:r>
      <w:proofErr w:type="spellStart"/>
      <w:r w:rsidR="00F25DA8" w:rsidRPr="007F0FF7">
        <w:rPr>
          <w:rFonts w:ascii="Times New Roman" w:hAnsi="Times New Roman" w:cs="Times New Roman"/>
          <w:sz w:val="28"/>
          <w:szCs w:val="28"/>
        </w:rPr>
        <w:t>сілтілі</w:t>
      </w:r>
      <w:proofErr w:type="spellEnd"/>
      <w:r w:rsidR="00F25DA8" w:rsidRPr="007F0FF7">
        <w:rPr>
          <w:rFonts w:ascii="Times New Roman" w:hAnsi="Times New Roman" w:cs="Times New Roman"/>
          <w:sz w:val="28"/>
          <w:szCs w:val="28"/>
        </w:rPr>
        <w:t xml:space="preserve"> фосфатаза – 60,7, </w:t>
      </w:r>
      <w:proofErr w:type="spellStart"/>
      <w:r w:rsidR="00F25DA8" w:rsidRPr="007F0FF7">
        <w:rPr>
          <w:rFonts w:ascii="Times New Roman" w:hAnsi="Times New Roman" w:cs="Times New Roman"/>
          <w:sz w:val="28"/>
          <w:szCs w:val="28"/>
        </w:rPr>
        <w:t>жалпы</w:t>
      </w:r>
      <w:proofErr w:type="spellEnd"/>
      <w:r w:rsidR="00F25DA8" w:rsidRPr="007F0FF7">
        <w:rPr>
          <w:rFonts w:ascii="Times New Roman" w:hAnsi="Times New Roman" w:cs="Times New Roman"/>
          <w:sz w:val="28"/>
          <w:szCs w:val="28"/>
        </w:rPr>
        <w:t xml:space="preserve"> б</w:t>
      </w:r>
      <w:r w:rsidRPr="007F0FF7">
        <w:rPr>
          <w:rFonts w:ascii="Times New Roman" w:hAnsi="Times New Roman" w:cs="Times New Roman"/>
          <w:sz w:val="28"/>
          <w:szCs w:val="28"/>
        </w:rPr>
        <w:t>илирубин – 6,2</w:t>
      </w:r>
      <w:r w:rsidR="00F25DA8" w:rsidRPr="007F0FF7">
        <w:rPr>
          <w:rFonts w:ascii="Times New Roman" w:hAnsi="Times New Roman" w:cs="Times New Roman"/>
          <w:sz w:val="28"/>
          <w:szCs w:val="28"/>
        </w:rPr>
        <w:t xml:space="preserve">; </w:t>
      </w:r>
      <w:proofErr w:type="spellStart"/>
      <w:r w:rsidR="00F25DA8" w:rsidRPr="007F0FF7">
        <w:rPr>
          <w:rFonts w:ascii="Times New Roman" w:hAnsi="Times New Roman" w:cs="Times New Roman"/>
          <w:sz w:val="28"/>
          <w:szCs w:val="28"/>
        </w:rPr>
        <w:t>түзу</w:t>
      </w:r>
      <w:proofErr w:type="spellEnd"/>
      <w:r w:rsidR="00F25DA8" w:rsidRPr="007F0FF7">
        <w:rPr>
          <w:rFonts w:ascii="Times New Roman" w:hAnsi="Times New Roman" w:cs="Times New Roman"/>
          <w:sz w:val="28"/>
          <w:szCs w:val="28"/>
        </w:rPr>
        <w:t xml:space="preserve"> б</w:t>
      </w:r>
      <w:r w:rsidRPr="007F0FF7">
        <w:rPr>
          <w:rFonts w:ascii="Times New Roman" w:hAnsi="Times New Roman" w:cs="Times New Roman"/>
          <w:sz w:val="28"/>
          <w:szCs w:val="28"/>
        </w:rPr>
        <w:t xml:space="preserve">илирубин – 4,21. </w:t>
      </w:r>
      <w:proofErr w:type="spellStart"/>
      <w:r w:rsidRPr="007F0FF7">
        <w:rPr>
          <w:rFonts w:ascii="Times New Roman" w:hAnsi="Times New Roman" w:cs="Times New Roman"/>
          <w:sz w:val="28"/>
          <w:szCs w:val="28"/>
        </w:rPr>
        <w:t>Сорбциядан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көрсеткіштер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келесідей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жалпы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ақуыз</w:t>
      </w:r>
      <w:proofErr w:type="spellEnd"/>
      <w:r w:rsidR="00AB2F43" w:rsidRPr="007F0FF7">
        <w:rPr>
          <w:rFonts w:ascii="Times New Roman" w:hAnsi="Times New Roman" w:cs="Times New Roman"/>
          <w:sz w:val="28"/>
          <w:szCs w:val="28"/>
        </w:rPr>
        <w:t xml:space="preserve"> – </w:t>
      </w:r>
      <w:r w:rsidRPr="007F0FF7">
        <w:rPr>
          <w:rFonts w:ascii="Times New Roman" w:hAnsi="Times New Roman" w:cs="Times New Roman"/>
          <w:sz w:val="28"/>
          <w:szCs w:val="28"/>
        </w:rPr>
        <w:t>82,0</w:t>
      </w:r>
      <w:r w:rsidR="00AB2F43" w:rsidRPr="007F0FF7">
        <w:rPr>
          <w:rFonts w:ascii="Times New Roman" w:hAnsi="Times New Roman" w:cs="Times New Roman"/>
          <w:sz w:val="28"/>
          <w:szCs w:val="28"/>
        </w:rPr>
        <w:t>;</w:t>
      </w:r>
      <w:r w:rsidR="00F25DA8" w:rsidRPr="007F0FF7">
        <w:rPr>
          <w:rFonts w:ascii="Times New Roman" w:hAnsi="Times New Roman" w:cs="Times New Roman"/>
          <w:sz w:val="28"/>
          <w:szCs w:val="28"/>
        </w:rPr>
        <w:t xml:space="preserve"> а</w:t>
      </w:r>
      <w:r w:rsidRPr="007F0FF7">
        <w:rPr>
          <w:rFonts w:ascii="Times New Roman" w:hAnsi="Times New Roman" w:cs="Times New Roman"/>
          <w:sz w:val="28"/>
          <w:szCs w:val="28"/>
        </w:rPr>
        <w:t>льбумин</w:t>
      </w:r>
      <w:r w:rsidR="00AB2F43" w:rsidRPr="007F0FF7">
        <w:rPr>
          <w:rFonts w:ascii="Times New Roman" w:hAnsi="Times New Roman" w:cs="Times New Roman"/>
          <w:sz w:val="28"/>
          <w:szCs w:val="28"/>
        </w:rPr>
        <w:t xml:space="preserve"> – </w:t>
      </w:r>
      <w:r w:rsidRPr="007F0FF7">
        <w:rPr>
          <w:rFonts w:ascii="Times New Roman" w:hAnsi="Times New Roman" w:cs="Times New Roman"/>
          <w:sz w:val="28"/>
          <w:szCs w:val="28"/>
        </w:rPr>
        <w:t>38,2</w:t>
      </w:r>
      <w:r w:rsidR="00AB2F43" w:rsidRPr="007F0FF7">
        <w:rPr>
          <w:rFonts w:ascii="Times New Roman" w:hAnsi="Times New Roman" w:cs="Times New Roman"/>
          <w:sz w:val="28"/>
          <w:szCs w:val="28"/>
        </w:rPr>
        <w:t>;</w:t>
      </w:r>
      <w:r w:rsidR="00F25DA8" w:rsidRPr="007F0FF7">
        <w:rPr>
          <w:rFonts w:ascii="Times New Roman" w:hAnsi="Times New Roman" w:cs="Times New Roman"/>
          <w:sz w:val="28"/>
          <w:szCs w:val="28"/>
        </w:rPr>
        <w:t xml:space="preserve"> м</w:t>
      </w:r>
      <w:r w:rsidRPr="007F0FF7">
        <w:rPr>
          <w:rFonts w:ascii="Times New Roman" w:hAnsi="Times New Roman" w:cs="Times New Roman"/>
          <w:sz w:val="28"/>
          <w:szCs w:val="28"/>
        </w:rPr>
        <w:t xml:space="preserve">очевина </w:t>
      </w:r>
      <w:r w:rsidR="00AB2F43" w:rsidRPr="007F0FF7">
        <w:rPr>
          <w:rFonts w:ascii="Times New Roman" w:hAnsi="Times New Roman" w:cs="Times New Roman"/>
          <w:sz w:val="28"/>
          <w:szCs w:val="28"/>
        </w:rPr>
        <w:t xml:space="preserve">– </w:t>
      </w:r>
      <w:r w:rsidRPr="007F0FF7">
        <w:rPr>
          <w:rFonts w:ascii="Times New Roman" w:hAnsi="Times New Roman" w:cs="Times New Roman"/>
          <w:sz w:val="28"/>
          <w:szCs w:val="28"/>
        </w:rPr>
        <w:t>8,0</w:t>
      </w:r>
      <w:r w:rsidR="00AB2F43" w:rsidRPr="007F0FF7">
        <w:rPr>
          <w:rFonts w:ascii="Times New Roman" w:hAnsi="Times New Roman" w:cs="Times New Roman"/>
          <w:sz w:val="28"/>
          <w:szCs w:val="28"/>
        </w:rPr>
        <w:t>;</w:t>
      </w:r>
      <w:r w:rsidR="00F25DA8" w:rsidRPr="007F0FF7">
        <w:rPr>
          <w:rFonts w:ascii="Times New Roman" w:hAnsi="Times New Roman" w:cs="Times New Roman"/>
          <w:sz w:val="28"/>
          <w:szCs w:val="28"/>
        </w:rPr>
        <w:t xml:space="preserve"> к</w:t>
      </w:r>
      <w:r w:rsidRPr="007F0FF7">
        <w:rPr>
          <w:rFonts w:ascii="Times New Roman" w:hAnsi="Times New Roman" w:cs="Times New Roman"/>
          <w:sz w:val="28"/>
          <w:szCs w:val="28"/>
        </w:rPr>
        <w:t>реатинин</w:t>
      </w:r>
      <w:r w:rsidR="00AB2F43" w:rsidRPr="007F0FF7">
        <w:rPr>
          <w:rFonts w:ascii="Times New Roman" w:hAnsi="Times New Roman" w:cs="Times New Roman"/>
          <w:sz w:val="28"/>
          <w:szCs w:val="28"/>
        </w:rPr>
        <w:t xml:space="preserve"> – </w:t>
      </w:r>
      <w:r w:rsidRPr="007F0FF7">
        <w:rPr>
          <w:rFonts w:ascii="Times New Roman" w:hAnsi="Times New Roman" w:cs="Times New Roman"/>
          <w:sz w:val="28"/>
          <w:szCs w:val="28"/>
        </w:rPr>
        <w:t>111,0</w:t>
      </w:r>
      <w:r w:rsidR="00AB2F43"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АлАт</w:t>
      </w:r>
      <w:proofErr w:type="spellEnd"/>
      <w:r w:rsidRPr="007F0FF7">
        <w:rPr>
          <w:rFonts w:ascii="Times New Roman" w:hAnsi="Times New Roman" w:cs="Times New Roman"/>
          <w:sz w:val="28"/>
          <w:szCs w:val="28"/>
        </w:rPr>
        <w:t xml:space="preserve"> </w:t>
      </w:r>
      <w:r w:rsidR="00AB2F43" w:rsidRPr="007F0FF7">
        <w:rPr>
          <w:rFonts w:ascii="Times New Roman" w:hAnsi="Times New Roman" w:cs="Times New Roman"/>
          <w:sz w:val="28"/>
          <w:szCs w:val="28"/>
        </w:rPr>
        <w:t xml:space="preserve">– </w:t>
      </w:r>
      <w:r w:rsidRPr="007F0FF7">
        <w:rPr>
          <w:rFonts w:ascii="Times New Roman" w:hAnsi="Times New Roman" w:cs="Times New Roman"/>
          <w:sz w:val="28"/>
          <w:szCs w:val="28"/>
        </w:rPr>
        <w:t>56,3</w:t>
      </w:r>
      <w:r w:rsidR="00AB2F43"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АсАт</w:t>
      </w:r>
      <w:proofErr w:type="spellEnd"/>
      <w:r w:rsidRPr="007F0FF7">
        <w:rPr>
          <w:rFonts w:ascii="Times New Roman" w:hAnsi="Times New Roman" w:cs="Times New Roman"/>
          <w:sz w:val="28"/>
          <w:szCs w:val="28"/>
        </w:rPr>
        <w:t xml:space="preserve"> – 40,9</w:t>
      </w:r>
      <w:r w:rsidR="00AB2F43"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сілтілік</w:t>
      </w:r>
      <w:proofErr w:type="spellEnd"/>
      <w:r w:rsidRPr="007F0FF7">
        <w:rPr>
          <w:rFonts w:ascii="Times New Roman" w:hAnsi="Times New Roman" w:cs="Times New Roman"/>
          <w:sz w:val="28"/>
          <w:szCs w:val="28"/>
        </w:rPr>
        <w:t xml:space="preserve"> фосфатаза </w:t>
      </w:r>
      <w:r w:rsidR="00AB2F43" w:rsidRPr="007F0FF7">
        <w:rPr>
          <w:rFonts w:ascii="Times New Roman" w:hAnsi="Times New Roman" w:cs="Times New Roman"/>
          <w:sz w:val="28"/>
          <w:szCs w:val="28"/>
        </w:rPr>
        <w:t xml:space="preserve">– </w:t>
      </w:r>
      <w:r w:rsidRPr="007F0FF7">
        <w:rPr>
          <w:rFonts w:ascii="Times New Roman" w:hAnsi="Times New Roman" w:cs="Times New Roman"/>
          <w:sz w:val="28"/>
          <w:szCs w:val="28"/>
        </w:rPr>
        <w:t>52,7</w:t>
      </w:r>
      <w:r w:rsidR="00AB2F43" w:rsidRPr="007F0FF7">
        <w:rPr>
          <w:rFonts w:ascii="Times New Roman" w:hAnsi="Times New Roman" w:cs="Times New Roman"/>
          <w:sz w:val="28"/>
          <w:szCs w:val="28"/>
        </w:rPr>
        <w:t>;ж</w:t>
      </w:r>
      <w:r w:rsidRPr="007F0FF7">
        <w:rPr>
          <w:rFonts w:ascii="Times New Roman" w:hAnsi="Times New Roman" w:cs="Times New Roman"/>
          <w:sz w:val="28"/>
          <w:szCs w:val="28"/>
        </w:rPr>
        <w:t xml:space="preserve">алпы </w:t>
      </w:r>
      <w:r w:rsidR="00F25DA8" w:rsidRPr="007F0FF7">
        <w:rPr>
          <w:rFonts w:ascii="Times New Roman" w:hAnsi="Times New Roman" w:cs="Times New Roman"/>
          <w:sz w:val="28"/>
          <w:szCs w:val="28"/>
        </w:rPr>
        <w:t>б</w:t>
      </w:r>
      <w:r w:rsidRPr="007F0FF7">
        <w:rPr>
          <w:rFonts w:ascii="Times New Roman" w:hAnsi="Times New Roman" w:cs="Times New Roman"/>
          <w:sz w:val="28"/>
          <w:szCs w:val="28"/>
        </w:rPr>
        <w:t>илирубин</w:t>
      </w:r>
      <w:r w:rsidR="00AB2F43" w:rsidRPr="007F0FF7">
        <w:rPr>
          <w:rFonts w:ascii="Times New Roman" w:hAnsi="Times New Roman" w:cs="Times New Roman"/>
          <w:sz w:val="28"/>
          <w:szCs w:val="28"/>
        </w:rPr>
        <w:t xml:space="preserve"> –</w:t>
      </w:r>
      <w:r w:rsidRPr="007F0FF7">
        <w:rPr>
          <w:rFonts w:ascii="Times New Roman" w:hAnsi="Times New Roman" w:cs="Times New Roman"/>
          <w:sz w:val="28"/>
          <w:szCs w:val="28"/>
        </w:rPr>
        <w:t>3,81</w:t>
      </w:r>
      <w:r w:rsidR="00AB2F43" w:rsidRPr="007F0FF7">
        <w:rPr>
          <w:rFonts w:ascii="Times New Roman" w:hAnsi="Times New Roman" w:cs="Times New Roman"/>
          <w:sz w:val="28"/>
          <w:szCs w:val="28"/>
        </w:rPr>
        <w:t>;</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тікелей</w:t>
      </w:r>
      <w:proofErr w:type="spellEnd"/>
      <w:r w:rsidRPr="007F0FF7">
        <w:rPr>
          <w:rFonts w:ascii="Times New Roman" w:hAnsi="Times New Roman" w:cs="Times New Roman"/>
          <w:sz w:val="28"/>
          <w:szCs w:val="28"/>
        </w:rPr>
        <w:t xml:space="preserve"> билирубин – 3,45</w:t>
      </w:r>
      <w:r w:rsidR="00AB2F43" w:rsidRPr="007F0FF7">
        <w:rPr>
          <w:rFonts w:ascii="Times New Roman" w:hAnsi="Times New Roman" w:cs="Times New Roman"/>
          <w:sz w:val="28"/>
          <w:szCs w:val="28"/>
        </w:rPr>
        <w:t>.</w:t>
      </w:r>
    </w:p>
    <w:p w14:paraId="57607ABD" w14:textId="77777777" w:rsidR="00797972" w:rsidRPr="007F0FF7" w:rsidRDefault="00797972" w:rsidP="00AB2F43">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Омыртқалы жануардағы дене салмағындағы қанның үлесі 6</w:t>
      </w:r>
      <w:r w:rsidR="0059541A"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құрайды, иттің салмағы 12 кг, гемосорбентте айналатын қан – 0,72 мл.</w:t>
      </w:r>
      <w:r w:rsidR="00F25DA8" w:rsidRPr="007F0FF7">
        <w:rPr>
          <w:rFonts w:ascii="Times New Roman" w:hAnsi="Times New Roman" w:cs="Times New Roman"/>
          <w:sz w:val="28"/>
          <w:szCs w:val="28"/>
          <w:lang w:val="kk-KZ"/>
        </w:rPr>
        <w:t xml:space="preserve">28 </w:t>
      </w:r>
      <w:r w:rsidRPr="007F0FF7">
        <w:rPr>
          <w:rFonts w:ascii="Times New Roman" w:hAnsi="Times New Roman" w:cs="Times New Roman"/>
          <w:sz w:val="28"/>
          <w:szCs w:val="28"/>
          <w:lang w:val="kk-KZ"/>
        </w:rPr>
        <w:t>кестеде көрсетілгендей, альбумин, мочевина, креатинин мәндері төмендеді. Креатинин анализі әдетте бүйректің сүзу функциясын бағалау үшін қолданылады, дәстүрлі түрде осы мақсат үшін екі тест тағайындалады: мочевина және креатинин. Мочевина мен креатининнің жоғарылауы кезінде токсиндердің ағзаға нефротоксикалық әсерін байқауға болады.</w:t>
      </w:r>
    </w:p>
    <w:p w14:paraId="2B518FF6" w14:textId="77777777" w:rsidR="00797972" w:rsidRPr="007F0FF7" w:rsidRDefault="00797972" w:rsidP="00AB2F43">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Қандағы мочевина мен креатинин деңгейінің төмендеуі СБЖ бар науқастардың жалпы жағдайын жақсартуға ықпал етеді, СБЖ прогрессия қарқынын баяулатады. Көптеген науқастарда терінің ауырлығы төмендейді немесе жүрек айнуы, құсу, қышу жоғалады. Әсіресе белсенді гемосорбент і сатыдағы СБЖ бар науқастарда азотты негіздердің алмасуына әсер етеді. Бұл бүйрек аурулары бар науқастар үшін үлкен артықшылық.</w:t>
      </w:r>
    </w:p>
    <w:p w14:paraId="730C8809" w14:textId="77777777" w:rsidR="00797972" w:rsidRPr="007F0FF7" w:rsidRDefault="003555D4" w:rsidP="00AB2F43">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Донорлық плазмаға</w:t>
      </w:r>
      <w:r w:rsidR="00797972" w:rsidRPr="007F0FF7">
        <w:rPr>
          <w:rFonts w:ascii="Times New Roman" w:hAnsi="Times New Roman" w:cs="Times New Roman"/>
          <w:sz w:val="28"/>
          <w:szCs w:val="28"/>
          <w:lang w:val="kk-KZ"/>
        </w:rPr>
        <w:t xml:space="preserve"> клиникаға дейінгі зерттеу</w:t>
      </w:r>
    </w:p>
    <w:p w14:paraId="42CBBFE6" w14:textId="6392D735" w:rsidR="00797972" w:rsidRPr="007F0FF7" w:rsidRDefault="003555D4" w:rsidP="00AB2F43">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lastRenderedPageBreak/>
        <w:t>Дерек көздерден</w:t>
      </w:r>
      <w:r w:rsidR="00797972" w:rsidRPr="007F0FF7">
        <w:rPr>
          <w:rFonts w:ascii="Times New Roman" w:hAnsi="Times New Roman" w:cs="Times New Roman"/>
          <w:sz w:val="28"/>
          <w:szCs w:val="28"/>
          <w:lang w:val="kk-KZ"/>
        </w:rPr>
        <w:t xml:space="preserve"> селективті емес сорбент несеп қышқылын белсенді түрде сіңі</w:t>
      </w:r>
      <w:r w:rsidRPr="007F0FF7">
        <w:rPr>
          <w:rFonts w:ascii="Times New Roman" w:hAnsi="Times New Roman" w:cs="Times New Roman"/>
          <w:sz w:val="28"/>
          <w:szCs w:val="28"/>
          <w:lang w:val="kk-KZ"/>
        </w:rPr>
        <w:t xml:space="preserve">ретіні белгілі. </w:t>
      </w:r>
      <w:r w:rsidR="00797972" w:rsidRPr="007F0FF7">
        <w:rPr>
          <w:rFonts w:ascii="Times New Roman" w:hAnsi="Times New Roman" w:cs="Times New Roman"/>
          <w:sz w:val="28"/>
          <w:szCs w:val="28"/>
          <w:lang w:val="kk-KZ"/>
        </w:rPr>
        <w:t>Сондай-ақ сорбенттің қанығу фазасы бар, одан кейін сорбент сорбатты қайтадан ерітіндіге бере бастайды. Сондай-ақ, тиімді сорбция үшін сорбенттің сорбатқа қатынасы 1:10-1:20 құрауы тиіс деген деректер бар.</w:t>
      </w:r>
    </w:p>
    <w:p w14:paraId="1D8DB37F" w14:textId="77777777" w:rsidR="00797972" w:rsidRPr="007F0FF7" w:rsidRDefault="00797972" w:rsidP="001A3E8F">
      <w:pPr>
        <w:spacing w:after="0" w:line="240" w:lineRule="auto"/>
        <w:jc w:val="both"/>
        <w:rPr>
          <w:rFonts w:ascii="Times New Roman" w:hAnsi="Times New Roman" w:cs="Times New Roman"/>
          <w:sz w:val="28"/>
          <w:szCs w:val="28"/>
          <w:lang w:val="kk-KZ"/>
        </w:rPr>
      </w:pPr>
    </w:p>
    <w:p w14:paraId="602BD9EA" w14:textId="77777777" w:rsidR="00797972" w:rsidRPr="007F0FF7" w:rsidRDefault="0059541A" w:rsidP="001A3E8F">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3555D4" w:rsidRPr="007F0FF7">
        <w:rPr>
          <w:rFonts w:ascii="Times New Roman" w:hAnsi="Times New Roman" w:cs="Times New Roman"/>
          <w:sz w:val="28"/>
          <w:szCs w:val="28"/>
          <w:lang w:val="kk-KZ"/>
        </w:rPr>
        <w:t>есте</w:t>
      </w:r>
      <w:r w:rsidRPr="007F0FF7">
        <w:rPr>
          <w:rFonts w:ascii="Times New Roman" w:hAnsi="Times New Roman" w:cs="Times New Roman"/>
          <w:sz w:val="28"/>
          <w:szCs w:val="28"/>
          <w:lang w:val="kk-KZ"/>
        </w:rPr>
        <w:t xml:space="preserve"> 2</w:t>
      </w:r>
      <w:r w:rsidR="00F25DA8" w:rsidRPr="007F0FF7">
        <w:rPr>
          <w:rFonts w:ascii="Times New Roman" w:hAnsi="Times New Roman" w:cs="Times New Roman"/>
          <w:sz w:val="28"/>
          <w:szCs w:val="28"/>
          <w:lang w:val="kk-KZ"/>
        </w:rPr>
        <w:t>8</w:t>
      </w:r>
      <w:r w:rsidRPr="007F0FF7">
        <w:rPr>
          <w:rFonts w:ascii="Times New Roman" w:hAnsi="Times New Roman" w:cs="Times New Roman"/>
          <w:sz w:val="28"/>
          <w:szCs w:val="28"/>
          <w:lang w:val="kk-KZ"/>
        </w:rPr>
        <w:t xml:space="preserve"> –</w:t>
      </w:r>
      <w:r w:rsidR="003555D4" w:rsidRPr="007F0FF7">
        <w:rPr>
          <w:rFonts w:ascii="Times New Roman" w:hAnsi="Times New Roman" w:cs="Times New Roman"/>
          <w:sz w:val="28"/>
          <w:szCs w:val="28"/>
          <w:lang w:val="kk-KZ"/>
        </w:rPr>
        <w:t xml:space="preserve"> Л</w:t>
      </w:r>
      <w:r w:rsidR="00797972" w:rsidRPr="007F0FF7">
        <w:rPr>
          <w:rFonts w:ascii="Times New Roman" w:hAnsi="Times New Roman" w:cs="Times New Roman"/>
          <w:sz w:val="28"/>
          <w:szCs w:val="28"/>
          <w:lang w:val="kk-KZ"/>
        </w:rPr>
        <w:t>аминарлық типтегі</w:t>
      </w:r>
      <w:r w:rsidR="003555D4" w:rsidRPr="007F0FF7">
        <w:rPr>
          <w:rFonts w:ascii="Times New Roman" w:hAnsi="Times New Roman" w:cs="Times New Roman"/>
          <w:sz w:val="28"/>
          <w:szCs w:val="28"/>
          <w:lang w:val="kk-KZ"/>
        </w:rPr>
        <w:t xml:space="preserve"> бірінші отандық гемосорбентті </w:t>
      </w:r>
      <w:r w:rsidR="00797972" w:rsidRPr="007F0FF7">
        <w:rPr>
          <w:rFonts w:ascii="Times New Roman" w:hAnsi="Times New Roman" w:cs="Times New Roman"/>
          <w:sz w:val="28"/>
          <w:szCs w:val="28"/>
          <w:lang w:val="kk-KZ"/>
        </w:rPr>
        <w:t xml:space="preserve"> плазм</w:t>
      </w:r>
      <w:r w:rsidR="003555D4" w:rsidRPr="007F0FF7">
        <w:rPr>
          <w:rFonts w:ascii="Times New Roman" w:hAnsi="Times New Roman" w:cs="Times New Roman"/>
          <w:sz w:val="28"/>
          <w:szCs w:val="28"/>
          <w:lang w:val="kk-KZ"/>
        </w:rPr>
        <w:t>осорбцияға</w:t>
      </w:r>
      <w:r w:rsidR="00797972" w:rsidRPr="007F0FF7">
        <w:rPr>
          <w:rFonts w:ascii="Times New Roman" w:hAnsi="Times New Roman" w:cs="Times New Roman"/>
          <w:sz w:val="28"/>
          <w:szCs w:val="28"/>
          <w:lang w:val="kk-KZ"/>
        </w:rPr>
        <w:t xml:space="preserve"> зерттеу нәтижелері</w:t>
      </w:r>
    </w:p>
    <w:p w14:paraId="0D53CA7D" w14:textId="77777777" w:rsidR="00797972" w:rsidRPr="007F0FF7" w:rsidRDefault="00797972" w:rsidP="001A3E8F">
      <w:pPr>
        <w:spacing w:after="0" w:line="240" w:lineRule="auto"/>
        <w:jc w:val="both"/>
        <w:rPr>
          <w:rFonts w:ascii="Times New Roman" w:hAnsi="Times New Roman" w:cs="Times New Roman"/>
          <w:sz w:val="28"/>
          <w:szCs w:val="28"/>
          <w:lang w:val="kk-KZ"/>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985"/>
        <w:gridCol w:w="850"/>
        <w:gridCol w:w="1134"/>
        <w:gridCol w:w="1029"/>
        <w:gridCol w:w="956"/>
        <w:gridCol w:w="992"/>
      </w:tblGrid>
      <w:tr w:rsidR="0059541A" w:rsidRPr="007F0FF7" w14:paraId="20BBB442" w14:textId="77777777" w:rsidTr="00C00F49">
        <w:trPr>
          <w:trHeight w:val="280"/>
        </w:trPr>
        <w:tc>
          <w:tcPr>
            <w:tcW w:w="2830" w:type="dxa"/>
            <w:vMerge w:val="restart"/>
            <w:shd w:val="clear" w:color="auto" w:fill="auto"/>
            <w:hideMark/>
          </w:tcPr>
          <w:p w14:paraId="628BE723" w14:textId="77777777" w:rsidR="0059541A" w:rsidRPr="007F0FF7" w:rsidRDefault="0059541A" w:rsidP="0059541A">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Активтелген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колонканың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көрсеткіштері</w:t>
            </w:r>
            <w:proofErr w:type="spellEnd"/>
          </w:p>
        </w:tc>
        <w:tc>
          <w:tcPr>
            <w:tcW w:w="1985" w:type="dxa"/>
            <w:vMerge w:val="restart"/>
            <w:shd w:val="clear" w:color="auto" w:fill="auto"/>
            <w:hideMark/>
          </w:tcPr>
          <w:p w14:paraId="2C2F1FBA" w14:textId="77777777" w:rsidR="0059541A" w:rsidRPr="007F0FF7" w:rsidRDefault="0059541A" w:rsidP="0059541A">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Норма</w:t>
            </w:r>
          </w:p>
        </w:tc>
        <w:tc>
          <w:tcPr>
            <w:tcW w:w="4961" w:type="dxa"/>
            <w:gridSpan w:val="5"/>
            <w:shd w:val="clear" w:color="auto" w:fill="auto"/>
            <w:hideMark/>
          </w:tcPr>
          <w:p w14:paraId="26E0FFA2" w14:textId="77777777" w:rsidR="0059541A" w:rsidRPr="007F0FF7" w:rsidRDefault="0059541A" w:rsidP="0059541A">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Зерттеу</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күндері</w:t>
            </w:r>
            <w:proofErr w:type="spellEnd"/>
          </w:p>
        </w:tc>
      </w:tr>
      <w:tr w:rsidR="0059541A" w:rsidRPr="007F0FF7" w14:paraId="312DF22C" w14:textId="77777777" w:rsidTr="00C00F49">
        <w:trPr>
          <w:trHeight w:val="397"/>
        </w:trPr>
        <w:tc>
          <w:tcPr>
            <w:tcW w:w="2830" w:type="dxa"/>
            <w:vMerge/>
            <w:hideMark/>
          </w:tcPr>
          <w:p w14:paraId="5BFF099D" w14:textId="77777777" w:rsidR="0059541A" w:rsidRPr="007F0FF7" w:rsidRDefault="0059541A" w:rsidP="0059541A">
            <w:pPr>
              <w:spacing w:after="0" w:line="240" w:lineRule="auto"/>
              <w:jc w:val="center"/>
              <w:rPr>
                <w:rFonts w:ascii="Times New Roman" w:hAnsi="Times New Roman" w:cs="Times New Roman"/>
                <w:sz w:val="24"/>
                <w:szCs w:val="24"/>
              </w:rPr>
            </w:pPr>
          </w:p>
        </w:tc>
        <w:tc>
          <w:tcPr>
            <w:tcW w:w="1985" w:type="dxa"/>
            <w:vMerge/>
            <w:hideMark/>
          </w:tcPr>
          <w:p w14:paraId="6220AA5E" w14:textId="77777777" w:rsidR="0059541A" w:rsidRPr="007F0FF7" w:rsidRDefault="0059541A" w:rsidP="0059541A">
            <w:pPr>
              <w:spacing w:after="0" w:line="240" w:lineRule="auto"/>
              <w:jc w:val="center"/>
              <w:rPr>
                <w:rFonts w:ascii="Times New Roman" w:hAnsi="Times New Roman" w:cs="Times New Roman"/>
                <w:sz w:val="24"/>
                <w:szCs w:val="24"/>
              </w:rPr>
            </w:pPr>
          </w:p>
        </w:tc>
        <w:tc>
          <w:tcPr>
            <w:tcW w:w="850" w:type="dxa"/>
            <w:shd w:val="clear" w:color="auto" w:fill="auto"/>
            <w:hideMark/>
          </w:tcPr>
          <w:p w14:paraId="1A34CC4A" w14:textId="77777777" w:rsidR="00C00F49" w:rsidRPr="007F0FF7" w:rsidRDefault="0059541A" w:rsidP="0059541A">
            <w:pPr>
              <w:spacing w:after="0" w:line="240" w:lineRule="auto"/>
              <w:jc w:val="center"/>
              <w:rPr>
                <w:rFonts w:ascii="Times New Roman" w:hAnsi="Times New Roman" w:cs="Times New Roman"/>
              </w:rPr>
            </w:pPr>
            <w:proofErr w:type="spellStart"/>
            <w:r w:rsidRPr="007F0FF7">
              <w:rPr>
                <w:rFonts w:ascii="Times New Roman" w:hAnsi="Times New Roman" w:cs="Times New Roman"/>
              </w:rPr>
              <w:t>сорбц</w:t>
            </w:r>
            <w:proofErr w:type="spellEnd"/>
            <w:r w:rsidRPr="007F0FF7">
              <w:rPr>
                <w:rFonts w:ascii="Times New Roman" w:hAnsi="Times New Roman" w:cs="Times New Roman"/>
              </w:rPr>
              <w:t>.</w:t>
            </w:r>
          </w:p>
          <w:p w14:paraId="768DFB30" w14:textId="77777777" w:rsidR="0059541A" w:rsidRPr="007F0FF7" w:rsidRDefault="0059541A" w:rsidP="0059541A">
            <w:pPr>
              <w:spacing w:after="0" w:line="240" w:lineRule="auto"/>
              <w:jc w:val="center"/>
              <w:rPr>
                <w:rFonts w:ascii="Times New Roman" w:hAnsi="Times New Roman" w:cs="Times New Roman"/>
                <w:lang w:val="kk-KZ"/>
              </w:rPr>
            </w:pPr>
            <w:r w:rsidRPr="007F0FF7">
              <w:rPr>
                <w:rFonts w:ascii="Times New Roman" w:hAnsi="Times New Roman" w:cs="Times New Roman"/>
                <w:lang w:val="kk-KZ"/>
              </w:rPr>
              <w:t>дейін</w:t>
            </w:r>
          </w:p>
        </w:tc>
        <w:tc>
          <w:tcPr>
            <w:tcW w:w="1134" w:type="dxa"/>
            <w:shd w:val="clear" w:color="auto" w:fill="auto"/>
            <w:hideMark/>
          </w:tcPr>
          <w:p w14:paraId="3FEA4524" w14:textId="77777777" w:rsidR="0059541A" w:rsidRPr="007F0FF7" w:rsidRDefault="0059541A" w:rsidP="0059541A">
            <w:pPr>
              <w:spacing w:after="0" w:line="240" w:lineRule="auto"/>
              <w:jc w:val="center"/>
              <w:rPr>
                <w:rFonts w:ascii="Times New Roman" w:hAnsi="Times New Roman" w:cs="Times New Roman"/>
              </w:rPr>
            </w:pPr>
            <w:r w:rsidRPr="007F0FF7">
              <w:rPr>
                <w:rFonts w:ascii="Times New Roman" w:hAnsi="Times New Roman" w:cs="Times New Roman"/>
              </w:rPr>
              <w:t xml:space="preserve">10 мин (2,35 </w:t>
            </w:r>
            <w:proofErr w:type="spellStart"/>
            <w:r w:rsidRPr="007F0FF7">
              <w:rPr>
                <w:rFonts w:ascii="Times New Roman" w:hAnsi="Times New Roman" w:cs="Times New Roman"/>
              </w:rPr>
              <w:t>есе</w:t>
            </w:r>
            <w:proofErr w:type="spellEnd"/>
            <w:r w:rsidRPr="007F0FF7">
              <w:rPr>
                <w:rFonts w:ascii="Times New Roman" w:hAnsi="Times New Roman" w:cs="Times New Roman"/>
              </w:rPr>
              <w:t>)</w:t>
            </w:r>
          </w:p>
        </w:tc>
        <w:tc>
          <w:tcPr>
            <w:tcW w:w="1029" w:type="dxa"/>
            <w:shd w:val="clear" w:color="auto" w:fill="auto"/>
            <w:hideMark/>
          </w:tcPr>
          <w:p w14:paraId="196B54B7" w14:textId="77777777" w:rsidR="0059541A" w:rsidRPr="007F0FF7" w:rsidRDefault="0059541A" w:rsidP="0059541A">
            <w:pPr>
              <w:spacing w:after="0" w:line="240" w:lineRule="auto"/>
              <w:jc w:val="center"/>
              <w:rPr>
                <w:rFonts w:ascii="Times New Roman" w:hAnsi="Times New Roman" w:cs="Times New Roman"/>
              </w:rPr>
            </w:pPr>
            <w:r w:rsidRPr="007F0FF7">
              <w:rPr>
                <w:rFonts w:ascii="Times New Roman" w:hAnsi="Times New Roman" w:cs="Times New Roman"/>
              </w:rPr>
              <w:t xml:space="preserve">20 мин (4,7 </w:t>
            </w:r>
            <w:proofErr w:type="spellStart"/>
            <w:r w:rsidRPr="007F0FF7">
              <w:rPr>
                <w:rFonts w:ascii="Times New Roman" w:hAnsi="Times New Roman" w:cs="Times New Roman"/>
              </w:rPr>
              <w:t>есе</w:t>
            </w:r>
            <w:proofErr w:type="spellEnd"/>
            <w:r w:rsidRPr="007F0FF7">
              <w:rPr>
                <w:rFonts w:ascii="Times New Roman" w:hAnsi="Times New Roman" w:cs="Times New Roman"/>
              </w:rPr>
              <w:t>)</w:t>
            </w:r>
          </w:p>
        </w:tc>
        <w:tc>
          <w:tcPr>
            <w:tcW w:w="956" w:type="dxa"/>
            <w:shd w:val="clear" w:color="auto" w:fill="auto"/>
            <w:hideMark/>
          </w:tcPr>
          <w:p w14:paraId="459DB3C4" w14:textId="77777777" w:rsidR="0059541A" w:rsidRPr="007F0FF7" w:rsidRDefault="0059541A" w:rsidP="0059541A">
            <w:pPr>
              <w:spacing w:after="0" w:line="240" w:lineRule="auto"/>
              <w:jc w:val="center"/>
              <w:rPr>
                <w:rFonts w:ascii="Times New Roman" w:hAnsi="Times New Roman" w:cs="Times New Roman"/>
              </w:rPr>
            </w:pPr>
            <w:r w:rsidRPr="007F0FF7">
              <w:rPr>
                <w:rFonts w:ascii="Times New Roman" w:hAnsi="Times New Roman" w:cs="Times New Roman"/>
              </w:rPr>
              <w:t xml:space="preserve">30 мин (7 </w:t>
            </w:r>
            <w:proofErr w:type="spellStart"/>
            <w:r w:rsidRPr="007F0FF7">
              <w:rPr>
                <w:rFonts w:ascii="Times New Roman" w:hAnsi="Times New Roman" w:cs="Times New Roman"/>
              </w:rPr>
              <w:t>есе</w:t>
            </w:r>
            <w:proofErr w:type="spellEnd"/>
            <w:r w:rsidRPr="007F0FF7">
              <w:rPr>
                <w:rFonts w:ascii="Times New Roman" w:hAnsi="Times New Roman" w:cs="Times New Roman"/>
              </w:rPr>
              <w:t>)</w:t>
            </w:r>
          </w:p>
        </w:tc>
        <w:tc>
          <w:tcPr>
            <w:tcW w:w="992" w:type="dxa"/>
            <w:shd w:val="clear" w:color="auto" w:fill="auto"/>
            <w:hideMark/>
          </w:tcPr>
          <w:p w14:paraId="4E064463" w14:textId="77777777" w:rsidR="00C00F49" w:rsidRPr="007F0FF7" w:rsidRDefault="0059541A" w:rsidP="0059541A">
            <w:pPr>
              <w:spacing w:after="0" w:line="240" w:lineRule="auto"/>
              <w:jc w:val="center"/>
              <w:rPr>
                <w:rFonts w:ascii="Times New Roman" w:hAnsi="Times New Roman" w:cs="Times New Roman"/>
              </w:rPr>
            </w:pPr>
            <w:r w:rsidRPr="007F0FF7">
              <w:rPr>
                <w:rFonts w:ascii="Times New Roman" w:hAnsi="Times New Roman" w:cs="Times New Roman"/>
              </w:rPr>
              <w:t xml:space="preserve">40 мин </w:t>
            </w:r>
          </w:p>
          <w:p w14:paraId="617A702A" w14:textId="77777777" w:rsidR="0059541A" w:rsidRPr="007F0FF7" w:rsidRDefault="0059541A" w:rsidP="0059541A">
            <w:pPr>
              <w:spacing w:after="0" w:line="240" w:lineRule="auto"/>
              <w:jc w:val="center"/>
              <w:rPr>
                <w:rFonts w:ascii="Times New Roman" w:hAnsi="Times New Roman" w:cs="Times New Roman"/>
              </w:rPr>
            </w:pPr>
            <w:r w:rsidRPr="007F0FF7">
              <w:rPr>
                <w:rFonts w:ascii="Times New Roman" w:hAnsi="Times New Roman" w:cs="Times New Roman"/>
              </w:rPr>
              <w:t xml:space="preserve">(9,4 </w:t>
            </w:r>
            <w:proofErr w:type="spellStart"/>
            <w:r w:rsidRPr="007F0FF7">
              <w:rPr>
                <w:rFonts w:ascii="Times New Roman" w:hAnsi="Times New Roman" w:cs="Times New Roman"/>
              </w:rPr>
              <w:t>есе</w:t>
            </w:r>
            <w:proofErr w:type="spellEnd"/>
            <w:r w:rsidRPr="007F0FF7">
              <w:rPr>
                <w:rFonts w:ascii="Times New Roman" w:hAnsi="Times New Roman" w:cs="Times New Roman"/>
              </w:rPr>
              <w:t>)</w:t>
            </w:r>
          </w:p>
        </w:tc>
      </w:tr>
      <w:tr w:rsidR="0059541A" w:rsidRPr="007F0FF7" w14:paraId="112B0A94" w14:textId="77777777" w:rsidTr="00C00F49">
        <w:trPr>
          <w:trHeight w:val="397"/>
        </w:trPr>
        <w:tc>
          <w:tcPr>
            <w:tcW w:w="2830" w:type="dxa"/>
            <w:shd w:val="clear" w:color="auto" w:fill="auto"/>
            <w:vAlign w:val="center"/>
          </w:tcPr>
          <w:p w14:paraId="4AB03F93" w14:textId="77777777" w:rsidR="0059541A" w:rsidRPr="007F0FF7" w:rsidRDefault="0059541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Жалпы</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ақуыз</w:t>
            </w:r>
            <w:proofErr w:type="spellEnd"/>
          </w:p>
        </w:tc>
        <w:tc>
          <w:tcPr>
            <w:tcW w:w="1985" w:type="dxa"/>
            <w:shd w:val="clear" w:color="auto" w:fill="auto"/>
            <w:vAlign w:val="center"/>
          </w:tcPr>
          <w:p w14:paraId="6683D014"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66-87 г/л</w:t>
            </w:r>
          </w:p>
        </w:tc>
        <w:tc>
          <w:tcPr>
            <w:tcW w:w="850" w:type="dxa"/>
            <w:shd w:val="clear" w:color="auto" w:fill="auto"/>
            <w:vAlign w:val="center"/>
          </w:tcPr>
          <w:p w14:paraId="69D27BC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54,4</w:t>
            </w:r>
          </w:p>
        </w:tc>
        <w:tc>
          <w:tcPr>
            <w:tcW w:w="1134" w:type="dxa"/>
            <w:shd w:val="clear" w:color="auto" w:fill="auto"/>
            <w:vAlign w:val="center"/>
          </w:tcPr>
          <w:p w14:paraId="4AE2C24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47,9</w:t>
            </w:r>
          </w:p>
        </w:tc>
        <w:tc>
          <w:tcPr>
            <w:tcW w:w="1029" w:type="dxa"/>
            <w:shd w:val="clear" w:color="auto" w:fill="auto"/>
            <w:vAlign w:val="center"/>
          </w:tcPr>
          <w:p w14:paraId="784400D8"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47,3</w:t>
            </w:r>
          </w:p>
        </w:tc>
        <w:tc>
          <w:tcPr>
            <w:tcW w:w="956" w:type="dxa"/>
            <w:shd w:val="clear" w:color="auto" w:fill="auto"/>
            <w:vAlign w:val="center"/>
          </w:tcPr>
          <w:p w14:paraId="63E1639D"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46,9</w:t>
            </w:r>
          </w:p>
        </w:tc>
        <w:tc>
          <w:tcPr>
            <w:tcW w:w="992" w:type="dxa"/>
            <w:shd w:val="clear" w:color="auto" w:fill="auto"/>
            <w:vAlign w:val="center"/>
          </w:tcPr>
          <w:p w14:paraId="58B775B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48,1</w:t>
            </w:r>
          </w:p>
        </w:tc>
      </w:tr>
      <w:tr w:rsidR="0059541A" w:rsidRPr="007F0FF7" w14:paraId="2A292244" w14:textId="77777777" w:rsidTr="00C00F49">
        <w:trPr>
          <w:trHeight w:val="397"/>
        </w:trPr>
        <w:tc>
          <w:tcPr>
            <w:tcW w:w="2830" w:type="dxa"/>
            <w:shd w:val="clear" w:color="auto" w:fill="auto"/>
            <w:vAlign w:val="center"/>
          </w:tcPr>
          <w:p w14:paraId="3B418C3C"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Альбумин</w:t>
            </w:r>
          </w:p>
        </w:tc>
        <w:tc>
          <w:tcPr>
            <w:tcW w:w="1985" w:type="dxa"/>
            <w:shd w:val="clear" w:color="auto" w:fill="auto"/>
            <w:vAlign w:val="center"/>
          </w:tcPr>
          <w:p w14:paraId="5CADA3AD"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34-48 г/л</w:t>
            </w:r>
          </w:p>
        </w:tc>
        <w:tc>
          <w:tcPr>
            <w:tcW w:w="850" w:type="dxa"/>
            <w:shd w:val="clear" w:color="auto" w:fill="auto"/>
            <w:vAlign w:val="center"/>
          </w:tcPr>
          <w:p w14:paraId="0C6D017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33,9</w:t>
            </w:r>
          </w:p>
        </w:tc>
        <w:tc>
          <w:tcPr>
            <w:tcW w:w="1134" w:type="dxa"/>
            <w:shd w:val="clear" w:color="auto" w:fill="auto"/>
            <w:vAlign w:val="center"/>
          </w:tcPr>
          <w:p w14:paraId="4CDCD425"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31,2</w:t>
            </w:r>
          </w:p>
        </w:tc>
        <w:tc>
          <w:tcPr>
            <w:tcW w:w="1029" w:type="dxa"/>
            <w:shd w:val="clear" w:color="auto" w:fill="auto"/>
            <w:vAlign w:val="center"/>
          </w:tcPr>
          <w:p w14:paraId="4EC35A98"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31,2</w:t>
            </w:r>
          </w:p>
        </w:tc>
        <w:tc>
          <w:tcPr>
            <w:tcW w:w="956" w:type="dxa"/>
            <w:shd w:val="clear" w:color="auto" w:fill="auto"/>
            <w:vAlign w:val="center"/>
          </w:tcPr>
          <w:p w14:paraId="37775A2D"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30,6</w:t>
            </w:r>
          </w:p>
        </w:tc>
        <w:tc>
          <w:tcPr>
            <w:tcW w:w="992" w:type="dxa"/>
            <w:shd w:val="clear" w:color="auto" w:fill="auto"/>
            <w:vAlign w:val="center"/>
          </w:tcPr>
          <w:p w14:paraId="78CB4BD5"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31,9</w:t>
            </w:r>
          </w:p>
        </w:tc>
      </w:tr>
      <w:tr w:rsidR="0059541A" w:rsidRPr="007F0FF7" w14:paraId="7661B793" w14:textId="77777777" w:rsidTr="00C00F49">
        <w:trPr>
          <w:trHeight w:val="397"/>
        </w:trPr>
        <w:tc>
          <w:tcPr>
            <w:tcW w:w="2830" w:type="dxa"/>
            <w:shd w:val="clear" w:color="auto" w:fill="auto"/>
            <w:vAlign w:val="center"/>
          </w:tcPr>
          <w:p w14:paraId="07145629"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Мочевина</w:t>
            </w:r>
          </w:p>
        </w:tc>
        <w:tc>
          <w:tcPr>
            <w:tcW w:w="1985" w:type="dxa"/>
            <w:shd w:val="clear" w:color="auto" w:fill="auto"/>
            <w:vAlign w:val="center"/>
          </w:tcPr>
          <w:p w14:paraId="323A130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2,3-8,3 ммоль/л</w:t>
            </w:r>
          </w:p>
        </w:tc>
        <w:tc>
          <w:tcPr>
            <w:tcW w:w="850" w:type="dxa"/>
            <w:shd w:val="clear" w:color="auto" w:fill="auto"/>
            <w:vAlign w:val="center"/>
          </w:tcPr>
          <w:p w14:paraId="78F7B20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4,7</w:t>
            </w:r>
          </w:p>
        </w:tc>
        <w:tc>
          <w:tcPr>
            <w:tcW w:w="1134" w:type="dxa"/>
            <w:shd w:val="clear" w:color="auto" w:fill="auto"/>
            <w:vAlign w:val="center"/>
          </w:tcPr>
          <w:p w14:paraId="5174A36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4,1</w:t>
            </w:r>
          </w:p>
        </w:tc>
        <w:tc>
          <w:tcPr>
            <w:tcW w:w="1029" w:type="dxa"/>
            <w:shd w:val="clear" w:color="auto" w:fill="auto"/>
            <w:vAlign w:val="center"/>
          </w:tcPr>
          <w:p w14:paraId="02ACCA5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4,1</w:t>
            </w:r>
          </w:p>
        </w:tc>
        <w:tc>
          <w:tcPr>
            <w:tcW w:w="956" w:type="dxa"/>
            <w:shd w:val="clear" w:color="auto" w:fill="auto"/>
            <w:vAlign w:val="center"/>
          </w:tcPr>
          <w:p w14:paraId="39DAEFA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3,9</w:t>
            </w:r>
          </w:p>
        </w:tc>
        <w:tc>
          <w:tcPr>
            <w:tcW w:w="992" w:type="dxa"/>
            <w:shd w:val="clear" w:color="auto" w:fill="auto"/>
            <w:vAlign w:val="center"/>
          </w:tcPr>
          <w:p w14:paraId="1F28AC2B"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4,2</w:t>
            </w:r>
          </w:p>
        </w:tc>
      </w:tr>
      <w:tr w:rsidR="0059541A" w:rsidRPr="007F0FF7" w14:paraId="4D15F8F4" w14:textId="77777777" w:rsidTr="00C00F49">
        <w:trPr>
          <w:trHeight w:val="397"/>
        </w:trPr>
        <w:tc>
          <w:tcPr>
            <w:tcW w:w="2830" w:type="dxa"/>
            <w:shd w:val="clear" w:color="auto" w:fill="auto"/>
            <w:vAlign w:val="center"/>
          </w:tcPr>
          <w:p w14:paraId="1DCC66F5"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Креатинин</w:t>
            </w:r>
          </w:p>
        </w:tc>
        <w:tc>
          <w:tcPr>
            <w:tcW w:w="1985" w:type="dxa"/>
            <w:shd w:val="clear" w:color="auto" w:fill="auto"/>
            <w:vAlign w:val="center"/>
          </w:tcPr>
          <w:p w14:paraId="459695DA"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45-115 (45-97) </w:t>
            </w:r>
            <w:proofErr w:type="spellStart"/>
            <w:r w:rsidRPr="007F0FF7">
              <w:rPr>
                <w:rFonts w:ascii="Times New Roman" w:hAnsi="Times New Roman" w:cs="Times New Roman"/>
                <w:sz w:val="24"/>
                <w:szCs w:val="24"/>
              </w:rPr>
              <w:t>мкмоль</w:t>
            </w:r>
            <w:proofErr w:type="spellEnd"/>
            <w:r w:rsidRPr="007F0FF7">
              <w:rPr>
                <w:rFonts w:ascii="Times New Roman" w:hAnsi="Times New Roman" w:cs="Times New Roman"/>
                <w:sz w:val="24"/>
                <w:szCs w:val="24"/>
              </w:rPr>
              <w:t>/л</w:t>
            </w:r>
          </w:p>
        </w:tc>
        <w:tc>
          <w:tcPr>
            <w:tcW w:w="850" w:type="dxa"/>
            <w:shd w:val="clear" w:color="auto" w:fill="auto"/>
            <w:vAlign w:val="center"/>
          </w:tcPr>
          <w:p w14:paraId="3CFFA5A9"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49,4</w:t>
            </w:r>
          </w:p>
        </w:tc>
        <w:tc>
          <w:tcPr>
            <w:tcW w:w="1134" w:type="dxa"/>
            <w:shd w:val="clear" w:color="auto" w:fill="auto"/>
            <w:vAlign w:val="center"/>
          </w:tcPr>
          <w:p w14:paraId="3683199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15,1</w:t>
            </w:r>
          </w:p>
        </w:tc>
        <w:tc>
          <w:tcPr>
            <w:tcW w:w="1029" w:type="dxa"/>
            <w:shd w:val="clear" w:color="auto" w:fill="auto"/>
            <w:vAlign w:val="center"/>
          </w:tcPr>
          <w:p w14:paraId="5E797D7C"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15,3</w:t>
            </w:r>
          </w:p>
        </w:tc>
        <w:tc>
          <w:tcPr>
            <w:tcW w:w="956" w:type="dxa"/>
            <w:shd w:val="clear" w:color="auto" w:fill="auto"/>
            <w:vAlign w:val="center"/>
          </w:tcPr>
          <w:p w14:paraId="75CFF0C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13,7</w:t>
            </w:r>
          </w:p>
        </w:tc>
        <w:tc>
          <w:tcPr>
            <w:tcW w:w="992" w:type="dxa"/>
            <w:shd w:val="clear" w:color="auto" w:fill="auto"/>
            <w:vAlign w:val="center"/>
          </w:tcPr>
          <w:p w14:paraId="4554463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22</w:t>
            </w:r>
          </w:p>
        </w:tc>
      </w:tr>
      <w:tr w:rsidR="0059541A" w:rsidRPr="007F0FF7" w14:paraId="73E88993" w14:textId="77777777" w:rsidTr="00C00F49">
        <w:trPr>
          <w:trHeight w:val="397"/>
        </w:trPr>
        <w:tc>
          <w:tcPr>
            <w:tcW w:w="2830" w:type="dxa"/>
            <w:shd w:val="clear" w:color="auto" w:fill="auto"/>
            <w:vAlign w:val="center"/>
          </w:tcPr>
          <w:p w14:paraId="5EFC8E18" w14:textId="77777777" w:rsidR="0059541A" w:rsidRPr="007F0FF7" w:rsidRDefault="0059541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Қант</w:t>
            </w:r>
            <w:proofErr w:type="spellEnd"/>
          </w:p>
        </w:tc>
        <w:tc>
          <w:tcPr>
            <w:tcW w:w="1985" w:type="dxa"/>
            <w:shd w:val="clear" w:color="auto" w:fill="auto"/>
            <w:vAlign w:val="center"/>
          </w:tcPr>
          <w:p w14:paraId="19E4065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3,05-6,8 ммоль/л</w:t>
            </w:r>
          </w:p>
        </w:tc>
        <w:tc>
          <w:tcPr>
            <w:tcW w:w="850" w:type="dxa"/>
            <w:shd w:val="clear" w:color="auto" w:fill="auto"/>
            <w:vAlign w:val="center"/>
          </w:tcPr>
          <w:p w14:paraId="5BD2EB8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7,3</w:t>
            </w:r>
          </w:p>
        </w:tc>
        <w:tc>
          <w:tcPr>
            <w:tcW w:w="1134" w:type="dxa"/>
            <w:shd w:val="clear" w:color="auto" w:fill="auto"/>
            <w:vAlign w:val="center"/>
          </w:tcPr>
          <w:p w14:paraId="45A16F6E"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6,4</w:t>
            </w:r>
          </w:p>
        </w:tc>
        <w:tc>
          <w:tcPr>
            <w:tcW w:w="1029" w:type="dxa"/>
            <w:shd w:val="clear" w:color="auto" w:fill="auto"/>
            <w:vAlign w:val="center"/>
          </w:tcPr>
          <w:p w14:paraId="5D3CB84F"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6,4</w:t>
            </w:r>
          </w:p>
        </w:tc>
        <w:tc>
          <w:tcPr>
            <w:tcW w:w="956" w:type="dxa"/>
            <w:shd w:val="clear" w:color="auto" w:fill="auto"/>
            <w:vAlign w:val="center"/>
          </w:tcPr>
          <w:p w14:paraId="7D77975F"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6,5</w:t>
            </w:r>
          </w:p>
        </w:tc>
        <w:tc>
          <w:tcPr>
            <w:tcW w:w="992" w:type="dxa"/>
            <w:shd w:val="clear" w:color="auto" w:fill="auto"/>
            <w:vAlign w:val="center"/>
          </w:tcPr>
          <w:p w14:paraId="6FF70E3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6,5</w:t>
            </w:r>
          </w:p>
        </w:tc>
      </w:tr>
      <w:tr w:rsidR="0059541A" w:rsidRPr="007F0FF7" w14:paraId="19136D9B" w14:textId="77777777" w:rsidTr="00C00F49">
        <w:trPr>
          <w:trHeight w:val="397"/>
        </w:trPr>
        <w:tc>
          <w:tcPr>
            <w:tcW w:w="2830" w:type="dxa"/>
            <w:shd w:val="clear" w:color="auto" w:fill="auto"/>
            <w:vAlign w:val="center"/>
          </w:tcPr>
          <w:p w14:paraId="3AF2BE85"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АЛТ</w:t>
            </w:r>
          </w:p>
        </w:tc>
        <w:tc>
          <w:tcPr>
            <w:tcW w:w="1985" w:type="dxa"/>
            <w:shd w:val="clear" w:color="auto" w:fill="auto"/>
            <w:vAlign w:val="center"/>
          </w:tcPr>
          <w:p w14:paraId="0D83C05F"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до 50 </w:t>
            </w:r>
            <w:proofErr w:type="spellStart"/>
            <w:r w:rsidRPr="007F0FF7">
              <w:rPr>
                <w:rFonts w:ascii="Times New Roman" w:hAnsi="Times New Roman" w:cs="Times New Roman"/>
                <w:sz w:val="24"/>
                <w:szCs w:val="24"/>
              </w:rPr>
              <w:t>Ед</w:t>
            </w:r>
            <w:proofErr w:type="spellEnd"/>
            <w:r w:rsidRPr="007F0FF7">
              <w:rPr>
                <w:rFonts w:ascii="Times New Roman" w:hAnsi="Times New Roman" w:cs="Times New Roman"/>
                <w:sz w:val="24"/>
                <w:szCs w:val="24"/>
              </w:rPr>
              <w:t>/л</w:t>
            </w:r>
          </w:p>
        </w:tc>
        <w:tc>
          <w:tcPr>
            <w:tcW w:w="850" w:type="dxa"/>
            <w:shd w:val="clear" w:color="auto" w:fill="auto"/>
            <w:vAlign w:val="center"/>
          </w:tcPr>
          <w:p w14:paraId="1277BE01"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91</w:t>
            </w:r>
          </w:p>
        </w:tc>
        <w:tc>
          <w:tcPr>
            <w:tcW w:w="1134" w:type="dxa"/>
            <w:shd w:val="clear" w:color="auto" w:fill="auto"/>
            <w:vAlign w:val="center"/>
          </w:tcPr>
          <w:p w14:paraId="16C0D66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84</w:t>
            </w:r>
          </w:p>
        </w:tc>
        <w:tc>
          <w:tcPr>
            <w:tcW w:w="1029" w:type="dxa"/>
            <w:shd w:val="clear" w:color="auto" w:fill="auto"/>
            <w:vAlign w:val="center"/>
          </w:tcPr>
          <w:p w14:paraId="7EEDDD1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83,</w:t>
            </w:r>
          </w:p>
        </w:tc>
        <w:tc>
          <w:tcPr>
            <w:tcW w:w="956" w:type="dxa"/>
            <w:shd w:val="clear" w:color="auto" w:fill="auto"/>
            <w:vAlign w:val="center"/>
          </w:tcPr>
          <w:p w14:paraId="0646E97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83</w:t>
            </w:r>
          </w:p>
        </w:tc>
        <w:tc>
          <w:tcPr>
            <w:tcW w:w="992" w:type="dxa"/>
            <w:shd w:val="clear" w:color="auto" w:fill="auto"/>
            <w:vAlign w:val="center"/>
          </w:tcPr>
          <w:p w14:paraId="6977195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87</w:t>
            </w:r>
          </w:p>
        </w:tc>
      </w:tr>
      <w:tr w:rsidR="0059541A" w:rsidRPr="007F0FF7" w14:paraId="6270F3BF" w14:textId="77777777" w:rsidTr="00C00F49">
        <w:trPr>
          <w:trHeight w:val="397"/>
        </w:trPr>
        <w:tc>
          <w:tcPr>
            <w:tcW w:w="2830" w:type="dxa"/>
            <w:shd w:val="clear" w:color="auto" w:fill="auto"/>
            <w:vAlign w:val="center"/>
          </w:tcPr>
          <w:p w14:paraId="19608EBB"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АСТ</w:t>
            </w:r>
          </w:p>
        </w:tc>
        <w:tc>
          <w:tcPr>
            <w:tcW w:w="1985" w:type="dxa"/>
            <w:shd w:val="clear" w:color="auto" w:fill="auto"/>
            <w:vAlign w:val="center"/>
          </w:tcPr>
          <w:p w14:paraId="285050FC"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до 50 </w:t>
            </w:r>
            <w:proofErr w:type="spellStart"/>
            <w:r w:rsidRPr="007F0FF7">
              <w:rPr>
                <w:rFonts w:ascii="Times New Roman" w:hAnsi="Times New Roman" w:cs="Times New Roman"/>
                <w:sz w:val="24"/>
                <w:szCs w:val="24"/>
              </w:rPr>
              <w:t>Ед</w:t>
            </w:r>
            <w:proofErr w:type="spellEnd"/>
            <w:r w:rsidRPr="007F0FF7">
              <w:rPr>
                <w:rFonts w:ascii="Times New Roman" w:hAnsi="Times New Roman" w:cs="Times New Roman"/>
                <w:sz w:val="24"/>
                <w:szCs w:val="24"/>
              </w:rPr>
              <w:t>/л</w:t>
            </w:r>
          </w:p>
        </w:tc>
        <w:tc>
          <w:tcPr>
            <w:tcW w:w="850" w:type="dxa"/>
            <w:shd w:val="clear" w:color="auto" w:fill="auto"/>
            <w:vAlign w:val="center"/>
          </w:tcPr>
          <w:p w14:paraId="2C3F9E1A"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26</w:t>
            </w:r>
          </w:p>
        </w:tc>
        <w:tc>
          <w:tcPr>
            <w:tcW w:w="1134" w:type="dxa"/>
            <w:shd w:val="clear" w:color="auto" w:fill="auto"/>
            <w:vAlign w:val="center"/>
          </w:tcPr>
          <w:p w14:paraId="1FA11B05"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25</w:t>
            </w:r>
          </w:p>
        </w:tc>
        <w:tc>
          <w:tcPr>
            <w:tcW w:w="1029" w:type="dxa"/>
            <w:shd w:val="clear" w:color="auto" w:fill="auto"/>
            <w:vAlign w:val="center"/>
          </w:tcPr>
          <w:p w14:paraId="029664EA"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24</w:t>
            </w:r>
          </w:p>
        </w:tc>
        <w:tc>
          <w:tcPr>
            <w:tcW w:w="956" w:type="dxa"/>
            <w:shd w:val="clear" w:color="auto" w:fill="auto"/>
            <w:vAlign w:val="center"/>
          </w:tcPr>
          <w:p w14:paraId="5EAA0D2B"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25</w:t>
            </w:r>
          </w:p>
        </w:tc>
        <w:tc>
          <w:tcPr>
            <w:tcW w:w="992" w:type="dxa"/>
            <w:shd w:val="clear" w:color="auto" w:fill="auto"/>
            <w:vAlign w:val="center"/>
          </w:tcPr>
          <w:p w14:paraId="3CC8124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25</w:t>
            </w:r>
          </w:p>
        </w:tc>
      </w:tr>
      <w:tr w:rsidR="0059541A" w:rsidRPr="007F0FF7" w14:paraId="6D8B04DE" w14:textId="77777777" w:rsidTr="00C00F49">
        <w:trPr>
          <w:trHeight w:val="397"/>
        </w:trPr>
        <w:tc>
          <w:tcPr>
            <w:tcW w:w="2830" w:type="dxa"/>
            <w:shd w:val="clear" w:color="auto" w:fill="auto"/>
            <w:vAlign w:val="center"/>
          </w:tcPr>
          <w:p w14:paraId="2243BFB4"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Билирубин </w:t>
            </w:r>
            <w:proofErr w:type="spellStart"/>
            <w:r w:rsidRPr="007F0FF7">
              <w:rPr>
                <w:rFonts w:ascii="Times New Roman" w:hAnsi="Times New Roman" w:cs="Times New Roman"/>
                <w:sz w:val="24"/>
                <w:szCs w:val="24"/>
              </w:rPr>
              <w:t>жалпы</w:t>
            </w:r>
            <w:proofErr w:type="spellEnd"/>
          </w:p>
        </w:tc>
        <w:tc>
          <w:tcPr>
            <w:tcW w:w="1985" w:type="dxa"/>
            <w:shd w:val="clear" w:color="auto" w:fill="auto"/>
            <w:vAlign w:val="center"/>
          </w:tcPr>
          <w:p w14:paraId="1C1E23A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до 22,2 </w:t>
            </w:r>
            <w:proofErr w:type="spellStart"/>
            <w:r w:rsidRPr="007F0FF7">
              <w:rPr>
                <w:rFonts w:ascii="Times New Roman" w:hAnsi="Times New Roman" w:cs="Times New Roman"/>
                <w:sz w:val="24"/>
                <w:szCs w:val="24"/>
              </w:rPr>
              <w:t>мкмоль</w:t>
            </w:r>
            <w:proofErr w:type="spellEnd"/>
            <w:r w:rsidRPr="007F0FF7">
              <w:rPr>
                <w:rFonts w:ascii="Times New Roman" w:hAnsi="Times New Roman" w:cs="Times New Roman"/>
                <w:sz w:val="24"/>
                <w:szCs w:val="24"/>
              </w:rPr>
              <w:t>/л</w:t>
            </w:r>
          </w:p>
        </w:tc>
        <w:tc>
          <w:tcPr>
            <w:tcW w:w="850" w:type="dxa"/>
            <w:shd w:val="clear" w:color="auto" w:fill="auto"/>
            <w:vAlign w:val="center"/>
          </w:tcPr>
          <w:p w14:paraId="4B4A672E"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6,0</w:t>
            </w:r>
          </w:p>
        </w:tc>
        <w:tc>
          <w:tcPr>
            <w:tcW w:w="1134" w:type="dxa"/>
            <w:shd w:val="clear" w:color="auto" w:fill="auto"/>
            <w:vAlign w:val="center"/>
          </w:tcPr>
          <w:p w14:paraId="00651B51"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5,5</w:t>
            </w:r>
          </w:p>
        </w:tc>
        <w:tc>
          <w:tcPr>
            <w:tcW w:w="1029" w:type="dxa"/>
            <w:shd w:val="clear" w:color="auto" w:fill="auto"/>
            <w:vAlign w:val="center"/>
          </w:tcPr>
          <w:p w14:paraId="41D5B07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5,5</w:t>
            </w:r>
          </w:p>
        </w:tc>
        <w:tc>
          <w:tcPr>
            <w:tcW w:w="956" w:type="dxa"/>
            <w:shd w:val="clear" w:color="auto" w:fill="auto"/>
            <w:vAlign w:val="center"/>
          </w:tcPr>
          <w:p w14:paraId="3DDFAE5B"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5,5</w:t>
            </w:r>
          </w:p>
        </w:tc>
        <w:tc>
          <w:tcPr>
            <w:tcW w:w="992" w:type="dxa"/>
            <w:shd w:val="clear" w:color="auto" w:fill="auto"/>
            <w:vAlign w:val="center"/>
          </w:tcPr>
          <w:p w14:paraId="4930BB3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5,8</w:t>
            </w:r>
          </w:p>
        </w:tc>
      </w:tr>
      <w:tr w:rsidR="0059541A" w:rsidRPr="007F0FF7" w14:paraId="0112765D" w14:textId="77777777" w:rsidTr="00C00F49">
        <w:trPr>
          <w:trHeight w:val="397"/>
        </w:trPr>
        <w:tc>
          <w:tcPr>
            <w:tcW w:w="2830" w:type="dxa"/>
            <w:shd w:val="clear" w:color="auto" w:fill="auto"/>
            <w:vAlign w:val="center"/>
          </w:tcPr>
          <w:p w14:paraId="0946BB54"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Билирубин тура</w:t>
            </w:r>
          </w:p>
        </w:tc>
        <w:tc>
          <w:tcPr>
            <w:tcW w:w="1985" w:type="dxa"/>
            <w:shd w:val="clear" w:color="auto" w:fill="auto"/>
            <w:vAlign w:val="center"/>
          </w:tcPr>
          <w:p w14:paraId="798D3099"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до 5,1 </w:t>
            </w:r>
            <w:proofErr w:type="spellStart"/>
            <w:r w:rsidRPr="007F0FF7">
              <w:rPr>
                <w:rFonts w:ascii="Times New Roman" w:hAnsi="Times New Roman" w:cs="Times New Roman"/>
                <w:sz w:val="24"/>
                <w:szCs w:val="24"/>
              </w:rPr>
              <w:t>мкмоль</w:t>
            </w:r>
            <w:proofErr w:type="spellEnd"/>
            <w:r w:rsidRPr="007F0FF7">
              <w:rPr>
                <w:rFonts w:ascii="Times New Roman" w:hAnsi="Times New Roman" w:cs="Times New Roman"/>
                <w:sz w:val="24"/>
                <w:szCs w:val="24"/>
              </w:rPr>
              <w:t>/л</w:t>
            </w:r>
          </w:p>
        </w:tc>
        <w:tc>
          <w:tcPr>
            <w:tcW w:w="850" w:type="dxa"/>
            <w:shd w:val="clear" w:color="auto" w:fill="auto"/>
            <w:vAlign w:val="center"/>
          </w:tcPr>
          <w:p w14:paraId="388E486E"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2,7</w:t>
            </w:r>
          </w:p>
        </w:tc>
        <w:tc>
          <w:tcPr>
            <w:tcW w:w="1134" w:type="dxa"/>
            <w:shd w:val="clear" w:color="auto" w:fill="auto"/>
            <w:vAlign w:val="center"/>
          </w:tcPr>
          <w:p w14:paraId="457D7EB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2,7</w:t>
            </w:r>
          </w:p>
        </w:tc>
        <w:tc>
          <w:tcPr>
            <w:tcW w:w="1029" w:type="dxa"/>
            <w:shd w:val="clear" w:color="auto" w:fill="auto"/>
            <w:vAlign w:val="center"/>
          </w:tcPr>
          <w:p w14:paraId="7A72719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2,6</w:t>
            </w:r>
          </w:p>
        </w:tc>
        <w:tc>
          <w:tcPr>
            <w:tcW w:w="956" w:type="dxa"/>
            <w:shd w:val="clear" w:color="auto" w:fill="auto"/>
            <w:vAlign w:val="center"/>
          </w:tcPr>
          <w:p w14:paraId="137CA28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2,8</w:t>
            </w:r>
          </w:p>
        </w:tc>
        <w:tc>
          <w:tcPr>
            <w:tcW w:w="992" w:type="dxa"/>
            <w:shd w:val="clear" w:color="auto" w:fill="auto"/>
            <w:vAlign w:val="center"/>
          </w:tcPr>
          <w:p w14:paraId="2F739B1D"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2,8</w:t>
            </w:r>
          </w:p>
        </w:tc>
      </w:tr>
      <w:tr w:rsidR="0059541A" w:rsidRPr="007F0FF7" w14:paraId="2AB1513E" w14:textId="77777777" w:rsidTr="00C00F49">
        <w:trPr>
          <w:trHeight w:val="397"/>
        </w:trPr>
        <w:tc>
          <w:tcPr>
            <w:tcW w:w="2830" w:type="dxa"/>
            <w:shd w:val="clear" w:color="auto" w:fill="auto"/>
            <w:vAlign w:val="center"/>
          </w:tcPr>
          <w:p w14:paraId="3C53848F" w14:textId="77777777" w:rsidR="0059541A" w:rsidRPr="007F0FF7" w:rsidRDefault="0059541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Холестирин</w:t>
            </w:r>
            <w:proofErr w:type="spellEnd"/>
          </w:p>
        </w:tc>
        <w:tc>
          <w:tcPr>
            <w:tcW w:w="1985" w:type="dxa"/>
            <w:shd w:val="clear" w:color="auto" w:fill="auto"/>
            <w:vAlign w:val="center"/>
          </w:tcPr>
          <w:p w14:paraId="6B11335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3,1-5,2 ммоль/л</w:t>
            </w:r>
          </w:p>
        </w:tc>
        <w:tc>
          <w:tcPr>
            <w:tcW w:w="850" w:type="dxa"/>
            <w:shd w:val="clear" w:color="auto" w:fill="auto"/>
            <w:vAlign w:val="center"/>
          </w:tcPr>
          <w:p w14:paraId="0DEAC02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4,3</w:t>
            </w:r>
          </w:p>
        </w:tc>
        <w:tc>
          <w:tcPr>
            <w:tcW w:w="1134" w:type="dxa"/>
            <w:shd w:val="clear" w:color="auto" w:fill="auto"/>
            <w:vAlign w:val="center"/>
          </w:tcPr>
          <w:p w14:paraId="01D9AF3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w:t>
            </w:r>
          </w:p>
        </w:tc>
        <w:tc>
          <w:tcPr>
            <w:tcW w:w="1029" w:type="dxa"/>
            <w:shd w:val="clear" w:color="auto" w:fill="auto"/>
            <w:vAlign w:val="center"/>
          </w:tcPr>
          <w:p w14:paraId="1722D8A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4,0</w:t>
            </w:r>
          </w:p>
        </w:tc>
        <w:tc>
          <w:tcPr>
            <w:tcW w:w="956" w:type="dxa"/>
            <w:shd w:val="clear" w:color="auto" w:fill="auto"/>
            <w:vAlign w:val="center"/>
          </w:tcPr>
          <w:p w14:paraId="2EDE16B9"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3,9</w:t>
            </w:r>
          </w:p>
        </w:tc>
        <w:tc>
          <w:tcPr>
            <w:tcW w:w="992" w:type="dxa"/>
            <w:shd w:val="clear" w:color="auto" w:fill="auto"/>
            <w:vAlign w:val="center"/>
          </w:tcPr>
          <w:p w14:paraId="191A8D74"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4,2</w:t>
            </w:r>
          </w:p>
        </w:tc>
      </w:tr>
      <w:tr w:rsidR="0059541A" w:rsidRPr="007F0FF7" w14:paraId="39B95C69" w14:textId="77777777" w:rsidTr="00C00F49">
        <w:trPr>
          <w:trHeight w:val="397"/>
        </w:trPr>
        <w:tc>
          <w:tcPr>
            <w:tcW w:w="2830" w:type="dxa"/>
            <w:shd w:val="clear" w:color="auto" w:fill="auto"/>
            <w:vAlign w:val="center"/>
          </w:tcPr>
          <w:p w14:paraId="6F86708B"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ЛПВП</w:t>
            </w:r>
          </w:p>
        </w:tc>
        <w:tc>
          <w:tcPr>
            <w:tcW w:w="1985" w:type="dxa"/>
            <w:shd w:val="clear" w:color="auto" w:fill="auto"/>
            <w:vAlign w:val="center"/>
          </w:tcPr>
          <w:p w14:paraId="1398671B" w14:textId="77777777" w:rsidR="00C00F49"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1,45көп </w:t>
            </w:r>
          </w:p>
          <w:p w14:paraId="58B82BC8"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w:t>
            </w:r>
            <w:proofErr w:type="spellStart"/>
            <w:r w:rsidRPr="007F0FF7">
              <w:rPr>
                <w:rFonts w:ascii="Times New Roman" w:hAnsi="Times New Roman" w:cs="Times New Roman"/>
                <w:sz w:val="24"/>
                <w:szCs w:val="24"/>
              </w:rPr>
              <w:t>көп</w:t>
            </w:r>
            <w:proofErr w:type="spellEnd"/>
            <w:r w:rsidRPr="007F0FF7">
              <w:rPr>
                <w:rFonts w:ascii="Times New Roman" w:hAnsi="Times New Roman" w:cs="Times New Roman"/>
                <w:sz w:val="24"/>
                <w:szCs w:val="24"/>
              </w:rPr>
              <w:t xml:space="preserve"> 1,68)</w:t>
            </w:r>
          </w:p>
        </w:tc>
        <w:tc>
          <w:tcPr>
            <w:tcW w:w="850" w:type="dxa"/>
            <w:shd w:val="clear" w:color="auto" w:fill="auto"/>
            <w:vAlign w:val="center"/>
          </w:tcPr>
          <w:p w14:paraId="2C74819B"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1,0</w:t>
            </w:r>
          </w:p>
        </w:tc>
        <w:tc>
          <w:tcPr>
            <w:tcW w:w="1134" w:type="dxa"/>
            <w:shd w:val="clear" w:color="auto" w:fill="auto"/>
            <w:vAlign w:val="center"/>
          </w:tcPr>
          <w:p w14:paraId="0C9CEB02"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0,9</w:t>
            </w:r>
          </w:p>
        </w:tc>
        <w:tc>
          <w:tcPr>
            <w:tcW w:w="1029" w:type="dxa"/>
            <w:shd w:val="clear" w:color="auto" w:fill="auto"/>
            <w:vAlign w:val="center"/>
          </w:tcPr>
          <w:p w14:paraId="7AF05B14"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0,9</w:t>
            </w:r>
          </w:p>
        </w:tc>
        <w:tc>
          <w:tcPr>
            <w:tcW w:w="956" w:type="dxa"/>
            <w:shd w:val="clear" w:color="auto" w:fill="auto"/>
            <w:vAlign w:val="center"/>
          </w:tcPr>
          <w:p w14:paraId="71E306AC"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0,9</w:t>
            </w:r>
          </w:p>
        </w:tc>
        <w:tc>
          <w:tcPr>
            <w:tcW w:w="992" w:type="dxa"/>
            <w:shd w:val="clear" w:color="auto" w:fill="auto"/>
            <w:vAlign w:val="center"/>
          </w:tcPr>
          <w:p w14:paraId="2D83F0CB"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0,9</w:t>
            </w:r>
          </w:p>
        </w:tc>
      </w:tr>
      <w:tr w:rsidR="0059541A" w:rsidRPr="007F0FF7" w14:paraId="47513B1E" w14:textId="77777777" w:rsidTr="00C00F49">
        <w:trPr>
          <w:trHeight w:val="397"/>
        </w:trPr>
        <w:tc>
          <w:tcPr>
            <w:tcW w:w="2830" w:type="dxa"/>
            <w:shd w:val="clear" w:color="auto" w:fill="auto"/>
            <w:vAlign w:val="center"/>
          </w:tcPr>
          <w:p w14:paraId="171AF89F"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ЛПНП</w:t>
            </w:r>
          </w:p>
        </w:tc>
        <w:tc>
          <w:tcPr>
            <w:tcW w:w="1985" w:type="dxa"/>
            <w:shd w:val="clear" w:color="auto" w:fill="auto"/>
            <w:vAlign w:val="center"/>
          </w:tcPr>
          <w:p w14:paraId="00C0A26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3,37 ммоль/л аз</w:t>
            </w:r>
          </w:p>
        </w:tc>
        <w:tc>
          <w:tcPr>
            <w:tcW w:w="850" w:type="dxa"/>
            <w:shd w:val="clear" w:color="auto" w:fill="auto"/>
            <w:vAlign w:val="center"/>
          </w:tcPr>
          <w:p w14:paraId="7922736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2,8</w:t>
            </w:r>
          </w:p>
        </w:tc>
        <w:tc>
          <w:tcPr>
            <w:tcW w:w="1134" w:type="dxa"/>
            <w:shd w:val="clear" w:color="auto" w:fill="auto"/>
            <w:vAlign w:val="center"/>
          </w:tcPr>
          <w:p w14:paraId="39B1FC2E"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2,4</w:t>
            </w:r>
          </w:p>
        </w:tc>
        <w:tc>
          <w:tcPr>
            <w:tcW w:w="1029" w:type="dxa"/>
            <w:shd w:val="clear" w:color="auto" w:fill="auto"/>
            <w:vAlign w:val="center"/>
          </w:tcPr>
          <w:p w14:paraId="7C2433EB"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2,4</w:t>
            </w:r>
          </w:p>
        </w:tc>
        <w:tc>
          <w:tcPr>
            <w:tcW w:w="956" w:type="dxa"/>
            <w:shd w:val="clear" w:color="auto" w:fill="auto"/>
            <w:vAlign w:val="center"/>
          </w:tcPr>
          <w:p w14:paraId="13E8BBF4"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2,3</w:t>
            </w:r>
          </w:p>
        </w:tc>
        <w:tc>
          <w:tcPr>
            <w:tcW w:w="992" w:type="dxa"/>
            <w:shd w:val="clear" w:color="auto" w:fill="auto"/>
            <w:vAlign w:val="center"/>
          </w:tcPr>
          <w:p w14:paraId="627F4399"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2,4</w:t>
            </w:r>
          </w:p>
        </w:tc>
      </w:tr>
      <w:tr w:rsidR="0059541A" w:rsidRPr="007F0FF7" w14:paraId="48C6012A" w14:textId="77777777" w:rsidTr="00C00F49">
        <w:trPr>
          <w:trHeight w:val="397"/>
        </w:trPr>
        <w:tc>
          <w:tcPr>
            <w:tcW w:w="2830" w:type="dxa"/>
            <w:shd w:val="clear" w:color="auto" w:fill="auto"/>
            <w:vAlign w:val="center"/>
          </w:tcPr>
          <w:p w14:paraId="1255D561" w14:textId="77777777" w:rsidR="0059541A" w:rsidRPr="007F0FF7" w:rsidRDefault="0059541A" w:rsidP="001A3E8F">
            <w:pPr>
              <w:spacing w:after="0" w:line="240" w:lineRule="auto"/>
              <w:jc w:val="both"/>
              <w:rPr>
                <w:rFonts w:ascii="Times New Roman" w:hAnsi="Times New Roman" w:cs="Times New Roman"/>
                <w:sz w:val="24"/>
                <w:szCs w:val="24"/>
              </w:rPr>
            </w:pPr>
            <w:r w:rsidRPr="007F0FF7">
              <w:rPr>
                <w:rFonts w:ascii="Times New Roman" w:hAnsi="Times New Roman" w:cs="Times New Roman"/>
                <w:sz w:val="24"/>
                <w:szCs w:val="24"/>
              </w:rPr>
              <w:t xml:space="preserve">Амилаза </w:t>
            </w:r>
            <w:proofErr w:type="spellStart"/>
            <w:r w:rsidRPr="007F0FF7">
              <w:rPr>
                <w:rFonts w:ascii="Times New Roman" w:hAnsi="Times New Roman" w:cs="Times New Roman"/>
                <w:sz w:val="24"/>
                <w:szCs w:val="24"/>
              </w:rPr>
              <w:t>жалпы</w:t>
            </w:r>
            <w:proofErr w:type="spellEnd"/>
          </w:p>
        </w:tc>
        <w:tc>
          <w:tcPr>
            <w:tcW w:w="1985" w:type="dxa"/>
            <w:shd w:val="clear" w:color="auto" w:fill="auto"/>
            <w:vAlign w:val="center"/>
          </w:tcPr>
          <w:p w14:paraId="01E797CC"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 xml:space="preserve">95 </w:t>
            </w:r>
            <w:proofErr w:type="spellStart"/>
            <w:r w:rsidRPr="007F0FF7">
              <w:rPr>
                <w:rFonts w:ascii="Times New Roman" w:hAnsi="Times New Roman" w:cs="Times New Roman"/>
                <w:sz w:val="24"/>
                <w:szCs w:val="24"/>
              </w:rPr>
              <w:t>Ед</w:t>
            </w:r>
            <w:proofErr w:type="spellEnd"/>
            <w:r w:rsidRPr="007F0FF7">
              <w:rPr>
                <w:rFonts w:ascii="Times New Roman" w:hAnsi="Times New Roman" w:cs="Times New Roman"/>
                <w:sz w:val="24"/>
                <w:szCs w:val="24"/>
              </w:rPr>
              <w:t xml:space="preserve">/л </w:t>
            </w:r>
            <w:proofErr w:type="spellStart"/>
            <w:r w:rsidRPr="007F0FF7">
              <w:rPr>
                <w:rFonts w:ascii="Times New Roman" w:hAnsi="Times New Roman" w:cs="Times New Roman"/>
                <w:sz w:val="24"/>
                <w:szCs w:val="24"/>
              </w:rPr>
              <w:t>дейін</w:t>
            </w:r>
            <w:proofErr w:type="spellEnd"/>
          </w:p>
        </w:tc>
        <w:tc>
          <w:tcPr>
            <w:tcW w:w="850" w:type="dxa"/>
            <w:shd w:val="clear" w:color="auto" w:fill="auto"/>
            <w:vAlign w:val="center"/>
          </w:tcPr>
          <w:p w14:paraId="2CB7315F"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63,1</w:t>
            </w:r>
          </w:p>
        </w:tc>
        <w:tc>
          <w:tcPr>
            <w:tcW w:w="1134" w:type="dxa"/>
            <w:shd w:val="clear" w:color="auto" w:fill="auto"/>
            <w:vAlign w:val="center"/>
          </w:tcPr>
          <w:p w14:paraId="0AEDCF3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57,5</w:t>
            </w:r>
          </w:p>
        </w:tc>
        <w:tc>
          <w:tcPr>
            <w:tcW w:w="1029" w:type="dxa"/>
            <w:shd w:val="clear" w:color="auto" w:fill="auto"/>
            <w:vAlign w:val="center"/>
          </w:tcPr>
          <w:p w14:paraId="60329F28"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56,4</w:t>
            </w:r>
          </w:p>
        </w:tc>
        <w:tc>
          <w:tcPr>
            <w:tcW w:w="956" w:type="dxa"/>
            <w:shd w:val="clear" w:color="auto" w:fill="auto"/>
            <w:vAlign w:val="center"/>
          </w:tcPr>
          <w:p w14:paraId="1110B440"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58</w:t>
            </w:r>
          </w:p>
        </w:tc>
        <w:tc>
          <w:tcPr>
            <w:tcW w:w="992" w:type="dxa"/>
            <w:shd w:val="clear" w:color="auto" w:fill="auto"/>
            <w:vAlign w:val="center"/>
          </w:tcPr>
          <w:p w14:paraId="48DFB23F"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58,1</w:t>
            </w:r>
          </w:p>
        </w:tc>
      </w:tr>
      <w:tr w:rsidR="0059541A" w:rsidRPr="007F0FF7" w14:paraId="6EEC8326" w14:textId="77777777" w:rsidTr="00C00F49">
        <w:trPr>
          <w:trHeight w:val="397"/>
        </w:trPr>
        <w:tc>
          <w:tcPr>
            <w:tcW w:w="2830" w:type="dxa"/>
            <w:shd w:val="clear" w:color="auto" w:fill="auto"/>
            <w:vAlign w:val="center"/>
          </w:tcPr>
          <w:p w14:paraId="6F277FC6" w14:textId="77777777" w:rsidR="0059541A" w:rsidRPr="007F0FF7" w:rsidRDefault="0059541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IgA</w:t>
            </w:r>
            <w:proofErr w:type="spellEnd"/>
          </w:p>
        </w:tc>
        <w:tc>
          <w:tcPr>
            <w:tcW w:w="1985" w:type="dxa"/>
            <w:shd w:val="clear" w:color="auto" w:fill="auto"/>
            <w:vAlign w:val="center"/>
          </w:tcPr>
          <w:p w14:paraId="595DAEC3"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0.7-4 г/л</w:t>
            </w:r>
          </w:p>
        </w:tc>
        <w:tc>
          <w:tcPr>
            <w:tcW w:w="850" w:type="dxa"/>
            <w:shd w:val="clear" w:color="auto" w:fill="auto"/>
            <w:vAlign w:val="center"/>
          </w:tcPr>
          <w:p w14:paraId="7A0654F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2,91</w:t>
            </w:r>
          </w:p>
        </w:tc>
        <w:tc>
          <w:tcPr>
            <w:tcW w:w="1134" w:type="dxa"/>
            <w:shd w:val="clear" w:color="auto" w:fill="auto"/>
            <w:vAlign w:val="center"/>
          </w:tcPr>
          <w:p w14:paraId="5FF677AC"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1029" w:type="dxa"/>
            <w:shd w:val="clear" w:color="auto" w:fill="auto"/>
            <w:vAlign w:val="center"/>
          </w:tcPr>
          <w:p w14:paraId="0D59E9B7"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956" w:type="dxa"/>
            <w:shd w:val="clear" w:color="auto" w:fill="auto"/>
            <w:vAlign w:val="center"/>
          </w:tcPr>
          <w:p w14:paraId="4D67B7FE"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F0A730D"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2,74</w:t>
            </w:r>
          </w:p>
        </w:tc>
      </w:tr>
      <w:tr w:rsidR="0059541A" w:rsidRPr="007F0FF7" w14:paraId="20E382B3" w14:textId="77777777" w:rsidTr="00C00F49">
        <w:trPr>
          <w:trHeight w:val="397"/>
        </w:trPr>
        <w:tc>
          <w:tcPr>
            <w:tcW w:w="2830" w:type="dxa"/>
            <w:shd w:val="clear" w:color="auto" w:fill="auto"/>
            <w:vAlign w:val="center"/>
          </w:tcPr>
          <w:p w14:paraId="02704950" w14:textId="77777777" w:rsidR="0059541A" w:rsidRPr="007F0FF7" w:rsidRDefault="0059541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IgM</w:t>
            </w:r>
            <w:proofErr w:type="spellEnd"/>
          </w:p>
        </w:tc>
        <w:tc>
          <w:tcPr>
            <w:tcW w:w="1985" w:type="dxa"/>
            <w:shd w:val="clear" w:color="auto" w:fill="auto"/>
            <w:vAlign w:val="center"/>
          </w:tcPr>
          <w:p w14:paraId="28B922F5"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0,4-2,3 г/л</w:t>
            </w:r>
          </w:p>
        </w:tc>
        <w:tc>
          <w:tcPr>
            <w:tcW w:w="850" w:type="dxa"/>
            <w:shd w:val="clear" w:color="auto" w:fill="auto"/>
            <w:vAlign w:val="center"/>
          </w:tcPr>
          <w:p w14:paraId="617EE0E1"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0,84</w:t>
            </w:r>
          </w:p>
        </w:tc>
        <w:tc>
          <w:tcPr>
            <w:tcW w:w="1134" w:type="dxa"/>
            <w:shd w:val="clear" w:color="auto" w:fill="auto"/>
            <w:vAlign w:val="center"/>
          </w:tcPr>
          <w:p w14:paraId="5B85FA58"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1029" w:type="dxa"/>
            <w:shd w:val="clear" w:color="auto" w:fill="auto"/>
            <w:vAlign w:val="center"/>
          </w:tcPr>
          <w:p w14:paraId="3DE1DD4F"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956" w:type="dxa"/>
            <w:shd w:val="clear" w:color="auto" w:fill="auto"/>
            <w:vAlign w:val="center"/>
          </w:tcPr>
          <w:p w14:paraId="1CF3E349"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3633B37"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0,78</w:t>
            </w:r>
          </w:p>
        </w:tc>
      </w:tr>
      <w:tr w:rsidR="0059541A" w:rsidRPr="007F0FF7" w14:paraId="27F05F9E" w14:textId="77777777" w:rsidTr="00C00F49">
        <w:trPr>
          <w:trHeight w:val="397"/>
        </w:trPr>
        <w:tc>
          <w:tcPr>
            <w:tcW w:w="2830" w:type="dxa"/>
            <w:shd w:val="clear" w:color="auto" w:fill="auto"/>
            <w:vAlign w:val="center"/>
          </w:tcPr>
          <w:p w14:paraId="5319DF13" w14:textId="77777777" w:rsidR="0059541A" w:rsidRPr="007F0FF7" w:rsidRDefault="0059541A" w:rsidP="001A3E8F">
            <w:pPr>
              <w:spacing w:after="0" w:line="240" w:lineRule="auto"/>
              <w:jc w:val="both"/>
              <w:rPr>
                <w:rFonts w:ascii="Times New Roman" w:hAnsi="Times New Roman" w:cs="Times New Roman"/>
                <w:sz w:val="24"/>
                <w:szCs w:val="24"/>
              </w:rPr>
            </w:pPr>
            <w:proofErr w:type="spellStart"/>
            <w:r w:rsidRPr="007F0FF7">
              <w:rPr>
                <w:rFonts w:ascii="Times New Roman" w:hAnsi="Times New Roman" w:cs="Times New Roman"/>
                <w:sz w:val="24"/>
                <w:szCs w:val="24"/>
              </w:rPr>
              <w:t>IgG</w:t>
            </w:r>
            <w:proofErr w:type="spellEnd"/>
          </w:p>
        </w:tc>
        <w:tc>
          <w:tcPr>
            <w:tcW w:w="1985" w:type="dxa"/>
            <w:shd w:val="clear" w:color="auto" w:fill="auto"/>
            <w:vAlign w:val="center"/>
          </w:tcPr>
          <w:p w14:paraId="228FB1C6"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7-16 г/л</w:t>
            </w:r>
          </w:p>
        </w:tc>
        <w:tc>
          <w:tcPr>
            <w:tcW w:w="850" w:type="dxa"/>
            <w:shd w:val="clear" w:color="auto" w:fill="auto"/>
            <w:vAlign w:val="center"/>
          </w:tcPr>
          <w:p w14:paraId="7DA3B28C"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6,65</w:t>
            </w:r>
          </w:p>
        </w:tc>
        <w:tc>
          <w:tcPr>
            <w:tcW w:w="1134" w:type="dxa"/>
            <w:shd w:val="clear" w:color="auto" w:fill="auto"/>
            <w:vAlign w:val="center"/>
          </w:tcPr>
          <w:p w14:paraId="0C0598DA"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1029" w:type="dxa"/>
            <w:shd w:val="clear" w:color="auto" w:fill="auto"/>
            <w:vAlign w:val="center"/>
          </w:tcPr>
          <w:p w14:paraId="4DC59D90"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956" w:type="dxa"/>
            <w:shd w:val="clear" w:color="auto" w:fill="auto"/>
            <w:vAlign w:val="center"/>
          </w:tcPr>
          <w:p w14:paraId="313A8A42" w14:textId="77777777" w:rsidR="0059541A" w:rsidRPr="007F0FF7" w:rsidRDefault="0059541A" w:rsidP="00C00F4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DD6E3DD" w14:textId="77777777" w:rsidR="0059541A" w:rsidRPr="007F0FF7" w:rsidRDefault="0059541A" w:rsidP="00C00F49">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rPr>
              <w:t>5,95</w:t>
            </w:r>
          </w:p>
        </w:tc>
      </w:tr>
    </w:tbl>
    <w:p w14:paraId="4B90EB11" w14:textId="77777777" w:rsidR="00797972" w:rsidRPr="007F0FF7" w:rsidRDefault="00797972" w:rsidP="001A3E8F">
      <w:pPr>
        <w:spacing w:after="0" w:line="240" w:lineRule="auto"/>
        <w:jc w:val="both"/>
        <w:rPr>
          <w:rFonts w:ascii="Times New Roman" w:hAnsi="Times New Roman" w:cs="Times New Roman"/>
          <w:sz w:val="28"/>
          <w:szCs w:val="28"/>
        </w:rPr>
      </w:pPr>
    </w:p>
    <w:p w14:paraId="1196CDA2" w14:textId="77777777" w:rsidR="00797972" w:rsidRPr="007F0FF7" w:rsidRDefault="00797972" w:rsidP="003C6A2D">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Қанттың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шығарылуы</w:t>
      </w:r>
      <w:proofErr w:type="spellEnd"/>
      <w:r w:rsidRPr="007F0FF7">
        <w:rPr>
          <w:rFonts w:ascii="Times New Roman" w:hAnsi="Times New Roman" w:cs="Times New Roman"/>
          <w:sz w:val="28"/>
          <w:szCs w:val="28"/>
        </w:rPr>
        <w:t xml:space="preserve"> 11</w:t>
      </w:r>
      <w:r w:rsidR="003C6A2D"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билирубиннің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бастапқы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концентрациясының</w:t>
      </w:r>
      <w:proofErr w:type="spellEnd"/>
      <w:r w:rsidRPr="007F0FF7">
        <w:rPr>
          <w:rFonts w:ascii="Times New Roman" w:hAnsi="Times New Roman" w:cs="Times New Roman"/>
          <w:sz w:val="28"/>
          <w:szCs w:val="28"/>
        </w:rPr>
        <w:t xml:space="preserve"> 9% - ы 30 </w:t>
      </w:r>
      <w:proofErr w:type="spellStart"/>
      <w:r w:rsidRPr="007F0FF7">
        <w:rPr>
          <w:rFonts w:ascii="Times New Roman" w:hAnsi="Times New Roman" w:cs="Times New Roman"/>
          <w:sz w:val="28"/>
          <w:szCs w:val="28"/>
        </w:rPr>
        <w:t>минутқа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қаныққан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трансферазалармен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қанығуы</w:t>
      </w:r>
      <w:proofErr w:type="spellEnd"/>
      <w:r w:rsidRPr="007F0FF7">
        <w:rPr>
          <w:rFonts w:ascii="Times New Roman" w:hAnsi="Times New Roman" w:cs="Times New Roman"/>
          <w:sz w:val="28"/>
          <w:szCs w:val="28"/>
        </w:rPr>
        <w:t xml:space="preserve"> (АСТ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АЛТ) </w:t>
      </w:r>
      <w:proofErr w:type="spellStart"/>
      <w:r w:rsidRPr="007F0FF7">
        <w:rPr>
          <w:rFonts w:ascii="Times New Roman" w:hAnsi="Times New Roman" w:cs="Times New Roman"/>
          <w:sz w:val="28"/>
          <w:szCs w:val="28"/>
        </w:rPr>
        <w:t>олардың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концентрациясын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тиісінше</w:t>
      </w:r>
      <w:proofErr w:type="spellEnd"/>
      <w:r w:rsidRPr="007F0FF7">
        <w:rPr>
          <w:rFonts w:ascii="Times New Roman" w:hAnsi="Times New Roman" w:cs="Times New Roman"/>
          <w:sz w:val="28"/>
          <w:szCs w:val="28"/>
        </w:rPr>
        <w:t xml:space="preserve"> 9%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4% - </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төмендетті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Алайда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ақуыздың</w:t>
      </w:r>
      <w:proofErr w:type="spellEnd"/>
      <w:r w:rsidRPr="007F0FF7">
        <w:rPr>
          <w:rFonts w:ascii="Times New Roman" w:hAnsi="Times New Roman" w:cs="Times New Roman"/>
          <w:sz w:val="28"/>
          <w:szCs w:val="28"/>
        </w:rPr>
        <w:t xml:space="preserve"> 14</w:t>
      </w:r>
      <w:r w:rsidR="003C6A2D" w:rsidRPr="007F0FF7">
        <w:rPr>
          <w:rFonts w:ascii="Times New Roman" w:hAnsi="Times New Roman" w:cs="Times New Roman"/>
          <w:sz w:val="28"/>
          <w:szCs w:val="28"/>
        </w:rPr>
        <w:t> </w:t>
      </w:r>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көбінесе</w:t>
      </w:r>
      <w:proofErr w:type="spellEnd"/>
      <w:r w:rsidRPr="007F0FF7">
        <w:rPr>
          <w:rFonts w:ascii="Times New Roman" w:hAnsi="Times New Roman" w:cs="Times New Roman"/>
          <w:sz w:val="28"/>
          <w:szCs w:val="28"/>
        </w:rPr>
        <w:t xml:space="preserve"> альбумин </w:t>
      </w:r>
      <w:proofErr w:type="spellStart"/>
      <w:r w:rsidRPr="007F0FF7">
        <w:rPr>
          <w:rFonts w:ascii="Times New Roman" w:hAnsi="Times New Roman" w:cs="Times New Roman"/>
          <w:sz w:val="28"/>
          <w:szCs w:val="28"/>
        </w:rPr>
        <w:t>фракциясының</w:t>
      </w:r>
      <w:proofErr w:type="spellEnd"/>
      <w:r w:rsidRPr="007F0FF7">
        <w:rPr>
          <w:rFonts w:ascii="Times New Roman" w:hAnsi="Times New Roman" w:cs="Times New Roman"/>
          <w:sz w:val="28"/>
          <w:szCs w:val="28"/>
        </w:rPr>
        <w:t xml:space="preserve"> (10%) </w:t>
      </w:r>
      <w:proofErr w:type="spellStart"/>
      <w:r w:rsidRPr="007F0FF7">
        <w:rPr>
          <w:rFonts w:ascii="Times New Roman" w:hAnsi="Times New Roman" w:cs="Times New Roman"/>
          <w:sz w:val="28"/>
          <w:szCs w:val="28"/>
        </w:rPr>
        <w:t>әсерінен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теріс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әсер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етеді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Қосымша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иммунологиялық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IgA</w:t>
      </w:r>
      <w:proofErr w:type="spellEnd"/>
      <w:r w:rsidRPr="007F0FF7">
        <w:rPr>
          <w:rFonts w:ascii="Times New Roman" w:hAnsi="Times New Roman" w:cs="Times New Roman"/>
          <w:sz w:val="28"/>
          <w:szCs w:val="28"/>
        </w:rPr>
        <w:t xml:space="preserve"> 5</w:t>
      </w:r>
      <w:r w:rsidR="003C6A2D" w:rsidRPr="007F0FF7">
        <w:rPr>
          <w:rFonts w:ascii="Times New Roman" w:hAnsi="Times New Roman" w:cs="Times New Roman"/>
          <w:sz w:val="28"/>
          <w:szCs w:val="28"/>
        </w:rPr>
        <w:t> </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IgM</w:t>
      </w:r>
      <w:proofErr w:type="spellEnd"/>
      <w:r w:rsidRPr="007F0FF7">
        <w:rPr>
          <w:rFonts w:ascii="Times New Roman" w:hAnsi="Times New Roman" w:cs="Times New Roman"/>
          <w:sz w:val="28"/>
          <w:szCs w:val="28"/>
        </w:rPr>
        <w:t xml:space="preserve"> 7</w:t>
      </w:r>
      <w:r w:rsidR="003C6A2D"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IgG</w:t>
      </w:r>
      <w:proofErr w:type="spellEnd"/>
      <w:r w:rsidRPr="007F0FF7">
        <w:rPr>
          <w:rFonts w:ascii="Times New Roman" w:hAnsi="Times New Roman" w:cs="Times New Roman"/>
          <w:sz w:val="28"/>
          <w:szCs w:val="28"/>
        </w:rPr>
        <w:t xml:space="preserve"> 10</w:t>
      </w:r>
      <w:r w:rsidR="003C6A2D" w:rsidRPr="007F0FF7">
        <w:rPr>
          <w:rFonts w:ascii="Times New Roman" w:hAnsi="Times New Roman" w:cs="Times New Roman"/>
          <w:sz w:val="28"/>
          <w:szCs w:val="28"/>
        </w:rPr>
        <w:t> </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төмендегенін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көрсетті</w:t>
      </w:r>
      <w:proofErr w:type="spellEnd"/>
      <w:r w:rsidRPr="007F0FF7">
        <w:rPr>
          <w:rFonts w:ascii="Times New Roman" w:hAnsi="Times New Roman" w:cs="Times New Roman"/>
          <w:sz w:val="28"/>
          <w:szCs w:val="28"/>
        </w:rPr>
        <w:t>.</w:t>
      </w:r>
    </w:p>
    <w:p w14:paraId="615B8D40" w14:textId="77777777" w:rsidR="003555D4" w:rsidRPr="007F0FF7" w:rsidRDefault="00797972" w:rsidP="003C6A2D">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Донорлық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клиникаға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w:t>
      </w:r>
      <w:proofErr w:type="spellEnd"/>
    </w:p>
    <w:p w14:paraId="1046C272" w14:textId="77777777" w:rsidR="00D22D3B" w:rsidRPr="007F0FF7" w:rsidRDefault="00797972" w:rsidP="003C6A2D">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Донорлық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клиникаға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зерттеу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Тимал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гемодиализді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орталықта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өткізілді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Донорлық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w:t>
      </w:r>
      <w:proofErr w:type="spellEnd"/>
      <w:r w:rsidRPr="007F0FF7">
        <w:rPr>
          <w:rFonts w:ascii="Times New Roman" w:hAnsi="Times New Roman" w:cs="Times New Roman"/>
          <w:sz w:val="28"/>
          <w:szCs w:val="28"/>
        </w:rPr>
        <w:t xml:space="preserve"> </w:t>
      </w:r>
      <w:r w:rsidR="00F864B3" w:rsidRPr="007F0FF7">
        <w:rPr>
          <w:rFonts w:ascii="Times New Roman" w:hAnsi="Times New Roman" w:cs="Times New Roman"/>
          <w:sz w:val="28"/>
          <w:szCs w:val="28"/>
        </w:rPr>
        <w:t>–</w:t>
      </w:r>
      <w:r w:rsidRPr="007F0FF7">
        <w:rPr>
          <w:rFonts w:ascii="Times New Roman" w:hAnsi="Times New Roman" w:cs="Times New Roman"/>
          <w:sz w:val="28"/>
          <w:szCs w:val="28"/>
        </w:rPr>
        <w:t xml:space="preserve"> 250 мл </w:t>
      </w:r>
      <w:proofErr w:type="spellStart"/>
      <w:r w:rsidRPr="007F0FF7">
        <w:rPr>
          <w:rFonts w:ascii="Times New Roman" w:hAnsi="Times New Roman" w:cs="Times New Roman"/>
          <w:sz w:val="28"/>
          <w:szCs w:val="28"/>
        </w:rPr>
        <w:t>құрады</w:t>
      </w:r>
      <w:proofErr w:type="spellEnd"/>
      <w:r w:rsidRPr="007F0FF7">
        <w:rPr>
          <w:rFonts w:ascii="Times New Roman" w:hAnsi="Times New Roman" w:cs="Times New Roman"/>
          <w:sz w:val="28"/>
          <w:szCs w:val="28"/>
        </w:rPr>
        <w:t xml:space="preserve">. Гемосорбция </w:t>
      </w:r>
      <w:proofErr w:type="spellStart"/>
      <w:r w:rsidRPr="007F0FF7">
        <w:rPr>
          <w:rFonts w:ascii="Times New Roman" w:hAnsi="Times New Roman" w:cs="Times New Roman"/>
          <w:sz w:val="28"/>
          <w:szCs w:val="28"/>
        </w:rPr>
        <w:t>процесі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гемосорбциялық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сорғы</w:t>
      </w:r>
      <w:r w:rsidR="00281C88" w:rsidRPr="007F0FF7">
        <w:rPr>
          <w:rFonts w:ascii="Times New Roman" w:hAnsi="Times New Roman" w:cs="Times New Roman"/>
          <w:sz w:val="28"/>
          <w:szCs w:val="28"/>
        </w:rPr>
        <w:t>да</w:t>
      </w:r>
      <w:proofErr w:type="spellEnd"/>
      <w:r w:rsidR="00281C88" w:rsidRPr="007F0FF7">
        <w:rPr>
          <w:rFonts w:ascii="Times New Roman" w:hAnsi="Times New Roman" w:cs="Times New Roman"/>
          <w:sz w:val="28"/>
          <w:szCs w:val="28"/>
        </w:rPr>
        <w:t xml:space="preserve"> 205 мл/мин </w:t>
      </w:r>
      <w:proofErr w:type="spellStart"/>
      <w:r w:rsidR="00281C88" w:rsidRPr="007F0FF7">
        <w:rPr>
          <w:rFonts w:ascii="Times New Roman" w:hAnsi="Times New Roman" w:cs="Times New Roman"/>
          <w:sz w:val="28"/>
          <w:szCs w:val="28"/>
        </w:rPr>
        <w:t>жүргізілді</w:t>
      </w:r>
      <w:proofErr w:type="spellEnd"/>
      <w:r w:rsidR="00281C88" w:rsidRPr="007F0FF7">
        <w:rPr>
          <w:rFonts w:ascii="Times New Roman" w:hAnsi="Times New Roman" w:cs="Times New Roman"/>
          <w:sz w:val="28"/>
          <w:szCs w:val="28"/>
        </w:rPr>
        <w:t xml:space="preserve"> (3</w:t>
      </w:r>
      <w:r w:rsidR="003E0FE7" w:rsidRPr="007F0FF7">
        <w:rPr>
          <w:rFonts w:ascii="Times New Roman" w:hAnsi="Times New Roman" w:cs="Times New Roman"/>
          <w:sz w:val="28"/>
          <w:szCs w:val="28"/>
        </w:rPr>
        <w:t>1</w:t>
      </w:r>
      <w:r w:rsidR="00281C88" w:rsidRPr="007F0FF7">
        <w:rPr>
          <w:rFonts w:ascii="Times New Roman" w:hAnsi="Times New Roman" w:cs="Times New Roman"/>
          <w:sz w:val="28"/>
          <w:szCs w:val="28"/>
        </w:rPr>
        <w:t xml:space="preserve"> </w:t>
      </w:r>
      <w:proofErr w:type="spellStart"/>
      <w:r w:rsidR="00281C88" w:rsidRPr="007F0FF7">
        <w:rPr>
          <w:rFonts w:ascii="Times New Roman" w:hAnsi="Times New Roman" w:cs="Times New Roman"/>
          <w:sz w:val="28"/>
          <w:szCs w:val="28"/>
        </w:rPr>
        <w:t>сурет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талдаулары</w:t>
      </w:r>
      <w:proofErr w:type="spellEnd"/>
      <w:r w:rsidRPr="007F0FF7">
        <w:rPr>
          <w:rFonts w:ascii="Times New Roman" w:hAnsi="Times New Roman" w:cs="Times New Roman"/>
          <w:sz w:val="28"/>
          <w:szCs w:val="28"/>
        </w:rPr>
        <w:t xml:space="preserve"> МКК ШЖҚ «</w:t>
      </w:r>
      <w:proofErr w:type="spellStart"/>
      <w:r w:rsidRPr="007F0FF7">
        <w:rPr>
          <w:rFonts w:ascii="Times New Roman" w:hAnsi="Times New Roman" w:cs="Times New Roman"/>
          <w:sz w:val="28"/>
          <w:szCs w:val="28"/>
        </w:rPr>
        <w:t>Психикалық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сауықтыру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орталығында</w:t>
      </w:r>
      <w:proofErr w:type="spellEnd"/>
      <w:r w:rsidRPr="007F0FF7">
        <w:rPr>
          <w:rFonts w:ascii="Times New Roman" w:hAnsi="Times New Roman" w:cs="Times New Roman"/>
          <w:sz w:val="28"/>
          <w:szCs w:val="28"/>
        </w:rPr>
        <w:t>» химия-</w:t>
      </w:r>
      <w:proofErr w:type="spellStart"/>
      <w:r w:rsidRPr="007F0FF7">
        <w:rPr>
          <w:rFonts w:ascii="Times New Roman" w:hAnsi="Times New Roman" w:cs="Times New Roman"/>
          <w:sz w:val="28"/>
          <w:szCs w:val="28"/>
        </w:rPr>
        <w:t>токсикологиялық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зертханасында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жүргізілді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талдаулары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кестеде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диаграмма </w:t>
      </w:r>
      <w:proofErr w:type="spellStart"/>
      <w:r w:rsidRPr="007F0FF7">
        <w:rPr>
          <w:rFonts w:ascii="Times New Roman" w:hAnsi="Times New Roman" w:cs="Times New Roman"/>
          <w:sz w:val="28"/>
          <w:szCs w:val="28"/>
        </w:rPr>
        <w:t>түрінде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суретте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көрсетілген</w:t>
      </w:r>
      <w:proofErr w:type="spellEnd"/>
      <w:r w:rsidR="00D22D3B" w:rsidRPr="007F0FF7">
        <w:rPr>
          <w:rFonts w:ascii="Times New Roman" w:hAnsi="Times New Roman" w:cs="Times New Roman"/>
          <w:sz w:val="28"/>
          <w:szCs w:val="28"/>
        </w:rPr>
        <w:t xml:space="preserve"> (2</w:t>
      </w:r>
      <w:r w:rsidR="003E0FE7" w:rsidRPr="007F0FF7">
        <w:rPr>
          <w:rFonts w:ascii="Times New Roman" w:hAnsi="Times New Roman" w:cs="Times New Roman"/>
          <w:sz w:val="28"/>
          <w:szCs w:val="28"/>
        </w:rPr>
        <w:t>9</w:t>
      </w:r>
      <w:r w:rsidR="00D22D3B" w:rsidRPr="007F0FF7">
        <w:rPr>
          <w:rFonts w:ascii="Times New Roman" w:hAnsi="Times New Roman" w:cs="Times New Roman"/>
          <w:sz w:val="28"/>
          <w:szCs w:val="28"/>
        </w:rPr>
        <w:t xml:space="preserve"> </w:t>
      </w:r>
      <w:proofErr w:type="spellStart"/>
      <w:r w:rsidR="00D22D3B" w:rsidRPr="007F0FF7">
        <w:rPr>
          <w:rFonts w:ascii="Times New Roman" w:hAnsi="Times New Roman" w:cs="Times New Roman"/>
          <w:sz w:val="28"/>
          <w:szCs w:val="28"/>
        </w:rPr>
        <w:t>кесте</w:t>
      </w:r>
      <w:proofErr w:type="spellEnd"/>
      <w:r w:rsidR="00246108" w:rsidRPr="007F0FF7">
        <w:rPr>
          <w:rFonts w:ascii="Times New Roman" w:hAnsi="Times New Roman" w:cs="Times New Roman"/>
          <w:sz w:val="28"/>
          <w:szCs w:val="28"/>
        </w:rPr>
        <w:t>)</w:t>
      </w:r>
      <w:r w:rsidR="00D22D3B" w:rsidRPr="007F0FF7">
        <w:rPr>
          <w:rFonts w:ascii="Times New Roman" w:hAnsi="Times New Roman" w:cs="Times New Roman"/>
          <w:sz w:val="28"/>
          <w:szCs w:val="28"/>
        </w:rPr>
        <w:t xml:space="preserve">. </w:t>
      </w:r>
    </w:p>
    <w:p w14:paraId="059E3C00" w14:textId="77777777" w:rsidR="00D22D3B" w:rsidRPr="007F0FF7" w:rsidRDefault="00D22D3B" w:rsidP="003C6A2D">
      <w:pPr>
        <w:spacing w:after="0" w:line="240" w:lineRule="auto"/>
        <w:ind w:firstLine="567"/>
        <w:jc w:val="both"/>
        <w:rPr>
          <w:rFonts w:ascii="Times New Roman" w:hAnsi="Times New Roman" w:cs="Times New Roman"/>
          <w:sz w:val="28"/>
          <w:szCs w:val="28"/>
        </w:rPr>
      </w:pPr>
    </w:p>
    <w:p w14:paraId="22708266" w14:textId="77777777" w:rsidR="00797972" w:rsidRPr="007F0FF7" w:rsidRDefault="00F864B3" w:rsidP="00F864B3">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8"/>
          <w:szCs w:val="28"/>
        </w:rPr>
        <w:t>К</w:t>
      </w:r>
      <w:r w:rsidR="00D22D3B" w:rsidRPr="007F0FF7">
        <w:rPr>
          <w:rFonts w:ascii="Times New Roman" w:hAnsi="Times New Roman" w:cs="Times New Roman"/>
          <w:sz w:val="28"/>
          <w:szCs w:val="28"/>
        </w:rPr>
        <w:t>есте</w:t>
      </w:r>
      <w:proofErr w:type="spellEnd"/>
      <w:r w:rsidRPr="007F0FF7">
        <w:rPr>
          <w:rFonts w:ascii="Times New Roman" w:hAnsi="Times New Roman" w:cs="Times New Roman"/>
          <w:sz w:val="28"/>
          <w:szCs w:val="28"/>
        </w:rPr>
        <w:t xml:space="preserve"> 2</w:t>
      </w:r>
      <w:r w:rsidR="003E0FE7" w:rsidRPr="007F0FF7">
        <w:rPr>
          <w:rFonts w:ascii="Times New Roman" w:hAnsi="Times New Roman" w:cs="Times New Roman"/>
          <w:sz w:val="28"/>
          <w:szCs w:val="28"/>
        </w:rPr>
        <w:t>9</w:t>
      </w:r>
      <w:r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Биологиялық</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ортадағы</w:t>
      </w:r>
      <w:proofErr w:type="spellEnd"/>
      <w:r w:rsidR="00797972" w:rsidRPr="007F0FF7">
        <w:rPr>
          <w:rFonts w:ascii="Times New Roman" w:hAnsi="Times New Roman" w:cs="Times New Roman"/>
          <w:sz w:val="28"/>
          <w:szCs w:val="28"/>
        </w:rPr>
        <w:t>(</w:t>
      </w:r>
      <w:proofErr w:type="spellStart"/>
      <w:r w:rsidR="00797972" w:rsidRPr="007F0FF7">
        <w:rPr>
          <w:rFonts w:ascii="Times New Roman" w:hAnsi="Times New Roman" w:cs="Times New Roman"/>
          <w:sz w:val="28"/>
          <w:szCs w:val="28"/>
        </w:rPr>
        <w:t>қан</w:t>
      </w:r>
      <w:proofErr w:type="spellEnd"/>
      <w:r w:rsidR="00797972" w:rsidRPr="007F0FF7">
        <w:rPr>
          <w:rFonts w:ascii="Times New Roman" w:hAnsi="Times New Roman" w:cs="Times New Roman"/>
          <w:sz w:val="28"/>
          <w:szCs w:val="28"/>
        </w:rPr>
        <w:t xml:space="preserve">) этил </w:t>
      </w:r>
      <w:proofErr w:type="spellStart"/>
      <w:r w:rsidR="00797972" w:rsidRPr="007F0FF7">
        <w:rPr>
          <w:rFonts w:ascii="Times New Roman" w:hAnsi="Times New Roman" w:cs="Times New Roman"/>
          <w:sz w:val="28"/>
          <w:szCs w:val="28"/>
        </w:rPr>
        <w:t>спиртін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анықтаудың</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талдау</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нәтижелері</w:t>
      </w:r>
      <w:proofErr w:type="spellEnd"/>
    </w:p>
    <w:p w14:paraId="514757F3" w14:textId="77777777" w:rsidR="00F864B3" w:rsidRPr="007F0FF7" w:rsidRDefault="00F864B3" w:rsidP="00F864B3">
      <w:pPr>
        <w:spacing w:after="0" w:line="240" w:lineRule="auto"/>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4531"/>
        <w:gridCol w:w="2694"/>
        <w:gridCol w:w="2403"/>
      </w:tblGrid>
      <w:tr w:rsidR="00F864B3" w:rsidRPr="007F0FF7" w14:paraId="039FC24E" w14:textId="77777777" w:rsidTr="00F864B3">
        <w:tc>
          <w:tcPr>
            <w:tcW w:w="4531" w:type="dxa"/>
          </w:tcPr>
          <w:p w14:paraId="3905D766" w14:textId="77777777" w:rsidR="00F864B3" w:rsidRPr="007F0FF7" w:rsidRDefault="00F864B3" w:rsidP="00F864B3">
            <w:pPr>
              <w:spacing w:after="0" w:line="240" w:lineRule="auto"/>
              <w:jc w:val="center"/>
              <w:rPr>
                <w:rFonts w:ascii="Times New Roman" w:hAnsi="Times New Roman" w:cs="Times New Roman"/>
                <w:sz w:val="28"/>
                <w:szCs w:val="28"/>
              </w:rPr>
            </w:pPr>
            <w:proofErr w:type="spellStart"/>
            <w:r w:rsidRPr="007F0FF7">
              <w:rPr>
                <w:rFonts w:ascii="Times New Roman" w:hAnsi="Times New Roman" w:cs="Times New Roman"/>
                <w:sz w:val="24"/>
                <w:szCs w:val="24"/>
              </w:rPr>
              <w:t>Үлгінің</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аталуы</w:t>
            </w:r>
            <w:proofErr w:type="spellEnd"/>
          </w:p>
        </w:tc>
        <w:tc>
          <w:tcPr>
            <w:tcW w:w="2694" w:type="dxa"/>
          </w:tcPr>
          <w:p w14:paraId="302540E4" w14:textId="77777777" w:rsidR="00F864B3" w:rsidRPr="007F0FF7" w:rsidRDefault="00F864B3" w:rsidP="00F864B3">
            <w:pPr>
              <w:spacing w:after="0" w:line="240" w:lineRule="auto"/>
              <w:jc w:val="center"/>
              <w:rPr>
                <w:rFonts w:ascii="Times New Roman" w:hAnsi="Times New Roman" w:cs="Times New Roman"/>
                <w:sz w:val="28"/>
                <w:szCs w:val="28"/>
              </w:rPr>
            </w:pPr>
            <w:proofErr w:type="spellStart"/>
            <w:r w:rsidRPr="007F0FF7">
              <w:rPr>
                <w:rFonts w:ascii="Times New Roman" w:hAnsi="Times New Roman" w:cs="Times New Roman"/>
                <w:sz w:val="24"/>
                <w:szCs w:val="24"/>
              </w:rPr>
              <w:t>Сорбцияға</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дейін</w:t>
            </w:r>
            <w:proofErr w:type="spellEnd"/>
          </w:p>
        </w:tc>
        <w:tc>
          <w:tcPr>
            <w:tcW w:w="2403" w:type="dxa"/>
          </w:tcPr>
          <w:p w14:paraId="203746B1" w14:textId="77777777" w:rsidR="00F864B3" w:rsidRPr="007F0FF7" w:rsidRDefault="00F864B3" w:rsidP="00F864B3">
            <w:pPr>
              <w:spacing w:after="0" w:line="240" w:lineRule="auto"/>
              <w:jc w:val="center"/>
              <w:rPr>
                <w:rFonts w:ascii="Times New Roman" w:hAnsi="Times New Roman" w:cs="Times New Roman"/>
                <w:sz w:val="28"/>
                <w:szCs w:val="28"/>
              </w:rPr>
            </w:pPr>
            <w:proofErr w:type="spellStart"/>
            <w:r w:rsidRPr="007F0FF7">
              <w:rPr>
                <w:rFonts w:ascii="Times New Roman" w:hAnsi="Times New Roman" w:cs="Times New Roman"/>
                <w:sz w:val="24"/>
                <w:szCs w:val="24"/>
              </w:rPr>
              <w:t>Сорбциядан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кейін</w:t>
            </w:r>
            <w:proofErr w:type="spellEnd"/>
          </w:p>
        </w:tc>
      </w:tr>
      <w:tr w:rsidR="00F864B3" w:rsidRPr="007F0FF7" w14:paraId="00F729CB" w14:textId="77777777" w:rsidTr="00F864B3">
        <w:tc>
          <w:tcPr>
            <w:tcW w:w="4531" w:type="dxa"/>
          </w:tcPr>
          <w:p w14:paraId="22EDE130" w14:textId="77777777" w:rsidR="00F864B3" w:rsidRPr="007F0FF7" w:rsidRDefault="00F864B3" w:rsidP="00F864B3">
            <w:pPr>
              <w:spacing w:after="0" w:line="240" w:lineRule="auto"/>
              <w:jc w:val="both"/>
              <w:rPr>
                <w:rFonts w:ascii="Times New Roman" w:hAnsi="Times New Roman" w:cs="Times New Roman"/>
                <w:sz w:val="28"/>
                <w:szCs w:val="28"/>
              </w:rPr>
            </w:pPr>
            <w:r w:rsidRPr="007F0FF7">
              <w:rPr>
                <w:rFonts w:ascii="Times New Roman" w:hAnsi="Times New Roman" w:cs="Times New Roman"/>
                <w:sz w:val="24"/>
                <w:szCs w:val="24"/>
              </w:rPr>
              <w:t xml:space="preserve">Гемосорбент№1 – </w:t>
            </w:r>
            <w:proofErr w:type="spellStart"/>
            <w:r w:rsidRPr="007F0FF7">
              <w:rPr>
                <w:rFonts w:ascii="Times New Roman" w:hAnsi="Times New Roman" w:cs="Times New Roman"/>
                <w:sz w:val="24"/>
                <w:szCs w:val="24"/>
              </w:rPr>
              <w:t>белсендірілген</w:t>
            </w:r>
            <w:proofErr w:type="spellEnd"/>
          </w:p>
        </w:tc>
        <w:tc>
          <w:tcPr>
            <w:tcW w:w="2694" w:type="dxa"/>
          </w:tcPr>
          <w:p w14:paraId="1AE4A06B" w14:textId="77777777" w:rsidR="00F864B3" w:rsidRPr="007F0FF7" w:rsidRDefault="00F864B3" w:rsidP="00F864B3">
            <w:pPr>
              <w:spacing w:after="0" w:line="240" w:lineRule="auto"/>
              <w:jc w:val="center"/>
              <w:rPr>
                <w:rFonts w:ascii="Times New Roman" w:hAnsi="Times New Roman" w:cs="Times New Roman"/>
                <w:sz w:val="28"/>
                <w:szCs w:val="28"/>
              </w:rPr>
            </w:pPr>
            <w:r w:rsidRPr="007F0FF7">
              <w:rPr>
                <w:rFonts w:ascii="Times New Roman" w:hAnsi="Times New Roman" w:cs="Times New Roman"/>
                <w:sz w:val="24"/>
                <w:szCs w:val="24"/>
              </w:rPr>
              <w:t>17,324</w:t>
            </w:r>
          </w:p>
        </w:tc>
        <w:tc>
          <w:tcPr>
            <w:tcW w:w="2403" w:type="dxa"/>
          </w:tcPr>
          <w:p w14:paraId="4FEAE244" w14:textId="77777777" w:rsidR="00F864B3" w:rsidRPr="007F0FF7" w:rsidRDefault="00F864B3" w:rsidP="00F864B3">
            <w:pPr>
              <w:spacing w:after="0" w:line="240" w:lineRule="auto"/>
              <w:jc w:val="center"/>
              <w:rPr>
                <w:rFonts w:ascii="Times New Roman" w:hAnsi="Times New Roman" w:cs="Times New Roman"/>
                <w:sz w:val="28"/>
                <w:szCs w:val="28"/>
              </w:rPr>
            </w:pPr>
            <w:r w:rsidRPr="007F0FF7">
              <w:rPr>
                <w:rFonts w:ascii="Times New Roman" w:hAnsi="Times New Roman" w:cs="Times New Roman"/>
                <w:sz w:val="24"/>
                <w:szCs w:val="24"/>
              </w:rPr>
              <w:t>11,492</w:t>
            </w:r>
          </w:p>
        </w:tc>
      </w:tr>
      <w:tr w:rsidR="00F864B3" w:rsidRPr="007F0FF7" w14:paraId="0A613129" w14:textId="77777777" w:rsidTr="00F864B3">
        <w:tc>
          <w:tcPr>
            <w:tcW w:w="4531" w:type="dxa"/>
          </w:tcPr>
          <w:p w14:paraId="250AF11E" w14:textId="77777777" w:rsidR="00F864B3" w:rsidRPr="007F0FF7" w:rsidRDefault="00F864B3" w:rsidP="00F864B3">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4"/>
                <w:szCs w:val="24"/>
              </w:rPr>
              <w:t>Гемосорбент</w:t>
            </w:r>
            <w:proofErr w:type="spellEnd"/>
            <w:r w:rsidRPr="007F0FF7">
              <w:rPr>
                <w:rFonts w:ascii="Times New Roman" w:hAnsi="Times New Roman" w:cs="Times New Roman"/>
                <w:sz w:val="24"/>
                <w:szCs w:val="24"/>
              </w:rPr>
              <w:t xml:space="preserve"> № 2 – </w:t>
            </w:r>
            <w:proofErr w:type="spellStart"/>
            <w:r w:rsidRPr="007F0FF7">
              <w:rPr>
                <w:rFonts w:ascii="Times New Roman" w:hAnsi="Times New Roman" w:cs="Times New Roman"/>
                <w:sz w:val="24"/>
                <w:szCs w:val="24"/>
              </w:rPr>
              <w:t>стандартты</w:t>
            </w:r>
            <w:proofErr w:type="spellEnd"/>
            <w:r w:rsidRPr="007F0FF7">
              <w:rPr>
                <w:rFonts w:ascii="Times New Roman" w:hAnsi="Times New Roman" w:cs="Times New Roman"/>
                <w:sz w:val="24"/>
                <w:szCs w:val="24"/>
              </w:rPr>
              <w:t xml:space="preserve"> </w:t>
            </w:r>
          </w:p>
        </w:tc>
        <w:tc>
          <w:tcPr>
            <w:tcW w:w="2694" w:type="dxa"/>
          </w:tcPr>
          <w:p w14:paraId="2FD0D15C" w14:textId="77777777" w:rsidR="00F864B3" w:rsidRPr="007F0FF7" w:rsidRDefault="00F864B3" w:rsidP="00F864B3">
            <w:pPr>
              <w:spacing w:after="0" w:line="240" w:lineRule="auto"/>
              <w:jc w:val="center"/>
              <w:rPr>
                <w:rFonts w:ascii="Times New Roman" w:hAnsi="Times New Roman" w:cs="Times New Roman"/>
                <w:sz w:val="28"/>
                <w:szCs w:val="28"/>
              </w:rPr>
            </w:pPr>
            <w:r w:rsidRPr="007F0FF7">
              <w:rPr>
                <w:rFonts w:ascii="Times New Roman" w:hAnsi="Times New Roman" w:cs="Times New Roman"/>
                <w:sz w:val="24"/>
                <w:szCs w:val="24"/>
              </w:rPr>
              <w:t>15,166</w:t>
            </w:r>
          </w:p>
        </w:tc>
        <w:tc>
          <w:tcPr>
            <w:tcW w:w="2403" w:type="dxa"/>
          </w:tcPr>
          <w:p w14:paraId="78FC8402" w14:textId="77777777" w:rsidR="00F864B3" w:rsidRPr="007F0FF7" w:rsidRDefault="00F864B3" w:rsidP="00F864B3">
            <w:pPr>
              <w:spacing w:after="0" w:line="240" w:lineRule="auto"/>
              <w:jc w:val="center"/>
              <w:rPr>
                <w:rFonts w:ascii="Times New Roman" w:hAnsi="Times New Roman" w:cs="Times New Roman"/>
                <w:sz w:val="28"/>
                <w:szCs w:val="28"/>
              </w:rPr>
            </w:pPr>
            <w:r w:rsidRPr="007F0FF7">
              <w:rPr>
                <w:rFonts w:ascii="Times New Roman" w:hAnsi="Times New Roman" w:cs="Times New Roman"/>
                <w:sz w:val="24"/>
                <w:szCs w:val="24"/>
              </w:rPr>
              <w:t>13,805</w:t>
            </w:r>
          </w:p>
        </w:tc>
      </w:tr>
      <w:tr w:rsidR="00F864B3" w:rsidRPr="007F0FF7" w14:paraId="714B7421" w14:textId="77777777" w:rsidTr="00F864B3">
        <w:tc>
          <w:tcPr>
            <w:tcW w:w="4531" w:type="dxa"/>
          </w:tcPr>
          <w:p w14:paraId="4DA7A778" w14:textId="77777777" w:rsidR="00F864B3" w:rsidRPr="007F0FF7" w:rsidRDefault="00F864B3" w:rsidP="00F864B3">
            <w:pPr>
              <w:spacing w:after="0" w:line="240" w:lineRule="auto"/>
              <w:jc w:val="both"/>
              <w:rPr>
                <w:rFonts w:ascii="Times New Roman" w:hAnsi="Times New Roman" w:cs="Times New Roman"/>
                <w:sz w:val="28"/>
                <w:szCs w:val="28"/>
              </w:rPr>
            </w:pPr>
            <w:proofErr w:type="spellStart"/>
            <w:r w:rsidRPr="007F0FF7">
              <w:rPr>
                <w:rFonts w:ascii="Times New Roman" w:hAnsi="Times New Roman" w:cs="Times New Roman"/>
                <w:sz w:val="24"/>
                <w:szCs w:val="24"/>
              </w:rPr>
              <w:t>Гемосорбент</w:t>
            </w:r>
            <w:proofErr w:type="spellEnd"/>
            <w:r w:rsidRPr="007F0FF7">
              <w:rPr>
                <w:rFonts w:ascii="Times New Roman" w:hAnsi="Times New Roman" w:cs="Times New Roman"/>
                <w:sz w:val="24"/>
                <w:szCs w:val="24"/>
              </w:rPr>
              <w:t xml:space="preserve"> №3 – </w:t>
            </w:r>
            <w:proofErr w:type="spellStart"/>
            <w:r w:rsidRPr="007F0FF7">
              <w:rPr>
                <w:rFonts w:ascii="Times New Roman" w:hAnsi="Times New Roman" w:cs="Times New Roman"/>
                <w:sz w:val="24"/>
                <w:szCs w:val="24"/>
              </w:rPr>
              <w:t>десиликацияланған</w:t>
            </w:r>
            <w:proofErr w:type="spellEnd"/>
            <w:r w:rsidRPr="007F0FF7">
              <w:rPr>
                <w:rFonts w:ascii="Times New Roman" w:hAnsi="Times New Roman" w:cs="Times New Roman"/>
                <w:sz w:val="24"/>
                <w:szCs w:val="24"/>
              </w:rPr>
              <w:t xml:space="preserve"> </w:t>
            </w:r>
            <w:proofErr w:type="spellStart"/>
            <w:r w:rsidRPr="007F0FF7">
              <w:rPr>
                <w:rFonts w:ascii="Times New Roman" w:hAnsi="Times New Roman" w:cs="Times New Roman"/>
                <w:sz w:val="24"/>
                <w:szCs w:val="24"/>
              </w:rPr>
              <w:t>гемосорбент</w:t>
            </w:r>
            <w:proofErr w:type="spellEnd"/>
          </w:p>
        </w:tc>
        <w:tc>
          <w:tcPr>
            <w:tcW w:w="2694" w:type="dxa"/>
          </w:tcPr>
          <w:p w14:paraId="33D07B90" w14:textId="77777777" w:rsidR="00F864B3" w:rsidRPr="007F0FF7" w:rsidRDefault="00F864B3" w:rsidP="00F864B3">
            <w:pPr>
              <w:spacing w:after="0" w:line="240" w:lineRule="auto"/>
              <w:jc w:val="center"/>
              <w:rPr>
                <w:rFonts w:ascii="Times New Roman" w:hAnsi="Times New Roman" w:cs="Times New Roman"/>
                <w:sz w:val="28"/>
                <w:szCs w:val="28"/>
              </w:rPr>
            </w:pPr>
            <w:r w:rsidRPr="007F0FF7">
              <w:rPr>
                <w:rFonts w:ascii="Times New Roman" w:hAnsi="Times New Roman" w:cs="Times New Roman"/>
                <w:sz w:val="24"/>
                <w:szCs w:val="24"/>
              </w:rPr>
              <w:t>14,739</w:t>
            </w:r>
          </w:p>
        </w:tc>
        <w:tc>
          <w:tcPr>
            <w:tcW w:w="2403" w:type="dxa"/>
          </w:tcPr>
          <w:p w14:paraId="60211C67" w14:textId="77777777" w:rsidR="00F864B3" w:rsidRPr="007F0FF7" w:rsidRDefault="00F864B3" w:rsidP="00F864B3">
            <w:pPr>
              <w:spacing w:after="0" w:line="240" w:lineRule="auto"/>
              <w:jc w:val="center"/>
              <w:rPr>
                <w:rFonts w:ascii="Times New Roman" w:hAnsi="Times New Roman" w:cs="Times New Roman"/>
                <w:sz w:val="28"/>
                <w:szCs w:val="28"/>
              </w:rPr>
            </w:pPr>
            <w:r w:rsidRPr="007F0FF7">
              <w:rPr>
                <w:rFonts w:ascii="Times New Roman" w:hAnsi="Times New Roman" w:cs="Times New Roman"/>
                <w:sz w:val="24"/>
                <w:szCs w:val="24"/>
              </w:rPr>
              <w:t>7,397</w:t>
            </w:r>
          </w:p>
        </w:tc>
      </w:tr>
    </w:tbl>
    <w:p w14:paraId="76B31896" w14:textId="77777777" w:rsidR="00F864B3" w:rsidRPr="007F0FF7" w:rsidRDefault="00F864B3" w:rsidP="00F864B3">
      <w:pPr>
        <w:spacing w:after="0" w:line="240" w:lineRule="auto"/>
        <w:jc w:val="both"/>
        <w:rPr>
          <w:rFonts w:ascii="Times New Roman" w:hAnsi="Times New Roman" w:cs="Times New Roman"/>
          <w:sz w:val="28"/>
          <w:szCs w:val="28"/>
        </w:rPr>
      </w:pPr>
    </w:p>
    <w:p w14:paraId="4FC32369" w14:textId="77777777" w:rsidR="00797972" w:rsidRPr="007F0FF7" w:rsidRDefault="00797972" w:rsidP="00F864B3">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№1 </w:t>
      </w:r>
      <w:proofErr w:type="spellStart"/>
      <w:r w:rsidRPr="007F0FF7">
        <w:rPr>
          <w:rFonts w:ascii="Times New Roman" w:hAnsi="Times New Roman" w:cs="Times New Roman"/>
          <w:sz w:val="28"/>
          <w:szCs w:val="28"/>
        </w:rPr>
        <w:t>Гемосорбент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сорбция – 34</w:t>
      </w:r>
      <w:r w:rsidR="00F864B3" w:rsidRPr="007F0FF7">
        <w:rPr>
          <w:rFonts w:ascii="Times New Roman" w:hAnsi="Times New Roman" w:cs="Times New Roman"/>
          <w:sz w:val="28"/>
          <w:szCs w:val="28"/>
        </w:rPr>
        <w:t> </w:t>
      </w:r>
      <w:r w:rsidRPr="007F0FF7">
        <w:rPr>
          <w:rFonts w:ascii="Times New Roman" w:hAnsi="Times New Roman" w:cs="Times New Roman"/>
          <w:sz w:val="28"/>
          <w:szCs w:val="28"/>
        </w:rPr>
        <w:t>%</w:t>
      </w:r>
      <w:r w:rsidR="00F864B3"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ды</w:t>
      </w:r>
      <w:proofErr w:type="spellEnd"/>
      <w:r w:rsidRPr="007F0FF7">
        <w:rPr>
          <w:rFonts w:ascii="Times New Roman" w:hAnsi="Times New Roman" w:cs="Times New Roman"/>
          <w:sz w:val="28"/>
          <w:szCs w:val="28"/>
        </w:rPr>
        <w:t xml:space="preserve">, №2 </w:t>
      </w:r>
      <w:proofErr w:type="spellStart"/>
      <w:r w:rsidRPr="007F0FF7">
        <w:rPr>
          <w:rFonts w:ascii="Times New Roman" w:hAnsi="Times New Roman" w:cs="Times New Roman"/>
          <w:sz w:val="28"/>
          <w:szCs w:val="28"/>
        </w:rPr>
        <w:t>Гемосорбент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сорбция – 9</w:t>
      </w:r>
      <w:r w:rsidR="00F864B3" w:rsidRPr="007F0FF7">
        <w:rPr>
          <w:rFonts w:ascii="Times New Roman" w:hAnsi="Times New Roman" w:cs="Times New Roman"/>
          <w:sz w:val="28"/>
          <w:szCs w:val="28"/>
        </w:rPr>
        <w:t> %-</w:t>
      </w:r>
      <w:proofErr w:type="spellStart"/>
      <w:r w:rsidRPr="007F0FF7">
        <w:rPr>
          <w:rFonts w:ascii="Times New Roman" w:hAnsi="Times New Roman" w:cs="Times New Roman"/>
          <w:sz w:val="28"/>
          <w:szCs w:val="28"/>
        </w:rPr>
        <w:t>ды</w:t>
      </w:r>
      <w:proofErr w:type="spellEnd"/>
      <w:r w:rsidRPr="007F0FF7">
        <w:rPr>
          <w:rFonts w:ascii="Times New Roman" w:hAnsi="Times New Roman" w:cs="Times New Roman"/>
          <w:sz w:val="28"/>
          <w:szCs w:val="28"/>
        </w:rPr>
        <w:t xml:space="preserve">, №3 </w:t>
      </w:r>
      <w:proofErr w:type="spellStart"/>
      <w:r w:rsidRPr="007F0FF7">
        <w:rPr>
          <w:rFonts w:ascii="Times New Roman" w:hAnsi="Times New Roman" w:cs="Times New Roman"/>
          <w:sz w:val="28"/>
          <w:szCs w:val="28"/>
        </w:rPr>
        <w:t>Гемосорбент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сорбция</w:t>
      </w:r>
      <w:r w:rsidR="00A174B1" w:rsidRPr="007F0FF7">
        <w:rPr>
          <w:rFonts w:ascii="Times New Roman" w:hAnsi="Times New Roman" w:cs="Times New Roman"/>
          <w:sz w:val="28"/>
          <w:szCs w:val="28"/>
        </w:rPr>
        <w:t xml:space="preserve"> –</w:t>
      </w:r>
      <w:r w:rsidRPr="007F0FF7">
        <w:rPr>
          <w:rFonts w:ascii="Times New Roman" w:hAnsi="Times New Roman" w:cs="Times New Roman"/>
          <w:sz w:val="28"/>
          <w:szCs w:val="28"/>
        </w:rPr>
        <w:t>50</w:t>
      </w:r>
      <w:r w:rsidR="00A174B1" w:rsidRPr="007F0FF7">
        <w:rPr>
          <w:rFonts w:ascii="Times New Roman" w:hAnsi="Times New Roman" w:cs="Times New Roman"/>
          <w:sz w:val="28"/>
          <w:szCs w:val="28"/>
        </w:rPr>
        <w:t> </w:t>
      </w:r>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құрағаны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анықталды</w:t>
      </w:r>
      <w:proofErr w:type="spellEnd"/>
      <w:r w:rsidRPr="007F0FF7">
        <w:rPr>
          <w:rFonts w:ascii="Times New Roman" w:hAnsi="Times New Roman" w:cs="Times New Roman"/>
          <w:sz w:val="28"/>
          <w:szCs w:val="28"/>
        </w:rPr>
        <w:t>.</w:t>
      </w:r>
    </w:p>
    <w:p w14:paraId="0C3242CC" w14:textId="77777777" w:rsidR="00A174B1" w:rsidRPr="007F0FF7" w:rsidRDefault="00A174B1" w:rsidP="00A174B1">
      <w:pPr>
        <w:spacing w:after="0" w:line="240" w:lineRule="auto"/>
        <w:jc w:val="center"/>
        <w:rPr>
          <w:rFonts w:ascii="Times New Roman" w:hAnsi="Times New Roman" w:cs="Times New Roman"/>
          <w:sz w:val="28"/>
          <w:szCs w:val="28"/>
        </w:rPr>
      </w:pPr>
    </w:p>
    <w:p w14:paraId="7F3942CE" w14:textId="77777777" w:rsidR="00D22D3B" w:rsidRPr="007F0FF7" w:rsidRDefault="00D22D3B" w:rsidP="00A174B1">
      <w:pPr>
        <w:spacing w:after="0" w:line="240" w:lineRule="auto"/>
        <w:jc w:val="center"/>
        <w:rPr>
          <w:rFonts w:ascii="Times New Roman" w:hAnsi="Times New Roman" w:cs="Times New Roman"/>
          <w:sz w:val="28"/>
          <w:szCs w:val="28"/>
        </w:rPr>
      </w:pPr>
      <w:r w:rsidRPr="007F0FF7">
        <w:rPr>
          <w:rFonts w:ascii="Times New Roman" w:hAnsi="Times New Roman" w:cs="Times New Roman"/>
          <w:noProof/>
          <w:sz w:val="28"/>
          <w:szCs w:val="28"/>
          <w:lang w:eastAsia="ru-RU"/>
        </w:rPr>
        <w:drawing>
          <wp:inline distT="0" distB="0" distL="0" distR="0" wp14:anchorId="202A99CC" wp14:editId="1D5AFBDB">
            <wp:extent cx="2556000" cy="2142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6000" cy="2142000"/>
                    </a:xfrm>
                    <a:prstGeom prst="rect">
                      <a:avLst/>
                    </a:prstGeom>
                    <a:noFill/>
                  </pic:spPr>
                </pic:pic>
              </a:graphicData>
            </a:graphic>
          </wp:inline>
        </w:drawing>
      </w:r>
      <w:r w:rsidRPr="007F0FF7">
        <w:rPr>
          <w:rFonts w:ascii="Times New Roman" w:hAnsi="Times New Roman" w:cs="Times New Roman"/>
          <w:noProof/>
          <w:sz w:val="28"/>
          <w:szCs w:val="28"/>
          <w:lang w:eastAsia="ru-RU"/>
        </w:rPr>
        <w:drawing>
          <wp:inline distT="0" distB="0" distL="0" distR="0" wp14:anchorId="467CC4BE" wp14:editId="3B94921A">
            <wp:extent cx="2555778" cy="2150217"/>
            <wp:effectExtent l="0" t="0" r="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4963" cy="2157944"/>
                    </a:xfrm>
                    <a:prstGeom prst="rect">
                      <a:avLst/>
                    </a:prstGeom>
                    <a:noFill/>
                  </pic:spPr>
                </pic:pic>
              </a:graphicData>
            </a:graphic>
          </wp:inline>
        </w:drawing>
      </w:r>
    </w:p>
    <w:p w14:paraId="52C4C99A" w14:textId="77777777" w:rsidR="00D22D3B" w:rsidRPr="007F0FF7" w:rsidRDefault="00D22D3B" w:rsidP="001A3E8F">
      <w:pPr>
        <w:spacing w:after="0" w:line="240" w:lineRule="auto"/>
        <w:ind w:firstLine="709"/>
        <w:jc w:val="both"/>
        <w:rPr>
          <w:rFonts w:ascii="Times New Roman" w:hAnsi="Times New Roman" w:cs="Times New Roman"/>
          <w:sz w:val="28"/>
          <w:szCs w:val="28"/>
        </w:rPr>
      </w:pPr>
    </w:p>
    <w:p w14:paraId="62770105" w14:textId="77777777" w:rsidR="00797972" w:rsidRPr="007F0FF7" w:rsidRDefault="00A174B1" w:rsidP="001A3E8F">
      <w:pPr>
        <w:spacing w:after="0" w:line="240" w:lineRule="auto"/>
        <w:jc w:val="center"/>
        <w:rPr>
          <w:rFonts w:ascii="Times New Roman" w:hAnsi="Times New Roman" w:cs="Times New Roman"/>
          <w:sz w:val="28"/>
          <w:szCs w:val="28"/>
        </w:rPr>
      </w:pPr>
      <w:r w:rsidRPr="007F0FF7">
        <w:rPr>
          <w:rFonts w:ascii="Times New Roman" w:hAnsi="Times New Roman" w:cs="Times New Roman"/>
          <w:sz w:val="28"/>
          <w:szCs w:val="28"/>
        </w:rPr>
        <w:t>С</w:t>
      </w:r>
      <w:r w:rsidR="00D22D3B" w:rsidRPr="007F0FF7">
        <w:rPr>
          <w:rFonts w:ascii="Times New Roman" w:hAnsi="Times New Roman" w:cs="Times New Roman"/>
          <w:sz w:val="28"/>
          <w:szCs w:val="28"/>
        </w:rPr>
        <w:t>урет</w:t>
      </w:r>
      <w:r w:rsidRPr="007F0FF7">
        <w:rPr>
          <w:rFonts w:ascii="Times New Roman" w:hAnsi="Times New Roman" w:cs="Times New Roman"/>
          <w:sz w:val="28"/>
          <w:szCs w:val="28"/>
        </w:rPr>
        <w:t xml:space="preserve"> 3</w:t>
      </w:r>
      <w:r w:rsidR="003E0FE7" w:rsidRPr="007F0FF7">
        <w:rPr>
          <w:rFonts w:ascii="Times New Roman" w:hAnsi="Times New Roman" w:cs="Times New Roman"/>
          <w:sz w:val="28"/>
          <w:szCs w:val="28"/>
        </w:rPr>
        <w:t>1</w:t>
      </w:r>
      <w:r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Сорғыдағы</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қан</w:t>
      </w:r>
      <w:proofErr w:type="spellEnd"/>
      <w:r w:rsidR="00797972" w:rsidRPr="007F0FF7">
        <w:rPr>
          <w:rFonts w:ascii="Times New Roman" w:hAnsi="Times New Roman" w:cs="Times New Roman"/>
          <w:sz w:val="28"/>
          <w:szCs w:val="28"/>
        </w:rPr>
        <w:t xml:space="preserve"> </w:t>
      </w:r>
      <w:proofErr w:type="spellStart"/>
      <w:r w:rsidR="00797972" w:rsidRPr="007F0FF7">
        <w:rPr>
          <w:rFonts w:ascii="Times New Roman" w:hAnsi="Times New Roman" w:cs="Times New Roman"/>
          <w:sz w:val="28"/>
          <w:szCs w:val="28"/>
        </w:rPr>
        <w:t>айналымы</w:t>
      </w:r>
      <w:proofErr w:type="spellEnd"/>
    </w:p>
    <w:p w14:paraId="0A6F0220" w14:textId="77777777" w:rsidR="00797972" w:rsidRPr="007F0FF7" w:rsidRDefault="00797972" w:rsidP="001A3E8F">
      <w:pPr>
        <w:spacing w:after="0" w:line="240" w:lineRule="auto"/>
        <w:jc w:val="both"/>
        <w:rPr>
          <w:rFonts w:ascii="Times New Roman" w:hAnsi="Times New Roman" w:cs="Times New Roman"/>
          <w:sz w:val="28"/>
          <w:szCs w:val="28"/>
        </w:rPr>
      </w:pPr>
    </w:p>
    <w:p w14:paraId="5FB128EA" w14:textId="77777777" w:rsidR="00C421A2" w:rsidRPr="007F0FF7" w:rsidRDefault="00797972" w:rsidP="00AF6858">
      <w:pPr>
        <w:spacing w:after="0" w:line="240" w:lineRule="auto"/>
        <w:ind w:firstLine="567"/>
        <w:jc w:val="both"/>
        <w:rPr>
          <w:rFonts w:ascii="Times New Roman" w:hAnsi="Times New Roman" w:cs="Times New Roman"/>
          <w:sz w:val="28"/>
          <w:szCs w:val="28"/>
          <w:lang w:val="kk-KZ"/>
        </w:rPr>
      </w:pPr>
      <w:proofErr w:type="spellStart"/>
      <w:r w:rsidRPr="007F0FF7">
        <w:rPr>
          <w:rFonts w:ascii="Times New Roman" w:hAnsi="Times New Roman" w:cs="Times New Roman"/>
          <w:sz w:val="28"/>
          <w:szCs w:val="28"/>
        </w:rPr>
        <w:t>Зерттеу</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десилирленген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үлгінің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алкогольдік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токсиндерге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жоғары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қабілеті</w:t>
      </w:r>
      <w:proofErr w:type="spellEnd"/>
      <w:r w:rsidRPr="007F0FF7">
        <w:rPr>
          <w:rFonts w:ascii="Times New Roman" w:hAnsi="Times New Roman" w:cs="Times New Roman"/>
          <w:sz w:val="28"/>
          <w:szCs w:val="28"/>
        </w:rPr>
        <w:t xml:space="preserve"> бар </w:t>
      </w:r>
      <w:proofErr w:type="spellStart"/>
      <w:r w:rsidRPr="007F0FF7">
        <w:rPr>
          <w:rFonts w:ascii="Times New Roman" w:hAnsi="Times New Roman" w:cs="Times New Roman"/>
          <w:sz w:val="28"/>
          <w:szCs w:val="28"/>
        </w:rPr>
        <w:t>екендігі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анықталды</w:t>
      </w:r>
      <w:proofErr w:type="spellEnd"/>
      <w:r w:rsidRPr="007F0FF7">
        <w:rPr>
          <w:rFonts w:ascii="Times New Roman" w:hAnsi="Times New Roman" w:cs="Times New Roman"/>
          <w:sz w:val="28"/>
          <w:szCs w:val="28"/>
        </w:rPr>
        <w:t xml:space="preserve">. №3 </w:t>
      </w:r>
      <w:proofErr w:type="spellStart"/>
      <w:r w:rsidRPr="007F0FF7">
        <w:rPr>
          <w:rFonts w:ascii="Times New Roman" w:hAnsi="Times New Roman" w:cs="Times New Roman"/>
          <w:sz w:val="28"/>
          <w:szCs w:val="28"/>
        </w:rPr>
        <w:t>гемосорбент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бойынша</w:t>
      </w:r>
      <w:proofErr w:type="spellEnd"/>
      <w:r w:rsidRPr="007F0FF7">
        <w:rPr>
          <w:rFonts w:ascii="Times New Roman" w:hAnsi="Times New Roman" w:cs="Times New Roman"/>
          <w:sz w:val="28"/>
          <w:szCs w:val="28"/>
        </w:rPr>
        <w:t xml:space="preserve"> сорбция 50</w:t>
      </w:r>
      <w:r w:rsidR="00AF6858" w:rsidRPr="007F0FF7">
        <w:rPr>
          <w:rFonts w:ascii="Times New Roman" w:hAnsi="Times New Roman" w:cs="Times New Roman"/>
          <w:sz w:val="28"/>
          <w:szCs w:val="28"/>
        </w:rPr>
        <w:t> </w:t>
      </w:r>
      <w:r w:rsidRPr="007F0FF7">
        <w:rPr>
          <w:rFonts w:ascii="Times New Roman" w:hAnsi="Times New Roman" w:cs="Times New Roman"/>
          <w:sz w:val="28"/>
          <w:szCs w:val="28"/>
        </w:rPr>
        <w:t>%</w:t>
      </w:r>
      <w:r w:rsidR="00AF6858"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құрады</w:t>
      </w:r>
      <w:proofErr w:type="spellEnd"/>
      <w:r w:rsidRPr="007F0FF7">
        <w:rPr>
          <w:rFonts w:ascii="Times New Roman" w:hAnsi="Times New Roman" w:cs="Times New Roman"/>
          <w:sz w:val="28"/>
          <w:szCs w:val="28"/>
        </w:rPr>
        <w:t>.</w:t>
      </w:r>
    </w:p>
    <w:p w14:paraId="2A7B880E" w14:textId="77777777" w:rsidR="004A6744" w:rsidRPr="007F0FF7" w:rsidRDefault="00C421A2" w:rsidP="00AF6858">
      <w:pPr>
        <w:pStyle w:val="Default"/>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Жануарларға зерттеулер. </w:t>
      </w:r>
      <w:r w:rsidR="004A6744" w:rsidRPr="007F0FF7">
        <w:rPr>
          <w:rFonts w:ascii="Times New Roman" w:hAnsi="Times New Roman" w:cs="Times New Roman"/>
          <w:sz w:val="28"/>
          <w:szCs w:val="28"/>
          <w:lang w:val="kk-KZ"/>
        </w:rPr>
        <w:t>Қазақ ұлттық аграрлық университетінің ғылыми ветеринарлық клиникасында гемосорбенттің in vivo жағдайында жануарлардың (иттердің) қанынан токсиндерді жоюдағы тиімділігіне эксперименталды зерттеу жүргізілді. Тәжірибе үшін 20 монгрел ит таңдалып алынды, олар алкогольдік интоксикацияны тудыру үшін 60 мл 33</w:t>
      </w:r>
      <w:r w:rsidR="00AF6858" w:rsidRPr="007F0FF7">
        <w:rPr>
          <w:rFonts w:ascii="Times New Roman" w:hAnsi="Times New Roman" w:cs="Times New Roman"/>
          <w:sz w:val="28"/>
          <w:szCs w:val="28"/>
          <w:lang w:val="kk-KZ"/>
        </w:rPr>
        <w:t> </w:t>
      </w:r>
      <w:r w:rsidR="004A6744" w:rsidRPr="007F0FF7">
        <w:rPr>
          <w:rFonts w:ascii="Times New Roman" w:hAnsi="Times New Roman" w:cs="Times New Roman"/>
          <w:sz w:val="28"/>
          <w:szCs w:val="28"/>
          <w:lang w:val="kk-KZ"/>
        </w:rPr>
        <w:t>% этил спиртін парентеральді түрде енгізді (1 тәжірибе).Қан «жасанды бүйрек» аппараты арқылы 140 мл/мин жылдамдықпен айдалды. Тәжірибеден кейін қан сынамаларында алкого</w:t>
      </w:r>
      <w:r w:rsidR="00281C88" w:rsidRPr="007F0FF7">
        <w:rPr>
          <w:rFonts w:ascii="Times New Roman" w:hAnsi="Times New Roman" w:cs="Times New Roman"/>
          <w:sz w:val="28"/>
          <w:szCs w:val="28"/>
          <w:lang w:val="kk-KZ"/>
        </w:rPr>
        <w:t xml:space="preserve">льдің мазмұнына талдау жасалды. </w:t>
      </w:r>
      <w:r w:rsidR="004A6744" w:rsidRPr="007F0FF7">
        <w:rPr>
          <w:rFonts w:ascii="Times New Roman" w:hAnsi="Times New Roman" w:cs="Times New Roman"/>
          <w:sz w:val="28"/>
          <w:szCs w:val="28"/>
          <w:lang w:val="kk-KZ"/>
        </w:rPr>
        <w:t>Зерттеу б</w:t>
      </w:r>
      <w:r w:rsidR="00281C88" w:rsidRPr="007F0FF7">
        <w:rPr>
          <w:rFonts w:ascii="Times New Roman" w:hAnsi="Times New Roman" w:cs="Times New Roman"/>
          <w:sz w:val="28"/>
          <w:szCs w:val="28"/>
          <w:lang w:val="kk-KZ"/>
        </w:rPr>
        <w:t xml:space="preserve">ірнеше кезеңде жүзеге асырылды: </w:t>
      </w:r>
      <w:r w:rsidR="004A6744" w:rsidRPr="007F0FF7">
        <w:rPr>
          <w:rFonts w:ascii="Times New Roman" w:hAnsi="Times New Roman" w:cs="Times New Roman"/>
          <w:sz w:val="28"/>
          <w:szCs w:val="28"/>
          <w:lang w:val="kk-KZ"/>
        </w:rPr>
        <w:t>1 кезең – бастапқы деңгей</w:t>
      </w:r>
      <w:r w:rsidR="00281C88" w:rsidRPr="007F0FF7">
        <w:rPr>
          <w:rFonts w:ascii="Times New Roman" w:hAnsi="Times New Roman" w:cs="Times New Roman"/>
          <w:sz w:val="28"/>
          <w:szCs w:val="28"/>
          <w:lang w:val="kk-KZ"/>
        </w:rPr>
        <w:t>;</w:t>
      </w:r>
      <w:r w:rsidR="004A6744" w:rsidRPr="007F0FF7">
        <w:rPr>
          <w:rFonts w:ascii="Times New Roman" w:hAnsi="Times New Roman" w:cs="Times New Roman"/>
          <w:sz w:val="28"/>
          <w:szCs w:val="28"/>
          <w:lang w:val="kk-KZ"/>
        </w:rPr>
        <w:t xml:space="preserve"> 2 кезең –</w:t>
      </w:r>
      <w:r w:rsidR="00281C88" w:rsidRPr="007F0FF7">
        <w:rPr>
          <w:rFonts w:ascii="Times New Roman" w:hAnsi="Times New Roman" w:cs="Times New Roman"/>
          <w:sz w:val="28"/>
          <w:szCs w:val="28"/>
          <w:lang w:val="kk-KZ"/>
        </w:rPr>
        <w:t xml:space="preserve"> этил спиртін енгізгеннен кейін; </w:t>
      </w:r>
      <w:r w:rsidR="004A6744" w:rsidRPr="007F0FF7">
        <w:rPr>
          <w:rFonts w:ascii="Times New Roman" w:hAnsi="Times New Roman" w:cs="Times New Roman"/>
          <w:sz w:val="28"/>
          <w:szCs w:val="28"/>
          <w:lang w:val="kk-KZ"/>
        </w:rPr>
        <w:t xml:space="preserve">3-кезең – </w:t>
      </w:r>
      <w:r w:rsidR="008B3D0C" w:rsidRPr="007F0FF7">
        <w:rPr>
          <w:rFonts w:ascii="Times New Roman" w:hAnsi="Times New Roman" w:cs="Times New Roman"/>
          <w:sz w:val="28"/>
          <w:szCs w:val="28"/>
          <w:lang w:val="kk-KZ"/>
        </w:rPr>
        <w:t xml:space="preserve">ГС </w:t>
      </w:r>
      <w:r w:rsidR="00281C88" w:rsidRPr="007F0FF7">
        <w:rPr>
          <w:rFonts w:ascii="Times New Roman" w:hAnsi="Times New Roman" w:cs="Times New Roman"/>
          <w:sz w:val="28"/>
          <w:szCs w:val="28"/>
          <w:lang w:val="kk-KZ"/>
        </w:rPr>
        <w:t xml:space="preserve">басталғаннан 30 минут; </w:t>
      </w:r>
      <w:r w:rsidR="004A6744" w:rsidRPr="007F0FF7">
        <w:rPr>
          <w:rFonts w:ascii="Times New Roman" w:hAnsi="Times New Roman" w:cs="Times New Roman"/>
          <w:sz w:val="28"/>
          <w:szCs w:val="28"/>
          <w:lang w:val="kk-KZ"/>
        </w:rPr>
        <w:t>4-кезең –</w:t>
      </w:r>
      <w:r w:rsidR="008B3D0C" w:rsidRPr="007F0FF7">
        <w:rPr>
          <w:rFonts w:ascii="Times New Roman" w:hAnsi="Times New Roman" w:cs="Times New Roman"/>
          <w:sz w:val="28"/>
          <w:szCs w:val="28"/>
          <w:lang w:val="kk-KZ"/>
        </w:rPr>
        <w:t xml:space="preserve">ГС </w:t>
      </w:r>
      <w:r w:rsidR="004A6744" w:rsidRPr="007F0FF7">
        <w:rPr>
          <w:rFonts w:ascii="Times New Roman" w:hAnsi="Times New Roman" w:cs="Times New Roman"/>
          <w:sz w:val="28"/>
          <w:szCs w:val="28"/>
          <w:lang w:val="kk-KZ"/>
        </w:rPr>
        <w:t>басталғаннан 60 минут</w:t>
      </w:r>
      <w:r w:rsidR="00281C88" w:rsidRPr="007F0FF7">
        <w:rPr>
          <w:rFonts w:ascii="Times New Roman" w:hAnsi="Times New Roman" w:cs="Times New Roman"/>
          <w:sz w:val="28"/>
          <w:szCs w:val="28"/>
          <w:lang w:val="kk-KZ"/>
        </w:rPr>
        <w:t>.</w:t>
      </w:r>
    </w:p>
    <w:p w14:paraId="601F3BE7" w14:textId="77777777" w:rsidR="008B3D0C" w:rsidRPr="007F0FF7" w:rsidRDefault="004A6744" w:rsidP="00AF6858">
      <w:pPr>
        <w:pStyle w:val="Default"/>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Сонымен қатар, қанның жалпы және биоиметикалық көрсеткіштері бақыланады.Ламинарлық типті көміртекті блоктармен токсиндерді жою </w:t>
      </w:r>
      <w:r w:rsidRPr="007F0FF7">
        <w:rPr>
          <w:rFonts w:ascii="Times New Roman" w:hAnsi="Times New Roman" w:cs="Times New Roman"/>
          <w:sz w:val="28"/>
          <w:szCs w:val="28"/>
          <w:lang w:val="kk-KZ"/>
        </w:rPr>
        <w:lastRenderedPageBreak/>
        <w:t>тиімділігін анықтау үшін in vitro жағдайында донор қанынан этанолды гемосорбциялау бойынша тәжірибелер жүргізілді. Эксперимент үшін көлемі 450 мл (n</w:t>
      </w:r>
      <w:r w:rsidR="00AF6858" w:rsidRPr="007F0FF7">
        <w:rPr>
          <w:rFonts w:ascii="Times New Roman" w:hAnsi="Times New Roman" w:cs="Times New Roman"/>
          <w:sz w:val="28"/>
          <w:szCs w:val="28"/>
          <w:lang w:val="kk-KZ"/>
        </w:rPr>
        <w:t xml:space="preserve"> – </w:t>
      </w:r>
      <w:r w:rsidRPr="007F0FF7">
        <w:rPr>
          <w:rFonts w:ascii="Times New Roman" w:hAnsi="Times New Roman" w:cs="Times New Roman"/>
          <w:sz w:val="28"/>
          <w:szCs w:val="28"/>
          <w:lang w:val="kk-KZ"/>
        </w:rPr>
        <w:t>10) таза донор қаны таңдалды, оған 5 мл 33</w:t>
      </w:r>
      <w:r w:rsidR="00AF6858" w:rsidRPr="007F0FF7">
        <w:rPr>
          <w:rFonts w:ascii="Times New Roman" w:hAnsi="Times New Roman" w:cs="Times New Roman"/>
          <w:sz w:val="28"/>
          <w:szCs w:val="28"/>
          <w:lang w:val="kk-KZ"/>
        </w:rPr>
        <w:t> </w:t>
      </w:r>
      <w:r w:rsidRPr="007F0FF7">
        <w:rPr>
          <w:rFonts w:ascii="Times New Roman" w:hAnsi="Times New Roman" w:cs="Times New Roman"/>
          <w:sz w:val="28"/>
          <w:szCs w:val="28"/>
          <w:lang w:val="kk-KZ"/>
        </w:rPr>
        <w:t>% этил спирті енгізілді (2-тәжірибе). Қан сору «жасанды бүйрек» аппаратының көмегімен 140 мл/минжылдамдықпен жүргізілді. Гемоперф</w:t>
      </w:r>
      <w:r w:rsidR="00D22D3B" w:rsidRPr="007F0FF7">
        <w:rPr>
          <w:rFonts w:ascii="Times New Roman" w:hAnsi="Times New Roman" w:cs="Times New Roman"/>
          <w:sz w:val="28"/>
          <w:szCs w:val="28"/>
          <w:lang w:val="kk-KZ"/>
        </w:rPr>
        <w:t>узиялық тәжірибенің фотосуреті 3</w:t>
      </w:r>
      <w:r w:rsidR="003E0FE7" w:rsidRPr="007F0FF7">
        <w:rPr>
          <w:rFonts w:ascii="Times New Roman" w:hAnsi="Times New Roman" w:cs="Times New Roman"/>
          <w:sz w:val="28"/>
          <w:szCs w:val="28"/>
          <w:lang w:val="kk-KZ"/>
        </w:rPr>
        <w:t>2</w:t>
      </w:r>
      <w:r w:rsidRPr="007F0FF7">
        <w:rPr>
          <w:rFonts w:ascii="Times New Roman" w:hAnsi="Times New Roman" w:cs="Times New Roman"/>
          <w:sz w:val="28"/>
          <w:szCs w:val="28"/>
          <w:lang w:val="kk-KZ"/>
        </w:rPr>
        <w:t>-суретте көрсетілген.</w:t>
      </w:r>
      <w:r w:rsidR="008B3D0C" w:rsidRPr="007F0FF7">
        <w:rPr>
          <w:rFonts w:ascii="Times New Roman" w:hAnsi="Times New Roman" w:cs="Times New Roman"/>
          <w:sz w:val="28"/>
          <w:szCs w:val="28"/>
          <w:lang w:val="kk-KZ"/>
        </w:rPr>
        <w:t>Қан «жасанды бүйрек» аппараты арқылы 140 мл/мин жылдамдықпен айдалды. Тәжірибеден кейін қан сынамаларында алкогольдің мазмұнына талдау жасалды.</w:t>
      </w:r>
    </w:p>
    <w:p w14:paraId="2949FD50" w14:textId="77777777" w:rsidR="008B3D0C" w:rsidRPr="007F0FF7" w:rsidRDefault="008B3D0C" w:rsidP="00AF6858">
      <w:pPr>
        <w:spacing w:after="0" w:line="240" w:lineRule="auto"/>
        <w:ind w:firstLine="567"/>
        <w:jc w:val="both"/>
        <w:rPr>
          <w:rFonts w:ascii="Times New Roman" w:hAnsi="Times New Roman" w:cs="Times New Roman"/>
          <w:color w:val="000000"/>
          <w:sz w:val="28"/>
          <w:szCs w:val="28"/>
          <w:lang w:val="kk-KZ"/>
        </w:rPr>
      </w:pPr>
      <w:r w:rsidRPr="007F0FF7">
        <w:rPr>
          <w:rFonts w:ascii="Times New Roman" w:hAnsi="Times New Roman" w:cs="Times New Roman"/>
          <w:color w:val="000000"/>
          <w:sz w:val="28"/>
          <w:szCs w:val="28"/>
          <w:lang w:val="kk-KZ"/>
        </w:rPr>
        <w:t>Зерттеу бірнеше кезеңде жүзеге асырылды:</w:t>
      </w:r>
    </w:p>
    <w:p w14:paraId="1687AB39" w14:textId="77777777" w:rsidR="008B3D0C" w:rsidRPr="007F0FF7" w:rsidRDefault="008B3D0C" w:rsidP="00AF6858">
      <w:pPr>
        <w:spacing w:after="0" w:line="240" w:lineRule="auto"/>
        <w:ind w:firstLine="567"/>
        <w:jc w:val="both"/>
        <w:rPr>
          <w:rFonts w:ascii="Times New Roman" w:hAnsi="Times New Roman" w:cs="Times New Roman"/>
          <w:color w:val="000000"/>
          <w:sz w:val="28"/>
          <w:szCs w:val="28"/>
          <w:lang w:val="kk-KZ"/>
        </w:rPr>
      </w:pPr>
      <w:r w:rsidRPr="007F0FF7">
        <w:rPr>
          <w:rFonts w:ascii="Times New Roman" w:hAnsi="Times New Roman" w:cs="Times New Roman"/>
          <w:color w:val="000000"/>
          <w:sz w:val="28"/>
          <w:szCs w:val="28"/>
          <w:lang w:val="kk-KZ"/>
        </w:rPr>
        <w:t>1</w:t>
      </w:r>
      <w:r w:rsidR="00AF6858" w:rsidRPr="007F0FF7">
        <w:rPr>
          <w:rFonts w:ascii="Times New Roman" w:hAnsi="Times New Roman" w:cs="Times New Roman"/>
          <w:color w:val="000000"/>
          <w:sz w:val="28"/>
          <w:szCs w:val="28"/>
          <w:lang w:val="kk-KZ"/>
        </w:rPr>
        <w:t>-</w:t>
      </w:r>
      <w:r w:rsidRPr="007F0FF7">
        <w:rPr>
          <w:rFonts w:ascii="Times New Roman" w:hAnsi="Times New Roman" w:cs="Times New Roman"/>
          <w:color w:val="000000"/>
          <w:sz w:val="28"/>
          <w:szCs w:val="28"/>
          <w:lang w:val="kk-KZ"/>
        </w:rPr>
        <w:t>кезең – бастапқы деңгей 2 кезең – этил спиртін енгізгеннен кейін</w:t>
      </w:r>
      <w:r w:rsidR="00AF6858" w:rsidRPr="007F0FF7">
        <w:rPr>
          <w:rFonts w:ascii="Times New Roman" w:hAnsi="Times New Roman" w:cs="Times New Roman"/>
          <w:color w:val="000000"/>
          <w:sz w:val="28"/>
          <w:szCs w:val="28"/>
          <w:lang w:val="kk-KZ"/>
        </w:rPr>
        <w:t>;</w:t>
      </w:r>
    </w:p>
    <w:p w14:paraId="6DC07648" w14:textId="77777777" w:rsidR="008B3D0C" w:rsidRPr="007F0FF7" w:rsidRDefault="008B3D0C" w:rsidP="00AF6858">
      <w:pPr>
        <w:spacing w:after="0" w:line="240" w:lineRule="auto"/>
        <w:ind w:firstLine="567"/>
        <w:jc w:val="both"/>
        <w:rPr>
          <w:rFonts w:ascii="Times New Roman" w:hAnsi="Times New Roman" w:cs="Times New Roman"/>
          <w:color w:val="000000"/>
          <w:sz w:val="28"/>
          <w:szCs w:val="28"/>
          <w:lang w:val="kk-KZ"/>
        </w:rPr>
      </w:pPr>
      <w:r w:rsidRPr="007F0FF7">
        <w:rPr>
          <w:rFonts w:ascii="Times New Roman" w:hAnsi="Times New Roman" w:cs="Times New Roman"/>
          <w:color w:val="000000"/>
          <w:sz w:val="28"/>
          <w:szCs w:val="28"/>
          <w:lang w:val="kk-KZ"/>
        </w:rPr>
        <w:t>3-кезең – ӨЖ басталғаннан 30 минут</w:t>
      </w:r>
      <w:r w:rsidR="00AF6858" w:rsidRPr="007F0FF7">
        <w:rPr>
          <w:rFonts w:ascii="Times New Roman" w:hAnsi="Times New Roman" w:cs="Times New Roman"/>
          <w:color w:val="000000"/>
          <w:sz w:val="28"/>
          <w:szCs w:val="28"/>
          <w:lang w:val="kk-KZ"/>
        </w:rPr>
        <w:t>;</w:t>
      </w:r>
    </w:p>
    <w:p w14:paraId="0B869A6D" w14:textId="77777777" w:rsidR="008B3D0C" w:rsidRPr="007F0FF7" w:rsidRDefault="008B3D0C" w:rsidP="00AF6858">
      <w:pPr>
        <w:spacing w:after="0" w:line="240" w:lineRule="auto"/>
        <w:ind w:firstLine="567"/>
        <w:jc w:val="both"/>
        <w:rPr>
          <w:rFonts w:ascii="Times New Roman" w:hAnsi="Times New Roman" w:cs="Times New Roman"/>
          <w:color w:val="000000"/>
          <w:sz w:val="28"/>
          <w:szCs w:val="28"/>
          <w:lang w:val="kk-KZ"/>
        </w:rPr>
      </w:pPr>
      <w:r w:rsidRPr="007F0FF7">
        <w:rPr>
          <w:rFonts w:ascii="Times New Roman" w:hAnsi="Times New Roman" w:cs="Times New Roman"/>
          <w:color w:val="000000"/>
          <w:sz w:val="28"/>
          <w:szCs w:val="28"/>
          <w:lang w:val="kk-KZ"/>
        </w:rPr>
        <w:t>4-кезең – ӨЖ басталғаннан 60 минут</w:t>
      </w:r>
      <w:r w:rsidR="00AF6858" w:rsidRPr="007F0FF7">
        <w:rPr>
          <w:rFonts w:ascii="Times New Roman" w:hAnsi="Times New Roman" w:cs="Times New Roman"/>
          <w:color w:val="000000"/>
          <w:sz w:val="28"/>
          <w:szCs w:val="28"/>
          <w:lang w:val="kk-KZ"/>
        </w:rPr>
        <w:t>.</w:t>
      </w:r>
    </w:p>
    <w:p w14:paraId="45DEFB39" w14:textId="77777777" w:rsidR="008B3D0C" w:rsidRPr="007F0FF7" w:rsidRDefault="008B3D0C" w:rsidP="00AF6858">
      <w:pPr>
        <w:spacing w:after="0" w:line="240" w:lineRule="auto"/>
        <w:ind w:firstLine="567"/>
        <w:jc w:val="both"/>
        <w:rPr>
          <w:rFonts w:ascii="Times New Roman" w:hAnsi="Times New Roman" w:cs="Times New Roman"/>
          <w:color w:val="000000"/>
          <w:sz w:val="28"/>
          <w:szCs w:val="28"/>
          <w:lang w:val="kk-KZ"/>
        </w:rPr>
      </w:pPr>
      <w:r w:rsidRPr="007F0FF7">
        <w:rPr>
          <w:rFonts w:ascii="Times New Roman" w:hAnsi="Times New Roman" w:cs="Times New Roman"/>
          <w:color w:val="000000"/>
          <w:sz w:val="28"/>
          <w:szCs w:val="28"/>
          <w:lang w:val="kk-KZ"/>
        </w:rPr>
        <w:t>Сонымен қатар, қанның жалпы және биоимети</w:t>
      </w:r>
      <w:r w:rsidR="00D22D3B" w:rsidRPr="007F0FF7">
        <w:rPr>
          <w:rFonts w:ascii="Times New Roman" w:hAnsi="Times New Roman" w:cs="Times New Roman"/>
          <w:color w:val="000000"/>
          <w:sz w:val="28"/>
          <w:szCs w:val="28"/>
          <w:lang w:val="kk-KZ"/>
        </w:rPr>
        <w:t xml:space="preserve">калық көрсеткіштері бақыланады. </w:t>
      </w:r>
      <w:r w:rsidRPr="007F0FF7">
        <w:rPr>
          <w:rFonts w:ascii="Times New Roman" w:hAnsi="Times New Roman" w:cs="Times New Roman"/>
          <w:color w:val="000000"/>
          <w:sz w:val="28"/>
          <w:szCs w:val="28"/>
          <w:lang w:val="kk-KZ"/>
        </w:rPr>
        <w:t xml:space="preserve">Ламинарлық типті көміртекті блоктармен токсиндерді жою тиімділігін анықтау үшін in vitro жағдайында донор қанынан этанолды гемосорбциялау бойынша тәжірибелер жүргізілді. Эксперимент үшін көлемі 450 мл (n – 10) таза донор қаны таңдалды, оған 5 мл 33% этил спирті енгізілді (2-тәжірибе). Қан сору «жасанды бүйрек» аппаратының көмегімен 140 мл/мин жылдамдықпен жүргізілді. </w:t>
      </w:r>
    </w:p>
    <w:p w14:paraId="16589952" w14:textId="77777777" w:rsidR="00281C88" w:rsidRPr="007F0FF7" w:rsidRDefault="00281C88" w:rsidP="00AF6858">
      <w:pPr>
        <w:pStyle w:val="Default"/>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Тәжірибелік зерттеу 2 деңгейде өтті: </w:t>
      </w:r>
    </w:p>
    <w:p w14:paraId="5FFE8992" w14:textId="77777777" w:rsidR="00281C88" w:rsidRPr="007F0FF7" w:rsidRDefault="00281C88" w:rsidP="00AF6858">
      <w:pPr>
        <w:pStyle w:val="Default"/>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1 деңгей – этил спиртін енгізгеннен кейін</w:t>
      </w:r>
      <w:r w:rsidR="00AF6858" w:rsidRPr="007F0FF7">
        <w:rPr>
          <w:rFonts w:ascii="Times New Roman" w:hAnsi="Times New Roman" w:cs="Times New Roman"/>
          <w:sz w:val="28"/>
          <w:szCs w:val="28"/>
          <w:lang w:val="kk-KZ"/>
        </w:rPr>
        <w:t>;</w:t>
      </w:r>
    </w:p>
    <w:p w14:paraId="42F09B60" w14:textId="77777777" w:rsidR="00281C88" w:rsidRPr="007F0FF7" w:rsidRDefault="00281C88" w:rsidP="00AF6858">
      <w:pPr>
        <w:pStyle w:val="Default"/>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2 этап – ГС процесі өткеннен кейін</w:t>
      </w:r>
      <w:r w:rsidR="00AF6858" w:rsidRPr="007F0FF7">
        <w:rPr>
          <w:rFonts w:ascii="Times New Roman" w:hAnsi="Times New Roman" w:cs="Times New Roman"/>
          <w:sz w:val="28"/>
          <w:szCs w:val="28"/>
          <w:lang w:val="kk-KZ"/>
        </w:rPr>
        <w:t>.</w:t>
      </w:r>
    </w:p>
    <w:p w14:paraId="23859CF3" w14:textId="77777777" w:rsidR="00281C88" w:rsidRPr="007F0FF7" w:rsidRDefault="00281C88" w:rsidP="00AF6858">
      <w:pPr>
        <w:pStyle w:val="Default"/>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Қан анализі PCE-90Vet ветеринариялық гематологиялық автоматты анализаторы (АҚШ), биохимиялық жартылай автоматты биохимиялық анализаторы Biochem SA (АҚШ) көмегімен жүргізілді.</w:t>
      </w:r>
    </w:p>
    <w:p w14:paraId="57E2DF68" w14:textId="77777777" w:rsidR="00281C88" w:rsidRPr="007F0FF7" w:rsidRDefault="00281C88" w:rsidP="00AF6858">
      <w:pPr>
        <w:spacing w:after="0" w:line="240" w:lineRule="auto"/>
        <w:jc w:val="center"/>
        <w:rPr>
          <w:rFonts w:ascii="Times New Roman" w:hAnsi="Times New Roman" w:cs="Times New Roman"/>
          <w:color w:val="000000"/>
          <w:sz w:val="28"/>
          <w:szCs w:val="28"/>
          <w:lang w:val="kk-KZ"/>
        </w:rPr>
      </w:pPr>
      <w:r w:rsidRPr="007F0FF7">
        <w:rPr>
          <w:rFonts w:ascii="Times New Roman" w:hAnsi="Times New Roman" w:cs="Times New Roman"/>
          <w:noProof/>
          <w:color w:val="000000"/>
          <w:sz w:val="28"/>
          <w:szCs w:val="28"/>
          <w:lang w:eastAsia="ru-RU"/>
        </w:rPr>
        <w:drawing>
          <wp:inline distT="0" distB="0" distL="0" distR="0" wp14:anchorId="4DB5CA8F" wp14:editId="34D267D3">
            <wp:extent cx="3649165" cy="2987040"/>
            <wp:effectExtent l="0" t="0" r="889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784" cy="3010466"/>
                    </a:xfrm>
                    <a:prstGeom prst="rect">
                      <a:avLst/>
                    </a:prstGeom>
                    <a:noFill/>
                    <a:ln>
                      <a:noFill/>
                    </a:ln>
                  </pic:spPr>
                </pic:pic>
              </a:graphicData>
            </a:graphic>
          </wp:inline>
        </w:drawing>
      </w:r>
    </w:p>
    <w:p w14:paraId="35A17D69" w14:textId="77777777" w:rsidR="004B21D6" w:rsidRPr="007F0FF7" w:rsidRDefault="004B21D6" w:rsidP="001F4B32">
      <w:pPr>
        <w:pStyle w:val="Default"/>
        <w:ind w:firstLine="567"/>
        <w:jc w:val="both"/>
        <w:rPr>
          <w:rFonts w:ascii="Times New Roman" w:hAnsi="Times New Roman" w:cs="Times New Roman"/>
          <w:lang w:val="kk-KZ"/>
        </w:rPr>
      </w:pPr>
    </w:p>
    <w:p w14:paraId="0F54FCD0" w14:textId="77777777" w:rsidR="001F4B32" w:rsidRPr="007F0FF7" w:rsidRDefault="001F4B32" w:rsidP="00AF6858">
      <w:pPr>
        <w:spacing w:after="0" w:line="240" w:lineRule="auto"/>
        <w:jc w:val="center"/>
        <w:rPr>
          <w:rFonts w:ascii="Times New Roman" w:hAnsi="Times New Roman" w:cs="Times New Roman"/>
          <w:sz w:val="28"/>
          <w:szCs w:val="28"/>
          <w:lang w:val="kk-KZ"/>
        </w:rPr>
      </w:pPr>
    </w:p>
    <w:p w14:paraId="4A737EF8" w14:textId="77777777" w:rsidR="003F5807" w:rsidRPr="007F0FF7" w:rsidRDefault="00AF6858" w:rsidP="00AF6858">
      <w:pPr>
        <w:spacing w:after="0" w:line="240" w:lineRule="auto"/>
        <w:jc w:val="center"/>
        <w:rPr>
          <w:rFonts w:ascii="Times New Roman" w:hAnsi="Times New Roman" w:cs="Times New Roman"/>
          <w:sz w:val="28"/>
          <w:szCs w:val="28"/>
          <w:lang w:val="kk-KZ"/>
        </w:rPr>
      </w:pPr>
      <w:r w:rsidRPr="007F0FF7">
        <w:rPr>
          <w:rFonts w:ascii="Times New Roman" w:hAnsi="Times New Roman" w:cs="Times New Roman"/>
          <w:sz w:val="28"/>
          <w:szCs w:val="28"/>
          <w:lang w:val="kk-KZ"/>
        </w:rPr>
        <w:t>С</w:t>
      </w:r>
      <w:r w:rsidR="00D22D3B" w:rsidRPr="007F0FF7">
        <w:rPr>
          <w:rFonts w:ascii="Times New Roman" w:hAnsi="Times New Roman" w:cs="Times New Roman"/>
          <w:sz w:val="28"/>
          <w:szCs w:val="28"/>
          <w:lang w:val="kk-KZ"/>
        </w:rPr>
        <w:t>урет</w:t>
      </w:r>
      <w:r w:rsidRPr="007F0FF7">
        <w:rPr>
          <w:rFonts w:ascii="Times New Roman" w:hAnsi="Times New Roman" w:cs="Times New Roman"/>
          <w:sz w:val="28"/>
          <w:szCs w:val="28"/>
          <w:lang w:val="kk-KZ"/>
        </w:rPr>
        <w:t xml:space="preserve"> 3</w:t>
      </w:r>
      <w:r w:rsidR="003E0FE7" w:rsidRPr="007F0FF7">
        <w:rPr>
          <w:rFonts w:ascii="Times New Roman" w:hAnsi="Times New Roman" w:cs="Times New Roman"/>
          <w:sz w:val="28"/>
          <w:szCs w:val="28"/>
          <w:lang w:val="kk-KZ"/>
        </w:rPr>
        <w:t>2</w:t>
      </w:r>
      <w:r w:rsidRPr="007F0FF7">
        <w:rPr>
          <w:rFonts w:ascii="Times New Roman" w:hAnsi="Times New Roman" w:cs="Times New Roman"/>
          <w:sz w:val="28"/>
          <w:szCs w:val="28"/>
          <w:lang w:val="kk-KZ"/>
        </w:rPr>
        <w:t xml:space="preserve"> –</w:t>
      </w:r>
      <w:r w:rsidR="00D22D3B" w:rsidRPr="007F0FF7">
        <w:rPr>
          <w:rFonts w:ascii="Times New Roman" w:hAnsi="Times New Roman" w:cs="Times New Roman"/>
          <w:sz w:val="28"/>
          <w:szCs w:val="28"/>
          <w:lang w:val="kk-KZ"/>
        </w:rPr>
        <w:t xml:space="preserve"> Э</w:t>
      </w:r>
      <w:r w:rsidR="003F5807" w:rsidRPr="007F0FF7">
        <w:rPr>
          <w:rFonts w:ascii="Times New Roman" w:hAnsi="Times New Roman" w:cs="Times New Roman"/>
          <w:sz w:val="28"/>
          <w:szCs w:val="28"/>
          <w:lang w:val="kk-KZ"/>
        </w:rPr>
        <w:t>танолдың донорлық қаннан элиминациясы</w:t>
      </w:r>
    </w:p>
    <w:p w14:paraId="4BDACDE7" w14:textId="77777777" w:rsidR="00281C88" w:rsidRPr="007F0FF7" w:rsidRDefault="00281C88" w:rsidP="001A3E8F">
      <w:pPr>
        <w:spacing w:after="0" w:line="240" w:lineRule="auto"/>
        <w:jc w:val="center"/>
        <w:rPr>
          <w:rFonts w:ascii="Times New Roman" w:hAnsi="Times New Roman" w:cs="Times New Roman"/>
          <w:sz w:val="28"/>
          <w:szCs w:val="28"/>
          <w:lang w:val="kk-KZ"/>
        </w:rPr>
      </w:pPr>
    </w:p>
    <w:p w14:paraId="11FF8005" w14:textId="76DC2D44" w:rsidR="00B80A13" w:rsidRPr="007F0FF7" w:rsidRDefault="00B80A13" w:rsidP="007F0FF7">
      <w:pPr>
        <w:spacing w:after="200" w:line="276" w:lineRule="auto"/>
        <w:rPr>
          <w:rFonts w:ascii="Times New Roman" w:hAnsi="Times New Roman" w:cs="Times New Roman"/>
          <w:color w:val="000000"/>
          <w:sz w:val="28"/>
          <w:szCs w:val="28"/>
          <w:lang w:val="kk-KZ"/>
        </w:rPr>
      </w:pPr>
      <w:r w:rsidRPr="007F0FF7">
        <w:rPr>
          <w:rFonts w:ascii="Times New Roman" w:hAnsi="Times New Roman" w:cs="Times New Roman"/>
          <w:color w:val="000000"/>
          <w:sz w:val="28"/>
          <w:szCs w:val="28"/>
          <w:lang w:val="kk-KZ"/>
        </w:rPr>
        <w:t>К</w:t>
      </w:r>
      <w:r w:rsidR="00D22D3B" w:rsidRPr="007F0FF7">
        <w:rPr>
          <w:rFonts w:ascii="Times New Roman" w:hAnsi="Times New Roman" w:cs="Times New Roman"/>
          <w:color w:val="000000"/>
          <w:sz w:val="28"/>
          <w:szCs w:val="28"/>
          <w:lang w:val="kk-KZ"/>
        </w:rPr>
        <w:t>есте</w:t>
      </w:r>
      <w:r w:rsidRPr="007F0FF7">
        <w:rPr>
          <w:rFonts w:ascii="Times New Roman" w:hAnsi="Times New Roman" w:cs="Times New Roman"/>
          <w:color w:val="000000"/>
          <w:sz w:val="28"/>
          <w:szCs w:val="28"/>
          <w:lang w:val="kk-KZ"/>
        </w:rPr>
        <w:t xml:space="preserve"> –</w:t>
      </w:r>
      <w:r w:rsidR="003E0FE7" w:rsidRPr="007F0FF7">
        <w:rPr>
          <w:rFonts w:ascii="Times New Roman" w:hAnsi="Times New Roman" w:cs="Times New Roman"/>
          <w:color w:val="000000"/>
          <w:sz w:val="28"/>
          <w:szCs w:val="28"/>
          <w:lang w:val="kk-KZ"/>
        </w:rPr>
        <w:t>30</w:t>
      </w:r>
      <w:r w:rsidR="007F7D04" w:rsidRPr="007F0FF7">
        <w:rPr>
          <w:rFonts w:ascii="Times New Roman" w:hAnsi="Times New Roman" w:cs="Times New Roman"/>
          <w:color w:val="000000"/>
          <w:sz w:val="28"/>
          <w:szCs w:val="28"/>
          <w:lang w:val="kk-KZ"/>
        </w:rPr>
        <w:t xml:space="preserve"> тәжірибедегі жалпы және биохимиялық қан анализінің көрсеткіштері</w:t>
      </w:r>
    </w:p>
    <w:tbl>
      <w:tblPr>
        <w:tblpPr w:leftFromText="180" w:rightFromText="180" w:vertAnchor="text" w:horzAnchor="margin" w:tblpX="-43" w:tblpY="146"/>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43"/>
        <w:gridCol w:w="1559"/>
        <w:gridCol w:w="1559"/>
        <w:gridCol w:w="1559"/>
        <w:gridCol w:w="1564"/>
      </w:tblGrid>
      <w:tr w:rsidR="003F5807" w:rsidRPr="007F0FF7" w14:paraId="5FF24BEF" w14:textId="77777777" w:rsidTr="000753A4">
        <w:trPr>
          <w:trHeight w:val="272"/>
        </w:trPr>
        <w:tc>
          <w:tcPr>
            <w:tcW w:w="3544" w:type="dxa"/>
            <w:gridSpan w:val="2"/>
          </w:tcPr>
          <w:p w14:paraId="11DEEA61" w14:textId="77777777" w:rsidR="003F5807" w:rsidRPr="007F0FF7" w:rsidRDefault="007F7D04" w:rsidP="000753A4">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lang w:val="kk-KZ"/>
              </w:rPr>
              <w:lastRenderedPageBreak/>
              <w:t>Көрсеткіштер</w:t>
            </w:r>
          </w:p>
        </w:tc>
        <w:tc>
          <w:tcPr>
            <w:tcW w:w="3118" w:type="dxa"/>
            <w:gridSpan w:val="2"/>
          </w:tcPr>
          <w:p w14:paraId="2FD2454F" w14:textId="77777777" w:rsidR="003F5807" w:rsidRPr="007F0FF7" w:rsidRDefault="007F7D04" w:rsidP="000753A4">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lang w:val="kk-KZ"/>
              </w:rPr>
              <w:t>Физиологиялық нормалар</w:t>
            </w:r>
          </w:p>
        </w:tc>
        <w:tc>
          <w:tcPr>
            <w:tcW w:w="3123" w:type="dxa"/>
            <w:gridSpan w:val="2"/>
          </w:tcPr>
          <w:p w14:paraId="30B9B8C6" w14:textId="77777777" w:rsidR="003F5807" w:rsidRPr="007F0FF7" w:rsidRDefault="007F7D04" w:rsidP="000753A4">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lang w:val="kk-KZ"/>
              </w:rPr>
              <w:t>1 тәжірибе</w:t>
            </w:r>
          </w:p>
        </w:tc>
      </w:tr>
      <w:tr w:rsidR="003F5807" w:rsidRPr="007F0FF7" w14:paraId="0DB3A68B" w14:textId="77777777" w:rsidTr="000753A4">
        <w:trPr>
          <w:trHeight w:val="90"/>
        </w:trPr>
        <w:tc>
          <w:tcPr>
            <w:tcW w:w="3544" w:type="dxa"/>
            <w:gridSpan w:val="2"/>
          </w:tcPr>
          <w:p w14:paraId="6D57FF04" w14:textId="77777777" w:rsidR="003F5807" w:rsidRPr="007F0FF7" w:rsidRDefault="003F5807" w:rsidP="000753A4">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rPr>
              <w:t xml:space="preserve">1 </w:t>
            </w:r>
            <w:r w:rsidR="007F7D04" w:rsidRPr="007F0FF7">
              <w:rPr>
                <w:rFonts w:ascii="Times New Roman" w:hAnsi="Times New Roman" w:cs="Times New Roman"/>
                <w:bCs/>
                <w:color w:val="000000"/>
                <w:sz w:val="24"/>
                <w:szCs w:val="24"/>
                <w:lang w:val="kk-KZ"/>
              </w:rPr>
              <w:t>деңгей</w:t>
            </w:r>
          </w:p>
        </w:tc>
        <w:tc>
          <w:tcPr>
            <w:tcW w:w="1559" w:type="dxa"/>
          </w:tcPr>
          <w:p w14:paraId="63DF2B92" w14:textId="77777777" w:rsidR="003F5807" w:rsidRPr="007F0FF7" w:rsidRDefault="003F5807" w:rsidP="000753A4">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rPr>
              <w:t xml:space="preserve">2 </w:t>
            </w:r>
            <w:r w:rsidR="007F7D04" w:rsidRPr="007F0FF7">
              <w:rPr>
                <w:rFonts w:ascii="Times New Roman" w:hAnsi="Times New Roman" w:cs="Times New Roman"/>
                <w:bCs/>
                <w:color w:val="000000"/>
                <w:sz w:val="24"/>
                <w:szCs w:val="24"/>
                <w:lang w:val="kk-KZ"/>
              </w:rPr>
              <w:t>деңгей</w:t>
            </w:r>
          </w:p>
        </w:tc>
        <w:tc>
          <w:tcPr>
            <w:tcW w:w="1559" w:type="dxa"/>
          </w:tcPr>
          <w:p w14:paraId="03976845" w14:textId="77777777" w:rsidR="003F5807" w:rsidRPr="007F0FF7" w:rsidRDefault="003F5807" w:rsidP="000753A4">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bCs/>
                <w:color w:val="000000"/>
                <w:sz w:val="24"/>
                <w:szCs w:val="24"/>
              </w:rPr>
              <w:t xml:space="preserve">3 </w:t>
            </w:r>
            <w:r w:rsidR="007F7D04" w:rsidRPr="007F0FF7">
              <w:rPr>
                <w:rFonts w:ascii="Times New Roman" w:hAnsi="Times New Roman" w:cs="Times New Roman"/>
                <w:bCs/>
                <w:color w:val="000000"/>
                <w:sz w:val="24"/>
                <w:szCs w:val="24"/>
                <w:lang w:val="kk-KZ"/>
              </w:rPr>
              <w:t>деңгей</w:t>
            </w:r>
          </w:p>
        </w:tc>
        <w:tc>
          <w:tcPr>
            <w:tcW w:w="3123" w:type="dxa"/>
            <w:gridSpan w:val="2"/>
          </w:tcPr>
          <w:p w14:paraId="6287C594" w14:textId="77777777" w:rsidR="003F5807" w:rsidRPr="007F0FF7" w:rsidRDefault="003F5807" w:rsidP="000753A4">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rPr>
              <w:t xml:space="preserve">4 </w:t>
            </w:r>
            <w:r w:rsidR="007F7D04" w:rsidRPr="007F0FF7">
              <w:rPr>
                <w:rFonts w:ascii="Times New Roman" w:hAnsi="Times New Roman" w:cs="Times New Roman"/>
                <w:bCs/>
                <w:color w:val="000000"/>
                <w:sz w:val="24"/>
                <w:szCs w:val="24"/>
                <w:lang w:val="kk-KZ"/>
              </w:rPr>
              <w:t>деңгей</w:t>
            </w:r>
          </w:p>
        </w:tc>
      </w:tr>
      <w:tr w:rsidR="000753A4" w:rsidRPr="007F0FF7" w14:paraId="0FA72AD2" w14:textId="77777777" w:rsidTr="000753A4">
        <w:trPr>
          <w:trHeight w:val="90"/>
        </w:trPr>
        <w:tc>
          <w:tcPr>
            <w:tcW w:w="1701" w:type="dxa"/>
          </w:tcPr>
          <w:p w14:paraId="4008EBE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гемоглобин </w:t>
            </w:r>
          </w:p>
        </w:tc>
        <w:tc>
          <w:tcPr>
            <w:tcW w:w="1843" w:type="dxa"/>
          </w:tcPr>
          <w:p w14:paraId="314FBD3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110-190 (г/л) </w:t>
            </w:r>
          </w:p>
        </w:tc>
        <w:tc>
          <w:tcPr>
            <w:tcW w:w="1559" w:type="dxa"/>
          </w:tcPr>
          <w:p w14:paraId="5B1B9457"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115,9 ± 0,25 </w:t>
            </w:r>
          </w:p>
        </w:tc>
        <w:tc>
          <w:tcPr>
            <w:tcW w:w="1559" w:type="dxa"/>
          </w:tcPr>
          <w:p w14:paraId="4C16BCE0"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126,3 ± 0,18 </w:t>
            </w:r>
          </w:p>
        </w:tc>
        <w:tc>
          <w:tcPr>
            <w:tcW w:w="1559" w:type="dxa"/>
          </w:tcPr>
          <w:p w14:paraId="1F58AD1A"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113,4 ± 0,21 </w:t>
            </w:r>
          </w:p>
        </w:tc>
        <w:tc>
          <w:tcPr>
            <w:tcW w:w="1564" w:type="dxa"/>
          </w:tcPr>
          <w:p w14:paraId="27F57C1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110,5 ± 0,31 </w:t>
            </w:r>
          </w:p>
        </w:tc>
      </w:tr>
      <w:tr w:rsidR="000753A4" w:rsidRPr="007F0FF7" w14:paraId="47EF7E39" w14:textId="77777777" w:rsidTr="000753A4">
        <w:trPr>
          <w:trHeight w:val="90"/>
        </w:trPr>
        <w:tc>
          <w:tcPr>
            <w:tcW w:w="1701" w:type="dxa"/>
          </w:tcPr>
          <w:p w14:paraId="1B227C4E"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эритроциты </w:t>
            </w:r>
          </w:p>
        </w:tc>
        <w:tc>
          <w:tcPr>
            <w:tcW w:w="1843" w:type="dxa"/>
          </w:tcPr>
          <w:p w14:paraId="150770CA"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5,5-8,5 (1012/л) </w:t>
            </w:r>
          </w:p>
        </w:tc>
        <w:tc>
          <w:tcPr>
            <w:tcW w:w="1559" w:type="dxa"/>
          </w:tcPr>
          <w:p w14:paraId="597EAE8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7,93 ± 0,11 </w:t>
            </w:r>
          </w:p>
        </w:tc>
        <w:tc>
          <w:tcPr>
            <w:tcW w:w="1559" w:type="dxa"/>
          </w:tcPr>
          <w:p w14:paraId="6BFB47C3"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9,34 ± 0,17 </w:t>
            </w:r>
          </w:p>
        </w:tc>
        <w:tc>
          <w:tcPr>
            <w:tcW w:w="1559" w:type="dxa"/>
          </w:tcPr>
          <w:p w14:paraId="21FCFD4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7,46 ± 0,22 </w:t>
            </w:r>
          </w:p>
        </w:tc>
        <w:tc>
          <w:tcPr>
            <w:tcW w:w="1564" w:type="dxa"/>
          </w:tcPr>
          <w:p w14:paraId="018E3763"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7,27 ± 0,18 </w:t>
            </w:r>
          </w:p>
        </w:tc>
      </w:tr>
      <w:tr w:rsidR="000753A4" w:rsidRPr="007F0FF7" w14:paraId="6AFDD5BE" w14:textId="77777777" w:rsidTr="000753A4">
        <w:trPr>
          <w:trHeight w:val="90"/>
        </w:trPr>
        <w:tc>
          <w:tcPr>
            <w:tcW w:w="1701" w:type="dxa"/>
          </w:tcPr>
          <w:p w14:paraId="49CA1F75"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гематокрит </w:t>
            </w:r>
          </w:p>
        </w:tc>
        <w:tc>
          <w:tcPr>
            <w:tcW w:w="1843" w:type="dxa"/>
          </w:tcPr>
          <w:p w14:paraId="6A25AD22"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39-54 </w:t>
            </w:r>
          </w:p>
        </w:tc>
        <w:tc>
          <w:tcPr>
            <w:tcW w:w="1559" w:type="dxa"/>
          </w:tcPr>
          <w:p w14:paraId="426FE531"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55,4 ± 0,17 </w:t>
            </w:r>
          </w:p>
        </w:tc>
        <w:tc>
          <w:tcPr>
            <w:tcW w:w="1559" w:type="dxa"/>
          </w:tcPr>
          <w:p w14:paraId="59B85B98"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65,2 ± 0,24 </w:t>
            </w:r>
          </w:p>
        </w:tc>
        <w:tc>
          <w:tcPr>
            <w:tcW w:w="1559" w:type="dxa"/>
          </w:tcPr>
          <w:p w14:paraId="109ECB69"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51,9 ± 0,25 </w:t>
            </w:r>
          </w:p>
        </w:tc>
        <w:tc>
          <w:tcPr>
            <w:tcW w:w="1564" w:type="dxa"/>
          </w:tcPr>
          <w:p w14:paraId="36EE31EB"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50,7 ± 0,29 </w:t>
            </w:r>
          </w:p>
        </w:tc>
      </w:tr>
      <w:tr w:rsidR="000753A4" w:rsidRPr="007F0FF7" w14:paraId="4E176A52" w14:textId="77777777" w:rsidTr="000753A4">
        <w:trPr>
          <w:trHeight w:val="90"/>
        </w:trPr>
        <w:tc>
          <w:tcPr>
            <w:tcW w:w="1701" w:type="dxa"/>
          </w:tcPr>
          <w:p w14:paraId="26FDBDE8"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7F0FF7">
              <w:rPr>
                <w:rFonts w:ascii="Times New Roman" w:hAnsi="Times New Roman" w:cs="Times New Roman"/>
                <w:color w:val="000000"/>
                <w:sz w:val="24"/>
                <w:szCs w:val="24"/>
              </w:rPr>
              <w:t>тромбоци</w:t>
            </w:r>
            <w:proofErr w:type="spellEnd"/>
            <w:r w:rsidR="00360F8B" w:rsidRPr="007F0FF7">
              <w:rPr>
                <w:rFonts w:ascii="Times New Roman" w:hAnsi="Times New Roman" w:cs="Times New Roman"/>
                <w:color w:val="000000"/>
                <w:sz w:val="24"/>
                <w:szCs w:val="24"/>
                <w:lang w:val="kk-KZ"/>
              </w:rPr>
              <w:t>ттер</w:t>
            </w:r>
          </w:p>
        </w:tc>
        <w:tc>
          <w:tcPr>
            <w:tcW w:w="1843" w:type="dxa"/>
          </w:tcPr>
          <w:p w14:paraId="6F6B25B3"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117-460 (109/л) </w:t>
            </w:r>
          </w:p>
        </w:tc>
        <w:tc>
          <w:tcPr>
            <w:tcW w:w="1559" w:type="dxa"/>
          </w:tcPr>
          <w:p w14:paraId="7C923B9C"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377,6 ± 0,25 </w:t>
            </w:r>
          </w:p>
        </w:tc>
        <w:tc>
          <w:tcPr>
            <w:tcW w:w="1559" w:type="dxa"/>
          </w:tcPr>
          <w:p w14:paraId="1105CBFB"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578,8 ± 0,31 </w:t>
            </w:r>
          </w:p>
        </w:tc>
        <w:tc>
          <w:tcPr>
            <w:tcW w:w="1559" w:type="dxa"/>
          </w:tcPr>
          <w:p w14:paraId="266F1CD9"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323,4 ± 0,15 </w:t>
            </w:r>
          </w:p>
        </w:tc>
        <w:tc>
          <w:tcPr>
            <w:tcW w:w="1564" w:type="dxa"/>
          </w:tcPr>
          <w:p w14:paraId="0FB2814F"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263,7 ± 0,13 </w:t>
            </w:r>
          </w:p>
        </w:tc>
      </w:tr>
      <w:tr w:rsidR="000753A4" w:rsidRPr="007F0FF7" w14:paraId="1D65BD3D" w14:textId="77777777" w:rsidTr="000753A4">
        <w:trPr>
          <w:trHeight w:val="90"/>
        </w:trPr>
        <w:tc>
          <w:tcPr>
            <w:tcW w:w="1701" w:type="dxa"/>
          </w:tcPr>
          <w:p w14:paraId="7356B596"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rPr>
              <w:t>Лейкоцит</w:t>
            </w:r>
            <w:r w:rsidR="00360F8B" w:rsidRPr="007F0FF7">
              <w:rPr>
                <w:rFonts w:ascii="Times New Roman" w:hAnsi="Times New Roman" w:cs="Times New Roman"/>
                <w:color w:val="000000"/>
                <w:sz w:val="24"/>
                <w:szCs w:val="24"/>
                <w:lang w:val="kk-KZ"/>
              </w:rPr>
              <w:t>тер</w:t>
            </w:r>
          </w:p>
        </w:tc>
        <w:tc>
          <w:tcPr>
            <w:tcW w:w="1843" w:type="dxa"/>
          </w:tcPr>
          <w:p w14:paraId="6081279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6,0-17,0 (109/л) </w:t>
            </w:r>
          </w:p>
        </w:tc>
        <w:tc>
          <w:tcPr>
            <w:tcW w:w="1559" w:type="dxa"/>
          </w:tcPr>
          <w:p w14:paraId="55D99012"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11,3 ± 0,17 </w:t>
            </w:r>
          </w:p>
        </w:tc>
        <w:tc>
          <w:tcPr>
            <w:tcW w:w="1559" w:type="dxa"/>
          </w:tcPr>
          <w:p w14:paraId="1678DACF"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11,6 ± 0,14 </w:t>
            </w:r>
          </w:p>
        </w:tc>
        <w:tc>
          <w:tcPr>
            <w:tcW w:w="1559" w:type="dxa"/>
          </w:tcPr>
          <w:p w14:paraId="356EE9A0"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5,9 ± 0,14 </w:t>
            </w:r>
          </w:p>
        </w:tc>
        <w:tc>
          <w:tcPr>
            <w:tcW w:w="1564" w:type="dxa"/>
          </w:tcPr>
          <w:p w14:paraId="7B058254"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6,6 ± 0,12 </w:t>
            </w:r>
          </w:p>
        </w:tc>
      </w:tr>
      <w:tr w:rsidR="000753A4" w:rsidRPr="007F0FF7" w14:paraId="41DC34CC" w14:textId="77777777" w:rsidTr="000753A4">
        <w:trPr>
          <w:trHeight w:val="90"/>
        </w:trPr>
        <w:tc>
          <w:tcPr>
            <w:tcW w:w="1701" w:type="dxa"/>
          </w:tcPr>
          <w:p w14:paraId="63199637"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Креатинин </w:t>
            </w:r>
          </w:p>
        </w:tc>
        <w:tc>
          <w:tcPr>
            <w:tcW w:w="1843" w:type="dxa"/>
          </w:tcPr>
          <w:p w14:paraId="67A499A4"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26-120 ммоль/л </w:t>
            </w:r>
          </w:p>
        </w:tc>
        <w:tc>
          <w:tcPr>
            <w:tcW w:w="1559" w:type="dxa"/>
          </w:tcPr>
          <w:p w14:paraId="30A7045E"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110,6 ± 0,1 </w:t>
            </w:r>
          </w:p>
        </w:tc>
        <w:tc>
          <w:tcPr>
            <w:tcW w:w="1559" w:type="dxa"/>
          </w:tcPr>
          <w:p w14:paraId="125F512F"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84,8 ± 0,2 </w:t>
            </w:r>
          </w:p>
        </w:tc>
        <w:tc>
          <w:tcPr>
            <w:tcW w:w="1559" w:type="dxa"/>
          </w:tcPr>
          <w:p w14:paraId="6DBA330A"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121,6 ± 0,2 </w:t>
            </w:r>
          </w:p>
        </w:tc>
        <w:tc>
          <w:tcPr>
            <w:tcW w:w="1564" w:type="dxa"/>
          </w:tcPr>
          <w:p w14:paraId="1B4504F7"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125,3 ± 0,2 </w:t>
            </w:r>
          </w:p>
        </w:tc>
      </w:tr>
      <w:tr w:rsidR="000753A4" w:rsidRPr="007F0FF7" w14:paraId="067AF4EC" w14:textId="77777777" w:rsidTr="000753A4">
        <w:trPr>
          <w:trHeight w:val="90"/>
        </w:trPr>
        <w:tc>
          <w:tcPr>
            <w:tcW w:w="1701" w:type="dxa"/>
          </w:tcPr>
          <w:p w14:paraId="37E2515F"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Мочевина </w:t>
            </w:r>
          </w:p>
        </w:tc>
        <w:tc>
          <w:tcPr>
            <w:tcW w:w="1843" w:type="dxa"/>
          </w:tcPr>
          <w:p w14:paraId="00588C7F"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3,5-9,2 ммоль/л </w:t>
            </w:r>
          </w:p>
        </w:tc>
        <w:tc>
          <w:tcPr>
            <w:tcW w:w="1559" w:type="dxa"/>
          </w:tcPr>
          <w:p w14:paraId="60129596"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3,55 ± 0,11 </w:t>
            </w:r>
          </w:p>
        </w:tc>
        <w:tc>
          <w:tcPr>
            <w:tcW w:w="1559" w:type="dxa"/>
          </w:tcPr>
          <w:p w14:paraId="44019733"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3,89 ± 0,12 </w:t>
            </w:r>
          </w:p>
        </w:tc>
        <w:tc>
          <w:tcPr>
            <w:tcW w:w="1559" w:type="dxa"/>
          </w:tcPr>
          <w:p w14:paraId="0C12637C"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3,53 ± 0,11 </w:t>
            </w:r>
          </w:p>
        </w:tc>
        <w:tc>
          <w:tcPr>
            <w:tcW w:w="1564" w:type="dxa"/>
          </w:tcPr>
          <w:p w14:paraId="387F4B5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3,74 ± 0,12 </w:t>
            </w:r>
          </w:p>
        </w:tc>
      </w:tr>
      <w:tr w:rsidR="000753A4" w:rsidRPr="007F0FF7" w14:paraId="2C96A99E" w14:textId="77777777" w:rsidTr="000753A4">
        <w:trPr>
          <w:trHeight w:val="90"/>
        </w:trPr>
        <w:tc>
          <w:tcPr>
            <w:tcW w:w="1701" w:type="dxa"/>
          </w:tcPr>
          <w:p w14:paraId="3612B5CF"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АЛТ </w:t>
            </w:r>
          </w:p>
        </w:tc>
        <w:tc>
          <w:tcPr>
            <w:tcW w:w="1843" w:type="dxa"/>
          </w:tcPr>
          <w:p w14:paraId="06D5A942"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9-52 ед. </w:t>
            </w:r>
          </w:p>
        </w:tc>
        <w:tc>
          <w:tcPr>
            <w:tcW w:w="1559" w:type="dxa"/>
          </w:tcPr>
          <w:p w14:paraId="4DCB0166"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8,34 ± 0,07 </w:t>
            </w:r>
          </w:p>
        </w:tc>
        <w:tc>
          <w:tcPr>
            <w:tcW w:w="1559" w:type="dxa"/>
          </w:tcPr>
          <w:p w14:paraId="00017748"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8,34 ± 0,02 </w:t>
            </w:r>
          </w:p>
        </w:tc>
        <w:tc>
          <w:tcPr>
            <w:tcW w:w="1559" w:type="dxa"/>
          </w:tcPr>
          <w:p w14:paraId="5349B4BC"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10,1 ± 0,05 </w:t>
            </w:r>
          </w:p>
        </w:tc>
        <w:tc>
          <w:tcPr>
            <w:tcW w:w="1564" w:type="dxa"/>
          </w:tcPr>
          <w:p w14:paraId="4DA77740"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5,56 ± 0,04 </w:t>
            </w:r>
          </w:p>
        </w:tc>
      </w:tr>
      <w:tr w:rsidR="000753A4" w:rsidRPr="007F0FF7" w14:paraId="0EE230D6" w14:textId="77777777" w:rsidTr="000753A4">
        <w:trPr>
          <w:trHeight w:val="90"/>
        </w:trPr>
        <w:tc>
          <w:tcPr>
            <w:tcW w:w="1701" w:type="dxa"/>
          </w:tcPr>
          <w:p w14:paraId="2AF5E44C"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АСТ </w:t>
            </w:r>
          </w:p>
        </w:tc>
        <w:tc>
          <w:tcPr>
            <w:tcW w:w="1843" w:type="dxa"/>
          </w:tcPr>
          <w:p w14:paraId="3643FF8B"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11-42 ед. </w:t>
            </w:r>
          </w:p>
        </w:tc>
        <w:tc>
          <w:tcPr>
            <w:tcW w:w="1559" w:type="dxa"/>
          </w:tcPr>
          <w:p w14:paraId="69AF395B"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8,16 ± 0,04 </w:t>
            </w:r>
          </w:p>
        </w:tc>
        <w:tc>
          <w:tcPr>
            <w:tcW w:w="1559" w:type="dxa"/>
          </w:tcPr>
          <w:p w14:paraId="02384B4D"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20,1 ± 0,07 </w:t>
            </w:r>
          </w:p>
        </w:tc>
        <w:tc>
          <w:tcPr>
            <w:tcW w:w="1559" w:type="dxa"/>
          </w:tcPr>
          <w:p w14:paraId="44AD8A63"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17,5 ± 0,06 </w:t>
            </w:r>
          </w:p>
        </w:tc>
        <w:tc>
          <w:tcPr>
            <w:tcW w:w="1564" w:type="dxa"/>
          </w:tcPr>
          <w:p w14:paraId="50A2C165" w14:textId="77777777" w:rsidR="003F5807" w:rsidRPr="007F0FF7" w:rsidRDefault="003F5807" w:rsidP="000753A4">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28,2 ± 0,04 </w:t>
            </w:r>
          </w:p>
        </w:tc>
      </w:tr>
      <w:tr w:rsidR="003E0FE7" w:rsidRPr="007F0FF7" w14:paraId="1E36A4A7" w14:textId="77777777" w:rsidTr="00B01A12">
        <w:trPr>
          <w:trHeight w:val="90"/>
        </w:trPr>
        <w:tc>
          <w:tcPr>
            <w:tcW w:w="9785" w:type="dxa"/>
            <w:gridSpan w:val="6"/>
          </w:tcPr>
          <w:p w14:paraId="16783FDC" w14:textId="77777777" w:rsidR="003E0FE7" w:rsidRPr="007F0FF7" w:rsidRDefault="003E0FE7" w:rsidP="003E0FE7">
            <w:pPr>
              <w:pStyle w:val="Default"/>
              <w:ind w:firstLine="567"/>
              <w:jc w:val="both"/>
              <w:rPr>
                <w:rFonts w:ascii="Times New Roman" w:hAnsi="Times New Roman" w:cs="Times New Roman"/>
                <w:lang w:val="kk-KZ"/>
              </w:rPr>
            </w:pPr>
            <w:r w:rsidRPr="007F0FF7">
              <w:rPr>
                <w:rFonts w:ascii="Times New Roman" w:hAnsi="Times New Roman" w:cs="Times New Roman"/>
                <w:lang w:val="kk-KZ"/>
              </w:rPr>
              <w:t>Ескерту: Жалпы және биохимиялық қан анализінің көрсеткіштері №30 кестеде келтірілген.</w:t>
            </w:r>
          </w:p>
        </w:tc>
      </w:tr>
    </w:tbl>
    <w:p w14:paraId="31576A51" w14:textId="77777777" w:rsidR="00D22D3B" w:rsidRPr="007F0FF7" w:rsidRDefault="00D22D3B" w:rsidP="001A3E8F">
      <w:pPr>
        <w:spacing w:after="0" w:line="240" w:lineRule="auto"/>
        <w:jc w:val="both"/>
        <w:rPr>
          <w:rFonts w:ascii="Times New Roman" w:hAnsi="Times New Roman" w:cs="Times New Roman"/>
          <w:b/>
          <w:sz w:val="28"/>
          <w:szCs w:val="28"/>
          <w:lang w:val="kk-KZ"/>
        </w:rPr>
      </w:pPr>
    </w:p>
    <w:p w14:paraId="0196827E" w14:textId="77777777" w:rsidR="00360F8B" w:rsidRPr="007F0FF7" w:rsidRDefault="00360F8B" w:rsidP="008D1ACB">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1-тәжірибеде зерттеудің 2-кезеңінде эритроциттер, тромбоциттер, гематокрит және гемоглобин деңгейінің айтарлықтай өсуі байқалды.Сірә, бұл гемостаз жүйесінің тамырлы-тромбоцитарлы компонентінің инвазиялық манипуляцияларға жауабы ретінде эритропоэтин мен тромбопоэтиннің белсендірілуіне байланысты.3 және 4 сатылардағы эритроциттер мен тромбоциттер деңгейінің төмендеуі, мүмкін, алкогольдің эритроциттердің мембранасына және гемоглобинге уытты әсерінен болуы мүмкін.Эритроциттердің тез жойылуы </w:t>
      </w:r>
      <w:r w:rsidR="00D22D3B" w:rsidRPr="007F0FF7">
        <w:rPr>
          <w:rFonts w:ascii="Times New Roman" w:hAnsi="Times New Roman" w:cs="Times New Roman"/>
          <w:sz w:val="28"/>
          <w:szCs w:val="28"/>
          <w:lang w:val="kk-KZ"/>
        </w:rPr>
        <w:t xml:space="preserve">келесідей </w:t>
      </w:r>
      <w:r w:rsidRPr="007F0FF7">
        <w:rPr>
          <w:rFonts w:ascii="Times New Roman" w:hAnsi="Times New Roman" w:cs="Times New Roman"/>
          <w:sz w:val="28"/>
          <w:szCs w:val="28"/>
          <w:lang w:val="kk-KZ"/>
        </w:rPr>
        <w:t>түсіндіріледі</w:t>
      </w:r>
      <w:r w:rsidR="00D22D3B" w:rsidRPr="007F0FF7">
        <w:rPr>
          <w:rFonts w:ascii="Times New Roman" w:hAnsi="Times New Roman" w:cs="Times New Roman"/>
          <w:sz w:val="28"/>
          <w:szCs w:val="28"/>
          <w:lang w:val="kk-KZ"/>
        </w:rPr>
        <w:t>:</w:t>
      </w:r>
      <w:r w:rsidRPr="007F0FF7">
        <w:rPr>
          <w:rFonts w:ascii="Times New Roman" w:hAnsi="Times New Roman" w:cs="Times New Roman"/>
          <w:sz w:val="28"/>
          <w:szCs w:val="28"/>
          <w:lang w:val="kk-KZ"/>
        </w:rPr>
        <w:t>эритроциттер көлемінің төмендеуі, бұл гематокриттің төмендеуіне әкелді, дегенмен гематокрит мәндері физиологиялық нормадан аспады.</w:t>
      </w:r>
    </w:p>
    <w:p w14:paraId="0618BFD1" w14:textId="77777777" w:rsidR="00360F8B" w:rsidRPr="007F0FF7" w:rsidRDefault="00360F8B" w:rsidP="008D1ACB">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Биохимиялық қан көрсеткіштерінің өзгеруі 2 кезеңдегі АСТ индикаторын қоспағанда, соншалықты маңызды емес. Мұның себебі</w:t>
      </w:r>
      <w:r w:rsidR="00D22D3B" w:rsidRPr="007F0FF7">
        <w:rPr>
          <w:rFonts w:ascii="Times New Roman" w:hAnsi="Times New Roman" w:cs="Times New Roman"/>
          <w:sz w:val="28"/>
          <w:szCs w:val="28"/>
          <w:lang w:val="kk-KZ"/>
        </w:rPr>
        <w:t xml:space="preserve"> - иттің алкоголизациясы мен ГС </w:t>
      </w:r>
      <w:r w:rsidRPr="007F0FF7">
        <w:rPr>
          <w:rFonts w:ascii="Times New Roman" w:hAnsi="Times New Roman" w:cs="Times New Roman"/>
          <w:sz w:val="28"/>
          <w:szCs w:val="28"/>
          <w:lang w:val="kk-KZ"/>
        </w:rPr>
        <w:t>басталуы арасындағы қысқа уақыт аралығы, ол 10 минутты құрады.</w:t>
      </w:r>
    </w:p>
    <w:p w14:paraId="7E837690" w14:textId="77777777" w:rsidR="004A6744" w:rsidRPr="007F0FF7" w:rsidRDefault="00360F8B" w:rsidP="008D1ACB">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 xml:space="preserve">1-тәжірибедегі зерттеу кезеңдеріндегі этанол концентрациясының өзгеруі </w:t>
      </w:r>
      <w:r w:rsidR="00671CC4" w:rsidRPr="007F0FF7">
        <w:rPr>
          <w:rFonts w:ascii="Times New Roman" w:hAnsi="Times New Roman" w:cs="Times New Roman"/>
          <w:sz w:val="28"/>
          <w:szCs w:val="28"/>
          <w:lang w:val="kk-KZ"/>
        </w:rPr>
        <w:t>31</w:t>
      </w:r>
      <w:r w:rsidRPr="007F0FF7">
        <w:rPr>
          <w:rFonts w:ascii="Times New Roman" w:hAnsi="Times New Roman" w:cs="Times New Roman"/>
          <w:sz w:val="28"/>
          <w:szCs w:val="28"/>
          <w:lang w:val="kk-KZ"/>
        </w:rPr>
        <w:t>кестеде көрсетілген.</w:t>
      </w:r>
    </w:p>
    <w:p w14:paraId="14685C26" w14:textId="77777777" w:rsidR="00360F8B" w:rsidRPr="007F0FF7" w:rsidRDefault="00360F8B" w:rsidP="001A3E8F">
      <w:pPr>
        <w:spacing w:after="0" w:line="240" w:lineRule="auto"/>
        <w:jc w:val="both"/>
        <w:rPr>
          <w:rFonts w:ascii="Times New Roman" w:hAnsi="Times New Roman" w:cs="Times New Roman"/>
          <w:sz w:val="28"/>
          <w:szCs w:val="28"/>
          <w:lang w:val="kk-KZ"/>
        </w:rPr>
      </w:pPr>
    </w:p>
    <w:p w14:paraId="02A3CC57" w14:textId="77777777" w:rsidR="002B4B92" w:rsidRPr="007F0FF7" w:rsidRDefault="008D1ACB"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sz w:val="28"/>
          <w:szCs w:val="28"/>
        </w:rPr>
        <w:t>К</w:t>
      </w:r>
      <w:r w:rsidR="00360F8B" w:rsidRPr="007F0FF7">
        <w:rPr>
          <w:rFonts w:ascii="Times New Roman" w:hAnsi="Times New Roman" w:cs="Times New Roman"/>
          <w:sz w:val="28"/>
          <w:szCs w:val="28"/>
        </w:rPr>
        <w:t>ест</w:t>
      </w:r>
      <w:r w:rsidR="00D22D3B" w:rsidRPr="007F0FF7">
        <w:rPr>
          <w:rFonts w:ascii="Times New Roman" w:hAnsi="Times New Roman" w:cs="Times New Roman"/>
          <w:sz w:val="28"/>
          <w:szCs w:val="28"/>
        </w:rPr>
        <w:t>е</w:t>
      </w:r>
      <w:r w:rsidR="00671CC4" w:rsidRPr="007F0FF7">
        <w:rPr>
          <w:rFonts w:ascii="Times New Roman" w:hAnsi="Times New Roman" w:cs="Times New Roman"/>
          <w:sz w:val="28"/>
          <w:szCs w:val="28"/>
        </w:rPr>
        <w:t>31</w:t>
      </w:r>
      <w:r w:rsidRPr="007F0FF7">
        <w:rPr>
          <w:rFonts w:ascii="Times New Roman" w:hAnsi="Times New Roman" w:cs="Times New Roman"/>
          <w:sz w:val="28"/>
          <w:szCs w:val="28"/>
        </w:rPr>
        <w:t xml:space="preserve"> –</w:t>
      </w:r>
      <w:r w:rsidR="00360F8B" w:rsidRPr="007F0FF7">
        <w:rPr>
          <w:rFonts w:ascii="Times New Roman" w:hAnsi="Times New Roman" w:cs="Times New Roman"/>
          <w:sz w:val="28"/>
          <w:szCs w:val="28"/>
        </w:rPr>
        <w:t xml:space="preserve">1 </w:t>
      </w:r>
      <w:proofErr w:type="spellStart"/>
      <w:r w:rsidR="00360F8B" w:rsidRPr="007F0FF7">
        <w:rPr>
          <w:rFonts w:ascii="Times New Roman" w:hAnsi="Times New Roman" w:cs="Times New Roman"/>
          <w:sz w:val="28"/>
          <w:szCs w:val="28"/>
        </w:rPr>
        <w:t>тәжірибедегі</w:t>
      </w:r>
      <w:proofErr w:type="spellEnd"/>
      <w:r w:rsidR="00360F8B" w:rsidRPr="007F0FF7">
        <w:rPr>
          <w:rFonts w:ascii="Times New Roman" w:hAnsi="Times New Roman" w:cs="Times New Roman"/>
          <w:sz w:val="28"/>
          <w:szCs w:val="28"/>
        </w:rPr>
        <w:t xml:space="preserve"> </w:t>
      </w:r>
      <w:r w:rsidR="00360F8B" w:rsidRPr="007F0FF7">
        <w:rPr>
          <w:rFonts w:ascii="Times New Roman" w:hAnsi="Times New Roman" w:cs="Times New Roman"/>
          <w:sz w:val="28"/>
          <w:szCs w:val="28"/>
          <w:lang w:val="kk-KZ"/>
        </w:rPr>
        <w:t xml:space="preserve">ГС </w:t>
      </w:r>
      <w:proofErr w:type="spellStart"/>
      <w:r w:rsidR="00360F8B" w:rsidRPr="007F0FF7">
        <w:rPr>
          <w:rFonts w:ascii="Times New Roman" w:hAnsi="Times New Roman" w:cs="Times New Roman"/>
          <w:sz w:val="28"/>
          <w:szCs w:val="28"/>
        </w:rPr>
        <w:t>процесі</w:t>
      </w:r>
      <w:proofErr w:type="spellEnd"/>
      <w:r w:rsidR="00360F8B" w:rsidRPr="007F0FF7">
        <w:rPr>
          <w:rFonts w:ascii="Times New Roman" w:hAnsi="Times New Roman" w:cs="Times New Roman"/>
          <w:sz w:val="28"/>
          <w:szCs w:val="28"/>
        </w:rPr>
        <w:t xml:space="preserve"> </w:t>
      </w:r>
      <w:proofErr w:type="spellStart"/>
      <w:r w:rsidR="00360F8B" w:rsidRPr="007F0FF7">
        <w:rPr>
          <w:rFonts w:ascii="Times New Roman" w:hAnsi="Times New Roman" w:cs="Times New Roman"/>
          <w:sz w:val="28"/>
          <w:szCs w:val="28"/>
        </w:rPr>
        <w:t>кезінде</w:t>
      </w:r>
      <w:proofErr w:type="spellEnd"/>
      <w:r w:rsidR="00360F8B" w:rsidRPr="007F0FF7">
        <w:rPr>
          <w:rFonts w:ascii="Times New Roman" w:hAnsi="Times New Roman" w:cs="Times New Roman"/>
          <w:sz w:val="28"/>
          <w:szCs w:val="28"/>
        </w:rPr>
        <w:t xml:space="preserve"> этанол </w:t>
      </w:r>
      <w:proofErr w:type="spellStart"/>
      <w:r w:rsidR="00360F8B" w:rsidRPr="007F0FF7">
        <w:rPr>
          <w:rFonts w:ascii="Times New Roman" w:hAnsi="Times New Roman" w:cs="Times New Roman"/>
          <w:sz w:val="28"/>
          <w:szCs w:val="28"/>
        </w:rPr>
        <w:t>концентрациясының</w:t>
      </w:r>
      <w:proofErr w:type="spellEnd"/>
      <w:r w:rsidR="00360F8B" w:rsidRPr="007F0FF7">
        <w:rPr>
          <w:rFonts w:ascii="Times New Roman" w:hAnsi="Times New Roman" w:cs="Times New Roman"/>
          <w:sz w:val="28"/>
          <w:szCs w:val="28"/>
        </w:rPr>
        <w:t xml:space="preserve"> </w:t>
      </w:r>
      <w:proofErr w:type="spellStart"/>
      <w:r w:rsidR="00360F8B" w:rsidRPr="007F0FF7">
        <w:rPr>
          <w:rFonts w:ascii="Times New Roman" w:hAnsi="Times New Roman" w:cs="Times New Roman"/>
          <w:sz w:val="28"/>
          <w:szCs w:val="28"/>
        </w:rPr>
        <w:t>динамикасы</w:t>
      </w:r>
      <w:proofErr w:type="spellEnd"/>
    </w:p>
    <w:p w14:paraId="60E2D15D" w14:textId="77777777" w:rsidR="00EB3752" w:rsidRPr="007F0FF7" w:rsidRDefault="00EB3752" w:rsidP="001A3E8F">
      <w:pPr>
        <w:spacing w:after="0" w:line="240" w:lineRule="auto"/>
        <w:jc w:val="both"/>
        <w:rPr>
          <w:rFonts w:ascii="Times New Roman" w:hAnsi="Times New Roman" w:cs="Times New Roman"/>
          <w:b/>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3005"/>
        <w:gridCol w:w="2127"/>
      </w:tblGrid>
      <w:tr w:rsidR="002B4B92" w:rsidRPr="007F0FF7" w14:paraId="671991DF" w14:textId="77777777" w:rsidTr="00E3672E">
        <w:trPr>
          <w:trHeight w:val="195"/>
        </w:trPr>
        <w:tc>
          <w:tcPr>
            <w:tcW w:w="2235" w:type="dxa"/>
          </w:tcPr>
          <w:p w14:paraId="7886B99F" w14:textId="77777777" w:rsidR="002B4B92" w:rsidRPr="007F0FF7" w:rsidRDefault="008F1285" w:rsidP="008D1ACB">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lang w:val="kk-KZ"/>
              </w:rPr>
              <w:t>Зерттеу деңгейлері</w:t>
            </w:r>
          </w:p>
        </w:tc>
        <w:tc>
          <w:tcPr>
            <w:tcW w:w="2126" w:type="dxa"/>
          </w:tcPr>
          <w:p w14:paraId="638BFBA0" w14:textId="77777777" w:rsidR="002B4B92" w:rsidRPr="007F0FF7" w:rsidRDefault="008F1285"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bCs/>
                <w:color w:val="000000"/>
                <w:sz w:val="24"/>
                <w:szCs w:val="24"/>
                <w:lang w:val="kk-KZ"/>
              </w:rPr>
              <w:t>Сорбция уақыты</w:t>
            </w:r>
            <w:r w:rsidR="002B4B92" w:rsidRPr="007F0FF7">
              <w:rPr>
                <w:rFonts w:ascii="Times New Roman" w:hAnsi="Times New Roman" w:cs="Times New Roman"/>
                <w:bCs/>
                <w:color w:val="000000"/>
                <w:sz w:val="24"/>
                <w:szCs w:val="24"/>
              </w:rPr>
              <w:t>, мин</w:t>
            </w:r>
          </w:p>
        </w:tc>
        <w:tc>
          <w:tcPr>
            <w:tcW w:w="3005" w:type="dxa"/>
          </w:tcPr>
          <w:p w14:paraId="0C411480" w14:textId="77777777" w:rsidR="002B4B92" w:rsidRPr="007F0FF7" w:rsidRDefault="00EB375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bCs/>
                <w:color w:val="000000"/>
                <w:sz w:val="24"/>
                <w:szCs w:val="24"/>
                <w:lang w:val="kk-KZ"/>
              </w:rPr>
              <w:t>Этанолдың концентрациясы</w:t>
            </w:r>
            <w:r w:rsidR="008D1ACB" w:rsidRPr="007F0FF7">
              <w:rPr>
                <w:rFonts w:ascii="Times New Roman" w:hAnsi="Times New Roman" w:cs="Times New Roman"/>
                <w:bCs/>
                <w:color w:val="000000"/>
                <w:sz w:val="24"/>
                <w:szCs w:val="24"/>
                <w:lang w:val="kk-KZ"/>
              </w:rPr>
              <w:t>, %</w:t>
            </w:r>
          </w:p>
        </w:tc>
        <w:tc>
          <w:tcPr>
            <w:tcW w:w="2127" w:type="dxa"/>
          </w:tcPr>
          <w:p w14:paraId="37BC3124" w14:textId="77777777" w:rsidR="008D1ACB" w:rsidRPr="007F0FF7" w:rsidRDefault="00EB3752" w:rsidP="008D1ACB">
            <w:pPr>
              <w:autoSpaceDE w:val="0"/>
              <w:autoSpaceDN w:val="0"/>
              <w:adjustRightInd w:val="0"/>
              <w:spacing w:after="0" w:line="240" w:lineRule="auto"/>
              <w:jc w:val="center"/>
              <w:rPr>
                <w:rFonts w:ascii="Times New Roman" w:hAnsi="Times New Roman" w:cs="Times New Roman"/>
                <w:bCs/>
                <w:color w:val="000000"/>
                <w:sz w:val="24"/>
                <w:szCs w:val="24"/>
              </w:rPr>
            </w:pPr>
            <w:r w:rsidRPr="007F0FF7">
              <w:rPr>
                <w:rFonts w:ascii="Times New Roman" w:hAnsi="Times New Roman" w:cs="Times New Roman"/>
                <w:bCs/>
                <w:color w:val="000000"/>
                <w:sz w:val="24"/>
                <w:szCs w:val="24"/>
                <w:lang w:val="kk-KZ"/>
              </w:rPr>
              <w:t>Сорбция деңгейі</w:t>
            </w:r>
            <w:r w:rsidR="002B4B92" w:rsidRPr="007F0FF7">
              <w:rPr>
                <w:rFonts w:ascii="Times New Roman" w:hAnsi="Times New Roman" w:cs="Times New Roman"/>
                <w:bCs/>
                <w:color w:val="000000"/>
                <w:sz w:val="24"/>
                <w:szCs w:val="24"/>
              </w:rPr>
              <w:t xml:space="preserve">, </w:t>
            </w:r>
          </w:p>
          <w:p w14:paraId="49B60639"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bCs/>
                <w:color w:val="000000"/>
                <w:sz w:val="24"/>
                <w:szCs w:val="24"/>
              </w:rPr>
              <w:t>%</w:t>
            </w:r>
          </w:p>
        </w:tc>
      </w:tr>
      <w:tr w:rsidR="002B4B92" w:rsidRPr="007F0FF7" w14:paraId="33371675" w14:textId="77777777" w:rsidTr="00E3672E">
        <w:trPr>
          <w:trHeight w:val="90"/>
        </w:trPr>
        <w:tc>
          <w:tcPr>
            <w:tcW w:w="2235" w:type="dxa"/>
          </w:tcPr>
          <w:p w14:paraId="5AFDF7B2" w14:textId="77777777" w:rsidR="002B4B92" w:rsidRPr="007F0FF7" w:rsidRDefault="002B4B92" w:rsidP="001A3E8F">
            <w:pPr>
              <w:autoSpaceDE w:val="0"/>
              <w:autoSpaceDN w:val="0"/>
              <w:adjustRightInd w:val="0"/>
              <w:spacing w:after="0" w:line="240" w:lineRule="auto"/>
              <w:jc w:val="both"/>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rPr>
              <w:t xml:space="preserve">1 </w:t>
            </w:r>
            <w:r w:rsidR="008F1285" w:rsidRPr="007F0FF7">
              <w:rPr>
                <w:rFonts w:ascii="Times New Roman" w:hAnsi="Times New Roman" w:cs="Times New Roman"/>
                <w:color w:val="000000"/>
                <w:sz w:val="24"/>
                <w:szCs w:val="24"/>
                <w:lang w:val="kk-KZ"/>
              </w:rPr>
              <w:t>деңгей</w:t>
            </w:r>
          </w:p>
        </w:tc>
        <w:tc>
          <w:tcPr>
            <w:tcW w:w="2126" w:type="dxa"/>
          </w:tcPr>
          <w:p w14:paraId="5C143FC7"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w:t>
            </w:r>
          </w:p>
        </w:tc>
        <w:tc>
          <w:tcPr>
            <w:tcW w:w="3005" w:type="dxa"/>
          </w:tcPr>
          <w:p w14:paraId="0FDFA683"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w:t>
            </w:r>
          </w:p>
        </w:tc>
        <w:tc>
          <w:tcPr>
            <w:tcW w:w="2127" w:type="dxa"/>
          </w:tcPr>
          <w:p w14:paraId="1203B4AD"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w:t>
            </w:r>
          </w:p>
        </w:tc>
      </w:tr>
      <w:tr w:rsidR="002B4B92" w:rsidRPr="007F0FF7" w14:paraId="228D2935" w14:textId="77777777" w:rsidTr="00E3672E">
        <w:trPr>
          <w:trHeight w:val="90"/>
        </w:trPr>
        <w:tc>
          <w:tcPr>
            <w:tcW w:w="2235" w:type="dxa"/>
          </w:tcPr>
          <w:p w14:paraId="63655687" w14:textId="77777777" w:rsidR="002B4B92" w:rsidRPr="007F0FF7" w:rsidRDefault="002B4B92" w:rsidP="001A3E8F">
            <w:pPr>
              <w:autoSpaceDE w:val="0"/>
              <w:autoSpaceDN w:val="0"/>
              <w:adjustRightInd w:val="0"/>
              <w:spacing w:after="0" w:line="240" w:lineRule="auto"/>
              <w:jc w:val="both"/>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rPr>
              <w:t xml:space="preserve">2 </w:t>
            </w:r>
            <w:r w:rsidR="008F1285" w:rsidRPr="007F0FF7">
              <w:rPr>
                <w:rFonts w:ascii="Times New Roman" w:hAnsi="Times New Roman" w:cs="Times New Roman"/>
                <w:color w:val="000000"/>
                <w:sz w:val="24"/>
                <w:szCs w:val="24"/>
                <w:lang w:val="kk-KZ"/>
              </w:rPr>
              <w:t>деңгей</w:t>
            </w:r>
          </w:p>
        </w:tc>
        <w:tc>
          <w:tcPr>
            <w:tcW w:w="2126" w:type="dxa"/>
          </w:tcPr>
          <w:p w14:paraId="41B55295"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0</w:t>
            </w:r>
          </w:p>
        </w:tc>
        <w:tc>
          <w:tcPr>
            <w:tcW w:w="3005" w:type="dxa"/>
          </w:tcPr>
          <w:p w14:paraId="642DFA4A"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3,04</w:t>
            </w:r>
          </w:p>
        </w:tc>
        <w:tc>
          <w:tcPr>
            <w:tcW w:w="2127" w:type="dxa"/>
          </w:tcPr>
          <w:p w14:paraId="52E7D2C1"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0</w:t>
            </w:r>
          </w:p>
        </w:tc>
      </w:tr>
      <w:tr w:rsidR="002B4B92" w:rsidRPr="007F0FF7" w14:paraId="0C23DD3D" w14:textId="77777777" w:rsidTr="00E3672E">
        <w:trPr>
          <w:trHeight w:val="90"/>
        </w:trPr>
        <w:tc>
          <w:tcPr>
            <w:tcW w:w="2235" w:type="dxa"/>
          </w:tcPr>
          <w:p w14:paraId="1C7289BB" w14:textId="77777777" w:rsidR="002B4B92" w:rsidRPr="007F0FF7" w:rsidRDefault="002B4B92" w:rsidP="001A3E8F">
            <w:pPr>
              <w:autoSpaceDE w:val="0"/>
              <w:autoSpaceDN w:val="0"/>
              <w:adjustRightInd w:val="0"/>
              <w:spacing w:after="0" w:line="240" w:lineRule="auto"/>
              <w:jc w:val="both"/>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rPr>
              <w:t xml:space="preserve">3 </w:t>
            </w:r>
            <w:r w:rsidR="008F1285" w:rsidRPr="007F0FF7">
              <w:rPr>
                <w:rFonts w:ascii="Times New Roman" w:hAnsi="Times New Roman" w:cs="Times New Roman"/>
                <w:color w:val="000000"/>
                <w:sz w:val="24"/>
                <w:szCs w:val="24"/>
                <w:lang w:val="kk-KZ"/>
              </w:rPr>
              <w:t>деңгей</w:t>
            </w:r>
          </w:p>
        </w:tc>
        <w:tc>
          <w:tcPr>
            <w:tcW w:w="2126" w:type="dxa"/>
          </w:tcPr>
          <w:p w14:paraId="711A9C9A"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30</w:t>
            </w:r>
          </w:p>
        </w:tc>
        <w:tc>
          <w:tcPr>
            <w:tcW w:w="3005" w:type="dxa"/>
          </w:tcPr>
          <w:p w14:paraId="24F6BFB3"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1,31</w:t>
            </w:r>
          </w:p>
        </w:tc>
        <w:tc>
          <w:tcPr>
            <w:tcW w:w="2127" w:type="dxa"/>
          </w:tcPr>
          <w:p w14:paraId="29250454"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57</w:t>
            </w:r>
          </w:p>
        </w:tc>
      </w:tr>
      <w:tr w:rsidR="002B4B92" w:rsidRPr="007F0FF7" w14:paraId="69305D23" w14:textId="77777777" w:rsidTr="00E3672E">
        <w:trPr>
          <w:trHeight w:val="90"/>
        </w:trPr>
        <w:tc>
          <w:tcPr>
            <w:tcW w:w="2235" w:type="dxa"/>
          </w:tcPr>
          <w:p w14:paraId="56EB3504" w14:textId="77777777" w:rsidR="002B4B92" w:rsidRPr="007F0FF7" w:rsidRDefault="002B4B92" w:rsidP="001A3E8F">
            <w:pPr>
              <w:autoSpaceDE w:val="0"/>
              <w:autoSpaceDN w:val="0"/>
              <w:adjustRightInd w:val="0"/>
              <w:spacing w:after="0" w:line="240" w:lineRule="auto"/>
              <w:jc w:val="both"/>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rPr>
              <w:t xml:space="preserve">4 </w:t>
            </w:r>
            <w:r w:rsidR="008F1285" w:rsidRPr="007F0FF7">
              <w:rPr>
                <w:rFonts w:ascii="Times New Roman" w:hAnsi="Times New Roman" w:cs="Times New Roman"/>
                <w:color w:val="000000"/>
                <w:sz w:val="24"/>
                <w:szCs w:val="24"/>
                <w:lang w:val="kk-KZ"/>
              </w:rPr>
              <w:t>деңгей</w:t>
            </w:r>
          </w:p>
        </w:tc>
        <w:tc>
          <w:tcPr>
            <w:tcW w:w="2126" w:type="dxa"/>
          </w:tcPr>
          <w:p w14:paraId="185DBBB6"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60</w:t>
            </w:r>
          </w:p>
        </w:tc>
        <w:tc>
          <w:tcPr>
            <w:tcW w:w="3005" w:type="dxa"/>
          </w:tcPr>
          <w:p w14:paraId="5EF7061D"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1,24</w:t>
            </w:r>
          </w:p>
        </w:tc>
        <w:tc>
          <w:tcPr>
            <w:tcW w:w="2127" w:type="dxa"/>
          </w:tcPr>
          <w:p w14:paraId="45B26DF0" w14:textId="77777777" w:rsidR="002B4B92" w:rsidRPr="007F0FF7" w:rsidRDefault="002B4B92" w:rsidP="008D1ACB">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60</w:t>
            </w:r>
          </w:p>
        </w:tc>
      </w:tr>
    </w:tbl>
    <w:p w14:paraId="7F71F675" w14:textId="77777777" w:rsidR="002B4B92" w:rsidRPr="007F0FF7" w:rsidRDefault="002B4B92" w:rsidP="001A3E8F">
      <w:pPr>
        <w:spacing w:after="0" w:line="240" w:lineRule="auto"/>
        <w:jc w:val="both"/>
        <w:rPr>
          <w:rFonts w:ascii="Times New Roman" w:hAnsi="Times New Roman" w:cs="Times New Roman"/>
          <w:b/>
          <w:sz w:val="28"/>
          <w:szCs w:val="28"/>
        </w:rPr>
      </w:pPr>
    </w:p>
    <w:p w14:paraId="5208D22D" w14:textId="77777777" w:rsidR="00EB3752" w:rsidRPr="007F0FF7" w:rsidRDefault="00EB3752" w:rsidP="00EF5D71">
      <w:pPr>
        <w:pStyle w:val="Default"/>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Әдетте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сулы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ерітінділерден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сорбенттерге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заттардың</w:t>
      </w:r>
      <w:proofErr w:type="spellEnd"/>
      <w:r w:rsidRPr="007F0FF7">
        <w:rPr>
          <w:rFonts w:ascii="Times New Roman" w:hAnsi="Times New Roman" w:cs="Times New Roman"/>
          <w:sz w:val="28"/>
          <w:szCs w:val="28"/>
        </w:rPr>
        <w:t xml:space="preserve"> адсорбция </w:t>
      </w:r>
      <w:proofErr w:type="spellStart"/>
      <w:r w:rsidRPr="007F0FF7">
        <w:rPr>
          <w:rFonts w:ascii="Times New Roman" w:hAnsi="Times New Roman" w:cs="Times New Roman"/>
          <w:sz w:val="28"/>
          <w:szCs w:val="28"/>
        </w:rPr>
        <w:t>динамикасының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қисығы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келесідей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заттың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негізгі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мөлшері</w:t>
      </w:r>
      <w:proofErr w:type="spellEnd"/>
      <w:r w:rsidRPr="007F0FF7">
        <w:rPr>
          <w:rFonts w:ascii="Times New Roman" w:hAnsi="Times New Roman" w:cs="Times New Roman"/>
          <w:sz w:val="28"/>
          <w:szCs w:val="28"/>
        </w:rPr>
        <w:t xml:space="preserve"> сорбция </w:t>
      </w:r>
      <w:proofErr w:type="spellStart"/>
      <w:r w:rsidRPr="007F0FF7">
        <w:rPr>
          <w:rFonts w:ascii="Times New Roman" w:hAnsi="Times New Roman" w:cs="Times New Roman"/>
          <w:sz w:val="28"/>
          <w:szCs w:val="28"/>
        </w:rPr>
        <w:t>уақытының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бірінші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жартысында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сорбцияланады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материалы бар </w:t>
      </w:r>
      <w:proofErr w:type="spellStart"/>
      <w:r w:rsidRPr="007F0FF7">
        <w:rPr>
          <w:rFonts w:ascii="Times New Roman" w:hAnsi="Times New Roman" w:cs="Times New Roman"/>
          <w:sz w:val="28"/>
          <w:szCs w:val="28"/>
        </w:rPr>
        <w:t>бағанға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адсорбциялануы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нәтижесінде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алкоголь </w:t>
      </w:r>
      <w:proofErr w:type="spellStart"/>
      <w:r w:rsidRPr="007F0FF7">
        <w:rPr>
          <w:rFonts w:ascii="Times New Roman" w:hAnsi="Times New Roman" w:cs="Times New Roman"/>
          <w:sz w:val="28"/>
          <w:szCs w:val="28"/>
        </w:rPr>
        <w:t>концентрациясының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айтарлықтай</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төмендеуіне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байланысты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болуы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мүмкін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жағдайда</w:t>
      </w:r>
      <w:proofErr w:type="spellEnd"/>
      <w:r w:rsidRPr="007F0FF7">
        <w:rPr>
          <w:rFonts w:ascii="Times New Roman" w:hAnsi="Times New Roman" w:cs="Times New Roman"/>
          <w:sz w:val="28"/>
          <w:szCs w:val="28"/>
        </w:rPr>
        <w:t xml:space="preserve"> 2,3 </w:t>
      </w:r>
      <w:proofErr w:type="spellStart"/>
      <w:r w:rsidRPr="007F0FF7">
        <w:rPr>
          <w:rFonts w:ascii="Times New Roman" w:hAnsi="Times New Roman" w:cs="Times New Roman"/>
          <w:sz w:val="28"/>
          <w:szCs w:val="28"/>
        </w:rPr>
        <w:t>есе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lastRenderedPageBreak/>
        <w:t>немесе</w:t>
      </w:r>
      <w:proofErr w:type="spellEnd"/>
      <w:r w:rsidRPr="007F0FF7">
        <w:rPr>
          <w:rFonts w:ascii="Times New Roman" w:hAnsi="Times New Roman" w:cs="Times New Roman"/>
          <w:sz w:val="28"/>
          <w:szCs w:val="28"/>
        </w:rPr>
        <w:t xml:space="preserve"> 57</w:t>
      </w:r>
      <w:r w:rsidR="00EF5D71"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r w:rsidRPr="007F0FF7">
        <w:rPr>
          <w:rFonts w:ascii="Times New Roman" w:hAnsi="Times New Roman" w:cs="Times New Roman"/>
          <w:sz w:val="28"/>
          <w:szCs w:val="28"/>
          <w:lang w:val="kk-KZ"/>
        </w:rPr>
        <w:t xml:space="preserve">ГС </w:t>
      </w:r>
      <w:proofErr w:type="spellStart"/>
      <w:r w:rsidRPr="007F0FF7">
        <w:rPr>
          <w:rFonts w:ascii="Times New Roman" w:hAnsi="Times New Roman" w:cs="Times New Roman"/>
          <w:sz w:val="28"/>
          <w:szCs w:val="28"/>
        </w:rPr>
        <w:t>сессиясының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соңында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этанол </w:t>
      </w:r>
      <w:proofErr w:type="spellStart"/>
      <w:r w:rsidRPr="007F0FF7">
        <w:rPr>
          <w:rFonts w:ascii="Times New Roman" w:hAnsi="Times New Roman" w:cs="Times New Roman"/>
          <w:sz w:val="28"/>
          <w:szCs w:val="28"/>
        </w:rPr>
        <w:t>концентрациясы</w:t>
      </w:r>
      <w:proofErr w:type="spellEnd"/>
      <w:r w:rsidRPr="007F0FF7">
        <w:rPr>
          <w:rFonts w:ascii="Times New Roman" w:hAnsi="Times New Roman" w:cs="Times New Roman"/>
          <w:sz w:val="28"/>
          <w:szCs w:val="28"/>
        </w:rPr>
        <w:t xml:space="preserve"> 1,24 </w:t>
      </w:r>
      <w:proofErr w:type="spellStart"/>
      <w:r w:rsidRPr="007F0FF7">
        <w:rPr>
          <w:rFonts w:ascii="Times New Roman" w:hAnsi="Times New Roman" w:cs="Times New Roman"/>
          <w:sz w:val="28"/>
          <w:szCs w:val="28"/>
        </w:rPr>
        <w:t>ppm</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төмендеді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жеңіл</w:t>
      </w:r>
      <w:proofErr w:type="spellEnd"/>
      <w:r w:rsidRPr="007F0FF7">
        <w:rPr>
          <w:rFonts w:ascii="Times New Roman" w:hAnsi="Times New Roman" w:cs="Times New Roman"/>
          <w:sz w:val="28"/>
          <w:szCs w:val="28"/>
        </w:rPr>
        <w:t xml:space="preserve"> улану </w:t>
      </w:r>
      <w:proofErr w:type="spellStart"/>
      <w:r w:rsidRPr="007F0FF7">
        <w:rPr>
          <w:rFonts w:ascii="Times New Roman" w:hAnsi="Times New Roman" w:cs="Times New Roman"/>
          <w:sz w:val="28"/>
          <w:szCs w:val="28"/>
        </w:rPr>
        <w:t>дәрежесіне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сәйкес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келеді</w:t>
      </w:r>
      <w:proofErr w:type="spellEnd"/>
      <w:r w:rsidRPr="007F0FF7">
        <w:rPr>
          <w:rFonts w:ascii="Times New Roman" w:hAnsi="Times New Roman" w:cs="Times New Roman"/>
          <w:sz w:val="28"/>
          <w:szCs w:val="28"/>
        </w:rPr>
        <w:t>.</w:t>
      </w:r>
    </w:p>
    <w:p w14:paraId="3773E2F0" w14:textId="77777777" w:rsidR="002B4B92" w:rsidRPr="007F0FF7" w:rsidRDefault="00EB3752" w:rsidP="00EF5D71">
      <w:pPr>
        <w:pStyle w:val="Default"/>
        <w:ind w:firstLine="567"/>
        <w:jc w:val="both"/>
        <w:rPr>
          <w:rFonts w:ascii="Times New Roman" w:hAnsi="Times New Roman" w:cs="Times New Roman"/>
          <w:b/>
          <w:sz w:val="28"/>
          <w:szCs w:val="28"/>
        </w:rPr>
      </w:pPr>
      <w:proofErr w:type="spellStart"/>
      <w:r w:rsidRPr="007F0FF7">
        <w:rPr>
          <w:rFonts w:ascii="Times New Roman" w:hAnsi="Times New Roman" w:cs="Times New Roman"/>
          <w:sz w:val="28"/>
          <w:szCs w:val="28"/>
        </w:rPr>
        <w:t>Ұқсас</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сурет</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донорлық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эксперименттерінде</w:t>
      </w:r>
      <w:proofErr w:type="spellEnd"/>
      <w:r w:rsidRPr="007F0FF7">
        <w:rPr>
          <w:rFonts w:ascii="Times New Roman" w:hAnsi="Times New Roman" w:cs="Times New Roman"/>
          <w:sz w:val="28"/>
          <w:szCs w:val="28"/>
        </w:rPr>
        <w:t xml:space="preserve"> де </w:t>
      </w:r>
      <w:proofErr w:type="spellStart"/>
      <w:proofErr w:type="gramStart"/>
      <w:r w:rsidRPr="007F0FF7">
        <w:rPr>
          <w:rFonts w:ascii="Times New Roman" w:hAnsi="Times New Roman" w:cs="Times New Roman"/>
          <w:sz w:val="28"/>
          <w:szCs w:val="28"/>
        </w:rPr>
        <w:t>байқалды.Контейнерге</w:t>
      </w:r>
      <w:proofErr w:type="spellEnd"/>
      <w:proofErr w:type="gramEnd"/>
      <w:r w:rsidRPr="007F0FF7">
        <w:rPr>
          <w:rFonts w:ascii="Times New Roman" w:hAnsi="Times New Roman" w:cs="Times New Roman"/>
          <w:sz w:val="28"/>
          <w:szCs w:val="28"/>
        </w:rPr>
        <w:t xml:space="preserve"> 5 мл 33</w:t>
      </w:r>
      <w:r w:rsidR="00EF5D71" w:rsidRPr="007F0FF7">
        <w:rPr>
          <w:rFonts w:ascii="Times New Roman" w:hAnsi="Times New Roman" w:cs="Times New Roman"/>
          <w:sz w:val="28"/>
          <w:szCs w:val="28"/>
        </w:rPr>
        <w:t> </w:t>
      </w:r>
      <w:r w:rsidRPr="007F0FF7">
        <w:rPr>
          <w:rFonts w:ascii="Times New Roman" w:hAnsi="Times New Roman" w:cs="Times New Roman"/>
          <w:sz w:val="28"/>
          <w:szCs w:val="28"/>
        </w:rPr>
        <w:t xml:space="preserve">% этил </w:t>
      </w:r>
      <w:proofErr w:type="spellStart"/>
      <w:r w:rsidRPr="007F0FF7">
        <w:rPr>
          <w:rFonts w:ascii="Times New Roman" w:hAnsi="Times New Roman" w:cs="Times New Roman"/>
          <w:sz w:val="28"/>
          <w:szCs w:val="28"/>
        </w:rPr>
        <w:t>спиртін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енгізгеннен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15 </w:t>
      </w:r>
      <w:proofErr w:type="spellStart"/>
      <w:r w:rsidRPr="007F0FF7">
        <w:rPr>
          <w:rFonts w:ascii="Times New Roman" w:hAnsi="Times New Roman" w:cs="Times New Roman"/>
          <w:sz w:val="28"/>
          <w:szCs w:val="28"/>
        </w:rPr>
        <w:t>минуттан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этанолдың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құрамы</w:t>
      </w:r>
      <w:proofErr w:type="spellEnd"/>
      <w:r w:rsidRPr="007F0FF7">
        <w:rPr>
          <w:rFonts w:ascii="Times New Roman" w:hAnsi="Times New Roman" w:cs="Times New Roman"/>
          <w:sz w:val="28"/>
          <w:szCs w:val="28"/>
        </w:rPr>
        <w:t xml:space="preserve"> мен </w:t>
      </w:r>
      <w:proofErr w:type="spellStart"/>
      <w:r w:rsidRPr="007F0FF7">
        <w:rPr>
          <w:rFonts w:ascii="Times New Roman" w:hAnsi="Times New Roman" w:cs="Times New Roman"/>
          <w:sz w:val="28"/>
          <w:szCs w:val="28"/>
        </w:rPr>
        <w:t>қанның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нысанды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элементтерінің</w:t>
      </w:r>
      <w:proofErr w:type="spellEnd"/>
      <w:r w:rsidRPr="007F0FF7">
        <w:rPr>
          <w:rFonts w:ascii="Times New Roman" w:hAnsi="Times New Roman" w:cs="Times New Roman"/>
          <w:sz w:val="28"/>
          <w:szCs w:val="28"/>
        </w:rPr>
        <w:t xml:space="preserve"> – </w:t>
      </w:r>
      <w:proofErr w:type="spellStart"/>
      <w:r w:rsidRPr="007F0FF7">
        <w:rPr>
          <w:rFonts w:ascii="Times New Roman" w:hAnsi="Times New Roman" w:cs="Times New Roman"/>
          <w:sz w:val="28"/>
          <w:szCs w:val="28"/>
        </w:rPr>
        <w:t>эритроциттердің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тромбоциттердің</w:t>
      </w:r>
      <w:proofErr w:type="spellEnd"/>
      <w:r w:rsidRPr="007F0FF7">
        <w:rPr>
          <w:rFonts w:ascii="Times New Roman" w:hAnsi="Times New Roman" w:cs="Times New Roman"/>
          <w:sz w:val="28"/>
          <w:szCs w:val="28"/>
        </w:rPr>
        <w:t xml:space="preserve"> саны </w:t>
      </w:r>
      <w:proofErr w:type="spellStart"/>
      <w:r w:rsidRPr="007F0FF7">
        <w:rPr>
          <w:rFonts w:ascii="Times New Roman" w:hAnsi="Times New Roman" w:cs="Times New Roman"/>
          <w:sz w:val="28"/>
          <w:szCs w:val="28"/>
        </w:rPr>
        <w:t>анықталды</w:t>
      </w:r>
      <w:proofErr w:type="spellEnd"/>
      <w:r w:rsidRPr="007F0FF7">
        <w:rPr>
          <w:rFonts w:ascii="Times New Roman" w:hAnsi="Times New Roman" w:cs="Times New Roman"/>
          <w:sz w:val="28"/>
          <w:szCs w:val="28"/>
        </w:rPr>
        <w:t xml:space="preserve">. </w:t>
      </w:r>
      <w:proofErr w:type="spellStart"/>
      <w:r w:rsidR="00C46E53" w:rsidRPr="007F0FF7">
        <w:rPr>
          <w:rFonts w:ascii="Times New Roman" w:hAnsi="Times New Roman" w:cs="Times New Roman"/>
          <w:sz w:val="28"/>
          <w:szCs w:val="28"/>
        </w:rPr>
        <w:t>Л</w:t>
      </w:r>
      <w:r w:rsidRPr="007F0FF7">
        <w:rPr>
          <w:rFonts w:ascii="Times New Roman" w:hAnsi="Times New Roman" w:cs="Times New Roman"/>
          <w:sz w:val="28"/>
          <w:szCs w:val="28"/>
        </w:rPr>
        <w:t>ейкоциттердің</w:t>
      </w:r>
      <w:proofErr w:type="spellEnd"/>
      <w:r w:rsidRPr="007F0FF7">
        <w:rPr>
          <w:rFonts w:ascii="Times New Roman" w:hAnsi="Times New Roman" w:cs="Times New Roman"/>
          <w:sz w:val="28"/>
          <w:szCs w:val="28"/>
        </w:rPr>
        <w:t xml:space="preserve"> сан </w:t>
      </w:r>
      <w:proofErr w:type="spellStart"/>
      <w:r w:rsidRPr="007F0FF7">
        <w:rPr>
          <w:rFonts w:ascii="Times New Roman" w:hAnsi="Times New Roman" w:cs="Times New Roman"/>
          <w:sz w:val="28"/>
          <w:szCs w:val="28"/>
        </w:rPr>
        <w:t>есепте</w:t>
      </w:r>
      <w:r w:rsidR="00C46E53" w:rsidRPr="007F0FF7">
        <w:rPr>
          <w:rFonts w:ascii="Times New Roman" w:hAnsi="Times New Roman" w:cs="Times New Roman"/>
          <w:sz w:val="28"/>
          <w:szCs w:val="28"/>
        </w:rPr>
        <w:t>лмед</w:t>
      </w:r>
      <w:proofErr w:type="spellEnd"/>
      <w:r w:rsidR="00C46E53" w:rsidRPr="007F0FF7">
        <w:rPr>
          <w:rFonts w:ascii="Times New Roman" w:hAnsi="Times New Roman" w:cs="Times New Roman"/>
          <w:sz w:val="28"/>
          <w:szCs w:val="28"/>
          <w:lang w:val="kk-KZ"/>
        </w:rPr>
        <w:t>і</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өйткені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донорлық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лейкофильтрленген</w:t>
      </w:r>
      <w:proofErr w:type="spellEnd"/>
      <w:r w:rsidR="004A6744"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Донорлық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ретінде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біз</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эритроциттік</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суспензияны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қолдандық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контейнерлердің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көлемі</w:t>
      </w:r>
      <w:proofErr w:type="spellEnd"/>
      <w:r w:rsidRPr="007F0FF7">
        <w:rPr>
          <w:rFonts w:ascii="Times New Roman" w:hAnsi="Times New Roman" w:cs="Times New Roman"/>
          <w:sz w:val="28"/>
          <w:szCs w:val="28"/>
        </w:rPr>
        <w:t xml:space="preserve"> 380 мл </w:t>
      </w:r>
      <w:proofErr w:type="spellStart"/>
      <w:proofErr w:type="gramStart"/>
      <w:r w:rsidRPr="007F0FF7">
        <w:rPr>
          <w:rFonts w:ascii="Times New Roman" w:hAnsi="Times New Roman" w:cs="Times New Roman"/>
          <w:sz w:val="28"/>
          <w:szCs w:val="28"/>
        </w:rPr>
        <w:t>құрады.Эритроциттік</w:t>
      </w:r>
      <w:proofErr w:type="spellEnd"/>
      <w:proofErr w:type="gram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суспензияның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жарамдылық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мерзімі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белгіленгеннен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аспады</w:t>
      </w:r>
      <w:proofErr w:type="spellEnd"/>
      <w:r w:rsidRPr="007F0FF7">
        <w:rPr>
          <w:rFonts w:ascii="Times New Roman" w:hAnsi="Times New Roman" w:cs="Times New Roman"/>
          <w:sz w:val="28"/>
          <w:szCs w:val="28"/>
        </w:rPr>
        <w:t xml:space="preserve"> (42 </w:t>
      </w:r>
      <w:proofErr w:type="spellStart"/>
      <w:r w:rsidRPr="007F0FF7">
        <w:rPr>
          <w:rFonts w:ascii="Times New Roman" w:hAnsi="Times New Roman" w:cs="Times New Roman"/>
          <w:sz w:val="28"/>
          <w:szCs w:val="28"/>
        </w:rPr>
        <w:t>күн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бірақ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қолданылатын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материалдың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жарамдылық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мерзімі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аяқталғанын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атап</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өткен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жөн</w:t>
      </w:r>
      <w:proofErr w:type="spellEnd"/>
      <w:r w:rsidRPr="007F0FF7">
        <w:rPr>
          <w:rFonts w:ascii="Times New Roman" w:hAnsi="Times New Roman" w:cs="Times New Roman"/>
          <w:sz w:val="28"/>
          <w:szCs w:val="28"/>
        </w:rPr>
        <w:t xml:space="preserve"> (40-41 </w:t>
      </w:r>
      <w:proofErr w:type="spellStart"/>
      <w:r w:rsidRPr="007F0FF7">
        <w:rPr>
          <w:rFonts w:ascii="Times New Roman" w:hAnsi="Times New Roman" w:cs="Times New Roman"/>
          <w:sz w:val="28"/>
          <w:szCs w:val="28"/>
        </w:rPr>
        <w:t>күн</w:t>
      </w:r>
      <w:proofErr w:type="spellEnd"/>
      <w:r w:rsidRPr="007F0FF7">
        <w:rPr>
          <w:rFonts w:ascii="Times New Roman" w:hAnsi="Times New Roman" w:cs="Times New Roman"/>
          <w:sz w:val="28"/>
          <w:szCs w:val="28"/>
        </w:rPr>
        <w:t>).</w:t>
      </w:r>
      <w:proofErr w:type="spellStart"/>
      <w:r w:rsidRPr="007F0FF7">
        <w:rPr>
          <w:rFonts w:ascii="Times New Roman" w:hAnsi="Times New Roman" w:cs="Times New Roman"/>
          <w:sz w:val="28"/>
          <w:szCs w:val="28"/>
        </w:rPr>
        <w:t>Дәл</w:t>
      </w:r>
      <w:proofErr w:type="spellEnd"/>
      <w:r w:rsidRPr="007F0FF7">
        <w:rPr>
          <w:rFonts w:ascii="Times New Roman" w:hAnsi="Times New Roman" w:cs="Times New Roman"/>
          <w:sz w:val="28"/>
          <w:szCs w:val="28"/>
        </w:rPr>
        <w:t xml:space="preserve"> осы </w:t>
      </w:r>
      <w:proofErr w:type="spellStart"/>
      <w:r w:rsidRPr="007F0FF7">
        <w:rPr>
          <w:rFonts w:ascii="Times New Roman" w:hAnsi="Times New Roman" w:cs="Times New Roman"/>
          <w:sz w:val="28"/>
          <w:szCs w:val="28"/>
        </w:rPr>
        <w:t>көрсеткіштер</w:t>
      </w:r>
      <w:proofErr w:type="spellEnd"/>
      <w:r w:rsidRPr="007F0FF7">
        <w:rPr>
          <w:rFonts w:ascii="Times New Roman" w:hAnsi="Times New Roman" w:cs="Times New Roman"/>
          <w:sz w:val="28"/>
          <w:szCs w:val="28"/>
        </w:rPr>
        <w:t xml:space="preserve"> ГС  </w:t>
      </w:r>
      <w:proofErr w:type="spellStart"/>
      <w:r w:rsidRPr="007F0FF7">
        <w:rPr>
          <w:rFonts w:ascii="Times New Roman" w:hAnsi="Times New Roman" w:cs="Times New Roman"/>
          <w:sz w:val="28"/>
          <w:szCs w:val="28"/>
        </w:rPr>
        <w:t>сеансынан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қайта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анықталды</w:t>
      </w:r>
      <w:proofErr w:type="spellEnd"/>
      <w:r w:rsidRPr="007F0FF7">
        <w:rPr>
          <w:rFonts w:ascii="Times New Roman" w:hAnsi="Times New Roman" w:cs="Times New Roman"/>
          <w:sz w:val="28"/>
          <w:szCs w:val="28"/>
        </w:rPr>
        <w:t>.</w:t>
      </w:r>
    </w:p>
    <w:p w14:paraId="73D5DBD0" w14:textId="77777777" w:rsidR="002B4B92" w:rsidRPr="007F0FF7" w:rsidRDefault="002B4B92" w:rsidP="001A3E8F">
      <w:pPr>
        <w:spacing w:after="0" w:line="240" w:lineRule="auto"/>
        <w:jc w:val="both"/>
        <w:rPr>
          <w:rFonts w:ascii="Times New Roman" w:hAnsi="Times New Roman" w:cs="Times New Roman"/>
          <w:b/>
          <w:sz w:val="28"/>
          <w:szCs w:val="28"/>
        </w:rPr>
      </w:pPr>
    </w:p>
    <w:p w14:paraId="6E5EB777" w14:textId="77777777" w:rsidR="004A6744" w:rsidRPr="007F0FF7" w:rsidRDefault="00EF5D71" w:rsidP="001A3E8F">
      <w:pPr>
        <w:spacing w:after="0" w:line="240" w:lineRule="auto"/>
        <w:jc w:val="both"/>
        <w:rPr>
          <w:rFonts w:ascii="Times New Roman" w:hAnsi="Times New Roman" w:cs="Times New Roman"/>
          <w:sz w:val="28"/>
          <w:szCs w:val="28"/>
        </w:rPr>
      </w:pPr>
      <w:r w:rsidRPr="007F0FF7">
        <w:rPr>
          <w:rFonts w:ascii="Times New Roman" w:hAnsi="Times New Roman" w:cs="Times New Roman"/>
          <w:sz w:val="28"/>
          <w:szCs w:val="28"/>
        </w:rPr>
        <w:t>К</w:t>
      </w:r>
      <w:r w:rsidR="00834391" w:rsidRPr="007F0FF7">
        <w:rPr>
          <w:rFonts w:ascii="Times New Roman" w:hAnsi="Times New Roman" w:cs="Times New Roman"/>
          <w:sz w:val="28"/>
          <w:szCs w:val="28"/>
        </w:rPr>
        <w:t>есте</w:t>
      </w:r>
      <w:r w:rsidR="00671CC4" w:rsidRPr="007F0FF7">
        <w:rPr>
          <w:rFonts w:ascii="Times New Roman" w:hAnsi="Times New Roman" w:cs="Times New Roman"/>
          <w:sz w:val="28"/>
          <w:szCs w:val="28"/>
        </w:rPr>
        <w:t>32</w:t>
      </w:r>
      <w:r w:rsidR="00834391" w:rsidRPr="007F0FF7">
        <w:rPr>
          <w:rFonts w:ascii="Times New Roman" w:hAnsi="Times New Roman" w:cs="Times New Roman"/>
          <w:sz w:val="28"/>
          <w:szCs w:val="28"/>
        </w:rPr>
        <w:t xml:space="preserve"> – </w:t>
      </w:r>
      <w:r w:rsidR="00A716C9" w:rsidRPr="007F0FF7">
        <w:rPr>
          <w:rFonts w:ascii="Times New Roman" w:hAnsi="Times New Roman" w:cs="Times New Roman"/>
          <w:sz w:val="28"/>
          <w:szCs w:val="28"/>
        </w:rPr>
        <w:t>№2</w:t>
      </w:r>
      <w:r w:rsidR="00834391" w:rsidRPr="007F0FF7">
        <w:rPr>
          <w:rFonts w:ascii="Times New Roman" w:hAnsi="Times New Roman" w:cs="Times New Roman"/>
          <w:sz w:val="28"/>
          <w:szCs w:val="28"/>
        </w:rPr>
        <w:t xml:space="preserve"> </w:t>
      </w:r>
      <w:proofErr w:type="spellStart"/>
      <w:r w:rsidR="00834391" w:rsidRPr="007F0FF7">
        <w:rPr>
          <w:rFonts w:ascii="Times New Roman" w:hAnsi="Times New Roman" w:cs="Times New Roman"/>
          <w:sz w:val="28"/>
          <w:szCs w:val="28"/>
        </w:rPr>
        <w:t>тәжірибедегі</w:t>
      </w:r>
      <w:proofErr w:type="spellEnd"/>
      <w:r w:rsidR="00834391" w:rsidRPr="007F0FF7">
        <w:rPr>
          <w:rFonts w:ascii="Times New Roman" w:hAnsi="Times New Roman" w:cs="Times New Roman"/>
          <w:sz w:val="28"/>
          <w:szCs w:val="28"/>
        </w:rPr>
        <w:t xml:space="preserve"> </w:t>
      </w:r>
      <w:proofErr w:type="spellStart"/>
      <w:r w:rsidR="00834391" w:rsidRPr="007F0FF7">
        <w:rPr>
          <w:rFonts w:ascii="Times New Roman" w:hAnsi="Times New Roman" w:cs="Times New Roman"/>
          <w:sz w:val="28"/>
          <w:szCs w:val="28"/>
        </w:rPr>
        <w:t>пішінді</w:t>
      </w:r>
      <w:proofErr w:type="spellEnd"/>
      <w:r w:rsidR="00834391" w:rsidRPr="007F0FF7">
        <w:rPr>
          <w:rFonts w:ascii="Times New Roman" w:hAnsi="Times New Roman" w:cs="Times New Roman"/>
          <w:sz w:val="28"/>
          <w:szCs w:val="28"/>
        </w:rPr>
        <w:t xml:space="preserve"> </w:t>
      </w:r>
      <w:proofErr w:type="spellStart"/>
      <w:r w:rsidR="00834391" w:rsidRPr="007F0FF7">
        <w:rPr>
          <w:rFonts w:ascii="Times New Roman" w:hAnsi="Times New Roman" w:cs="Times New Roman"/>
          <w:sz w:val="28"/>
          <w:szCs w:val="28"/>
        </w:rPr>
        <w:t>элементтердің</w:t>
      </w:r>
      <w:proofErr w:type="spellEnd"/>
      <w:r w:rsidR="00834391" w:rsidRPr="007F0FF7">
        <w:rPr>
          <w:rFonts w:ascii="Times New Roman" w:hAnsi="Times New Roman" w:cs="Times New Roman"/>
          <w:sz w:val="28"/>
          <w:szCs w:val="28"/>
        </w:rPr>
        <w:t xml:space="preserve"> </w:t>
      </w:r>
      <w:proofErr w:type="spellStart"/>
      <w:r w:rsidR="00834391" w:rsidRPr="007F0FF7">
        <w:rPr>
          <w:rFonts w:ascii="Times New Roman" w:hAnsi="Times New Roman" w:cs="Times New Roman"/>
          <w:sz w:val="28"/>
          <w:szCs w:val="28"/>
        </w:rPr>
        <w:t>көрсеткіштері</w:t>
      </w:r>
      <w:proofErr w:type="spellEnd"/>
    </w:p>
    <w:p w14:paraId="42B148A4" w14:textId="77777777" w:rsidR="00A716C9" w:rsidRPr="007F0FF7" w:rsidRDefault="00A716C9" w:rsidP="001A3E8F">
      <w:pPr>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
        <w:gridCol w:w="1984"/>
        <w:gridCol w:w="3090"/>
        <w:gridCol w:w="1843"/>
        <w:gridCol w:w="2551"/>
      </w:tblGrid>
      <w:tr w:rsidR="00A716C9" w:rsidRPr="007F0FF7" w14:paraId="69C87438" w14:textId="77777777" w:rsidTr="005C11CD">
        <w:trPr>
          <w:trHeight w:val="272"/>
        </w:trPr>
        <w:tc>
          <w:tcPr>
            <w:tcW w:w="2263" w:type="dxa"/>
            <w:gridSpan w:val="2"/>
          </w:tcPr>
          <w:p w14:paraId="263C9186" w14:textId="77777777" w:rsidR="00A716C9" w:rsidRPr="007F0FF7" w:rsidRDefault="00A716C9" w:rsidP="00EF5D71">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К</w:t>
            </w:r>
            <w:proofErr w:type="spellStart"/>
            <w:r w:rsidRPr="007F0FF7">
              <w:rPr>
                <w:rFonts w:ascii="Times New Roman" w:hAnsi="Times New Roman" w:cs="Times New Roman"/>
                <w:sz w:val="24"/>
                <w:szCs w:val="24"/>
              </w:rPr>
              <w:t>өрсеткіштер</w:t>
            </w:r>
            <w:proofErr w:type="spellEnd"/>
          </w:p>
        </w:tc>
        <w:tc>
          <w:tcPr>
            <w:tcW w:w="3090" w:type="dxa"/>
          </w:tcPr>
          <w:p w14:paraId="7CA78244" w14:textId="77777777" w:rsidR="00A716C9" w:rsidRPr="007F0FF7" w:rsidRDefault="00EF5D71" w:rsidP="00EF5D71">
            <w:pPr>
              <w:spacing w:after="0" w:line="240" w:lineRule="auto"/>
              <w:jc w:val="center"/>
              <w:rPr>
                <w:rFonts w:ascii="Times New Roman" w:hAnsi="Times New Roman" w:cs="Times New Roman"/>
                <w:sz w:val="24"/>
                <w:szCs w:val="24"/>
              </w:rPr>
            </w:pPr>
            <w:proofErr w:type="spellStart"/>
            <w:r w:rsidRPr="007F0FF7">
              <w:rPr>
                <w:rFonts w:ascii="Times New Roman" w:hAnsi="Times New Roman" w:cs="Times New Roman"/>
                <w:sz w:val="24"/>
                <w:szCs w:val="24"/>
              </w:rPr>
              <w:t>Ф</w:t>
            </w:r>
            <w:r w:rsidR="00A716C9" w:rsidRPr="007F0FF7">
              <w:rPr>
                <w:rFonts w:ascii="Times New Roman" w:hAnsi="Times New Roman" w:cs="Times New Roman"/>
                <w:sz w:val="24"/>
                <w:szCs w:val="24"/>
              </w:rPr>
              <w:t>изиологиялық</w:t>
            </w:r>
            <w:proofErr w:type="spellEnd"/>
            <w:r w:rsidR="00A716C9" w:rsidRPr="007F0FF7">
              <w:rPr>
                <w:rFonts w:ascii="Times New Roman" w:hAnsi="Times New Roman" w:cs="Times New Roman"/>
                <w:sz w:val="24"/>
                <w:szCs w:val="24"/>
              </w:rPr>
              <w:t xml:space="preserve"> </w:t>
            </w:r>
            <w:proofErr w:type="spellStart"/>
            <w:r w:rsidR="00A716C9" w:rsidRPr="007F0FF7">
              <w:rPr>
                <w:rFonts w:ascii="Times New Roman" w:hAnsi="Times New Roman" w:cs="Times New Roman"/>
                <w:sz w:val="24"/>
                <w:szCs w:val="24"/>
              </w:rPr>
              <w:t>нормалар</w:t>
            </w:r>
            <w:proofErr w:type="spellEnd"/>
          </w:p>
        </w:tc>
        <w:tc>
          <w:tcPr>
            <w:tcW w:w="4394" w:type="dxa"/>
            <w:gridSpan w:val="2"/>
          </w:tcPr>
          <w:p w14:paraId="413D5A92" w14:textId="77777777" w:rsidR="00A716C9" w:rsidRPr="007F0FF7" w:rsidRDefault="00A716C9" w:rsidP="00EF5D71">
            <w:pPr>
              <w:spacing w:after="0" w:line="240" w:lineRule="auto"/>
              <w:jc w:val="center"/>
              <w:rPr>
                <w:rFonts w:ascii="Times New Roman" w:hAnsi="Times New Roman" w:cs="Times New Roman"/>
                <w:sz w:val="24"/>
                <w:szCs w:val="24"/>
              </w:rPr>
            </w:pPr>
            <w:r w:rsidRPr="007F0FF7">
              <w:rPr>
                <w:rFonts w:ascii="Times New Roman" w:hAnsi="Times New Roman" w:cs="Times New Roman"/>
                <w:sz w:val="24"/>
                <w:szCs w:val="24"/>
                <w:lang w:val="kk-KZ"/>
              </w:rPr>
              <w:t xml:space="preserve">Тәжірибе </w:t>
            </w:r>
            <w:r w:rsidRPr="007F0FF7">
              <w:rPr>
                <w:rFonts w:ascii="Times New Roman" w:hAnsi="Times New Roman" w:cs="Times New Roman"/>
                <w:sz w:val="24"/>
                <w:szCs w:val="24"/>
              </w:rPr>
              <w:t>2</w:t>
            </w:r>
          </w:p>
        </w:tc>
      </w:tr>
      <w:tr w:rsidR="00A716C9" w:rsidRPr="007F0FF7" w14:paraId="4EF62B8D" w14:textId="77777777" w:rsidTr="005C11CD">
        <w:trPr>
          <w:trHeight w:val="90"/>
        </w:trPr>
        <w:tc>
          <w:tcPr>
            <w:tcW w:w="5353" w:type="dxa"/>
            <w:gridSpan w:val="3"/>
          </w:tcPr>
          <w:p w14:paraId="4A1F78BC" w14:textId="77777777" w:rsidR="00A716C9" w:rsidRPr="007F0FF7" w:rsidRDefault="00A716C9" w:rsidP="001A3E8F">
            <w:pPr>
              <w:autoSpaceDE w:val="0"/>
              <w:autoSpaceDN w:val="0"/>
              <w:adjustRightInd w:val="0"/>
              <w:spacing w:after="0" w:line="240" w:lineRule="auto"/>
              <w:jc w:val="both"/>
              <w:rPr>
                <w:rFonts w:ascii="Times New Roman" w:hAnsi="Times New Roman" w:cs="Times New Roman"/>
                <w:color w:val="000000"/>
                <w:sz w:val="24"/>
                <w:szCs w:val="24"/>
                <w:lang w:val="kk-KZ"/>
              </w:rPr>
            </w:pPr>
          </w:p>
        </w:tc>
        <w:tc>
          <w:tcPr>
            <w:tcW w:w="1843" w:type="dxa"/>
          </w:tcPr>
          <w:p w14:paraId="3467AFD2" w14:textId="77777777" w:rsidR="00A716C9" w:rsidRPr="007F0FF7" w:rsidRDefault="00A716C9" w:rsidP="00EF5D71">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rPr>
              <w:t xml:space="preserve">1 </w:t>
            </w:r>
            <w:r w:rsidRPr="007F0FF7">
              <w:rPr>
                <w:rFonts w:ascii="Times New Roman" w:hAnsi="Times New Roman" w:cs="Times New Roman"/>
                <w:bCs/>
                <w:color w:val="000000"/>
                <w:sz w:val="24"/>
                <w:szCs w:val="24"/>
                <w:lang w:val="kk-KZ"/>
              </w:rPr>
              <w:t>деңгей</w:t>
            </w:r>
          </w:p>
        </w:tc>
        <w:tc>
          <w:tcPr>
            <w:tcW w:w="2551" w:type="dxa"/>
          </w:tcPr>
          <w:p w14:paraId="08D0D7DF" w14:textId="77777777" w:rsidR="00A716C9" w:rsidRPr="007F0FF7" w:rsidRDefault="00A716C9" w:rsidP="00EF5D71">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bCs/>
                <w:color w:val="000000"/>
                <w:sz w:val="24"/>
                <w:szCs w:val="24"/>
              </w:rPr>
              <w:t xml:space="preserve">2 </w:t>
            </w:r>
            <w:r w:rsidRPr="007F0FF7">
              <w:rPr>
                <w:rFonts w:ascii="Times New Roman" w:hAnsi="Times New Roman" w:cs="Times New Roman"/>
                <w:bCs/>
                <w:color w:val="000000"/>
                <w:sz w:val="24"/>
                <w:szCs w:val="24"/>
                <w:lang w:val="kk-KZ"/>
              </w:rPr>
              <w:t>деңгей</w:t>
            </w:r>
          </w:p>
        </w:tc>
      </w:tr>
      <w:tr w:rsidR="004A6744" w:rsidRPr="007F0FF7" w14:paraId="7D7198B8" w14:textId="77777777" w:rsidTr="005C11CD">
        <w:trPr>
          <w:trHeight w:val="90"/>
        </w:trPr>
        <w:tc>
          <w:tcPr>
            <w:tcW w:w="279" w:type="dxa"/>
          </w:tcPr>
          <w:p w14:paraId="54F19A23" w14:textId="77777777" w:rsidR="004A6744" w:rsidRPr="007F0FF7" w:rsidRDefault="004A6744" w:rsidP="001A3E8F">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1 </w:t>
            </w:r>
          </w:p>
        </w:tc>
        <w:tc>
          <w:tcPr>
            <w:tcW w:w="1984" w:type="dxa"/>
          </w:tcPr>
          <w:p w14:paraId="53B3095B" w14:textId="77777777" w:rsidR="004A6744" w:rsidRPr="007F0FF7" w:rsidRDefault="00A716C9" w:rsidP="001A3E8F">
            <w:pPr>
              <w:autoSpaceDE w:val="0"/>
              <w:autoSpaceDN w:val="0"/>
              <w:adjustRightInd w:val="0"/>
              <w:spacing w:after="0" w:line="240" w:lineRule="auto"/>
              <w:jc w:val="both"/>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rPr>
              <w:t>Э</w:t>
            </w:r>
            <w:r w:rsidR="004A6744" w:rsidRPr="007F0FF7">
              <w:rPr>
                <w:rFonts w:ascii="Times New Roman" w:hAnsi="Times New Roman" w:cs="Times New Roman"/>
                <w:color w:val="000000"/>
                <w:sz w:val="24"/>
                <w:szCs w:val="24"/>
              </w:rPr>
              <w:t>ритроцит</w:t>
            </w:r>
            <w:r w:rsidRPr="007F0FF7">
              <w:rPr>
                <w:rFonts w:ascii="Times New Roman" w:hAnsi="Times New Roman" w:cs="Times New Roman"/>
                <w:color w:val="000000"/>
                <w:sz w:val="24"/>
                <w:szCs w:val="24"/>
                <w:lang w:val="kk-KZ"/>
              </w:rPr>
              <w:t>тер</w:t>
            </w:r>
          </w:p>
        </w:tc>
        <w:tc>
          <w:tcPr>
            <w:tcW w:w="3090" w:type="dxa"/>
          </w:tcPr>
          <w:p w14:paraId="167ABD54" w14:textId="77777777" w:rsidR="004A6744" w:rsidRPr="007F0FF7" w:rsidRDefault="004A6744" w:rsidP="00EF5D7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4,0 – 5,0 (1012/л)</w:t>
            </w:r>
          </w:p>
        </w:tc>
        <w:tc>
          <w:tcPr>
            <w:tcW w:w="1843" w:type="dxa"/>
          </w:tcPr>
          <w:p w14:paraId="7DBE0E1D" w14:textId="77777777" w:rsidR="004A6744" w:rsidRPr="007F0FF7" w:rsidRDefault="004A6744" w:rsidP="00EF5D7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3,2 ± 0,2</w:t>
            </w:r>
          </w:p>
        </w:tc>
        <w:tc>
          <w:tcPr>
            <w:tcW w:w="2551" w:type="dxa"/>
          </w:tcPr>
          <w:p w14:paraId="7F305D20" w14:textId="77777777" w:rsidR="004A6744" w:rsidRPr="007F0FF7" w:rsidRDefault="004A6744" w:rsidP="00EF5D7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2,9 ± 0,3</w:t>
            </w:r>
          </w:p>
        </w:tc>
      </w:tr>
      <w:tr w:rsidR="004A6744" w:rsidRPr="007F0FF7" w14:paraId="4638F341" w14:textId="77777777" w:rsidTr="005C11CD">
        <w:trPr>
          <w:trHeight w:val="90"/>
        </w:trPr>
        <w:tc>
          <w:tcPr>
            <w:tcW w:w="279" w:type="dxa"/>
          </w:tcPr>
          <w:p w14:paraId="09FCD40B" w14:textId="77777777" w:rsidR="004A6744" w:rsidRPr="007F0FF7" w:rsidRDefault="004A6744" w:rsidP="001A3E8F">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 xml:space="preserve">2 </w:t>
            </w:r>
          </w:p>
        </w:tc>
        <w:tc>
          <w:tcPr>
            <w:tcW w:w="1984" w:type="dxa"/>
          </w:tcPr>
          <w:p w14:paraId="435F4D96" w14:textId="77777777" w:rsidR="004A6744" w:rsidRPr="007F0FF7" w:rsidRDefault="00A716C9" w:rsidP="001A3E8F">
            <w:pPr>
              <w:autoSpaceDE w:val="0"/>
              <w:autoSpaceDN w:val="0"/>
              <w:adjustRightInd w:val="0"/>
              <w:spacing w:after="0" w:line="240" w:lineRule="auto"/>
              <w:jc w:val="both"/>
              <w:rPr>
                <w:rFonts w:ascii="Times New Roman" w:hAnsi="Times New Roman" w:cs="Times New Roman"/>
                <w:color w:val="000000"/>
                <w:sz w:val="24"/>
                <w:szCs w:val="24"/>
              </w:rPr>
            </w:pPr>
            <w:r w:rsidRPr="007F0FF7">
              <w:rPr>
                <w:rFonts w:ascii="Times New Roman" w:hAnsi="Times New Roman" w:cs="Times New Roman"/>
                <w:color w:val="000000"/>
                <w:sz w:val="24"/>
                <w:szCs w:val="24"/>
              </w:rPr>
              <w:t>Т</w:t>
            </w:r>
            <w:r w:rsidR="004A6744" w:rsidRPr="007F0FF7">
              <w:rPr>
                <w:rFonts w:ascii="Times New Roman" w:hAnsi="Times New Roman" w:cs="Times New Roman"/>
                <w:color w:val="000000"/>
                <w:sz w:val="24"/>
                <w:szCs w:val="24"/>
              </w:rPr>
              <w:t>ромбоцит</w:t>
            </w:r>
            <w:r w:rsidRPr="007F0FF7">
              <w:rPr>
                <w:rFonts w:ascii="Times New Roman" w:hAnsi="Times New Roman" w:cs="Times New Roman"/>
                <w:color w:val="000000"/>
                <w:sz w:val="24"/>
                <w:szCs w:val="24"/>
                <w:lang w:val="kk-KZ"/>
              </w:rPr>
              <w:t xml:space="preserve">тер </w:t>
            </w:r>
          </w:p>
        </w:tc>
        <w:tc>
          <w:tcPr>
            <w:tcW w:w="3090" w:type="dxa"/>
          </w:tcPr>
          <w:p w14:paraId="3A30580C" w14:textId="77777777" w:rsidR="004A6744" w:rsidRPr="007F0FF7" w:rsidRDefault="004A6744" w:rsidP="00EF5D7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180 – 320 (109/л)</w:t>
            </w:r>
          </w:p>
        </w:tc>
        <w:tc>
          <w:tcPr>
            <w:tcW w:w="1843" w:type="dxa"/>
          </w:tcPr>
          <w:p w14:paraId="6BAE950E" w14:textId="77777777" w:rsidR="004A6744" w:rsidRPr="007F0FF7" w:rsidRDefault="004A6744" w:rsidP="00EF5D7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183 ± 12</w:t>
            </w:r>
          </w:p>
        </w:tc>
        <w:tc>
          <w:tcPr>
            <w:tcW w:w="2551" w:type="dxa"/>
          </w:tcPr>
          <w:p w14:paraId="23992BFB" w14:textId="77777777" w:rsidR="004A6744" w:rsidRPr="007F0FF7" w:rsidRDefault="004A6744" w:rsidP="00EF5D7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176 ± 15</w:t>
            </w:r>
          </w:p>
        </w:tc>
      </w:tr>
    </w:tbl>
    <w:p w14:paraId="11D8F1DD" w14:textId="77777777" w:rsidR="00A716C9" w:rsidRPr="007F0FF7" w:rsidRDefault="00A716C9" w:rsidP="001A3E8F">
      <w:pPr>
        <w:spacing w:after="0" w:line="240" w:lineRule="auto"/>
        <w:jc w:val="both"/>
        <w:rPr>
          <w:rFonts w:ascii="Times New Roman" w:hAnsi="Times New Roman" w:cs="Times New Roman"/>
          <w:b/>
          <w:sz w:val="28"/>
          <w:szCs w:val="28"/>
        </w:rPr>
      </w:pPr>
    </w:p>
    <w:p w14:paraId="4AC35851" w14:textId="7A829A9B" w:rsidR="004A6744" w:rsidRPr="007F0FF7" w:rsidRDefault="00671CC4" w:rsidP="00BC117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32</w:t>
      </w:r>
      <w:r w:rsidR="002435ED"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w:t>
      </w:r>
      <w:r w:rsidR="00A716C9" w:rsidRPr="007F0FF7">
        <w:rPr>
          <w:rFonts w:ascii="Times New Roman" w:hAnsi="Times New Roman" w:cs="Times New Roman"/>
          <w:sz w:val="28"/>
          <w:szCs w:val="28"/>
        </w:rPr>
        <w:t>естеден</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қанның</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пішінделген</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элементтерінің</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санында</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ешқандай</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маңызды</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өзгерістер</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болмағанын</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көруге</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болады</w:t>
      </w:r>
      <w:proofErr w:type="spellEnd"/>
      <w:r w:rsidR="00A716C9" w:rsidRPr="007F0FF7">
        <w:rPr>
          <w:rFonts w:ascii="Times New Roman" w:hAnsi="Times New Roman" w:cs="Times New Roman"/>
          <w:sz w:val="28"/>
          <w:szCs w:val="28"/>
        </w:rPr>
        <w:t>.</w:t>
      </w:r>
      <w:r w:rsidR="002435ED"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Процедураның</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соңында</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жалпы</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деңгей</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іс</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жүзінде</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бастапқы</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деңгейде</w:t>
      </w:r>
      <w:proofErr w:type="spellEnd"/>
      <w:r w:rsidR="00A716C9" w:rsidRPr="007F0FF7">
        <w:rPr>
          <w:rFonts w:ascii="Times New Roman" w:hAnsi="Times New Roman" w:cs="Times New Roman"/>
          <w:sz w:val="28"/>
          <w:szCs w:val="28"/>
        </w:rPr>
        <w:t xml:space="preserve"> </w:t>
      </w:r>
      <w:proofErr w:type="spellStart"/>
      <w:r w:rsidR="00A716C9" w:rsidRPr="007F0FF7">
        <w:rPr>
          <w:rFonts w:ascii="Times New Roman" w:hAnsi="Times New Roman" w:cs="Times New Roman"/>
          <w:sz w:val="28"/>
          <w:szCs w:val="28"/>
        </w:rPr>
        <w:t>сақталды</w:t>
      </w:r>
      <w:proofErr w:type="spellEnd"/>
      <w:r w:rsidR="00A716C9" w:rsidRPr="007F0FF7">
        <w:rPr>
          <w:rFonts w:ascii="Times New Roman" w:hAnsi="Times New Roman" w:cs="Times New Roman"/>
          <w:sz w:val="28"/>
          <w:szCs w:val="28"/>
        </w:rPr>
        <w:t>.</w:t>
      </w:r>
    </w:p>
    <w:p w14:paraId="431FFBA2" w14:textId="77777777" w:rsidR="005C11CD" w:rsidRPr="007F0FF7" w:rsidRDefault="00A716C9" w:rsidP="00BC117F">
      <w:pPr>
        <w:spacing w:after="0" w:line="240" w:lineRule="auto"/>
        <w:ind w:firstLine="567"/>
        <w:jc w:val="both"/>
        <w:rPr>
          <w:rFonts w:ascii="Times New Roman" w:hAnsi="Times New Roman" w:cs="Times New Roman"/>
          <w:sz w:val="28"/>
          <w:szCs w:val="28"/>
        </w:rPr>
      </w:pPr>
      <w:proofErr w:type="spellStart"/>
      <w:r w:rsidRPr="007F0FF7">
        <w:rPr>
          <w:rFonts w:ascii="Times New Roman" w:hAnsi="Times New Roman" w:cs="Times New Roman"/>
          <w:sz w:val="28"/>
          <w:szCs w:val="28"/>
        </w:rPr>
        <w:t>Қандағы</w:t>
      </w:r>
      <w:proofErr w:type="spellEnd"/>
      <w:r w:rsidRPr="007F0FF7">
        <w:rPr>
          <w:rFonts w:ascii="Times New Roman" w:hAnsi="Times New Roman" w:cs="Times New Roman"/>
          <w:sz w:val="28"/>
          <w:szCs w:val="28"/>
        </w:rPr>
        <w:t xml:space="preserve"> этанол </w:t>
      </w:r>
      <w:proofErr w:type="spellStart"/>
      <w:r w:rsidRPr="007F0FF7">
        <w:rPr>
          <w:rFonts w:ascii="Times New Roman" w:hAnsi="Times New Roman" w:cs="Times New Roman"/>
          <w:sz w:val="28"/>
          <w:szCs w:val="28"/>
        </w:rPr>
        <w:t>концентрациясының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өзгеруіне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қатысты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жерде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айырмашылық</w:t>
      </w:r>
      <w:proofErr w:type="spellEnd"/>
      <w:r w:rsidRPr="007F0FF7">
        <w:rPr>
          <w:rFonts w:ascii="Times New Roman" w:hAnsi="Times New Roman" w:cs="Times New Roman"/>
          <w:sz w:val="28"/>
          <w:szCs w:val="28"/>
        </w:rPr>
        <w:t xml:space="preserve"> айқын.1-кезеңде этанол </w:t>
      </w:r>
      <w:proofErr w:type="spellStart"/>
      <w:r w:rsidRPr="007F0FF7">
        <w:rPr>
          <w:rFonts w:ascii="Times New Roman" w:hAnsi="Times New Roman" w:cs="Times New Roman"/>
          <w:sz w:val="28"/>
          <w:szCs w:val="28"/>
        </w:rPr>
        <w:t>деңгейі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орташа</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е</w:t>
      </w:r>
      <w:r w:rsidR="005C11CD" w:rsidRPr="007F0FF7">
        <w:rPr>
          <w:rFonts w:ascii="Times New Roman" w:hAnsi="Times New Roman" w:cs="Times New Roman"/>
          <w:sz w:val="28"/>
          <w:szCs w:val="28"/>
        </w:rPr>
        <w:t>сеппен</w:t>
      </w:r>
      <w:proofErr w:type="spellEnd"/>
      <w:r w:rsidR="005C11CD" w:rsidRPr="007F0FF7">
        <w:rPr>
          <w:rFonts w:ascii="Times New Roman" w:hAnsi="Times New Roman" w:cs="Times New Roman"/>
          <w:sz w:val="28"/>
          <w:szCs w:val="28"/>
        </w:rPr>
        <w:t xml:space="preserve"> 2,54±0,04-ті </w:t>
      </w:r>
      <w:proofErr w:type="spellStart"/>
      <w:r w:rsidR="005C11CD" w:rsidRPr="007F0FF7">
        <w:rPr>
          <w:rFonts w:ascii="Times New Roman" w:hAnsi="Times New Roman" w:cs="Times New Roman"/>
          <w:sz w:val="28"/>
          <w:szCs w:val="28"/>
        </w:rPr>
        <w:t>құрады</w:t>
      </w:r>
      <w:proofErr w:type="spellEnd"/>
      <w:r w:rsidR="005C11CD" w:rsidRPr="007F0FF7">
        <w:rPr>
          <w:rFonts w:ascii="Times New Roman" w:hAnsi="Times New Roman" w:cs="Times New Roman"/>
          <w:sz w:val="28"/>
          <w:szCs w:val="28"/>
        </w:rPr>
        <w:t>. ГС</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сеансынан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кейін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бұл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көрсеткіш</w:t>
      </w:r>
      <w:proofErr w:type="spellEnd"/>
      <w:r w:rsidRPr="007F0FF7">
        <w:rPr>
          <w:rFonts w:ascii="Times New Roman" w:hAnsi="Times New Roman" w:cs="Times New Roman"/>
          <w:sz w:val="28"/>
          <w:szCs w:val="28"/>
        </w:rPr>
        <w:t xml:space="preserve"> </w:t>
      </w:r>
      <w:r w:rsidR="005C11CD" w:rsidRPr="007F0FF7">
        <w:rPr>
          <w:rFonts w:ascii="Times New Roman" w:hAnsi="Times New Roman" w:cs="Times New Roman"/>
          <w:sz w:val="28"/>
          <w:szCs w:val="28"/>
        </w:rPr>
        <w:t>0,82</w:t>
      </w:r>
      <w:r w:rsidR="00C6438B" w:rsidRPr="007F0FF7">
        <w:rPr>
          <w:rFonts w:ascii="Times New Roman" w:hAnsi="Times New Roman" w:cs="Times New Roman"/>
          <w:sz w:val="28"/>
          <w:szCs w:val="28"/>
        </w:rPr>
        <w:t>±</w:t>
      </w:r>
      <w:r w:rsidRPr="007F0FF7">
        <w:rPr>
          <w:rFonts w:ascii="Times New Roman" w:hAnsi="Times New Roman" w:cs="Times New Roman"/>
          <w:sz w:val="28"/>
          <w:szCs w:val="28"/>
        </w:rPr>
        <w:t xml:space="preserve">0, 06 </w:t>
      </w:r>
      <w:r w:rsidR="005C11CD" w:rsidRPr="007F0FF7">
        <w:rPr>
          <w:rFonts w:ascii="Times New Roman" w:eastAsia="MS Gothic" w:hAnsi="Times New Roman" w:cs="Times New Roman"/>
          <w:sz w:val="28"/>
          <w:szCs w:val="28"/>
          <w:lang w:val="kk-KZ"/>
        </w:rPr>
        <w:t>промилле</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яғни</w:t>
      </w:r>
      <w:proofErr w:type="spellEnd"/>
      <w:r w:rsidRPr="007F0FF7">
        <w:rPr>
          <w:rFonts w:ascii="Times New Roman" w:hAnsi="Times New Roman" w:cs="Times New Roman"/>
          <w:sz w:val="28"/>
          <w:szCs w:val="28"/>
        </w:rPr>
        <w:t xml:space="preserve"> </w:t>
      </w:r>
    </w:p>
    <w:p w14:paraId="3D055862" w14:textId="77777777" w:rsidR="00A716C9" w:rsidRPr="007F0FF7" w:rsidRDefault="00A716C9" w:rsidP="00BC117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60 минут </w:t>
      </w:r>
      <w:proofErr w:type="spellStart"/>
      <w:r w:rsidRPr="007F0FF7">
        <w:rPr>
          <w:rFonts w:ascii="Times New Roman" w:hAnsi="Times New Roman" w:cs="Times New Roman"/>
          <w:sz w:val="28"/>
          <w:szCs w:val="28"/>
        </w:rPr>
        <w:t>ішінде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бір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бағанның</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көмегімен</w:t>
      </w:r>
      <w:proofErr w:type="spellEnd"/>
      <w:r w:rsidRPr="007F0FF7">
        <w:rPr>
          <w:rFonts w:ascii="Times New Roman" w:hAnsi="Times New Roman" w:cs="Times New Roman"/>
          <w:sz w:val="28"/>
          <w:szCs w:val="28"/>
        </w:rPr>
        <w:t xml:space="preserve"> 70</w:t>
      </w:r>
      <w:r w:rsidR="00BC117F" w:rsidRPr="007F0FF7">
        <w:rPr>
          <w:rFonts w:ascii="Times New Roman" w:hAnsi="Times New Roman" w:cs="Times New Roman"/>
          <w:sz w:val="28"/>
          <w:szCs w:val="28"/>
        </w:rPr>
        <w:t> </w:t>
      </w:r>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этанолды</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кетіруге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қол</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жеткізілді</w:t>
      </w:r>
      <w:proofErr w:type="spellEnd"/>
      <w:r w:rsidRPr="007F0FF7">
        <w:rPr>
          <w:rFonts w:ascii="Times New Roman" w:hAnsi="Times New Roman" w:cs="Times New Roman"/>
          <w:sz w:val="28"/>
          <w:szCs w:val="28"/>
        </w:rPr>
        <w:t>.</w:t>
      </w:r>
    </w:p>
    <w:p w14:paraId="111C7BF9" w14:textId="77777777" w:rsidR="004A6744" w:rsidRPr="007F0FF7" w:rsidRDefault="00A716C9" w:rsidP="00BC117F">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 xml:space="preserve">№4 </w:t>
      </w:r>
      <w:proofErr w:type="spellStart"/>
      <w:r w:rsidRPr="007F0FF7">
        <w:rPr>
          <w:rFonts w:ascii="Times New Roman" w:hAnsi="Times New Roman" w:cs="Times New Roman"/>
          <w:sz w:val="28"/>
          <w:szCs w:val="28"/>
        </w:rPr>
        <w:t>кестеде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сорбциялық</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деректер</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және</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көміртекті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монолиттермен</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алкогольдің</w:t>
      </w:r>
      <w:proofErr w:type="spellEnd"/>
      <w:r w:rsidRPr="007F0FF7">
        <w:rPr>
          <w:rFonts w:ascii="Times New Roman" w:hAnsi="Times New Roman" w:cs="Times New Roman"/>
          <w:sz w:val="28"/>
          <w:szCs w:val="28"/>
        </w:rPr>
        <w:t xml:space="preserve"> сорбция </w:t>
      </w:r>
      <w:proofErr w:type="spellStart"/>
      <w:r w:rsidRPr="007F0FF7">
        <w:rPr>
          <w:rFonts w:ascii="Times New Roman" w:hAnsi="Times New Roman" w:cs="Times New Roman"/>
          <w:sz w:val="28"/>
          <w:szCs w:val="28"/>
        </w:rPr>
        <w:t>дәрежесі</w:t>
      </w:r>
      <w:proofErr w:type="spellEnd"/>
      <w:r w:rsidRPr="007F0FF7">
        <w:rPr>
          <w:rFonts w:ascii="Times New Roman" w:hAnsi="Times New Roman" w:cs="Times New Roman"/>
          <w:sz w:val="28"/>
          <w:szCs w:val="28"/>
        </w:rPr>
        <w:t xml:space="preserve"> </w:t>
      </w:r>
      <w:proofErr w:type="spellStart"/>
      <w:r w:rsidRPr="007F0FF7">
        <w:rPr>
          <w:rFonts w:ascii="Times New Roman" w:hAnsi="Times New Roman" w:cs="Times New Roman"/>
          <w:sz w:val="28"/>
          <w:szCs w:val="28"/>
        </w:rPr>
        <w:t>көрсетілген</w:t>
      </w:r>
      <w:proofErr w:type="spellEnd"/>
      <w:r w:rsidRPr="007F0FF7">
        <w:rPr>
          <w:rFonts w:ascii="Times New Roman" w:hAnsi="Times New Roman" w:cs="Times New Roman"/>
          <w:sz w:val="28"/>
          <w:szCs w:val="28"/>
        </w:rPr>
        <w:t>.</w:t>
      </w:r>
    </w:p>
    <w:p w14:paraId="0CCCC72B" w14:textId="77777777" w:rsidR="00BF3931" w:rsidRPr="007F0FF7" w:rsidRDefault="00BF3931" w:rsidP="00BF3931">
      <w:pPr>
        <w:spacing w:after="0" w:line="240" w:lineRule="auto"/>
        <w:jc w:val="both"/>
        <w:rPr>
          <w:rFonts w:ascii="Times New Roman" w:hAnsi="Times New Roman" w:cs="Times New Roman"/>
          <w:b/>
          <w:sz w:val="28"/>
          <w:szCs w:val="28"/>
        </w:rPr>
      </w:pPr>
    </w:p>
    <w:p w14:paraId="27016994" w14:textId="77777777" w:rsidR="004A6744" w:rsidRPr="007F0FF7" w:rsidRDefault="00BF3931" w:rsidP="00BF3931">
      <w:pPr>
        <w:spacing w:after="0" w:line="240" w:lineRule="auto"/>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К</w:t>
      </w:r>
      <w:r w:rsidR="00A716C9" w:rsidRPr="007F0FF7">
        <w:rPr>
          <w:rFonts w:ascii="Times New Roman" w:hAnsi="Times New Roman" w:cs="Times New Roman"/>
          <w:sz w:val="28"/>
          <w:szCs w:val="28"/>
          <w:lang w:val="kk-KZ"/>
        </w:rPr>
        <w:t>есте</w:t>
      </w:r>
      <w:r w:rsidR="00337D3D" w:rsidRPr="007F0FF7">
        <w:rPr>
          <w:rFonts w:ascii="Times New Roman" w:hAnsi="Times New Roman" w:cs="Times New Roman"/>
          <w:sz w:val="28"/>
          <w:szCs w:val="28"/>
          <w:lang w:val="kk-KZ"/>
        </w:rPr>
        <w:t>33</w:t>
      </w:r>
      <w:r w:rsidRPr="007F0FF7">
        <w:rPr>
          <w:rFonts w:ascii="Times New Roman" w:hAnsi="Times New Roman" w:cs="Times New Roman"/>
          <w:sz w:val="28"/>
          <w:szCs w:val="28"/>
          <w:lang w:val="kk-KZ"/>
        </w:rPr>
        <w:t xml:space="preserve"> – К</w:t>
      </w:r>
      <w:r w:rsidR="00A716C9" w:rsidRPr="007F0FF7">
        <w:rPr>
          <w:rFonts w:ascii="Times New Roman" w:hAnsi="Times New Roman" w:cs="Times New Roman"/>
          <w:sz w:val="28"/>
          <w:szCs w:val="28"/>
          <w:lang w:val="kk-KZ"/>
        </w:rPr>
        <w:t>өміртекті монолиттермен алкогольді сорбциялау деректері</w:t>
      </w:r>
    </w:p>
    <w:p w14:paraId="7C3C2C00" w14:textId="77777777" w:rsidR="004A6744" w:rsidRPr="007F0FF7" w:rsidRDefault="004A6744" w:rsidP="001A3E8F">
      <w:pPr>
        <w:spacing w:after="0" w:line="240" w:lineRule="auto"/>
        <w:jc w:val="both"/>
        <w:rPr>
          <w:rFonts w:ascii="Times New Roman" w:hAnsi="Times New Roman" w:cs="Times New Roman"/>
          <w:b/>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127"/>
        <w:gridCol w:w="2126"/>
        <w:gridCol w:w="1701"/>
        <w:gridCol w:w="1417"/>
      </w:tblGrid>
      <w:tr w:rsidR="004A6744" w:rsidRPr="007F0FF7" w14:paraId="7572C98C" w14:textId="77777777" w:rsidTr="00BF3931">
        <w:trPr>
          <w:trHeight w:val="406"/>
        </w:trPr>
        <w:tc>
          <w:tcPr>
            <w:tcW w:w="2263" w:type="dxa"/>
          </w:tcPr>
          <w:p w14:paraId="2B710904" w14:textId="77777777" w:rsidR="004A6744" w:rsidRPr="007F0FF7" w:rsidRDefault="005C11CD" w:rsidP="00BF3931">
            <w:pPr>
              <w:autoSpaceDE w:val="0"/>
              <w:autoSpaceDN w:val="0"/>
              <w:adjustRightInd w:val="0"/>
              <w:spacing w:after="0" w:line="240" w:lineRule="auto"/>
              <w:jc w:val="center"/>
              <w:rPr>
                <w:rFonts w:ascii="Times New Roman" w:hAnsi="Times New Roman" w:cs="Times New Roman"/>
                <w:color w:val="000000"/>
                <w:sz w:val="24"/>
                <w:szCs w:val="24"/>
              </w:rPr>
            </w:pPr>
            <w:proofErr w:type="spellStart"/>
            <w:r w:rsidRPr="007F0FF7">
              <w:rPr>
                <w:rFonts w:ascii="Times New Roman" w:hAnsi="Times New Roman" w:cs="Times New Roman"/>
                <w:color w:val="000000"/>
                <w:sz w:val="24"/>
                <w:szCs w:val="24"/>
              </w:rPr>
              <w:t>И</w:t>
            </w:r>
            <w:r w:rsidR="00A716C9" w:rsidRPr="007F0FF7">
              <w:rPr>
                <w:rFonts w:ascii="Times New Roman" w:hAnsi="Times New Roman" w:cs="Times New Roman"/>
                <w:color w:val="000000"/>
                <w:sz w:val="24"/>
                <w:szCs w:val="24"/>
              </w:rPr>
              <w:t>нъекциядан</w:t>
            </w:r>
            <w:proofErr w:type="spellEnd"/>
            <w:r w:rsidR="00A716C9" w:rsidRPr="007F0FF7">
              <w:rPr>
                <w:rFonts w:ascii="Times New Roman" w:hAnsi="Times New Roman" w:cs="Times New Roman"/>
                <w:color w:val="000000"/>
                <w:sz w:val="24"/>
                <w:szCs w:val="24"/>
              </w:rPr>
              <w:t xml:space="preserve"> </w:t>
            </w:r>
            <w:proofErr w:type="spellStart"/>
            <w:r w:rsidR="00A716C9" w:rsidRPr="007F0FF7">
              <w:rPr>
                <w:rFonts w:ascii="Times New Roman" w:hAnsi="Times New Roman" w:cs="Times New Roman"/>
                <w:color w:val="000000"/>
                <w:sz w:val="24"/>
                <w:szCs w:val="24"/>
              </w:rPr>
              <w:t>кейін</w:t>
            </w:r>
            <w:proofErr w:type="spellEnd"/>
            <w:r w:rsidR="00A716C9" w:rsidRPr="007F0FF7">
              <w:rPr>
                <w:rFonts w:ascii="Times New Roman" w:hAnsi="Times New Roman" w:cs="Times New Roman"/>
                <w:color w:val="000000"/>
                <w:sz w:val="24"/>
                <w:szCs w:val="24"/>
              </w:rPr>
              <w:t xml:space="preserve"> </w:t>
            </w:r>
            <w:proofErr w:type="spellStart"/>
            <w:r w:rsidR="00A716C9" w:rsidRPr="007F0FF7">
              <w:rPr>
                <w:rFonts w:ascii="Times New Roman" w:hAnsi="Times New Roman" w:cs="Times New Roman"/>
                <w:color w:val="000000"/>
                <w:sz w:val="24"/>
                <w:szCs w:val="24"/>
              </w:rPr>
              <w:t>қандағы</w:t>
            </w:r>
            <w:proofErr w:type="spellEnd"/>
            <w:r w:rsidR="00A716C9" w:rsidRPr="007F0FF7">
              <w:rPr>
                <w:rFonts w:ascii="Times New Roman" w:hAnsi="Times New Roman" w:cs="Times New Roman"/>
                <w:color w:val="000000"/>
                <w:sz w:val="24"/>
                <w:szCs w:val="24"/>
              </w:rPr>
              <w:t xml:space="preserve"> алкоголь</w:t>
            </w:r>
            <w:r w:rsidR="00815B9D" w:rsidRPr="007F0FF7">
              <w:rPr>
                <w:rFonts w:ascii="Times New Roman" w:hAnsi="Times New Roman" w:cs="Times New Roman"/>
                <w:color w:val="000000"/>
                <w:sz w:val="24"/>
                <w:szCs w:val="24"/>
                <w:lang w:val="kk-KZ"/>
              </w:rPr>
              <w:t xml:space="preserve"> құрамы</w:t>
            </w:r>
            <w:r w:rsidR="00A716C9" w:rsidRPr="007F0FF7">
              <w:rPr>
                <w:rFonts w:ascii="Times New Roman" w:hAnsi="Times New Roman" w:cs="Times New Roman"/>
                <w:color w:val="000000"/>
                <w:sz w:val="24"/>
                <w:szCs w:val="24"/>
              </w:rPr>
              <w:t>, ‰</w:t>
            </w:r>
          </w:p>
        </w:tc>
        <w:tc>
          <w:tcPr>
            <w:tcW w:w="2127" w:type="dxa"/>
          </w:tcPr>
          <w:p w14:paraId="2A73B299" w14:textId="77777777" w:rsidR="004A6744" w:rsidRPr="007F0FF7" w:rsidRDefault="004A6744"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ГС</w:t>
            </w:r>
            <w:r w:rsidR="00815B9D" w:rsidRPr="007F0FF7">
              <w:rPr>
                <w:rFonts w:ascii="Times New Roman" w:hAnsi="Times New Roman" w:cs="Times New Roman"/>
                <w:color w:val="000000"/>
                <w:sz w:val="24"/>
                <w:szCs w:val="24"/>
                <w:lang w:val="kk-KZ"/>
              </w:rPr>
              <w:t xml:space="preserve"> кейін қандағы алкоголь құрамы</w:t>
            </w:r>
            <w:r w:rsidRPr="007F0FF7">
              <w:rPr>
                <w:rFonts w:ascii="Times New Roman" w:hAnsi="Times New Roman" w:cs="Times New Roman"/>
                <w:color w:val="000000"/>
                <w:sz w:val="24"/>
                <w:szCs w:val="24"/>
              </w:rPr>
              <w:t>, ‰</w:t>
            </w:r>
          </w:p>
        </w:tc>
        <w:tc>
          <w:tcPr>
            <w:tcW w:w="2126" w:type="dxa"/>
          </w:tcPr>
          <w:p w14:paraId="339770BF" w14:textId="77777777" w:rsidR="00BF3931" w:rsidRPr="007F0FF7" w:rsidRDefault="00815B9D" w:rsidP="00BF3931">
            <w:pPr>
              <w:autoSpaceDE w:val="0"/>
              <w:autoSpaceDN w:val="0"/>
              <w:adjustRightInd w:val="0"/>
              <w:spacing w:after="0" w:line="240" w:lineRule="auto"/>
              <w:jc w:val="center"/>
              <w:rPr>
                <w:rFonts w:ascii="Times New Roman" w:hAnsi="Times New Roman" w:cs="Times New Roman"/>
                <w:color w:val="000000"/>
                <w:sz w:val="24"/>
                <w:szCs w:val="24"/>
                <w:lang w:val="kk-KZ"/>
              </w:rPr>
            </w:pPr>
            <w:r w:rsidRPr="007F0FF7">
              <w:rPr>
                <w:rFonts w:ascii="Times New Roman" w:hAnsi="Times New Roman" w:cs="Times New Roman"/>
                <w:color w:val="000000"/>
                <w:sz w:val="24"/>
                <w:szCs w:val="24"/>
                <w:lang w:val="kk-KZ"/>
              </w:rPr>
              <w:t xml:space="preserve">Адсорбцияланған алкоголь </w:t>
            </w:r>
          </w:p>
          <w:p w14:paraId="53CD2F12" w14:textId="77777777" w:rsidR="004A6744" w:rsidRPr="007F0FF7" w:rsidRDefault="00815B9D"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lang w:val="kk-KZ"/>
              </w:rPr>
              <w:t>массасы</w:t>
            </w:r>
            <w:r w:rsidR="004A6744" w:rsidRPr="007F0FF7">
              <w:rPr>
                <w:rFonts w:ascii="Times New Roman" w:hAnsi="Times New Roman" w:cs="Times New Roman"/>
                <w:color w:val="000000"/>
                <w:sz w:val="24"/>
                <w:szCs w:val="24"/>
              </w:rPr>
              <w:t>, мг</w:t>
            </w:r>
          </w:p>
        </w:tc>
        <w:tc>
          <w:tcPr>
            <w:tcW w:w="1701" w:type="dxa"/>
          </w:tcPr>
          <w:p w14:paraId="01939DA9" w14:textId="77777777" w:rsidR="004A6744" w:rsidRPr="007F0FF7" w:rsidRDefault="00815B9D"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lang w:val="kk-KZ"/>
              </w:rPr>
              <w:t>Монолиттің сорбциялық көлемі</w:t>
            </w:r>
            <w:r w:rsidR="004A6744" w:rsidRPr="007F0FF7">
              <w:rPr>
                <w:rFonts w:ascii="Times New Roman" w:hAnsi="Times New Roman" w:cs="Times New Roman"/>
                <w:color w:val="000000"/>
                <w:sz w:val="24"/>
                <w:szCs w:val="24"/>
              </w:rPr>
              <w:t>, мг/г</w:t>
            </w:r>
          </w:p>
        </w:tc>
        <w:tc>
          <w:tcPr>
            <w:tcW w:w="1417" w:type="dxa"/>
          </w:tcPr>
          <w:p w14:paraId="171400E3" w14:textId="77777777" w:rsidR="004A6744" w:rsidRPr="007F0FF7" w:rsidRDefault="00815B9D"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lang w:val="kk-KZ"/>
              </w:rPr>
              <w:t>Сорбция деңгейі</w:t>
            </w:r>
            <w:r w:rsidR="004A6744" w:rsidRPr="007F0FF7">
              <w:rPr>
                <w:rFonts w:ascii="Times New Roman" w:hAnsi="Times New Roman" w:cs="Times New Roman"/>
                <w:color w:val="000000"/>
                <w:sz w:val="24"/>
                <w:szCs w:val="24"/>
              </w:rPr>
              <w:t>, %</w:t>
            </w:r>
          </w:p>
        </w:tc>
      </w:tr>
      <w:tr w:rsidR="004A6744" w:rsidRPr="007F0FF7" w14:paraId="64FE9445" w14:textId="77777777" w:rsidTr="00BF3931">
        <w:trPr>
          <w:trHeight w:val="90"/>
        </w:trPr>
        <w:tc>
          <w:tcPr>
            <w:tcW w:w="2263" w:type="dxa"/>
          </w:tcPr>
          <w:p w14:paraId="4FAAF755" w14:textId="77777777" w:rsidR="004A6744" w:rsidRPr="007F0FF7" w:rsidRDefault="004A6744"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2,54 ± 0,04</w:t>
            </w:r>
          </w:p>
        </w:tc>
        <w:tc>
          <w:tcPr>
            <w:tcW w:w="2127" w:type="dxa"/>
          </w:tcPr>
          <w:p w14:paraId="6CDF56A9" w14:textId="77777777" w:rsidR="004A6744" w:rsidRPr="007F0FF7" w:rsidRDefault="004A6744"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0,82 ± 0, 06</w:t>
            </w:r>
          </w:p>
        </w:tc>
        <w:tc>
          <w:tcPr>
            <w:tcW w:w="2126" w:type="dxa"/>
          </w:tcPr>
          <w:p w14:paraId="4F0C88FB" w14:textId="77777777" w:rsidR="004A6744" w:rsidRPr="007F0FF7" w:rsidRDefault="004A6744"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532,6 ± 13,8</w:t>
            </w:r>
          </w:p>
        </w:tc>
        <w:tc>
          <w:tcPr>
            <w:tcW w:w="1701" w:type="dxa"/>
          </w:tcPr>
          <w:p w14:paraId="2EEFDB21" w14:textId="77777777" w:rsidR="004A6744" w:rsidRPr="007F0FF7" w:rsidRDefault="004A6744"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21,3 ± 0,4</w:t>
            </w:r>
          </w:p>
        </w:tc>
        <w:tc>
          <w:tcPr>
            <w:tcW w:w="1417" w:type="dxa"/>
          </w:tcPr>
          <w:p w14:paraId="42B64194" w14:textId="77777777" w:rsidR="004A6744" w:rsidRPr="007F0FF7" w:rsidRDefault="004A6744" w:rsidP="00BF3931">
            <w:pPr>
              <w:autoSpaceDE w:val="0"/>
              <w:autoSpaceDN w:val="0"/>
              <w:adjustRightInd w:val="0"/>
              <w:spacing w:after="0" w:line="240" w:lineRule="auto"/>
              <w:jc w:val="center"/>
              <w:rPr>
                <w:rFonts w:ascii="Times New Roman" w:hAnsi="Times New Roman" w:cs="Times New Roman"/>
                <w:color w:val="000000"/>
                <w:sz w:val="24"/>
                <w:szCs w:val="24"/>
              </w:rPr>
            </w:pPr>
            <w:r w:rsidRPr="007F0FF7">
              <w:rPr>
                <w:rFonts w:ascii="Times New Roman" w:hAnsi="Times New Roman" w:cs="Times New Roman"/>
                <w:color w:val="000000"/>
                <w:sz w:val="24"/>
                <w:szCs w:val="24"/>
              </w:rPr>
              <w:t>67,5 ± 0,6</w:t>
            </w:r>
          </w:p>
        </w:tc>
      </w:tr>
    </w:tbl>
    <w:p w14:paraId="158AFC2D" w14:textId="77777777" w:rsidR="005C11CD" w:rsidRPr="007F0FF7" w:rsidRDefault="005C11CD" w:rsidP="00BF3931">
      <w:pPr>
        <w:spacing w:after="0" w:line="240" w:lineRule="auto"/>
        <w:jc w:val="center"/>
        <w:rPr>
          <w:rFonts w:ascii="Times New Roman" w:hAnsi="Times New Roman" w:cs="Times New Roman"/>
          <w:b/>
          <w:sz w:val="28"/>
          <w:szCs w:val="28"/>
        </w:rPr>
      </w:pPr>
    </w:p>
    <w:p w14:paraId="0FF90D69" w14:textId="661F53D7" w:rsidR="003F46D9" w:rsidRPr="007F0FF7" w:rsidRDefault="00337D3D" w:rsidP="00EC40F9">
      <w:pPr>
        <w:spacing w:after="0" w:line="240" w:lineRule="auto"/>
        <w:ind w:firstLine="567"/>
        <w:jc w:val="both"/>
        <w:rPr>
          <w:rFonts w:ascii="Times New Roman" w:hAnsi="Times New Roman" w:cs="Times New Roman"/>
          <w:sz w:val="28"/>
          <w:szCs w:val="28"/>
        </w:rPr>
      </w:pPr>
      <w:r w:rsidRPr="007F0FF7">
        <w:rPr>
          <w:rFonts w:ascii="Times New Roman" w:hAnsi="Times New Roman" w:cs="Times New Roman"/>
          <w:sz w:val="28"/>
          <w:szCs w:val="28"/>
        </w:rPr>
        <w:t>33</w:t>
      </w:r>
      <w:r w:rsidR="00815B9D" w:rsidRPr="007F0FF7">
        <w:rPr>
          <w:rFonts w:ascii="Times New Roman" w:hAnsi="Times New Roman" w:cs="Times New Roman"/>
          <w:sz w:val="28"/>
          <w:szCs w:val="28"/>
        </w:rPr>
        <w:t xml:space="preserve">-кестеден </w:t>
      </w:r>
      <w:proofErr w:type="spellStart"/>
      <w:r w:rsidR="00815B9D" w:rsidRPr="007F0FF7">
        <w:rPr>
          <w:rFonts w:ascii="Times New Roman" w:hAnsi="Times New Roman" w:cs="Times New Roman"/>
          <w:sz w:val="28"/>
          <w:szCs w:val="28"/>
        </w:rPr>
        <w:t>монолиттің</w:t>
      </w:r>
      <w:proofErr w:type="spellEnd"/>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сорбциялық</w:t>
      </w:r>
      <w:proofErr w:type="spellEnd"/>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сыйымдылығы</w:t>
      </w:r>
      <w:proofErr w:type="spellEnd"/>
      <w:r w:rsidR="00815B9D" w:rsidRPr="007F0FF7">
        <w:rPr>
          <w:rFonts w:ascii="Times New Roman" w:hAnsi="Times New Roman" w:cs="Times New Roman"/>
          <w:sz w:val="28"/>
          <w:szCs w:val="28"/>
        </w:rPr>
        <w:t xml:space="preserve"> 21-22 мг/г, ал </w:t>
      </w:r>
      <w:proofErr w:type="spellStart"/>
      <w:r w:rsidR="00815B9D" w:rsidRPr="007F0FF7">
        <w:rPr>
          <w:rFonts w:ascii="Times New Roman" w:hAnsi="Times New Roman" w:cs="Times New Roman"/>
          <w:sz w:val="28"/>
          <w:szCs w:val="28"/>
        </w:rPr>
        <w:t>адсорбцияланған</w:t>
      </w:r>
      <w:proofErr w:type="spellEnd"/>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спирттің</w:t>
      </w:r>
      <w:proofErr w:type="spellEnd"/>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массасы</w:t>
      </w:r>
      <w:proofErr w:type="spellEnd"/>
      <w:r w:rsidR="00815B9D" w:rsidRPr="007F0FF7">
        <w:rPr>
          <w:rFonts w:ascii="Times New Roman" w:hAnsi="Times New Roman" w:cs="Times New Roman"/>
          <w:sz w:val="28"/>
          <w:szCs w:val="28"/>
        </w:rPr>
        <w:t xml:space="preserve"> 25 г </w:t>
      </w:r>
      <w:proofErr w:type="spellStart"/>
      <w:r w:rsidR="00815B9D" w:rsidRPr="007F0FF7">
        <w:rPr>
          <w:rFonts w:ascii="Times New Roman" w:hAnsi="Times New Roman" w:cs="Times New Roman"/>
          <w:sz w:val="28"/>
          <w:szCs w:val="28"/>
        </w:rPr>
        <w:t>көміртекті</w:t>
      </w:r>
      <w:proofErr w:type="spellEnd"/>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монолитке</w:t>
      </w:r>
      <w:proofErr w:type="spellEnd"/>
      <w:r w:rsidR="00815B9D" w:rsidRPr="007F0FF7">
        <w:rPr>
          <w:rFonts w:ascii="Times New Roman" w:hAnsi="Times New Roman" w:cs="Times New Roman"/>
          <w:sz w:val="28"/>
          <w:szCs w:val="28"/>
        </w:rPr>
        <w:t xml:space="preserve"> 1100-1150 мг </w:t>
      </w:r>
      <w:proofErr w:type="spellStart"/>
      <w:r w:rsidR="00815B9D" w:rsidRPr="007F0FF7">
        <w:rPr>
          <w:rFonts w:ascii="Times New Roman" w:hAnsi="Times New Roman" w:cs="Times New Roman"/>
          <w:sz w:val="28"/>
          <w:szCs w:val="28"/>
        </w:rPr>
        <w:t>құрайды</w:t>
      </w:r>
      <w:proofErr w:type="spellEnd"/>
      <w:r w:rsidR="00815B9D" w:rsidRPr="007F0FF7">
        <w:rPr>
          <w:rFonts w:ascii="Times New Roman" w:hAnsi="Times New Roman" w:cs="Times New Roman"/>
          <w:sz w:val="28"/>
          <w:szCs w:val="28"/>
        </w:rPr>
        <w:t>.</w:t>
      </w:r>
      <w:r w:rsidR="00E861EE"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Осылайша</w:t>
      </w:r>
      <w:proofErr w:type="spellEnd"/>
      <w:r w:rsidR="00815B9D" w:rsidRPr="007F0FF7">
        <w:rPr>
          <w:rFonts w:ascii="Times New Roman" w:hAnsi="Times New Roman" w:cs="Times New Roman"/>
          <w:sz w:val="28"/>
          <w:szCs w:val="28"/>
        </w:rPr>
        <w:t xml:space="preserve">, 1 </w:t>
      </w:r>
      <w:proofErr w:type="spellStart"/>
      <w:r w:rsidR="00815B9D" w:rsidRPr="007F0FF7">
        <w:rPr>
          <w:rFonts w:ascii="Times New Roman" w:hAnsi="Times New Roman" w:cs="Times New Roman"/>
          <w:sz w:val="28"/>
          <w:szCs w:val="28"/>
        </w:rPr>
        <w:t>монолитті</w:t>
      </w:r>
      <w:proofErr w:type="spellEnd"/>
      <w:r w:rsidR="00815B9D" w:rsidRPr="007F0FF7">
        <w:rPr>
          <w:rFonts w:ascii="Times New Roman" w:hAnsi="Times New Roman" w:cs="Times New Roman"/>
          <w:sz w:val="28"/>
          <w:szCs w:val="28"/>
        </w:rPr>
        <w:t xml:space="preserve"> гемосорбция </w:t>
      </w:r>
      <w:proofErr w:type="spellStart"/>
      <w:r w:rsidR="00815B9D" w:rsidRPr="007F0FF7">
        <w:rPr>
          <w:rFonts w:ascii="Times New Roman" w:hAnsi="Times New Roman" w:cs="Times New Roman"/>
          <w:sz w:val="28"/>
          <w:szCs w:val="28"/>
        </w:rPr>
        <w:t>бағанасы</w:t>
      </w:r>
      <w:proofErr w:type="spellEnd"/>
      <w:r w:rsidR="00815B9D" w:rsidRPr="007F0FF7">
        <w:rPr>
          <w:rFonts w:ascii="Times New Roman" w:hAnsi="Times New Roman" w:cs="Times New Roman"/>
          <w:sz w:val="28"/>
          <w:szCs w:val="28"/>
        </w:rPr>
        <w:t xml:space="preserve"> 2,54 промилле </w:t>
      </w:r>
      <w:proofErr w:type="spellStart"/>
      <w:r w:rsidR="00815B9D" w:rsidRPr="007F0FF7">
        <w:rPr>
          <w:rFonts w:ascii="Times New Roman" w:hAnsi="Times New Roman" w:cs="Times New Roman"/>
          <w:sz w:val="28"/>
          <w:szCs w:val="28"/>
        </w:rPr>
        <w:t>концентрациясында</w:t>
      </w:r>
      <w:proofErr w:type="spellEnd"/>
      <w:r w:rsidR="00815B9D" w:rsidRPr="007F0FF7">
        <w:rPr>
          <w:rFonts w:ascii="Times New Roman" w:hAnsi="Times New Roman" w:cs="Times New Roman"/>
          <w:sz w:val="28"/>
          <w:szCs w:val="28"/>
        </w:rPr>
        <w:t xml:space="preserve"> 68</w:t>
      </w:r>
      <w:r w:rsidR="00EC40F9" w:rsidRPr="007F0FF7">
        <w:rPr>
          <w:rFonts w:ascii="Times New Roman" w:hAnsi="Times New Roman" w:cs="Times New Roman"/>
          <w:sz w:val="28"/>
          <w:szCs w:val="28"/>
        </w:rPr>
        <w:t> </w:t>
      </w:r>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алкогольді</w:t>
      </w:r>
      <w:proofErr w:type="spellEnd"/>
      <w:r w:rsidR="00815B9D" w:rsidRPr="007F0FF7">
        <w:rPr>
          <w:rFonts w:ascii="Times New Roman" w:hAnsi="Times New Roman" w:cs="Times New Roman"/>
          <w:sz w:val="28"/>
          <w:szCs w:val="28"/>
        </w:rPr>
        <w:t xml:space="preserve"> </w:t>
      </w:r>
      <w:proofErr w:type="spellStart"/>
      <w:r w:rsidR="00815B9D" w:rsidRPr="007F0FF7">
        <w:rPr>
          <w:rFonts w:ascii="Times New Roman" w:hAnsi="Times New Roman" w:cs="Times New Roman"/>
          <w:sz w:val="28"/>
          <w:szCs w:val="28"/>
        </w:rPr>
        <w:t>адсорбциялауға</w:t>
      </w:r>
      <w:proofErr w:type="spellEnd"/>
      <w:r w:rsidR="00815B9D" w:rsidRPr="007F0FF7">
        <w:rPr>
          <w:rFonts w:ascii="Times New Roman" w:hAnsi="Times New Roman" w:cs="Times New Roman"/>
          <w:sz w:val="28"/>
          <w:szCs w:val="28"/>
        </w:rPr>
        <w:t xml:space="preserve"> </w:t>
      </w:r>
      <w:proofErr w:type="spellStart"/>
      <w:proofErr w:type="gramStart"/>
      <w:r w:rsidR="00815B9D" w:rsidRPr="007F0FF7">
        <w:rPr>
          <w:rFonts w:ascii="Times New Roman" w:hAnsi="Times New Roman" w:cs="Times New Roman"/>
          <w:sz w:val="28"/>
          <w:szCs w:val="28"/>
        </w:rPr>
        <w:t>қабілетті</w:t>
      </w:r>
      <w:proofErr w:type="spellEnd"/>
      <w:r w:rsidR="00815B9D" w:rsidRPr="007F0FF7">
        <w:rPr>
          <w:rFonts w:ascii="Times New Roman" w:hAnsi="Times New Roman" w:cs="Times New Roman"/>
          <w:sz w:val="28"/>
          <w:szCs w:val="28"/>
        </w:rPr>
        <w:t>.</w:t>
      </w:r>
      <w:r w:rsidR="00815B9D" w:rsidRPr="007F0FF7">
        <w:rPr>
          <w:rFonts w:ascii="Times New Roman" w:hAnsi="Times New Roman" w:cs="Times New Roman"/>
          <w:sz w:val="28"/>
          <w:szCs w:val="28"/>
          <w:lang w:val="kk-KZ"/>
        </w:rPr>
        <w:t>Алкогольдің</w:t>
      </w:r>
      <w:proofErr w:type="gramEnd"/>
      <w:r w:rsidR="00815B9D" w:rsidRPr="007F0FF7">
        <w:rPr>
          <w:rFonts w:ascii="Times New Roman" w:hAnsi="Times New Roman" w:cs="Times New Roman"/>
          <w:sz w:val="28"/>
          <w:szCs w:val="28"/>
          <w:lang w:val="kk-KZ"/>
        </w:rPr>
        <w:t xml:space="preserve"> көп мөлшерімен уланған кезде сорбенттің тиімділігін арттыру үшін 5-6 промилледен астам ламинарлы типтегі көміртекті монолиттері</w:t>
      </w:r>
      <w:r w:rsidR="00F86725" w:rsidRPr="007F0FF7">
        <w:rPr>
          <w:rFonts w:ascii="Times New Roman" w:hAnsi="Times New Roman" w:cs="Times New Roman"/>
          <w:sz w:val="28"/>
          <w:szCs w:val="28"/>
          <w:lang w:val="kk-KZ"/>
        </w:rPr>
        <w:t xml:space="preserve"> көп кассетаны қолдануға болады</w:t>
      </w:r>
      <w:r w:rsidR="00692444" w:rsidRPr="007F0FF7">
        <w:rPr>
          <w:rFonts w:ascii="Times New Roman" w:hAnsi="Times New Roman" w:cs="Times New Roman"/>
          <w:sz w:val="28"/>
          <w:szCs w:val="28"/>
        </w:rPr>
        <w:t>.</w:t>
      </w:r>
    </w:p>
    <w:p w14:paraId="60843E6C" w14:textId="77777777" w:rsidR="00EC40F9" w:rsidRPr="007F0FF7" w:rsidRDefault="00EC40F9" w:rsidP="003217B5">
      <w:pPr>
        <w:spacing w:after="200" w:line="276" w:lineRule="auto"/>
        <w:jc w:val="center"/>
        <w:rPr>
          <w:rFonts w:ascii="Times New Roman" w:hAnsi="Times New Roman" w:cs="Times New Roman"/>
          <w:b/>
          <w:sz w:val="28"/>
          <w:szCs w:val="28"/>
          <w:lang w:val="kk-KZ"/>
        </w:rPr>
      </w:pPr>
      <w:r w:rsidRPr="007F0FF7">
        <w:rPr>
          <w:rFonts w:ascii="Times New Roman" w:hAnsi="Times New Roman" w:cs="Times New Roman"/>
          <w:b/>
          <w:sz w:val="28"/>
          <w:szCs w:val="28"/>
          <w:lang w:val="kk-KZ"/>
        </w:rPr>
        <w:br w:type="page"/>
      </w:r>
      <w:r w:rsidR="00797972" w:rsidRPr="007F0FF7">
        <w:rPr>
          <w:rFonts w:ascii="Times New Roman" w:hAnsi="Times New Roman" w:cs="Times New Roman"/>
          <w:b/>
          <w:sz w:val="28"/>
          <w:szCs w:val="28"/>
          <w:lang w:val="kk-KZ"/>
        </w:rPr>
        <w:lastRenderedPageBreak/>
        <w:t>ҚОРЫТЫНДЫ</w:t>
      </w:r>
    </w:p>
    <w:p w14:paraId="4C5BA7CD" w14:textId="77777777" w:rsidR="00707729" w:rsidRPr="007F0FF7" w:rsidRDefault="00797972" w:rsidP="00EC40F9">
      <w:pPr>
        <w:spacing w:after="0" w:line="240" w:lineRule="auto"/>
        <w:ind w:firstLine="567"/>
        <w:jc w:val="both"/>
        <w:rPr>
          <w:rFonts w:ascii="Times New Roman" w:hAnsi="Times New Roman" w:cs="Times New Roman"/>
          <w:b/>
          <w:sz w:val="28"/>
          <w:szCs w:val="28"/>
          <w:lang w:val="kk-KZ"/>
        </w:rPr>
      </w:pPr>
      <w:r w:rsidRPr="007F0FF7">
        <w:rPr>
          <w:rFonts w:ascii="Times New Roman" w:hAnsi="Times New Roman" w:cs="Times New Roman"/>
          <w:b/>
          <w:sz w:val="28"/>
          <w:szCs w:val="28"/>
          <w:lang w:val="kk-KZ"/>
        </w:rPr>
        <w:t>Зерттеу нәтижелері бой</w:t>
      </w:r>
      <w:r w:rsidR="00C6438B" w:rsidRPr="007F0FF7">
        <w:rPr>
          <w:rFonts w:ascii="Times New Roman" w:hAnsi="Times New Roman" w:cs="Times New Roman"/>
          <w:b/>
          <w:sz w:val="28"/>
          <w:szCs w:val="28"/>
          <w:lang w:val="kk-KZ"/>
        </w:rPr>
        <w:t>ынша келесі тұжырымдар жасалды:</w:t>
      </w:r>
    </w:p>
    <w:p w14:paraId="734132E5" w14:textId="77777777" w:rsidR="00CB3597" w:rsidRPr="007F0FF7" w:rsidRDefault="006E5163" w:rsidP="00EC40F9">
      <w:pPr>
        <w:spacing w:after="0" w:line="240" w:lineRule="auto"/>
        <w:ind w:firstLine="567"/>
        <w:jc w:val="both"/>
        <w:rPr>
          <w:rFonts w:ascii="Times New Roman" w:hAnsi="Times New Roman" w:cs="Times New Roman"/>
          <w:sz w:val="28"/>
          <w:szCs w:val="28"/>
          <w:lang w:val="kk-KZ"/>
        </w:rPr>
      </w:pPr>
      <w:r w:rsidRPr="007F0FF7">
        <w:rPr>
          <w:rFonts w:ascii="Times New Roman" w:hAnsi="Times New Roman" w:cs="Times New Roman"/>
          <w:sz w:val="28"/>
          <w:szCs w:val="28"/>
          <w:lang w:val="kk-KZ"/>
        </w:rPr>
        <w:t>-</w:t>
      </w:r>
      <w:r w:rsidR="00EC40F9" w:rsidRPr="007F0FF7">
        <w:rPr>
          <w:rFonts w:ascii="Times New Roman" w:hAnsi="Times New Roman" w:cs="Times New Roman"/>
          <w:sz w:val="28"/>
          <w:szCs w:val="28"/>
          <w:lang w:val="kk-KZ"/>
        </w:rPr>
        <w:t> </w:t>
      </w:r>
      <w:r w:rsidR="00BB447B" w:rsidRPr="007F0FF7">
        <w:rPr>
          <w:rFonts w:ascii="Times New Roman" w:hAnsi="Times New Roman" w:cs="Times New Roman"/>
          <w:sz w:val="28"/>
          <w:szCs w:val="28"/>
          <w:lang w:val="kk-KZ"/>
        </w:rPr>
        <w:t>Күріш қауызынан биоүйлесімді көміртект</w:t>
      </w:r>
      <w:r w:rsidR="00707729" w:rsidRPr="007F0FF7">
        <w:rPr>
          <w:rFonts w:ascii="Times New Roman" w:hAnsi="Times New Roman" w:cs="Times New Roman"/>
          <w:sz w:val="28"/>
          <w:szCs w:val="28"/>
          <w:lang w:val="kk-KZ"/>
        </w:rPr>
        <w:t>і көпарналы  гемосорбентті алу</w:t>
      </w:r>
      <w:r w:rsidR="00BB447B" w:rsidRPr="007F0FF7">
        <w:rPr>
          <w:rFonts w:ascii="Times New Roman" w:hAnsi="Times New Roman" w:cs="Times New Roman"/>
          <w:sz w:val="28"/>
          <w:szCs w:val="28"/>
          <w:lang w:val="kk-KZ"/>
        </w:rPr>
        <w:t>үшін іргелі зерттеулер жүргізілді</w:t>
      </w:r>
      <w:r w:rsidRPr="007F0FF7">
        <w:rPr>
          <w:rFonts w:ascii="Times New Roman" w:hAnsi="Times New Roman" w:cs="Times New Roman"/>
          <w:sz w:val="28"/>
          <w:szCs w:val="28"/>
          <w:lang w:val="kk-KZ"/>
        </w:rPr>
        <w:t xml:space="preserve">. Қазақстан Республикасы Алматы </w:t>
      </w:r>
      <w:r w:rsidR="00BB447B" w:rsidRPr="007F0FF7">
        <w:rPr>
          <w:rFonts w:ascii="Times New Roman" w:hAnsi="Times New Roman" w:cs="Times New Roman"/>
          <w:sz w:val="28"/>
          <w:szCs w:val="28"/>
          <w:lang w:val="kk-KZ"/>
        </w:rPr>
        <w:t>облысында жиналған күріш қ</w:t>
      </w:r>
      <w:r w:rsidRPr="007F0FF7">
        <w:rPr>
          <w:rFonts w:ascii="Times New Roman" w:hAnsi="Times New Roman" w:cs="Times New Roman"/>
          <w:sz w:val="28"/>
          <w:szCs w:val="28"/>
          <w:lang w:val="kk-KZ"/>
        </w:rPr>
        <w:t xml:space="preserve">ауызын 300-900ºС температура </w:t>
      </w:r>
      <w:r w:rsidR="00BB447B" w:rsidRPr="007F0FF7">
        <w:rPr>
          <w:rFonts w:ascii="Times New Roman" w:hAnsi="Times New Roman" w:cs="Times New Roman"/>
          <w:sz w:val="28"/>
          <w:szCs w:val="28"/>
          <w:lang w:val="kk-KZ"/>
        </w:rPr>
        <w:t>диапазонында 20-25</w:t>
      </w:r>
      <w:r w:rsidR="00EC40F9" w:rsidRPr="007F0FF7">
        <w:rPr>
          <w:rFonts w:ascii="Times New Roman" w:hAnsi="Times New Roman" w:cs="Times New Roman"/>
          <w:sz w:val="28"/>
          <w:szCs w:val="28"/>
          <w:lang w:val="kk-KZ"/>
        </w:rPr>
        <w:t> </w:t>
      </w:r>
      <w:r w:rsidR="00BB447B" w:rsidRPr="007F0FF7">
        <w:rPr>
          <w:rFonts w:ascii="Times New Roman" w:hAnsi="Times New Roman" w:cs="Times New Roman"/>
          <w:sz w:val="28"/>
          <w:szCs w:val="28"/>
          <w:lang w:val="kk-KZ"/>
        </w:rPr>
        <w:t>°C/мин қыздыру жылдамдығымен CO</w:t>
      </w:r>
      <w:r w:rsidR="00BB447B"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 xml:space="preserve"> газдар </w:t>
      </w:r>
      <w:r w:rsidR="00BB447B" w:rsidRPr="007F0FF7">
        <w:rPr>
          <w:rFonts w:ascii="Times New Roman" w:hAnsi="Times New Roman" w:cs="Times New Roman"/>
          <w:sz w:val="28"/>
          <w:szCs w:val="28"/>
          <w:lang w:val="kk-KZ"/>
        </w:rPr>
        <w:t xml:space="preserve">атмосферасында термиялық өңдеу арқылы </w:t>
      </w:r>
      <w:r w:rsidRPr="007F0FF7">
        <w:rPr>
          <w:rFonts w:ascii="Times New Roman" w:hAnsi="Times New Roman" w:cs="Times New Roman"/>
          <w:sz w:val="28"/>
          <w:szCs w:val="28"/>
          <w:lang w:val="kk-KZ"/>
        </w:rPr>
        <w:t xml:space="preserve"> әр түрлі температурада </w:t>
      </w:r>
      <w:r w:rsidR="00D11DE8" w:rsidRPr="007F0FF7">
        <w:rPr>
          <w:rFonts w:ascii="Times New Roman" w:hAnsi="Times New Roman" w:cs="Times New Roman"/>
          <w:sz w:val="28"/>
          <w:szCs w:val="28"/>
          <w:lang w:val="kk-KZ"/>
        </w:rPr>
        <w:t>карбонизацияланған күріш қауызы ал</w:t>
      </w:r>
      <w:r w:rsidRPr="007F0FF7">
        <w:rPr>
          <w:rFonts w:ascii="Times New Roman" w:hAnsi="Times New Roman" w:cs="Times New Roman"/>
          <w:sz w:val="28"/>
          <w:szCs w:val="28"/>
          <w:lang w:val="kk-KZ"/>
        </w:rPr>
        <w:t xml:space="preserve">ынып, оның сапалық және сандық </w:t>
      </w:r>
      <w:r w:rsidR="00D11DE8" w:rsidRPr="007F0FF7">
        <w:rPr>
          <w:rFonts w:ascii="Times New Roman" w:hAnsi="Times New Roman" w:cs="Times New Roman"/>
          <w:sz w:val="28"/>
          <w:szCs w:val="28"/>
          <w:lang w:val="kk-KZ"/>
        </w:rPr>
        <w:t>құрамын  анықтау нәтижелері көрсетілген.</w:t>
      </w:r>
      <w:r w:rsidR="00517F69" w:rsidRPr="007F0FF7">
        <w:rPr>
          <w:rFonts w:ascii="Times New Roman" w:hAnsi="Times New Roman" w:cs="Times New Roman"/>
          <w:sz w:val="28"/>
          <w:szCs w:val="28"/>
          <w:lang w:val="kk-KZ"/>
        </w:rPr>
        <w:t xml:space="preserve"> Күріш қауызын  CO</w:t>
      </w:r>
      <w:r w:rsidR="00517F69" w:rsidRPr="007F0FF7">
        <w:rPr>
          <w:rFonts w:ascii="Times New Roman" w:hAnsi="Times New Roman" w:cs="Times New Roman"/>
          <w:sz w:val="28"/>
          <w:szCs w:val="28"/>
          <w:vertAlign w:val="subscript"/>
          <w:lang w:val="kk-KZ"/>
        </w:rPr>
        <w:t>2</w:t>
      </w:r>
      <w:r w:rsidRPr="007F0FF7">
        <w:rPr>
          <w:rFonts w:ascii="Times New Roman" w:hAnsi="Times New Roman" w:cs="Times New Roman"/>
          <w:sz w:val="28"/>
          <w:szCs w:val="28"/>
          <w:lang w:val="kk-KZ"/>
        </w:rPr>
        <w:t xml:space="preserve"> газдар </w:t>
      </w:r>
      <w:r w:rsidR="00517F69" w:rsidRPr="007F0FF7">
        <w:rPr>
          <w:rFonts w:ascii="Times New Roman" w:hAnsi="Times New Roman" w:cs="Times New Roman"/>
          <w:sz w:val="28"/>
          <w:szCs w:val="28"/>
          <w:lang w:val="kk-KZ"/>
        </w:rPr>
        <w:t xml:space="preserve">атмосферасында карбонизациялау </w:t>
      </w:r>
      <w:r w:rsidRPr="007F0FF7">
        <w:rPr>
          <w:rFonts w:ascii="Times New Roman" w:hAnsi="Times New Roman" w:cs="Times New Roman"/>
          <w:sz w:val="28"/>
          <w:szCs w:val="28"/>
          <w:lang w:val="kk-KZ"/>
        </w:rPr>
        <w:t xml:space="preserve"> кезінде материал массасының аз </w:t>
      </w:r>
      <w:r w:rsidR="00517F69" w:rsidRPr="007F0FF7">
        <w:rPr>
          <w:rFonts w:ascii="Times New Roman" w:hAnsi="Times New Roman" w:cs="Times New Roman"/>
          <w:sz w:val="28"/>
          <w:szCs w:val="28"/>
          <w:lang w:val="kk-KZ"/>
        </w:rPr>
        <w:t>болады, бұл CO</w:t>
      </w:r>
      <w:r w:rsidR="00517F69" w:rsidRPr="007F0FF7">
        <w:rPr>
          <w:rFonts w:ascii="Times New Roman" w:hAnsi="Times New Roman" w:cs="Times New Roman"/>
          <w:sz w:val="28"/>
          <w:szCs w:val="28"/>
          <w:vertAlign w:val="subscript"/>
          <w:lang w:val="kk-KZ"/>
        </w:rPr>
        <w:t>2</w:t>
      </w:r>
      <w:r w:rsidR="00517F69" w:rsidRPr="007F0FF7">
        <w:rPr>
          <w:rFonts w:ascii="Times New Roman" w:hAnsi="Times New Roman" w:cs="Times New Roman"/>
          <w:sz w:val="28"/>
          <w:szCs w:val="28"/>
          <w:lang w:val="kk-KZ"/>
        </w:rPr>
        <w:t xml:space="preserve"> газдың қатысында те</w:t>
      </w:r>
      <w:r w:rsidR="00707729" w:rsidRPr="007F0FF7">
        <w:rPr>
          <w:rFonts w:ascii="Times New Roman" w:hAnsi="Times New Roman" w:cs="Times New Roman"/>
          <w:sz w:val="28"/>
          <w:szCs w:val="28"/>
          <w:lang w:val="kk-KZ"/>
        </w:rPr>
        <w:t>р</w:t>
      </w:r>
      <w:r w:rsidRPr="007F0FF7">
        <w:rPr>
          <w:rFonts w:ascii="Times New Roman" w:hAnsi="Times New Roman" w:cs="Times New Roman"/>
          <w:sz w:val="28"/>
          <w:szCs w:val="28"/>
          <w:lang w:val="kk-KZ"/>
        </w:rPr>
        <w:t xml:space="preserve">миялық өңдеудің кезінде лигнин </w:t>
      </w:r>
      <w:r w:rsidR="00517F69" w:rsidRPr="007F0FF7">
        <w:rPr>
          <w:rFonts w:ascii="Times New Roman" w:hAnsi="Times New Roman" w:cs="Times New Roman"/>
          <w:sz w:val="28"/>
          <w:szCs w:val="28"/>
          <w:lang w:val="kk-KZ"/>
        </w:rPr>
        <w:t>мен целлюлозан</w:t>
      </w:r>
      <w:r w:rsidRPr="007F0FF7">
        <w:rPr>
          <w:rFonts w:ascii="Times New Roman" w:hAnsi="Times New Roman" w:cs="Times New Roman"/>
          <w:sz w:val="28"/>
          <w:szCs w:val="28"/>
          <w:lang w:val="kk-KZ"/>
        </w:rPr>
        <w:t>ың деструкциясымен байланысты.</w:t>
      </w:r>
      <w:r w:rsidR="00707729" w:rsidRPr="007F0FF7">
        <w:rPr>
          <w:rFonts w:ascii="Times New Roman" w:hAnsi="Times New Roman" w:cs="Times New Roman"/>
          <w:sz w:val="28"/>
          <w:szCs w:val="28"/>
          <w:lang w:val="kk-KZ"/>
        </w:rPr>
        <w:t>Күріш қауызыныңкарбонизациясы әр температурада жүргізіліп,</w:t>
      </w:r>
      <w:r w:rsidRPr="007F0FF7">
        <w:rPr>
          <w:rFonts w:ascii="Times New Roman" w:hAnsi="Times New Roman" w:cs="Times New Roman"/>
          <w:sz w:val="28"/>
          <w:szCs w:val="28"/>
          <w:lang w:val="kk-KZ"/>
        </w:rPr>
        <w:t xml:space="preserve"> әр түрлі температурада алынған </w:t>
      </w:r>
      <w:r w:rsidR="00707729" w:rsidRPr="007F0FF7">
        <w:rPr>
          <w:rFonts w:ascii="Times New Roman" w:hAnsi="Times New Roman" w:cs="Times New Roman"/>
          <w:sz w:val="28"/>
          <w:szCs w:val="28"/>
          <w:lang w:val="kk-KZ"/>
        </w:rPr>
        <w:t>үлгілер үшін электронды – микроскопиялық әдісімен</w:t>
      </w:r>
      <w:r w:rsidRPr="007F0FF7">
        <w:rPr>
          <w:rFonts w:ascii="Times New Roman" w:hAnsi="Times New Roman" w:cs="Times New Roman"/>
          <w:sz w:val="28"/>
          <w:szCs w:val="28"/>
          <w:lang w:val="kk-KZ"/>
        </w:rPr>
        <w:t xml:space="preserve"> химиялық құрамы </w:t>
      </w:r>
      <w:r w:rsidR="00707729" w:rsidRPr="007F0FF7">
        <w:rPr>
          <w:rFonts w:ascii="Times New Roman" w:hAnsi="Times New Roman" w:cs="Times New Roman"/>
          <w:sz w:val="28"/>
          <w:szCs w:val="28"/>
          <w:lang w:val="kk-KZ"/>
        </w:rPr>
        <w:t xml:space="preserve">анықталды. Үлгілерді салыстыру арқылы оңтайлы үлгі анықталды. </w:t>
      </w:r>
    </w:p>
    <w:p w14:paraId="274A69B6" w14:textId="77777777" w:rsidR="007A3C4B" w:rsidRPr="007F0FF7" w:rsidRDefault="006E5163" w:rsidP="00EC40F9">
      <w:pPr>
        <w:pStyle w:val="a8"/>
        <w:spacing w:before="0" w:beforeAutospacing="0" w:after="0" w:afterAutospacing="0"/>
        <w:ind w:firstLine="567"/>
        <w:jc w:val="both"/>
        <w:rPr>
          <w:rFonts w:eastAsiaTheme="minorHAnsi"/>
          <w:sz w:val="28"/>
          <w:szCs w:val="28"/>
          <w:lang w:val="kk-KZ" w:eastAsia="en-US"/>
        </w:rPr>
      </w:pPr>
      <w:r w:rsidRPr="007F0FF7">
        <w:rPr>
          <w:rFonts w:eastAsiaTheme="minorHAnsi"/>
          <w:sz w:val="28"/>
          <w:szCs w:val="28"/>
          <w:lang w:val="kk-KZ" w:eastAsia="en-US"/>
        </w:rPr>
        <w:t>-</w:t>
      </w:r>
      <w:r w:rsidR="00EC40F9" w:rsidRPr="007F0FF7">
        <w:rPr>
          <w:rFonts w:eastAsiaTheme="minorHAnsi"/>
          <w:sz w:val="28"/>
          <w:szCs w:val="28"/>
          <w:lang w:val="kk-KZ" w:eastAsia="en-US"/>
        </w:rPr>
        <w:t> </w:t>
      </w:r>
      <w:r w:rsidR="00D11DE8" w:rsidRPr="007F0FF7">
        <w:rPr>
          <w:rFonts w:eastAsiaTheme="minorHAnsi"/>
          <w:sz w:val="28"/>
          <w:szCs w:val="28"/>
          <w:lang w:val="kk-KZ" w:eastAsia="en-US"/>
        </w:rPr>
        <w:t>Көміртекті материалдың жұмсақ биомассасын алудың ғылыми негізі жасалынып</w:t>
      </w:r>
      <w:r w:rsidR="007877F2" w:rsidRPr="007F0FF7">
        <w:rPr>
          <w:rFonts w:eastAsiaTheme="minorHAnsi"/>
          <w:sz w:val="28"/>
          <w:szCs w:val="28"/>
          <w:lang w:val="kk-KZ" w:eastAsia="en-US"/>
        </w:rPr>
        <w:t xml:space="preserve"> (активациялау процестерінің 900</w:t>
      </w:r>
      <w:r w:rsidR="00EC40F9" w:rsidRPr="007F0FF7">
        <w:rPr>
          <w:rFonts w:eastAsiaTheme="minorHAnsi"/>
          <w:sz w:val="28"/>
          <w:szCs w:val="28"/>
          <w:lang w:val="kk-KZ" w:eastAsia="en-US"/>
        </w:rPr>
        <w:t> </w:t>
      </w:r>
      <w:r w:rsidR="007877F2" w:rsidRPr="007F0FF7">
        <w:rPr>
          <w:rFonts w:eastAsiaTheme="minorHAnsi"/>
          <w:sz w:val="28"/>
          <w:szCs w:val="28"/>
          <w:lang w:val="kk-KZ" w:eastAsia="en-US"/>
        </w:rPr>
        <w:t>°С температурада СО</w:t>
      </w:r>
      <w:r w:rsidR="007877F2" w:rsidRPr="007F0FF7">
        <w:rPr>
          <w:rFonts w:eastAsiaTheme="minorHAnsi"/>
          <w:sz w:val="28"/>
          <w:szCs w:val="28"/>
          <w:vertAlign w:val="subscript"/>
          <w:lang w:val="kk-KZ" w:eastAsia="en-US"/>
        </w:rPr>
        <w:t>2</w:t>
      </w:r>
      <w:r w:rsidR="007877F2" w:rsidRPr="007F0FF7">
        <w:rPr>
          <w:rFonts w:eastAsiaTheme="minorHAnsi"/>
          <w:sz w:val="28"/>
          <w:szCs w:val="28"/>
          <w:lang w:val="kk-KZ" w:eastAsia="en-US"/>
        </w:rPr>
        <w:t xml:space="preserve"> қатысында химиялық өңдеу процестерінің оңтайлы параметрлері HNO</w:t>
      </w:r>
      <w:r w:rsidR="007877F2" w:rsidRPr="007F0FF7">
        <w:rPr>
          <w:rFonts w:eastAsiaTheme="minorHAnsi"/>
          <w:sz w:val="28"/>
          <w:szCs w:val="28"/>
          <w:vertAlign w:val="subscript"/>
          <w:lang w:val="kk-KZ" w:eastAsia="en-US"/>
        </w:rPr>
        <w:t>3</w:t>
      </w:r>
      <w:r w:rsidR="00CB3597" w:rsidRPr="007F0FF7">
        <w:rPr>
          <w:rFonts w:eastAsiaTheme="minorHAnsi"/>
          <w:sz w:val="28"/>
          <w:szCs w:val="28"/>
          <w:lang w:val="kk-KZ" w:eastAsia="en-US"/>
        </w:rPr>
        <w:t>)</w:t>
      </w:r>
      <w:r w:rsidR="00D11DE8" w:rsidRPr="007F0FF7">
        <w:rPr>
          <w:rFonts w:eastAsiaTheme="minorHAnsi"/>
          <w:sz w:val="28"/>
          <w:szCs w:val="28"/>
          <w:lang w:val="kk-KZ" w:eastAsia="en-US"/>
        </w:rPr>
        <w:t>, компоненттердіңоңтайлы қатынасы ұсынылып</w:t>
      </w:r>
      <w:r w:rsidR="00517F69" w:rsidRPr="007F0FF7">
        <w:rPr>
          <w:rFonts w:eastAsiaTheme="minorHAnsi"/>
          <w:sz w:val="28"/>
          <w:szCs w:val="28"/>
          <w:lang w:val="kk-KZ" w:eastAsia="en-US"/>
        </w:rPr>
        <w:t xml:space="preserve">, көміртекті монолитті алудың </w:t>
      </w:r>
      <w:r w:rsidR="007877F2" w:rsidRPr="007F0FF7">
        <w:rPr>
          <w:rFonts w:eastAsiaTheme="minorHAnsi"/>
          <w:sz w:val="28"/>
          <w:szCs w:val="28"/>
          <w:lang w:val="kk-KZ" w:eastAsia="en-US"/>
        </w:rPr>
        <w:t xml:space="preserve">компоненттер қатынасы ұсынылды. </w:t>
      </w:r>
      <w:r w:rsidR="00CB3597" w:rsidRPr="007F0FF7">
        <w:rPr>
          <w:rFonts w:eastAsiaTheme="minorHAnsi"/>
          <w:sz w:val="28"/>
          <w:szCs w:val="28"/>
          <w:lang w:val="kk-KZ" w:eastAsia="en-US"/>
        </w:rPr>
        <w:t>Активтеу процесінде негізгі параметр температура болды, температураның 900</w:t>
      </w:r>
      <w:r w:rsidR="00EC40F9" w:rsidRPr="007F0FF7">
        <w:rPr>
          <w:rFonts w:eastAsiaTheme="minorHAnsi"/>
          <w:sz w:val="28"/>
          <w:szCs w:val="28"/>
          <w:lang w:val="kk-KZ" w:eastAsia="en-US"/>
        </w:rPr>
        <w:t> </w:t>
      </w:r>
      <w:r w:rsidR="00CB3597" w:rsidRPr="007F0FF7">
        <w:rPr>
          <w:rFonts w:eastAsiaTheme="minorHAnsi"/>
          <w:sz w:val="28"/>
          <w:szCs w:val="28"/>
          <w:lang w:val="kk-KZ" w:eastAsia="en-US"/>
        </w:rPr>
        <w:t>°С дейін көтерілуі меншікті беттің 20-25</w:t>
      </w:r>
      <w:r w:rsidR="00EC40F9" w:rsidRPr="007F0FF7">
        <w:rPr>
          <w:rFonts w:eastAsiaTheme="minorHAnsi"/>
          <w:sz w:val="28"/>
          <w:szCs w:val="28"/>
          <w:lang w:val="kk-KZ" w:eastAsia="en-US"/>
        </w:rPr>
        <w:t> </w:t>
      </w:r>
      <w:r w:rsidR="00CB3597" w:rsidRPr="007F0FF7">
        <w:rPr>
          <w:rFonts w:eastAsiaTheme="minorHAnsi"/>
          <w:sz w:val="28"/>
          <w:szCs w:val="28"/>
          <w:lang w:val="kk-KZ" w:eastAsia="en-US"/>
        </w:rPr>
        <w:t xml:space="preserve">% дейін өсуіне әкеледі, бұл процесс нәтижесінде </w:t>
      </w:r>
      <w:r w:rsidRPr="007F0FF7">
        <w:rPr>
          <w:rFonts w:eastAsiaTheme="minorHAnsi"/>
          <w:sz w:val="28"/>
          <w:szCs w:val="28"/>
          <w:lang w:val="kk-KZ" w:eastAsia="en-US"/>
        </w:rPr>
        <w:t xml:space="preserve">жалпы кеуек көлемі </w:t>
      </w:r>
      <w:r w:rsidR="004B1167" w:rsidRPr="007F0FF7">
        <w:rPr>
          <w:rFonts w:eastAsiaTheme="minorHAnsi"/>
          <w:sz w:val="28"/>
          <w:szCs w:val="28"/>
          <w:lang w:val="kk-KZ" w:eastAsia="en-US"/>
        </w:rPr>
        <w:t>1-1,2 см</w:t>
      </w:r>
      <w:r w:rsidR="004B1167" w:rsidRPr="007F0FF7">
        <w:rPr>
          <w:rFonts w:eastAsiaTheme="minorHAnsi"/>
          <w:sz w:val="28"/>
          <w:szCs w:val="28"/>
          <w:vertAlign w:val="superscript"/>
          <w:lang w:val="kk-KZ" w:eastAsia="en-US"/>
        </w:rPr>
        <w:t>3</w:t>
      </w:r>
      <w:r w:rsidRPr="007F0FF7">
        <w:rPr>
          <w:rFonts w:eastAsiaTheme="minorHAnsi"/>
          <w:sz w:val="28"/>
          <w:szCs w:val="28"/>
          <w:lang w:val="kk-KZ" w:eastAsia="en-US"/>
        </w:rPr>
        <w:t>/г,</w:t>
      </w:r>
      <w:r w:rsidR="004B1167" w:rsidRPr="007F0FF7">
        <w:rPr>
          <w:rFonts w:eastAsiaTheme="minorHAnsi"/>
          <w:sz w:val="28"/>
          <w:szCs w:val="28"/>
          <w:lang w:val="kk-KZ" w:eastAsia="en-US"/>
        </w:rPr>
        <w:t>меншікті беті 235-360м</w:t>
      </w:r>
      <w:r w:rsidR="004B1167" w:rsidRPr="007F0FF7">
        <w:rPr>
          <w:rFonts w:eastAsiaTheme="minorHAnsi"/>
          <w:sz w:val="28"/>
          <w:szCs w:val="28"/>
          <w:vertAlign w:val="superscript"/>
          <w:lang w:val="kk-KZ" w:eastAsia="en-US"/>
        </w:rPr>
        <w:t>2</w:t>
      </w:r>
      <w:r w:rsidR="004B1167" w:rsidRPr="007F0FF7">
        <w:rPr>
          <w:rFonts w:eastAsiaTheme="minorHAnsi"/>
          <w:sz w:val="28"/>
          <w:szCs w:val="28"/>
          <w:lang w:val="kk-KZ" w:eastAsia="en-US"/>
        </w:rPr>
        <w:t>/г болатын</w:t>
      </w:r>
      <w:r w:rsidR="00A026DD" w:rsidRPr="007F0FF7">
        <w:rPr>
          <w:rFonts w:eastAsiaTheme="minorHAnsi"/>
          <w:sz w:val="28"/>
          <w:szCs w:val="28"/>
          <w:lang w:val="kk-KZ" w:eastAsia="en-US"/>
        </w:rPr>
        <w:t xml:space="preserve">, 952 арнасы бар ұяшықты құрылымды </w:t>
      </w:r>
      <w:r w:rsidR="00CB3597" w:rsidRPr="007F0FF7">
        <w:rPr>
          <w:rFonts w:eastAsiaTheme="minorHAnsi"/>
          <w:sz w:val="28"/>
          <w:szCs w:val="28"/>
          <w:lang w:val="kk-KZ" w:eastAsia="en-US"/>
        </w:rPr>
        <w:t>химиялық жоғары таза көміртекті монолит алын</w:t>
      </w:r>
      <w:r w:rsidR="004B1167" w:rsidRPr="007F0FF7">
        <w:rPr>
          <w:rFonts w:eastAsiaTheme="minorHAnsi"/>
          <w:sz w:val="28"/>
          <w:szCs w:val="28"/>
          <w:lang w:val="kk-KZ" w:eastAsia="en-US"/>
        </w:rPr>
        <w:t xml:space="preserve">ды. </w:t>
      </w:r>
      <w:r w:rsidR="007877F2" w:rsidRPr="007F0FF7">
        <w:rPr>
          <w:rFonts w:eastAsiaTheme="minorHAnsi"/>
          <w:sz w:val="28"/>
          <w:szCs w:val="28"/>
          <w:lang w:val="kk-KZ" w:eastAsia="en-US"/>
        </w:rPr>
        <w:t xml:space="preserve">Алынған көміртекті монолит үлгісінің меншікті беті және сорбциялық мүмкіндігі анықталып, рентгенфазалық, электронды микрокопиялық зерттеулер жүргізілді. </w:t>
      </w:r>
      <w:r w:rsidR="005744EC" w:rsidRPr="007F0FF7">
        <w:rPr>
          <w:rFonts w:eastAsiaTheme="minorHAnsi"/>
          <w:sz w:val="28"/>
          <w:szCs w:val="28"/>
          <w:lang w:val="kk-KZ" w:eastAsia="en-US"/>
        </w:rPr>
        <w:t xml:space="preserve">Стандартты емес шарттарда термиялық өңделген күріш қауызының сапалық және сандық құрамы анықталды. </w:t>
      </w:r>
      <w:r w:rsidR="00605811" w:rsidRPr="007F0FF7">
        <w:rPr>
          <w:rFonts w:eastAsiaTheme="minorHAnsi"/>
          <w:sz w:val="28"/>
          <w:szCs w:val="28"/>
          <w:lang w:val="kk-KZ" w:eastAsia="en-US"/>
        </w:rPr>
        <w:t xml:space="preserve">№1 үлгі </w:t>
      </w:r>
      <w:r w:rsidR="00337D3D" w:rsidRPr="007F0FF7">
        <w:rPr>
          <w:rFonts w:eastAsiaTheme="minorHAnsi"/>
          <w:sz w:val="28"/>
          <w:szCs w:val="28"/>
          <w:lang w:val="kk-KZ" w:eastAsia="en-US"/>
        </w:rPr>
        <w:t>–</w:t>
      </w:r>
      <w:r w:rsidR="00605811" w:rsidRPr="007F0FF7">
        <w:rPr>
          <w:rFonts w:eastAsiaTheme="minorHAnsi"/>
          <w:sz w:val="28"/>
          <w:szCs w:val="28"/>
          <w:lang w:val="kk-KZ" w:eastAsia="en-US"/>
        </w:rPr>
        <w:t xml:space="preserve"> қ</w:t>
      </w:r>
      <w:r w:rsidR="00C14C38" w:rsidRPr="007F0FF7">
        <w:rPr>
          <w:rFonts w:eastAsiaTheme="minorHAnsi"/>
          <w:sz w:val="28"/>
          <w:szCs w:val="28"/>
          <w:lang w:val="kk-KZ" w:eastAsia="en-US"/>
        </w:rPr>
        <w:t>ышқылмен өңделген</w:t>
      </w:r>
      <w:r w:rsidR="00605811" w:rsidRPr="007F0FF7">
        <w:rPr>
          <w:rFonts w:eastAsiaTheme="minorHAnsi"/>
          <w:sz w:val="28"/>
          <w:szCs w:val="28"/>
          <w:lang w:val="kk-KZ" w:eastAsia="en-US"/>
        </w:rPr>
        <w:t xml:space="preserve">, құрамында </w:t>
      </w:r>
      <w:r w:rsidR="00C14C38" w:rsidRPr="007F0FF7">
        <w:rPr>
          <w:rFonts w:eastAsiaTheme="minorHAnsi"/>
          <w:sz w:val="28"/>
          <w:szCs w:val="28"/>
          <w:lang w:val="kk-KZ" w:eastAsia="en-US"/>
        </w:rPr>
        <w:t>С</w:t>
      </w:r>
      <w:r w:rsidR="00056DAF" w:rsidRPr="007F0FF7">
        <w:rPr>
          <w:rFonts w:eastAsiaTheme="minorHAnsi"/>
          <w:sz w:val="28"/>
          <w:szCs w:val="28"/>
          <w:lang w:val="kk-KZ" w:eastAsia="en-US"/>
        </w:rPr>
        <w:t xml:space="preserve"> – </w:t>
      </w:r>
      <w:r w:rsidR="00C14C38" w:rsidRPr="007F0FF7">
        <w:rPr>
          <w:rFonts w:eastAsiaTheme="minorHAnsi"/>
          <w:sz w:val="28"/>
          <w:szCs w:val="28"/>
          <w:lang w:val="kk-KZ" w:eastAsia="en-US"/>
        </w:rPr>
        <w:t>58,15</w:t>
      </w:r>
      <w:r w:rsidR="00056DAF" w:rsidRPr="007F0FF7">
        <w:rPr>
          <w:rFonts w:eastAsiaTheme="minorHAnsi"/>
          <w:sz w:val="28"/>
          <w:szCs w:val="28"/>
          <w:lang w:val="kk-KZ" w:eastAsia="en-US"/>
        </w:rPr>
        <w:t> </w:t>
      </w:r>
      <w:r w:rsidR="00C14C38" w:rsidRPr="007F0FF7">
        <w:rPr>
          <w:rFonts w:eastAsiaTheme="minorHAnsi"/>
          <w:sz w:val="28"/>
          <w:szCs w:val="28"/>
          <w:lang w:val="kk-KZ" w:eastAsia="en-US"/>
        </w:rPr>
        <w:t xml:space="preserve">%, Si </w:t>
      </w:r>
      <w:r w:rsidR="00056DAF" w:rsidRPr="007F0FF7">
        <w:rPr>
          <w:rFonts w:eastAsiaTheme="minorHAnsi"/>
          <w:sz w:val="28"/>
          <w:szCs w:val="28"/>
          <w:lang w:val="kk-KZ" w:eastAsia="en-US"/>
        </w:rPr>
        <w:t xml:space="preserve">– </w:t>
      </w:r>
      <w:r w:rsidR="00C14C38" w:rsidRPr="007F0FF7">
        <w:rPr>
          <w:rFonts w:eastAsiaTheme="minorHAnsi"/>
          <w:sz w:val="28"/>
          <w:szCs w:val="28"/>
          <w:lang w:val="kk-KZ" w:eastAsia="en-US"/>
        </w:rPr>
        <w:t>26,26</w:t>
      </w:r>
      <w:r w:rsidR="00056DAF" w:rsidRPr="007F0FF7">
        <w:rPr>
          <w:rFonts w:eastAsiaTheme="minorHAnsi"/>
          <w:sz w:val="28"/>
          <w:szCs w:val="28"/>
          <w:lang w:val="kk-KZ" w:eastAsia="en-US"/>
        </w:rPr>
        <w:t> </w:t>
      </w:r>
      <w:r w:rsidR="00C14C38" w:rsidRPr="007F0FF7">
        <w:rPr>
          <w:rFonts w:eastAsiaTheme="minorHAnsi"/>
          <w:sz w:val="28"/>
          <w:szCs w:val="28"/>
          <w:lang w:val="kk-KZ" w:eastAsia="en-US"/>
        </w:rPr>
        <w:t>%, бұл монолитті қышқылмен өңдеу кезінде барлық қоспалард</w:t>
      </w:r>
      <w:r w:rsidR="00773D1C" w:rsidRPr="007F0FF7">
        <w:rPr>
          <w:rFonts w:eastAsiaTheme="minorHAnsi"/>
          <w:sz w:val="28"/>
          <w:szCs w:val="28"/>
          <w:lang w:val="kk-KZ" w:eastAsia="en-US"/>
        </w:rPr>
        <w:t>ан тазаруын көрсетті, №</w:t>
      </w:r>
      <w:r w:rsidR="00C14C38" w:rsidRPr="007F0FF7">
        <w:rPr>
          <w:rFonts w:eastAsiaTheme="minorHAnsi"/>
          <w:sz w:val="28"/>
          <w:szCs w:val="28"/>
          <w:lang w:val="kk-KZ" w:eastAsia="en-US"/>
        </w:rPr>
        <w:t xml:space="preserve">2 </w:t>
      </w:r>
      <w:r w:rsidR="00773D1C" w:rsidRPr="007F0FF7">
        <w:rPr>
          <w:rFonts w:eastAsiaTheme="minorHAnsi"/>
          <w:sz w:val="28"/>
          <w:szCs w:val="28"/>
          <w:lang w:val="kk-KZ" w:eastAsia="en-US"/>
        </w:rPr>
        <w:t>үлгі</w:t>
      </w:r>
      <w:r w:rsidR="00337D3D" w:rsidRPr="007F0FF7">
        <w:rPr>
          <w:rFonts w:eastAsiaTheme="minorHAnsi"/>
          <w:sz w:val="28"/>
          <w:szCs w:val="28"/>
          <w:lang w:val="kk-KZ" w:eastAsia="en-US"/>
        </w:rPr>
        <w:t>–</w:t>
      </w:r>
      <w:r w:rsidR="00773D1C" w:rsidRPr="007F0FF7">
        <w:rPr>
          <w:rFonts w:eastAsiaTheme="minorHAnsi"/>
          <w:sz w:val="28"/>
          <w:szCs w:val="28"/>
          <w:lang w:val="kk-KZ" w:eastAsia="en-US"/>
        </w:rPr>
        <w:t xml:space="preserve"> натрий гидрооксидімен өңделген қ</w:t>
      </w:r>
      <w:r w:rsidR="00C14C38" w:rsidRPr="007F0FF7">
        <w:rPr>
          <w:rFonts w:eastAsiaTheme="minorHAnsi"/>
          <w:sz w:val="28"/>
          <w:szCs w:val="28"/>
          <w:lang w:val="kk-KZ" w:eastAsia="en-US"/>
        </w:rPr>
        <w:t>ұрамында С</w:t>
      </w:r>
      <w:r w:rsidR="00337D3D" w:rsidRPr="007F0FF7">
        <w:rPr>
          <w:rFonts w:eastAsiaTheme="minorHAnsi"/>
          <w:sz w:val="28"/>
          <w:szCs w:val="28"/>
          <w:lang w:val="kk-KZ" w:eastAsia="en-US"/>
        </w:rPr>
        <w:t xml:space="preserve"> –</w:t>
      </w:r>
      <w:r w:rsidR="00C14C38" w:rsidRPr="007F0FF7">
        <w:rPr>
          <w:rFonts w:eastAsiaTheme="minorHAnsi"/>
          <w:sz w:val="28"/>
          <w:szCs w:val="28"/>
          <w:lang w:val="kk-KZ" w:eastAsia="en-US"/>
        </w:rPr>
        <w:t xml:space="preserve">96,01 %  бар, </w:t>
      </w:r>
      <w:r w:rsidR="00E66092" w:rsidRPr="007F0FF7">
        <w:rPr>
          <w:rFonts w:eastAsiaTheme="minorHAnsi"/>
          <w:sz w:val="28"/>
          <w:szCs w:val="28"/>
          <w:lang w:val="kk-KZ" w:eastAsia="en-US"/>
        </w:rPr>
        <w:t xml:space="preserve">десиликация процесі </w:t>
      </w:r>
      <w:r w:rsidR="00605811" w:rsidRPr="007F0FF7">
        <w:rPr>
          <w:rFonts w:eastAsiaTheme="minorHAnsi"/>
          <w:sz w:val="28"/>
          <w:szCs w:val="28"/>
          <w:lang w:val="kk-KZ" w:eastAsia="en-US"/>
        </w:rPr>
        <w:t>кремний диоксиді мен натрий гидрооксидінің арасындағы реа</w:t>
      </w:r>
      <w:r w:rsidRPr="007F0FF7">
        <w:rPr>
          <w:rFonts w:eastAsiaTheme="minorHAnsi"/>
          <w:sz w:val="28"/>
          <w:szCs w:val="28"/>
          <w:lang w:val="kk-KZ" w:eastAsia="en-US"/>
        </w:rPr>
        <w:t>кциясында негізделген, №3 үлгі-</w:t>
      </w:r>
      <w:r w:rsidR="00605811" w:rsidRPr="007F0FF7">
        <w:rPr>
          <w:rFonts w:eastAsiaTheme="minorHAnsi"/>
          <w:sz w:val="28"/>
          <w:szCs w:val="28"/>
          <w:lang w:val="kk-KZ" w:eastAsia="en-US"/>
        </w:rPr>
        <w:t>азот қышқылымен өңделіп, 1000</w:t>
      </w:r>
      <w:r w:rsidR="00337D3D" w:rsidRPr="007F0FF7">
        <w:rPr>
          <w:rFonts w:eastAsiaTheme="minorHAnsi"/>
          <w:sz w:val="28"/>
          <w:szCs w:val="28"/>
          <w:lang w:val="kk-KZ" w:eastAsia="en-US"/>
        </w:rPr>
        <w:t> </w:t>
      </w:r>
      <w:r w:rsidR="00605811" w:rsidRPr="007F0FF7">
        <w:rPr>
          <w:rFonts w:eastAsiaTheme="minorHAnsi"/>
          <w:sz w:val="28"/>
          <w:szCs w:val="28"/>
          <w:lang w:val="kk-KZ" w:eastAsia="en-US"/>
        </w:rPr>
        <w:t>ºС температурада декарбонизация процесі жүргізілген,  құрамында Si 51,77</w:t>
      </w:r>
      <w:r w:rsidR="00337D3D" w:rsidRPr="007F0FF7">
        <w:rPr>
          <w:rFonts w:eastAsiaTheme="minorHAnsi"/>
          <w:sz w:val="28"/>
          <w:szCs w:val="28"/>
          <w:lang w:val="kk-KZ" w:eastAsia="en-US"/>
        </w:rPr>
        <w:t> </w:t>
      </w:r>
      <w:r w:rsidR="00605811" w:rsidRPr="007F0FF7">
        <w:rPr>
          <w:rFonts w:eastAsiaTheme="minorHAnsi"/>
          <w:sz w:val="28"/>
          <w:szCs w:val="28"/>
          <w:lang w:val="kk-KZ" w:eastAsia="en-US"/>
        </w:rPr>
        <w:t>% бар, №4 үлгі – химиялық өңдеуге ұшырамаған карбонизацияланған күріш қауызы, құрамында С</w:t>
      </w:r>
      <w:r w:rsidR="00337D3D" w:rsidRPr="007F0FF7">
        <w:rPr>
          <w:rFonts w:eastAsiaTheme="minorHAnsi"/>
          <w:sz w:val="28"/>
          <w:szCs w:val="28"/>
          <w:lang w:val="kk-KZ" w:eastAsia="en-US"/>
        </w:rPr>
        <w:t xml:space="preserve"> – </w:t>
      </w:r>
      <w:r w:rsidR="00605811" w:rsidRPr="007F0FF7">
        <w:rPr>
          <w:rFonts w:eastAsiaTheme="minorHAnsi"/>
          <w:sz w:val="28"/>
          <w:szCs w:val="28"/>
          <w:lang w:val="kk-KZ" w:eastAsia="en-US"/>
        </w:rPr>
        <w:t>46,65</w:t>
      </w:r>
      <w:r w:rsidR="00337D3D" w:rsidRPr="007F0FF7">
        <w:rPr>
          <w:rFonts w:eastAsiaTheme="minorHAnsi"/>
          <w:sz w:val="28"/>
          <w:szCs w:val="28"/>
          <w:lang w:val="kk-KZ" w:eastAsia="en-US"/>
        </w:rPr>
        <w:t> </w:t>
      </w:r>
      <w:r w:rsidR="00605811" w:rsidRPr="007F0FF7">
        <w:rPr>
          <w:rFonts w:eastAsiaTheme="minorHAnsi"/>
          <w:sz w:val="28"/>
          <w:szCs w:val="28"/>
          <w:lang w:val="kk-KZ" w:eastAsia="en-US"/>
        </w:rPr>
        <w:t xml:space="preserve">%, </w:t>
      </w:r>
      <w:r w:rsidR="00A57869" w:rsidRPr="007F0FF7">
        <w:rPr>
          <w:rFonts w:eastAsiaTheme="minorHAnsi"/>
          <w:sz w:val="28"/>
          <w:szCs w:val="28"/>
          <w:lang w:val="kk-KZ" w:eastAsia="en-US"/>
        </w:rPr>
        <w:t>Si</w:t>
      </w:r>
      <w:r w:rsidR="00337D3D" w:rsidRPr="007F0FF7">
        <w:rPr>
          <w:rFonts w:eastAsiaTheme="minorHAnsi"/>
          <w:sz w:val="28"/>
          <w:szCs w:val="28"/>
          <w:lang w:val="kk-KZ" w:eastAsia="en-US"/>
        </w:rPr>
        <w:t xml:space="preserve"> – </w:t>
      </w:r>
      <w:r w:rsidR="00605811" w:rsidRPr="007F0FF7">
        <w:rPr>
          <w:rFonts w:eastAsiaTheme="minorHAnsi"/>
          <w:sz w:val="28"/>
          <w:szCs w:val="28"/>
          <w:lang w:val="kk-KZ" w:eastAsia="en-US"/>
        </w:rPr>
        <w:t>23</w:t>
      </w:r>
      <w:r w:rsidR="00337D3D" w:rsidRPr="007F0FF7">
        <w:rPr>
          <w:rFonts w:eastAsiaTheme="minorHAnsi"/>
          <w:sz w:val="28"/>
          <w:szCs w:val="28"/>
          <w:lang w:val="kk-KZ" w:eastAsia="en-US"/>
        </w:rPr>
        <w:t>,</w:t>
      </w:r>
      <w:r w:rsidR="00605811" w:rsidRPr="007F0FF7">
        <w:rPr>
          <w:rFonts w:eastAsiaTheme="minorHAnsi"/>
          <w:sz w:val="28"/>
          <w:szCs w:val="28"/>
          <w:lang w:val="kk-KZ" w:eastAsia="en-US"/>
        </w:rPr>
        <w:t>12</w:t>
      </w:r>
      <w:r w:rsidR="00337D3D" w:rsidRPr="007F0FF7">
        <w:rPr>
          <w:rFonts w:eastAsiaTheme="minorHAnsi"/>
          <w:sz w:val="28"/>
          <w:szCs w:val="28"/>
          <w:lang w:val="kk-KZ" w:eastAsia="en-US"/>
        </w:rPr>
        <w:t> </w:t>
      </w:r>
      <w:r w:rsidR="00605811" w:rsidRPr="007F0FF7">
        <w:rPr>
          <w:rFonts w:eastAsiaTheme="minorHAnsi"/>
          <w:sz w:val="28"/>
          <w:szCs w:val="28"/>
          <w:lang w:val="kk-KZ" w:eastAsia="en-US"/>
        </w:rPr>
        <w:t>% құрады. Үлгілердің элементтік құрамы өңдеу режимдеріне байланысты өзгерді.</w:t>
      </w:r>
      <w:r w:rsidR="007D5A33" w:rsidRPr="007F0FF7">
        <w:rPr>
          <w:rFonts w:eastAsiaTheme="minorHAnsi"/>
          <w:sz w:val="28"/>
          <w:szCs w:val="28"/>
          <w:lang w:val="kk-KZ" w:eastAsia="en-US"/>
        </w:rPr>
        <w:t xml:space="preserve"> Яғни, көміртекті-кремнийлі монолитті алу үшін оңтайлы үлгі тәжірибе</w:t>
      </w:r>
      <w:r w:rsidR="00A57869" w:rsidRPr="007F0FF7">
        <w:rPr>
          <w:rFonts w:eastAsiaTheme="minorHAnsi"/>
          <w:sz w:val="28"/>
          <w:szCs w:val="28"/>
          <w:lang w:val="kk-KZ" w:eastAsia="en-US"/>
        </w:rPr>
        <w:t xml:space="preserve"> нәтижесінде анықталды. </w:t>
      </w:r>
      <w:r w:rsidR="007D5A33" w:rsidRPr="007F0FF7">
        <w:rPr>
          <w:rFonts w:eastAsiaTheme="minorHAnsi"/>
          <w:sz w:val="28"/>
          <w:szCs w:val="28"/>
          <w:lang w:val="kk-KZ" w:eastAsia="en-US"/>
        </w:rPr>
        <w:t xml:space="preserve">№1 және №2 үлгілері көміртекті монолитті алу үшін оңтайлы болып табылады. </w:t>
      </w:r>
    </w:p>
    <w:p w14:paraId="6CC641F5" w14:textId="77777777" w:rsidR="00C6438B" w:rsidRPr="007F0FF7" w:rsidRDefault="006E5163" w:rsidP="00EC40F9">
      <w:pPr>
        <w:pStyle w:val="a8"/>
        <w:spacing w:before="0" w:beforeAutospacing="0" w:after="0" w:afterAutospacing="0"/>
        <w:ind w:firstLine="567"/>
        <w:jc w:val="both"/>
        <w:rPr>
          <w:rFonts w:eastAsiaTheme="minorHAnsi"/>
          <w:sz w:val="28"/>
          <w:szCs w:val="28"/>
          <w:lang w:val="kk-KZ" w:eastAsia="en-US"/>
        </w:rPr>
      </w:pPr>
      <w:r w:rsidRPr="007F0FF7">
        <w:rPr>
          <w:rFonts w:eastAsiaTheme="minorHAnsi"/>
          <w:sz w:val="28"/>
          <w:szCs w:val="28"/>
          <w:lang w:val="kk-KZ" w:eastAsia="en-US"/>
        </w:rPr>
        <w:t>-</w:t>
      </w:r>
      <w:r w:rsidR="00337D3D" w:rsidRPr="007F0FF7">
        <w:rPr>
          <w:rFonts w:eastAsiaTheme="minorHAnsi"/>
          <w:sz w:val="28"/>
          <w:szCs w:val="28"/>
          <w:lang w:val="kk-KZ" w:eastAsia="en-US"/>
        </w:rPr>
        <w:t> </w:t>
      </w:r>
      <w:r w:rsidR="007A3C4B" w:rsidRPr="007F0FF7">
        <w:rPr>
          <w:rFonts w:eastAsiaTheme="minorHAnsi"/>
          <w:sz w:val="28"/>
          <w:szCs w:val="28"/>
          <w:lang w:val="kk-KZ" w:eastAsia="en-US"/>
        </w:rPr>
        <w:t xml:space="preserve">Жануарлар мен донорлық қанға биомедициналық скрининг (сіңірілетін уыттардың мөлшерін анықтау, биохимиялық және жалпы қан талдауы көрсеткіштеріне әсер ету) жүргізілді. Ламинарлы </w:t>
      </w:r>
      <w:r w:rsidR="00BD7B82" w:rsidRPr="007F0FF7">
        <w:rPr>
          <w:rFonts w:eastAsiaTheme="minorHAnsi"/>
          <w:sz w:val="28"/>
          <w:szCs w:val="28"/>
          <w:lang w:val="kk-KZ" w:eastAsia="en-US"/>
        </w:rPr>
        <w:t xml:space="preserve">көпарналы </w:t>
      </w:r>
      <w:r w:rsidR="007A3C4B" w:rsidRPr="007F0FF7">
        <w:rPr>
          <w:rFonts w:eastAsiaTheme="minorHAnsi"/>
          <w:sz w:val="28"/>
          <w:szCs w:val="28"/>
          <w:lang w:val="kk-KZ" w:eastAsia="en-US"/>
        </w:rPr>
        <w:t>ағымның гемосорбентінің алкогольдік токсиндерге қатысты сорбциясы бар екендігі көр</w:t>
      </w:r>
      <w:r w:rsidR="00A57869" w:rsidRPr="007F0FF7">
        <w:rPr>
          <w:rFonts w:eastAsiaTheme="minorHAnsi"/>
          <w:sz w:val="28"/>
          <w:szCs w:val="28"/>
          <w:lang w:val="kk-KZ" w:eastAsia="en-US"/>
        </w:rPr>
        <w:t xml:space="preserve">сетілген, нефротоксикалық </w:t>
      </w:r>
      <w:r w:rsidR="007A3C4B" w:rsidRPr="007F0FF7">
        <w:rPr>
          <w:rFonts w:eastAsiaTheme="minorHAnsi"/>
          <w:sz w:val="28"/>
          <w:szCs w:val="28"/>
          <w:lang w:val="kk-KZ" w:eastAsia="en-US"/>
        </w:rPr>
        <w:t xml:space="preserve">мочевина мен креатининнің төмендеуі байқалады.Гемосорбенттің тиімділігін зерттеу бойынша жүргізілген зерттеу жұмысының эксперименттік бөлігі күтілетін нәтижелерді толық растады және </w:t>
      </w:r>
      <w:r w:rsidR="007A3C4B" w:rsidRPr="007F0FF7">
        <w:rPr>
          <w:rFonts w:eastAsiaTheme="minorHAnsi"/>
          <w:sz w:val="28"/>
          <w:szCs w:val="28"/>
          <w:lang w:val="kk-KZ" w:eastAsia="en-US"/>
        </w:rPr>
        <w:lastRenderedPageBreak/>
        <w:t>тұтастай алғанда экстракорпоральды детоксикация және атап айтқанда гемосорбция әдістерін клиникалық қолдануда жаңа мү</w:t>
      </w:r>
      <w:r w:rsidR="00C6438B" w:rsidRPr="007F0FF7">
        <w:rPr>
          <w:rFonts w:eastAsiaTheme="minorHAnsi"/>
          <w:sz w:val="28"/>
          <w:szCs w:val="28"/>
          <w:lang w:val="kk-KZ" w:eastAsia="en-US"/>
        </w:rPr>
        <w:t xml:space="preserve">мкіндіктер ашады. </w:t>
      </w:r>
    </w:p>
    <w:p w14:paraId="0CDD41DA" w14:textId="77777777" w:rsidR="00C6438B" w:rsidRPr="007F0FF7" w:rsidRDefault="007A3C4B" w:rsidP="00EC40F9">
      <w:pPr>
        <w:pStyle w:val="a8"/>
        <w:spacing w:before="0" w:beforeAutospacing="0" w:after="0" w:afterAutospacing="0"/>
        <w:ind w:firstLine="567"/>
        <w:jc w:val="both"/>
        <w:rPr>
          <w:rFonts w:eastAsiaTheme="minorHAnsi"/>
          <w:sz w:val="28"/>
          <w:szCs w:val="28"/>
          <w:lang w:val="kk-KZ" w:eastAsia="en-US"/>
        </w:rPr>
      </w:pPr>
      <w:r w:rsidRPr="007F0FF7">
        <w:rPr>
          <w:rFonts w:eastAsiaTheme="minorHAnsi"/>
          <w:sz w:val="28"/>
          <w:szCs w:val="28"/>
          <w:lang w:val="kk-KZ" w:eastAsia="en-US"/>
        </w:rPr>
        <w:t xml:space="preserve">Соңғы уақытқа дейін қолданылған түйіршікті гемосорбенттер қанның формалық элементтерін ішінара жарақаттайды, бұл қызыл қан жасушаларының мембраналарының тұтастығы бұзылған кезде тромбоздың пайда болуына алғышарттар жасайды. Сонымен қатар, түйіршіктер соқтығысқан кезде "жасырын шаң" пайда болуы мүмкін, бұл оның химиялық құрамына байланысты әртүрлі реакцияларды тудыруы мүмкін. </w:t>
      </w:r>
    </w:p>
    <w:p w14:paraId="1F3406C3" w14:textId="77777777" w:rsidR="007A3C4B" w:rsidRPr="007F0FF7" w:rsidRDefault="006E5163" w:rsidP="00EC40F9">
      <w:pPr>
        <w:pStyle w:val="a8"/>
        <w:spacing w:before="0" w:beforeAutospacing="0" w:after="0" w:afterAutospacing="0"/>
        <w:ind w:firstLine="567"/>
        <w:jc w:val="both"/>
        <w:rPr>
          <w:rFonts w:eastAsiaTheme="minorHAnsi"/>
          <w:sz w:val="28"/>
          <w:szCs w:val="28"/>
          <w:lang w:val="kk-KZ" w:eastAsia="en-US"/>
        </w:rPr>
      </w:pPr>
      <w:r w:rsidRPr="007F0FF7">
        <w:rPr>
          <w:rFonts w:eastAsiaTheme="minorHAnsi"/>
          <w:sz w:val="28"/>
          <w:szCs w:val="28"/>
          <w:lang w:val="kk-KZ" w:eastAsia="en-US"/>
        </w:rPr>
        <w:t>-</w:t>
      </w:r>
      <w:r w:rsidR="00337D3D" w:rsidRPr="007F0FF7">
        <w:rPr>
          <w:rFonts w:eastAsiaTheme="minorHAnsi"/>
          <w:sz w:val="28"/>
          <w:szCs w:val="28"/>
          <w:lang w:val="kk-KZ" w:eastAsia="en-US"/>
        </w:rPr>
        <w:t> </w:t>
      </w:r>
      <w:r w:rsidR="007A3C4B" w:rsidRPr="007F0FF7">
        <w:rPr>
          <w:rFonts w:eastAsiaTheme="minorHAnsi"/>
          <w:sz w:val="28"/>
          <w:szCs w:val="28"/>
          <w:lang w:val="kk-KZ" w:eastAsia="en-US"/>
        </w:rPr>
        <w:t>Көміртекті монолитті алудың ғылыми негізі жасалынып, технологиялық блок-жүйесі ұсынылып, көміртекті монолитті алудың материалдық балансы есептелді. Көміртекті мон</w:t>
      </w:r>
      <w:r w:rsidR="00A57869" w:rsidRPr="007F0FF7">
        <w:rPr>
          <w:rFonts w:eastAsiaTheme="minorHAnsi"/>
          <w:sz w:val="28"/>
          <w:szCs w:val="28"/>
          <w:lang w:val="kk-KZ" w:eastAsia="en-US"/>
        </w:rPr>
        <w:t>олитті өндірістік деңгейде алу бірнеше</w:t>
      </w:r>
      <w:r w:rsidR="007A3C4B" w:rsidRPr="007F0FF7">
        <w:rPr>
          <w:rFonts w:eastAsiaTheme="minorHAnsi"/>
          <w:sz w:val="28"/>
          <w:szCs w:val="28"/>
          <w:lang w:val="kk-KZ" w:eastAsia="en-US"/>
        </w:rPr>
        <w:t xml:space="preserve"> сатыдан тұрды. </w:t>
      </w:r>
    </w:p>
    <w:p w14:paraId="29F43405" w14:textId="77777777" w:rsidR="007155BA" w:rsidRPr="007F0FF7" w:rsidRDefault="00460466" w:rsidP="00EC40F9">
      <w:pPr>
        <w:pStyle w:val="a8"/>
        <w:spacing w:before="0" w:beforeAutospacing="0" w:after="0" w:afterAutospacing="0"/>
        <w:ind w:firstLine="567"/>
        <w:jc w:val="both"/>
        <w:rPr>
          <w:rFonts w:eastAsiaTheme="minorHAnsi"/>
          <w:b/>
          <w:sz w:val="28"/>
          <w:szCs w:val="28"/>
          <w:lang w:val="kk-KZ" w:eastAsia="en-US"/>
        </w:rPr>
      </w:pPr>
      <w:r w:rsidRPr="007F0FF7">
        <w:rPr>
          <w:rFonts w:eastAsiaTheme="minorHAnsi"/>
          <w:b/>
          <w:sz w:val="28"/>
          <w:szCs w:val="28"/>
          <w:lang w:val="kk-KZ" w:eastAsia="en-US"/>
        </w:rPr>
        <w:t xml:space="preserve">Алға қойылған міндеттердің толық шешілу бағасы </w:t>
      </w:r>
    </w:p>
    <w:p w14:paraId="187C5ABE" w14:textId="77777777" w:rsidR="00D957B2" w:rsidRPr="007F0FF7" w:rsidRDefault="00460466" w:rsidP="00EC40F9">
      <w:pPr>
        <w:pStyle w:val="a8"/>
        <w:spacing w:before="0" w:beforeAutospacing="0" w:after="0" w:afterAutospacing="0"/>
        <w:ind w:firstLine="567"/>
        <w:jc w:val="both"/>
        <w:rPr>
          <w:rFonts w:eastAsiaTheme="minorHAnsi"/>
          <w:sz w:val="28"/>
          <w:szCs w:val="28"/>
          <w:lang w:val="kk-KZ" w:eastAsia="en-US"/>
        </w:rPr>
      </w:pPr>
      <w:r w:rsidRPr="007F0FF7">
        <w:rPr>
          <w:rFonts w:eastAsiaTheme="minorHAnsi"/>
          <w:sz w:val="28"/>
          <w:szCs w:val="28"/>
          <w:lang w:val="kk-KZ" w:eastAsia="en-US"/>
        </w:rPr>
        <w:t>Диссертациялық жұмысқа қойылған міндеттер толық анықталды.  Химиялық өңделген күріш қауызынан көп арналы ұялы құрылымымен көміртекті моноблокты экструзиялауға мүмкіндік беретін көміртекті биомасса компоненттерінің оңтайлы технологиялық параметрлері және арақатынасы орнатылды. Зерттеу нысаны болып отырған күріш қауызынан</w:t>
      </w:r>
      <w:r w:rsidR="00337D3D" w:rsidRPr="007F0FF7">
        <w:rPr>
          <w:rFonts w:eastAsiaTheme="minorHAnsi"/>
          <w:sz w:val="28"/>
          <w:szCs w:val="28"/>
          <w:lang w:val="kk-KZ" w:eastAsia="en-US"/>
        </w:rPr>
        <w:t>к</w:t>
      </w:r>
      <w:r w:rsidRPr="007F0FF7">
        <w:rPr>
          <w:rFonts w:eastAsiaTheme="minorHAnsi"/>
          <w:sz w:val="28"/>
          <w:szCs w:val="28"/>
          <w:lang w:val="kk-KZ" w:eastAsia="en-US"/>
        </w:rPr>
        <w:t>өмірте</w:t>
      </w:r>
      <w:r w:rsidR="00D957B2" w:rsidRPr="007F0FF7">
        <w:rPr>
          <w:rFonts w:eastAsiaTheme="minorHAnsi"/>
          <w:sz w:val="28"/>
          <w:szCs w:val="28"/>
          <w:lang w:val="kk-KZ" w:eastAsia="en-US"/>
        </w:rPr>
        <w:t>к</w:t>
      </w:r>
      <w:r w:rsidRPr="007F0FF7">
        <w:rPr>
          <w:rFonts w:eastAsiaTheme="minorHAnsi"/>
          <w:sz w:val="28"/>
          <w:szCs w:val="28"/>
          <w:lang w:val="kk-KZ" w:eastAsia="en-US"/>
        </w:rPr>
        <w:t>ті</w:t>
      </w:r>
      <w:r w:rsidR="002352EE" w:rsidRPr="007F0FF7">
        <w:rPr>
          <w:rFonts w:eastAsiaTheme="minorHAnsi"/>
          <w:sz w:val="28"/>
          <w:szCs w:val="28"/>
          <w:lang w:val="kk-KZ" w:eastAsia="en-US"/>
        </w:rPr>
        <w:t xml:space="preserve">, көміртекті-кремнийлі </w:t>
      </w:r>
      <w:r w:rsidRPr="007F0FF7">
        <w:rPr>
          <w:rFonts w:eastAsiaTheme="minorHAnsi"/>
          <w:sz w:val="28"/>
          <w:szCs w:val="28"/>
          <w:lang w:val="kk-KZ" w:eastAsia="en-US"/>
        </w:rPr>
        <w:t xml:space="preserve">көпарналы монолит алынды. </w:t>
      </w:r>
      <w:r w:rsidR="00BD7B82" w:rsidRPr="007F0FF7">
        <w:rPr>
          <w:rFonts w:eastAsiaTheme="minorHAnsi"/>
          <w:sz w:val="28"/>
          <w:szCs w:val="28"/>
          <w:lang w:val="kk-KZ" w:eastAsia="en-US"/>
        </w:rPr>
        <w:t>Алғаш рет бетіндегі жалпы кеуек көлемі 1-1,2 см</w:t>
      </w:r>
      <w:r w:rsidR="00BD7B82" w:rsidRPr="007F0FF7">
        <w:rPr>
          <w:rFonts w:eastAsiaTheme="minorHAnsi"/>
          <w:sz w:val="28"/>
          <w:szCs w:val="28"/>
          <w:vertAlign w:val="superscript"/>
          <w:lang w:val="kk-KZ" w:eastAsia="en-US"/>
        </w:rPr>
        <w:t>3</w:t>
      </w:r>
      <w:r w:rsidR="00BD7B82" w:rsidRPr="007F0FF7">
        <w:rPr>
          <w:rFonts w:eastAsiaTheme="minorHAnsi"/>
          <w:sz w:val="28"/>
          <w:szCs w:val="28"/>
          <w:lang w:val="kk-KZ" w:eastAsia="en-US"/>
        </w:rPr>
        <w:t>/г, макрокеуек көлемі 0,06-0.08 см</w:t>
      </w:r>
      <w:r w:rsidR="00BD7B82" w:rsidRPr="007F0FF7">
        <w:rPr>
          <w:rFonts w:eastAsiaTheme="minorHAnsi"/>
          <w:sz w:val="28"/>
          <w:szCs w:val="28"/>
          <w:vertAlign w:val="superscript"/>
          <w:lang w:val="kk-KZ" w:eastAsia="en-US"/>
        </w:rPr>
        <w:t>3</w:t>
      </w:r>
      <w:r w:rsidR="00BD7B82" w:rsidRPr="007F0FF7">
        <w:rPr>
          <w:rFonts w:eastAsiaTheme="minorHAnsi"/>
          <w:sz w:val="28"/>
          <w:szCs w:val="28"/>
          <w:lang w:val="kk-KZ" w:eastAsia="en-US"/>
        </w:rPr>
        <w:t>/г, микрокеуектер 0,08-0,10 см</w:t>
      </w:r>
      <w:r w:rsidR="00BD7B82" w:rsidRPr="007F0FF7">
        <w:rPr>
          <w:rFonts w:eastAsiaTheme="minorHAnsi"/>
          <w:sz w:val="28"/>
          <w:szCs w:val="28"/>
          <w:vertAlign w:val="superscript"/>
          <w:lang w:val="kk-KZ" w:eastAsia="en-US"/>
        </w:rPr>
        <w:t>3</w:t>
      </w:r>
      <w:r w:rsidR="00BD7B82" w:rsidRPr="007F0FF7">
        <w:rPr>
          <w:rFonts w:eastAsiaTheme="minorHAnsi"/>
          <w:sz w:val="28"/>
          <w:szCs w:val="28"/>
          <w:lang w:val="kk-KZ" w:eastAsia="en-US"/>
        </w:rPr>
        <w:t>/г, мезокеуектер 0,6-0,8 см</w:t>
      </w:r>
      <w:r w:rsidR="00BD7B82" w:rsidRPr="007F0FF7">
        <w:rPr>
          <w:rFonts w:eastAsiaTheme="minorHAnsi"/>
          <w:sz w:val="28"/>
          <w:szCs w:val="28"/>
          <w:vertAlign w:val="superscript"/>
          <w:lang w:val="kk-KZ" w:eastAsia="en-US"/>
        </w:rPr>
        <w:t>3</w:t>
      </w:r>
      <w:r w:rsidR="00BD7B82" w:rsidRPr="007F0FF7">
        <w:rPr>
          <w:rFonts w:eastAsiaTheme="minorHAnsi"/>
          <w:sz w:val="28"/>
          <w:szCs w:val="28"/>
          <w:lang w:val="kk-KZ" w:eastAsia="en-US"/>
        </w:rPr>
        <w:t>/г, меншікті бетінің ауданы 360 м</w:t>
      </w:r>
      <w:r w:rsidR="00BD7B82" w:rsidRPr="007F0FF7">
        <w:rPr>
          <w:rFonts w:eastAsiaTheme="minorHAnsi"/>
          <w:sz w:val="28"/>
          <w:szCs w:val="28"/>
          <w:vertAlign w:val="superscript"/>
          <w:lang w:val="kk-KZ" w:eastAsia="en-US"/>
        </w:rPr>
        <w:t>2</w:t>
      </w:r>
      <w:r w:rsidR="00BD7B82" w:rsidRPr="007F0FF7">
        <w:rPr>
          <w:rFonts w:eastAsiaTheme="minorHAnsi"/>
          <w:sz w:val="28"/>
          <w:szCs w:val="28"/>
          <w:lang w:val="kk-KZ" w:eastAsia="en-US"/>
        </w:rPr>
        <w:t>/г 952 арналы көміртекті кремнийлі гемосорбент алынды (көміртегінің мөлшері кемінде 60-70</w:t>
      </w:r>
      <w:r w:rsidR="00337D3D" w:rsidRPr="007F0FF7">
        <w:rPr>
          <w:rFonts w:eastAsiaTheme="minorHAnsi"/>
          <w:sz w:val="28"/>
          <w:szCs w:val="28"/>
          <w:lang w:val="kk-KZ" w:eastAsia="en-US"/>
        </w:rPr>
        <w:t> </w:t>
      </w:r>
      <w:r w:rsidR="00BD7B82" w:rsidRPr="007F0FF7">
        <w:rPr>
          <w:rFonts w:eastAsiaTheme="minorHAnsi"/>
          <w:sz w:val="28"/>
          <w:szCs w:val="28"/>
          <w:lang w:val="kk-KZ" w:eastAsia="en-US"/>
        </w:rPr>
        <w:t>% кремний диоксиді 30</w:t>
      </w:r>
      <w:r w:rsidR="00337D3D" w:rsidRPr="007F0FF7">
        <w:rPr>
          <w:rFonts w:eastAsiaTheme="minorHAnsi"/>
          <w:sz w:val="28"/>
          <w:szCs w:val="28"/>
          <w:lang w:val="kk-KZ" w:eastAsia="en-US"/>
        </w:rPr>
        <w:t> </w:t>
      </w:r>
      <w:r w:rsidR="00BD7B82" w:rsidRPr="007F0FF7">
        <w:rPr>
          <w:rFonts w:eastAsiaTheme="minorHAnsi"/>
          <w:sz w:val="28"/>
          <w:szCs w:val="28"/>
          <w:lang w:val="kk-KZ" w:eastAsia="en-US"/>
        </w:rPr>
        <w:t>%)</w:t>
      </w:r>
      <w:r w:rsidR="00015024" w:rsidRPr="007F0FF7">
        <w:rPr>
          <w:rFonts w:eastAsiaTheme="minorHAnsi"/>
          <w:sz w:val="28"/>
          <w:szCs w:val="28"/>
          <w:lang w:val="kk-KZ" w:eastAsia="en-US"/>
        </w:rPr>
        <w:t xml:space="preserve">. Көпарналы көміреткі, көміртекті-кремнийлі монолитті алудың оңтайлы алу жолы ұсынылды. </w:t>
      </w:r>
    </w:p>
    <w:p w14:paraId="75B1E3F7" w14:textId="77777777" w:rsidR="00F56F86" w:rsidRPr="007F0FF7" w:rsidRDefault="00F56F86" w:rsidP="00EC40F9">
      <w:pPr>
        <w:pStyle w:val="a8"/>
        <w:spacing w:before="0" w:beforeAutospacing="0" w:after="0" w:afterAutospacing="0"/>
        <w:ind w:firstLine="567"/>
        <w:jc w:val="both"/>
        <w:rPr>
          <w:rFonts w:eastAsiaTheme="minorHAnsi"/>
          <w:b/>
          <w:sz w:val="28"/>
          <w:szCs w:val="28"/>
          <w:lang w:val="kk-KZ" w:eastAsia="en-US"/>
        </w:rPr>
      </w:pPr>
      <w:r w:rsidRPr="007F0FF7">
        <w:rPr>
          <w:rFonts w:eastAsiaTheme="minorHAnsi"/>
          <w:b/>
          <w:sz w:val="28"/>
          <w:szCs w:val="28"/>
          <w:lang w:val="kk-KZ" w:eastAsia="en-US"/>
        </w:rPr>
        <w:t xml:space="preserve">Нәтижелердің нақты қолданылуы жөніндегі ұсыныстар </w:t>
      </w:r>
    </w:p>
    <w:p w14:paraId="44837CBB" w14:textId="77777777" w:rsidR="007155BA" w:rsidRPr="007F0FF7" w:rsidRDefault="00015024" w:rsidP="00EC40F9">
      <w:pPr>
        <w:pStyle w:val="a8"/>
        <w:spacing w:before="0" w:beforeAutospacing="0" w:after="0" w:afterAutospacing="0"/>
        <w:ind w:firstLine="567"/>
        <w:jc w:val="both"/>
        <w:rPr>
          <w:rFonts w:eastAsiaTheme="minorHAnsi"/>
          <w:sz w:val="28"/>
          <w:szCs w:val="28"/>
          <w:lang w:val="kk-KZ" w:eastAsia="en-US"/>
        </w:rPr>
      </w:pPr>
      <w:r w:rsidRPr="007F0FF7">
        <w:rPr>
          <w:rFonts w:eastAsiaTheme="minorHAnsi"/>
          <w:sz w:val="28"/>
          <w:szCs w:val="28"/>
          <w:lang w:val="kk-KZ" w:eastAsia="en-US"/>
        </w:rPr>
        <w:t>Кл</w:t>
      </w:r>
      <w:r w:rsidR="00C6438B" w:rsidRPr="007F0FF7">
        <w:rPr>
          <w:rFonts w:eastAsiaTheme="minorHAnsi"/>
          <w:sz w:val="28"/>
          <w:szCs w:val="28"/>
          <w:lang w:val="kk-KZ" w:eastAsia="en-US"/>
        </w:rPr>
        <w:t>и</w:t>
      </w:r>
      <w:r w:rsidRPr="007F0FF7">
        <w:rPr>
          <w:rFonts w:eastAsiaTheme="minorHAnsi"/>
          <w:sz w:val="28"/>
          <w:szCs w:val="28"/>
          <w:lang w:val="kk-KZ" w:eastAsia="en-US"/>
        </w:rPr>
        <w:t xml:space="preserve">никаға дейінгі зерттеулер нәтижесінде көміртекті, көміртекті – кремнийлі көпарналы монолит </w:t>
      </w:r>
      <w:r w:rsidR="00C34D85" w:rsidRPr="007F0FF7">
        <w:rPr>
          <w:rFonts w:eastAsiaTheme="minorHAnsi"/>
          <w:sz w:val="28"/>
          <w:szCs w:val="28"/>
          <w:lang w:val="kk-KZ" w:eastAsia="en-US"/>
        </w:rPr>
        <w:t xml:space="preserve">қандағы </w:t>
      </w:r>
      <w:r w:rsidR="00F56F86" w:rsidRPr="007F0FF7">
        <w:rPr>
          <w:rFonts w:eastAsiaTheme="minorHAnsi"/>
          <w:sz w:val="28"/>
          <w:szCs w:val="28"/>
          <w:lang w:val="kk-KZ" w:eastAsia="en-US"/>
        </w:rPr>
        <w:t xml:space="preserve">ортамолекулалы токсиндерге қарсы белсенділік көрсетті. Осы қасиеттерге сүйене отырып, алынған нәтижелер биоорганикалық химия, фармация және медицинада кеңінен қолданылуға ұсынулы тиіс. Көміртекті, көміртекті – кремнийлі көпарналы монолит гемосорбент ретінде эффективті медициналық құрылғы ретінде қолданылуы мүмкін. Күріш қауызынан алынған монолитті зерттеу нәтижелері 1 пайдалы модель патенті (ҚазҚСҒЗИ), 2 өнертабыс патенті (ҚазҚСҒЗИ), 1 Еуразиялық өнертабыс патенті (ЕАПО), 3 авторлық куәлікпен қорғалды. </w:t>
      </w:r>
    </w:p>
    <w:p w14:paraId="0354F179" w14:textId="77777777" w:rsidR="00F56F86" w:rsidRPr="007F0FF7" w:rsidRDefault="00F56F86" w:rsidP="00EC40F9">
      <w:pPr>
        <w:pStyle w:val="a8"/>
        <w:spacing w:before="0" w:beforeAutospacing="0" w:after="0" w:afterAutospacing="0"/>
        <w:ind w:firstLine="567"/>
        <w:jc w:val="both"/>
        <w:rPr>
          <w:rFonts w:eastAsiaTheme="minorHAnsi"/>
          <w:b/>
          <w:sz w:val="28"/>
          <w:szCs w:val="28"/>
          <w:lang w:val="kk-KZ" w:eastAsia="en-US"/>
        </w:rPr>
      </w:pPr>
      <w:r w:rsidRPr="007F0FF7">
        <w:rPr>
          <w:rFonts w:eastAsiaTheme="minorHAnsi"/>
          <w:b/>
          <w:sz w:val="28"/>
          <w:szCs w:val="28"/>
          <w:lang w:val="kk-KZ" w:eastAsia="en-US"/>
        </w:rPr>
        <w:t xml:space="preserve">Зерттеу нәтижелерін енгізуді техника-экономикалық тұрғыдан бағалау </w:t>
      </w:r>
    </w:p>
    <w:p w14:paraId="6CC052C5" w14:textId="77777777" w:rsidR="00F56F86" w:rsidRPr="007F0FF7" w:rsidRDefault="00F56F86" w:rsidP="00EC40F9">
      <w:pPr>
        <w:pStyle w:val="a8"/>
        <w:numPr>
          <w:ilvl w:val="0"/>
          <w:numId w:val="35"/>
        </w:numPr>
        <w:spacing w:before="0" w:beforeAutospacing="0" w:after="0" w:afterAutospacing="0"/>
        <w:ind w:left="0" w:firstLine="567"/>
        <w:jc w:val="both"/>
        <w:rPr>
          <w:rFonts w:eastAsiaTheme="minorHAnsi"/>
          <w:sz w:val="28"/>
          <w:szCs w:val="28"/>
          <w:lang w:val="kk-KZ" w:eastAsia="en-US"/>
        </w:rPr>
      </w:pPr>
      <w:r w:rsidRPr="007F0FF7">
        <w:rPr>
          <w:rFonts w:eastAsiaTheme="minorHAnsi"/>
          <w:sz w:val="28"/>
          <w:szCs w:val="28"/>
          <w:lang w:val="kk-KZ" w:eastAsia="en-US"/>
        </w:rPr>
        <w:t xml:space="preserve">Ғылыми-зерттеу жұмысында күріш қауызынан көпарналы көміртекті және көміртекті – кремнийлі монолитті алу және оқшаулаудың тиімді сызба-нұсқасы мен технологиясы ұсынылды. </w:t>
      </w:r>
    </w:p>
    <w:p w14:paraId="29344907" w14:textId="77777777" w:rsidR="00F56F86" w:rsidRPr="007F0FF7" w:rsidRDefault="00A57869" w:rsidP="00EC40F9">
      <w:pPr>
        <w:pStyle w:val="a8"/>
        <w:numPr>
          <w:ilvl w:val="0"/>
          <w:numId w:val="35"/>
        </w:numPr>
        <w:spacing w:before="0" w:beforeAutospacing="0" w:after="0" w:afterAutospacing="0"/>
        <w:ind w:left="0" w:firstLine="567"/>
        <w:jc w:val="both"/>
        <w:rPr>
          <w:rFonts w:eastAsiaTheme="minorHAnsi"/>
          <w:sz w:val="28"/>
          <w:szCs w:val="28"/>
          <w:lang w:val="kk-KZ" w:eastAsia="en-US"/>
        </w:rPr>
      </w:pPr>
      <w:r w:rsidRPr="007F0FF7">
        <w:rPr>
          <w:rFonts w:eastAsiaTheme="minorHAnsi"/>
          <w:sz w:val="28"/>
          <w:szCs w:val="28"/>
          <w:lang w:val="kk-KZ" w:eastAsia="en-US"/>
        </w:rPr>
        <w:t>Зерттеу нәтижесінде с</w:t>
      </w:r>
      <w:r w:rsidR="00F56F86" w:rsidRPr="007F0FF7">
        <w:rPr>
          <w:rFonts w:eastAsiaTheme="minorHAnsi"/>
          <w:sz w:val="28"/>
          <w:szCs w:val="28"/>
          <w:lang w:val="kk-KZ" w:eastAsia="en-US"/>
        </w:rPr>
        <w:t xml:space="preserve">тандартты емес шарттарда термиялық өңделген күріш қауызының сапалық және сандық құрамы </w:t>
      </w:r>
      <w:r w:rsidR="004373CF" w:rsidRPr="007F0FF7">
        <w:rPr>
          <w:rFonts w:eastAsiaTheme="minorHAnsi"/>
          <w:sz w:val="28"/>
          <w:szCs w:val="28"/>
          <w:lang w:val="kk-KZ" w:eastAsia="en-US"/>
        </w:rPr>
        <w:t xml:space="preserve">заманауи физико-химиялық талдау әдістерімен (SEM, БЭТ, РФА) </w:t>
      </w:r>
      <w:r w:rsidR="00F56F86" w:rsidRPr="007F0FF7">
        <w:rPr>
          <w:rFonts w:eastAsiaTheme="minorHAnsi"/>
          <w:sz w:val="28"/>
          <w:szCs w:val="28"/>
          <w:lang w:val="kk-KZ" w:eastAsia="en-US"/>
        </w:rPr>
        <w:t>анықталды.</w:t>
      </w:r>
    </w:p>
    <w:p w14:paraId="55E26CE1" w14:textId="77777777" w:rsidR="00C83556" w:rsidRPr="007F0FF7" w:rsidRDefault="00C83556" w:rsidP="00EC40F9">
      <w:pPr>
        <w:pStyle w:val="a8"/>
        <w:numPr>
          <w:ilvl w:val="0"/>
          <w:numId w:val="35"/>
        </w:numPr>
        <w:spacing w:before="0" w:beforeAutospacing="0" w:after="0" w:afterAutospacing="0"/>
        <w:ind w:left="0" w:firstLine="567"/>
        <w:jc w:val="both"/>
        <w:rPr>
          <w:rFonts w:eastAsiaTheme="minorHAnsi"/>
          <w:sz w:val="28"/>
          <w:szCs w:val="28"/>
          <w:lang w:val="kk-KZ" w:eastAsia="en-US"/>
        </w:rPr>
      </w:pPr>
      <w:r w:rsidRPr="007F0FF7">
        <w:rPr>
          <w:rFonts w:eastAsiaTheme="minorHAnsi"/>
          <w:sz w:val="28"/>
          <w:szCs w:val="28"/>
          <w:lang w:val="kk-KZ" w:eastAsia="en-US"/>
        </w:rPr>
        <w:t xml:space="preserve">Алғаш рет сорбциялық аймақты ұтымды пайдалану үшін көміртекті, көміртекті-кремнийлі стандартты емес шарттарда көпарналы моноблок алынды. </w:t>
      </w:r>
    </w:p>
    <w:p w14:paraId="6A77DDAF" w14:textId="77777777" w:rsidR="00225FA4" w:rsidRPr="007F0FF7" w:rsidRDefault="00C83556" w:rsidP="00EC40F9">
      <w:pPr>
        <w:pStyle w:val="a8"/>
        <w:numPr>
          <w:ilvl w:val="0"/>
          <w:numId w:val="35"/>
        </w:numPr>
        <w:spacing w:before="0" w:beforeAutospacing="0" w:after="0" w:afterAutospacing="0"/>
        <w:ind w:left="0" w:firstLine="567"/>
        <w:jc w:val="both"/>
        <w:rPr>
          <w:rFonts w:eastAsiaTheme="minorHAnsi"/>
          <w:sz w:val="28"/>
          <w:szCs w:val="28"/>
          <w:lang w:val="kk-KZ" w:eastAsia="en-US"/>
        </w:rPr>
      </w:pPr>
      <w:r w:rsidRPr="007F0FF7">
        <w:rPr>
          <w:rFonts w:eastAsiaTheme="minorHAnsi"/>
          <w:sz w:val="28"/>
          <w:szCs w:val="28"/>
          <w:lang w:val="kk-KZ" w:eastAsia="en-US"/>
        </w:rPr>
        <w:t>Клиникаға дейінгі зерттеулер нәтижесінде уытты заттарды сорбциялауға қабілеттілігі бар екенін көрсеткен медициналық бұйым болашақта</w:t>
      </w:r>
      <w:r w:rsidR="007B3091" w:rsidRPr="007F0FF7">
        <w:rPr>
          <w:rFonts w:eastAsiaTheme="minorHAnsi"/>
          <w:sz w:val="28"/>
          <w:szCs w:val="28"/>
          <w:lang w:val="kk-KZ" w:eastAsia="en-US"/>
        </w:rPr>
        <w:t xml:space="preserve"> </w:t>
      </w:r>
      <w:r w:rsidR="007B3091" w:rsidRPr="007F0FF7">
        <w:rPr>
          <w:rFonts w:eastAsiaTheme="minorHAnsi"/>
          <w:sz w:val="28"/>
          <w:szCs w:val="28"/>
          <w:lang w:val="kk-KZ" w:eastAsia="en-US"/>
        </w:rPr>
        <w:lastRenderedPageBreak/>
        <w:t xml:space="preserve">экстракорпоральді детоксикация әдісі мен гемосорбция </w:t>
      </w:r>
      <w:r w:rsidRPr="007F0FF7">
        <w:rPr>
          <w:rFonts w:eastAsiaTheme="minorHAnsi"/>
          <w:sz w:val="28"/>
          <w:szCs w:val="28"/>
          <w:lang w:val="kk-KZ" w:eastAsia="en-US"/>
        </w:rPr>
        <w:t xml:space="preserve"> саласында жаңа және қол жетімді отандық өнім ретінде фармацевтика</w:t>
      </w:r>
      <w:r w:rsidR="00C421A2" w:rsidRPr="007F0FF7">
        <w:rPr>
          <w:rFonts w:eastAsiaTheme="minorHAnsi"/>
          <w:sz w:val="28"/>
          <w:szCs w:val="28"/>
          <w:lang w:val="kk-KZ" w:eastAsia="en-US"/>
        </w:rPr>
        <w:t xml:space="preserve">лық заттардың қорын ұлғайтады. </w:t>
      </w:r>
    </w:p>
    <w:p w14:paraId="13807CA3"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433A2892"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29333B16"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2D6E90DD"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05B827E9"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04DFBCE9"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165EF104"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5350ED09"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62A25027" w14:textId="77777777" w:rsidR="00281C88" w:rsidRPr="007F0FF7" w:rsidRDefault="00281C88" w:rsidP="00EC40F9">
      <w:pPr>
        <w:pStyle w:val="a8"/>
        <w:spacing w:before="0" w:beforeAutospacing="0" w:after="0" w:afterAutospacing="0"/>
        <w:ind w:firstLine="567"/>
        <w:jc w:val="both"/>
        <w:rPr>
          <w:rFonts w:eastAsiaTheme="minorHAnsi"/>
          <w:sz w:val="28"/>
          <w:szCs w:val="28"/>
          <w:lang w:val="kk-KZ" w:eastAsia="en-US"/>
        </w:rPr>
      </w:pPr>
    </w:p>
    <w:p w14:paraId="07E9D8DD"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313150F5"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4BFB8319"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0AE1237D"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7A1B17DF"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7C6FBF51"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660B89A0"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63AB9B0F"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496889C8"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4A7A96BF"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5BF5F61A"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05EF1FB0"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419F470E"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1675ACB2"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3B6EDC84"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270E821B"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72A20A97"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4D7D3951"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580CB902"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7B2260BB"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70E5F26C"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40920941"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3D79CB5E"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047BBD4D"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1A19F8E2"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716DBBA2"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19C42546"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14D6A5CE" w14:textId="77777777" w:rsidR="00281C88" w:rsidRPr="007F0FF7" w:rsidRDefault="00281C88" w:rsidP="001A3E8F">
      <w:pPr>
        <w:pStyle w:val="a8"/>
        <w:spacing w:before="0" w:beforeAutospacing="0" w:after="0" w:afterAutospacing="0"/>
        <w:jc w:val="both"/>
        <w:rPr>
          <w:rFonts w:eastAsiaTheme="minorHAnsi"/>
          <w:sz w:val="28"/>
          <w:szCs w:val="28"/>
          <w:lang w:val="kk-KZ" w:eastAsia="en-US"/>
        </w:rPr>
      </w:pPr>
    </w:p>
    <w:p w14:paraId="6A93EFAC" w14:textId="7F722038" w:rsidR="00526D83" w:rsidRPr="007F0FF7" w:rsidRDefault="00225FA4" w:rsidP="003217B5">
      <w:pPr>
        <w:spacing w:after="200" w:line="276" w:lineRule="auto"/>
        <w:rPr>
          <w:rFonts w:ascii="Times New Roman" w:hAnsi="Times New Roman"/>
          <w:b/>
          <w:sz w:val="28"/>
          <w:szCs w:val="28"/>
          <w:lang w:val="kk-KZ"/>
        </w:rPr>
      </w:pPr>
      <w:r w:rsidRPr="007F0FF7">
        <w:rPr>
          <w:rFonts w:ascii="Times New Roman" w:hAnsi="Times New Roman"/>
          <w:b/>
          <w:sz w:val="28"/>
          <w:szCs w:val="28"/>
          <w:lang w:val="kk-KZ"/>
        </w:rPr>
        <w:t>ПАЙДАЛАНЫЛҒАН ӘДЕБИЕТТЕР ТІЗІМІ</w:t>
      </w:r>
    </w:p>
    <w:p w14:paraId="485E944B"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Kvon R.I. XPS and </w:t>
      </w:r>
      <w:r w:rsidRPr="007F0FF7">
        <w:rPr>
          <w:rFonts w:ascii="Times New Roman" w:eastAsia="Calibri" w:hAnsi="Times New Roman" w:cs="Times New Roman"/>
          <w:sz w:val="28"/>
          <w:szCs w:val="28"/>
        </w:rPr>
        <w:t>ТЕМ</w:t>
      </w:r>
      <w:r w:rsidRPr="007F0FF7">
        <w:rPr>
          <w:rFonts w:ascii="Times New Roman" w:eastAsia="Calibri" w:hAnsi="Times New Roman" w:cs="Times New Roman"/>
          <w:sz w:val="28"/>
          <w:szCs w:val="28"/>
          <w:lang w:val="en-US"/>
        </w:rPr>
        <w:t xml:space="preserve"> study of new carbon material: N-containing catalytic filamentous carbon // Journal of Molecular Catalysis A: Chemical. – 2000. – Vol. 158. – P. 413.</w:t>
      </w:r>
    </w:p>
    <w:p w14:paraId="6F6BCFEB"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lastRenderedPageBreak/>
        <w:t xml:space="preserve">Wang </w:t>
      </w:r>
      <w:proofErr w:type="spellStart"/>
      <w:r w:rsidRPr="007F0FF7">
        <w:rPr>
          <w:rFonts w:ascii="Times New Roman" w:eastAsia="Calibri" w:hAnsi="Times New Roman" w:cs="Times New Roman"/>
          <w:sz w:val="28"/>
          <w:szCs w:val="28"/>
          <w:lang w:val="en-US"/>
        </w:rPr>
        <w:t>Zh</w:t>
      </w:r>
      <w:proofErr w:type="spellEnd"/>
      <w:r w:rsidRPr="007F0FF7">
        <w:rPr>
          <w:rFonts w:ascii="Times New Roman" w:eastAsia="Calibri" w:hAnsi="Times New Roman" w:cs="Times New Roman"/>
          <w:sz w:val="28"/>
          <w:szCs w:val="28"/>
          <w:lang w:val="en-US"/>
        </w:rPr>
        <w:t>. Dispersing multi-walled carbon nanotubes with water-soluble block copolymers and their use as supports for metal nanoparticles // Carbon. – 2007. – Vol. 45, № 2. – P. 285.</w:t>
      </w:r>
    </w:p>
    <w:p w14:paraId="16145FF0"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Tse</w:t>
      </w:r>
      <w:proofErr w:type="spellEnd"/>
      <w:r w:rsidRPr="007F0FF7">
        <w:rPr>
          <w:rFonts w:ascii="Times New Roman" w:eastAsia="Calibri" w:hAnsi="Times New Roman" w:cs="Times New Roman"/>
          <w:sz w:val="28"/>
          <w:szCs w:val="28"/>
          <w:lang w:val="en-US"/>
        </w:rPr>
        <w:t>-Ying Liu. On the study of BSA-loaded calcium-deficient hydroxyapatite nano-carriers for controlled drug delivery // Journal of Controlled Release. – 2005. – Vol. 107. – P. 112-121.</w:t>
      </w:r>
    </w:p>
    <w:p w14:paraId="26B12D84" w14:textId="77777777" w:rsidR="003A148A" w:rsidRPr="007F0FF7" w:rsidRDefault="00B01A12" w:rsidP="002E101C">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Yuyao</w:t>
      </w:r>
      <w:proofErr w:type="spellEnd"/>
      <w:r w:rsidRPr="007F0FF7">
        <w:rPr>
          <w:rFonts w:ascii="Times New Roman" w:eastAsia="Calibri" w:hAnsi="Times New Roman" w:cs="Times New Roman"/>
          <w:sz w:val="28"/>
          <w:szCs w:val="28"/>
          <w:lang w:val="en-US"/>
        </w:rPr>
        <w:t xml:space="preserve"> Li, </w:t>
      </w:r>
      <w:proofErr w:type="spellStart"/>
      <w:r w:rsidRPr="007F0FF7">
        <w:rPr>
          <w:rFonts w:ascii="Times New Roman" w:eastAsia="Calibri" w:hAnsi="Times New Roman" w:cs="Times New Roman"/>
          <w:sz w:val="28"/>
          <w:szCs w:val="28"/>
          <w:lang w:val="en-US"/>
        </w:rPr>
        <w:t>Biisembaev</w:t>
      </w:r>
      <w:proofErr w:type="spellEnd"/>
      <w:r w:rsidRPr="007F0FF7">
        <w:rPr>
          <w:rFonts w:ascii="Times New Roman" w:eastAsia="Calibri" w:hAnsi="Times New Roman" w:cs="Times New Roman"/>
          <w:sz w:val="28"/>
          <w:szCs w:val="28"/>
          <w:lang w:val="en-US"/>
        </w:rPr>
        <w:t xml:space="preserve"> M.A., </w:t>
      </w:r>
      <w:proofErr w:type="spellStart"/>
      <w:r w:rsidRPr="007F0FF7">
        <w:rPr>
          <w:rFonts w:ascii="Times New Roman" w:eastAsia="Calibri" w:hAnsi="Times New Roman" w:cs="Times New Roman"/>
          <w:sz w:val="28"/>
          <w:szCs w:val="28"/>
          <w:lang w:val="en-US"/>
        </w:rPr>
        <w:t>Qianming</w:t>
      </w:r>
      <w:proofErr w:type="spellEnd"/>
      <w:r w:rsidRPr="007F0FF7">
        <w:rPr>
          <w:rFonts w:ascii="Times New Roman" w:eastAsia="Calibri" w:hAnsi="Times New Roman" w:cs="Times New Roman"/>
          <w:sz w:val="28"/>
          <w:szCs w:val="28"/>
          <w:lang w:val="en-US"/>
        </w:rPr>
        <w:t xml:space="preserve"> Gong, </w:t>
      </w:r>
      <w:proofErr w:type="spellStart"/>
      <w:r w:rsidRPr="007F0FF7">
        <w:rPr>
          <w:rFonts w:ascii="Times New Roman" w:eastAsia="Calibri" w:hAnsi="Times New Roman" w:cs="Times New Roman"/>
          <w:sz w:val="28"/>
          <w:szCs w:val="28"/>
          <w:lang w:val="en-US"/>
        </w:rPr>
        <w:t>Aknazarov</w:t>
      </w:r>
      <w:proofErr w:type="spellEnd"/>
      <w:r w:rsidRPr="007F0FF7">
        <w:rPr>
          <w:rFonts w:ascii="Times New Roman" w:eastAsia="Calibri" w:hAnsi="Times New Roman" w:cs="Times New Roman"/>
          <w:sz w:val="28"/>
          <w:szCs w:val="28"/>
          <w:lang w:val="en-US"/>
        </w:rPr>
        <w:t xml:space="preserve"> S.KH, Fangping Lu, </w:t>
      </w:r>
      <w:proofErr w:type="spellStart"/>
      <w:r w:rsidRPr="007F0FF7">
        <w:rPr>
          <w:rFonts w:ascii="Times New Roman" w:eastAsia="Calibri" w:hAnsi="Times New Roman" w:cs="Times New Roman"/>
          <w:sz w:val="28"/>
          <w:szCs w:val="28"/>
          <w:lang w:val="en-US"/>
        </w:rPr>
        <w:t>Yilun</w:t>
      </w:r>
      <w:proofErr w:type="spellEnd"/>
      <w:r w:rsidRPr="007F0FF7">
        <w:rPr>
          <w:rFonts w:ascii="Times New Roman" w:eastAsia="Calibri" w:hAnsi="Times New Roman" w:cs="Times New Roman"/>
          <w:sz w:val="28"/>
          <w:szCs w:val="28"/>
          <w:lang w:val="en-US"/>
        </w:rPr>
        <w:t xml:space="preserve"> Huang.  Preparation of Lotus Root-Type Monolithic-Activated Carbons with an </w:t>
      </w:r>
      <w:proofErr w:type="spellStart"/>
      <w:r w:rsidRPr="007F0FF7">
        <w:rPr>
          <w:rFonts w:ascii="Times New Roman" w:eastAsia="Calibri" w:hAnsi="Times New Roman" w:cs="Times New Roman"/>
          <w:sz w:val="28"/>
          <w:szCs w:val="28"/>
          <w:lang w:val="en-US"/>
        </w:rPr>
        <w:t>Hiearchical</w:t>
      </w:r>
      <w:proofErr w:type="spellEnd"/>
      <w:r w:rsidRPr="007F0FF7">
        <w:rPr>
          <w:rFonts w:ascii="Times New Roman" w:eastAsia="Calibri" w:hAnsi="Times New Roman" w:cs="Times New Roman"/>
          <w:sz w:val="28"/>
          <w:szCs w:val="28"/>
          <w:lang w:val="en-US"/>
        </w:rPr>
        <w:t xml:space="preserve"> Pore Structure from Rice Husks and Their Adsorption of Vitamin B 12 // ACS Omega. – 2019</w:t>
      </w:r>
      <w:r w:rsidR="001E179D" w:rsidRPr="007F0FF7">
        <w:rPr>
          <w:rFonts w:ascii="Times New Roman" w:eastAsia="Calibri" w:hAnsi="Times New Roman" w:cs="Times New Roman"/>
          <w:sz w:val="28"/>
          <w:szCs w:val="28"/>
          <w:lang w:val="en-US"/>
        </w:rPr>
        <w:t xml:space="preserve">. –Vol. </w:t>
      </w:r>
      <w:r w:rsidRPr="007F0FF7">
        <w:rPr>
          <w:rFonts w:ascii="Times New Roman" w:eastAsia="Calibri" w:hAnsi="Times New Roman" w:cs="Times New Roman"/>
          <w:sz w:val="28"/>
          <w:szCs w:val="28"/>
          <w:lang w:val="en-US"/>
        </w:rPr>
        <w:t xml:space="preserve">4, </w:t>
      </w:r>
      <w:r w:rsidR="001E179D"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20. </w:t>
      </w:r>
      <w:r w:rsidR="001E179D"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P.18930-18935. </w:t>
      </w:r>
    </w:p>
    <w:p w14:paraId="762BE4AF" w14:textId="77777777" w:rsidR="00B01A12" w:rsidRPr="007F0FF7" w:rsidRDefault="00B01A12" w:rsidP="002E101C">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Budi E., </w:t>
      </w:r>
      <w:proofErr w:type="spellStart"/>
      <w:proofErr w:type="gramStart"/>
      <w:r w:rsidRPr="007F0FF7">
        <w:rPr>
          <w:rFonts w:ascii="Times New Roman" w:eastAsia="Calibri" w:hAnsi="Times New Roman" w:cs="Times New Roman"/>
          <w:sz w:val="28"/>
          <w:szCs w:val="28"/>
          <w:lang w:val="en-US"/>
        </w:rPr>
        <w:t>Umiatin</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Nasbey</w:t>
      </w:r>
      <w:proofErr w:type="spellEnd"/>
      <w:proofErr w:type="gramEnd"/>
      <w:r w:rsidRPr="007F0FF7">
        <w:rPr>
          <w:rFonts w:ascii="Times New Roman" w:eastAsia="Calibri" w:hAnsi="Times New Roman" w:cs="Times New Roman"/>
          <w:sz w:val="28"/>
          <w:szCs w:val="28"/>
          <w:lang w:val="en-US"/>
        </w:rPr>
        <w:t xml:space="preserve"> H.,  </w:t>
      </w:r>
      <w:proofErr w:type="spellStart"/>
      <w:r w:rsidRPr="007F0FF7">
        <w:rPr>
          <w:rFonts w:ascii="Times New Roman" w:eastAsia="Calibri" w:hAnsi="Times New Roman" w:cs="Times New Roman"/>
          <w:sz w:val="28"/>
          <w:szCs w:val="28"/>
          <w:lang w:val="en-US"/>
        </w:rPr>
        <w:t>Bintoro</w:t>
      </w:r>
      <w:proofErr w:type="spellEnd"/>
      <w:r w:rsidRPr="007F0FF7">
        <w:rPr>
          <w:rFonts w:ascii="Times New Roman" w:eastAsia="Calibri" w:hAnsi="Times New Roman" w:cs="Times New Roman"/>
          <w:sz w:val="28"/>
          <w:szCs w:val="28"/>
          <w:lang w:val="en-US"/>
        </w:rPr>
        <w:t xml:space="preserve"> R.A., </w:t>
      </w:r>
      <w:proofErr w:type="spellStart"/>
      <w:r w:rsidRPr="007F0FF7">
        <w:rPr>
          <w:rFonts w:ascii="Times New Roman" w:eastAsia="Calibri" w:hAnsi="Times New Roman" w:cs="Times New Roman"/>
          <w:sz w:val="28"/>
          <w:szCs w:val="28"/>
          <w:lang w:val="en-US"/>
        </w:rPr>
        <w:t>WulandariF</w:t>
      </w:r>
      <w:proofErr w:type="spellEnd"/>
      <w:r w:rsidRPr="007F0FF7">
        <w:rPr>
          <w:rFonts w:ascii="Times New Roman" w:eastAsia="Calibri" w:hAnsi="Times New Roman" w:cs="Times New Roman"/>
          <w:sz w:val="28"/>
          <w:szCs w:val="28"/>
          <w:lang w:val="en-US"/>
        </w:rPr>
        <w:t>. Activated coconut shell charcoal carbon using chemical-physical activation</w:t>
      </w:r>
      <w:r w:rsidR="0003419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In AIP Conference Proceedings; AIP Publishing: Melville</w:t>
      </w:r>
      <w:r w:rsidR="00034190"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 xml:space="preserve"> N</w:t>
      </w:r>
      <w:r w:rsidR="0003419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Y</w:t>
      </w:r>
      <w:r w:rsidR="0003419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USA, 2016</w:t>
      </w:r>
      <w:r w:rsidR="00034190"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 xml:space="preserve"> P. 0053-0078.</w:t>
      </w:r>
    </w:p>
    <w:p w14:paraId="0CF11593"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Nuraly</w:t>
      </w:r>
      <w:proofErr w:type="spellEnd"/>
      <w:r w:rsidRPr="007F0FF7">
        <w:rPr>
          <w:rFonts w:ascii="Times New Roman" w:eastAsia="Calibri" w:hAnsi="Times New Roman" w:cs="Times New Roman"/>
          <w:sz w:val="28"/>
          <w:szCs w:val="28"/>
          <w:lang w:val="en-US"/>
        </w:rPr>
        <w:t xml:space="preserve"> A.M., </w:t>
      </w:r>
      <w:proofErr w:type="spellStart"/>
      <w:r w:rsidRPr="007F0FF7">
        <w:rPr>
          <w:rFonts w:ascii="Times New Roman" w:eastAsia="Calibri" w:hAnsi="Times New Roman" w:cs="Times New Roman"/>
          <w:sz w:val="28"/>
          <w:szCs w:val="28"/>
          <w:lang w:val="en-US"/>
        </w:rPr>
        <w:t>Aknazarov</w:t>
      </w:r>
      <w:proofErr w:type="spellEnd"/>
      <w:r w:rsidRPr="007F0FF7">
        <w:rPr>
          <w:rFonts w:ascii="Times New Roman" w:eastAsia="Calibri" w:hAnsi="Times New Roman" w:cs="Times New Roman"/>
          <w:sz w:val="28"/>
          <w:szCs w:val="28"/>
          <w:lang w:val="en-US"/>
        </w:rPr>
        <w:t xml:space="preserve"> S.KH. Development and research of </w:t>
      </w:r>
      <w:proofErr w:type="spellStart"/>
      <w:r w:rsidRPr="007F0FF7">
        <w:rPr>
          <w:rFonts w:ascii="Times New Roman" w:eastAsia="Calibri" w:hAnsi="Times New Roman" w:cs="Times New Roman"/>
          <w:sz w:val="28"/>
          <w:szCs w:val="28"/>
          <w:lang w:val="en-US"/>
        </w:rPr>
        <w:t>hemosorption</w:t>
      </w:r>
      <w:proofErr w:type="spellEnd"/>
      <w:r w:rsidRPr="007F0FF7">
        <w:rPr>
          <w:rFonts w:ascii="Times New Roman" w:eastAsia="Calibri" w:hAnsi="Times New Roman" w:cs="Times New Roman"/>
          <w:sz w:val="28"/>
          <w:szCs w:val="28"/>
          <w:lang w:val="en-US"/>
        </w:rPr>
        <w:t xml:space="preserve"> material with a honeycomb structure</w:t>
      </w:r>
      <w:r w:rsidR="0003419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VestnikKazNMU</w:t>
      </w:r>
      <w:proofErr w:type="spellEnd"/>
      <w:r w:rsidRPr="007F0FF7">
        <w:rPr>
          <w:rFonts w:ascii="Times New Roman" w:eastAsia="Calibri" w:hAnsi="Times New Roman" w:cs="Times New Roman"/>
          <w:sz w:val="28"/>
          <w:szCs w:val="28"/>
          <w:lang w:val="en-US"/>
        </w:rPr>
        <w:t xml:space="preserve"> Scientific-practical Journal of medicine</w:t>
      </w:r>
      <w:r w:rsidR="00034190"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 xml:space="preserve"> 2019. </w:t>
      </w:r>
      <w:r w:rsidR="00034190" w:rsidRPr="007F0FF7">
        <w:rPr>
          <w:rFonts w:ascii="Times New Roman" w:eastAsia="Calibri" w:hAnsi="Times New Roman" w:cs="Times New Roman"/>
          <w:sz w:val="28"/>
          <w:szCs w:val="28"/>
          <w:lang w:val="en-US"/>
        </w:rPr>
        <w:t xml:space="preserve">– №4. </w:t>
      </w:r>
      <w:r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rPr>
        <w:t>С</w:t>
      </w:r>
      <w:r w:rsidRPr="007F0FF7">
        <w:rPr>
          <w:rFonts w:ascii="Times New Roman" w:eastAsia="Calibri" w:hAnsi="Times New Roman" w:cs="Times New Roman"/>
          <w:sz w:val="28"/>
          <w:szCs w:val="28"/>
          <w:lang w:val="en-US"/>
        </w:rPr>
        <w:t>.291-293.</w:t>
      </w:r>
    </w:p>
    <w:p w14:paraId="17D54F9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DaudW.M</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Houshamnd</w:t>
      </w:r>
      <w:proofErr w:type="spellEnd"/>
      <w:r w:rsidRPr="007F0FF7">
        <w:rPr>
          <w:rFonts w:ascii="Times New Roman" w:eastAsia="Calibri" w:hAnsi="Times New Roman" w:cs="Times New Roman"/>
          <w:sz w:val="28"/>
          <w:szCs w:val="28"/>
          <w:lang w:val="en-US"/>
        </w:rPr>
        <w:t xml:space="preserve"> A.H. Textural characteristics, surface chemistry and oxidation of activated carbon</w:t>
      </w:r>
      <w:r w:rsidR="003A148A"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J. Nat. Gas Chem. </w:t>
      </w:r>
      <w:r w:rsidR="003A148A"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lang w:val="en-US"/>
        </w:rPr>
        <w:t>2010</w:t>
      </w:r>
      <w:r w:rsidR="003A148A" w:rsidRPr="007F0FF7">
        <w:rPr>
          <w:rFonts w:ascii="Times New Roman" w:eastAsia="Calibri" w:hAnsi="Times New Roman" w:cs="Times New Roman"/>
          <w:sz w:val="28"/>
          <w:szCs w:val="28"/>
        </w:rPr>
        <w:t>. –</w:t>
      </w:r>
      <w:r w:rsidR="003A148A" w:rsidRPr="007F0FF7">
        <w:rPr>
          <w:rFonts w:ascii="Times New Roman" w:eastAsia="Calibri" w:hAnsi="Times New Roman" w:cs="Times New Roman"/>
          <w:sz w:val="28"/>
          <w:szCs w:val="28"/>
          <w:lang w:val="en-US"/>
        </w:rPr>
        <w:t xml:space="preserve">Vol. </w:t>
      </w:r>
      <w:r w:rsidRPr="007F0FF7">
        <w:rPr>
          <w:rFonts w:ascii="Times New Roman" w:eastAsia="Calibri" w:hAnsi="Times New Roman" w:cs="Times New Roman"/>
          <w:sz w:val="28"/>
          <w:szCs w:val="28"/>
          <w:lang w:val="en-US"/>
        </w:rPr>
        <w:t>19</w:t>
      </w:r>
      <w:r w:rsidR="003A148A" w:rsidRPr="007F0FF7">
        <w:rPr>
          <w:rFonts w:ascii="Times New Roman" w:eastAsia="Calibri" w:hAnsi="Times New Roman" w:cs="Times New Roman"/>
          <w:sz w:val="28"/>
          <w:szCs w:val="28"/>
        </w:rPr>
        <w:t>. –</w:t>
      </w:r>
      <w:r w:rsidRPr="007F0FF7">
        <w:rPr>
          <w:rFonts w:ascii="Times New Roman" w:eastAsia="Calibri" w:hAnsi="Times New Roman" w:cs="Times New Roman"/>
          <w:sz w:val="28"/>
          <w:szCs w:val="28"/>
          <w:lang w:val="en-US"/>
        </w:rPr>
        <w:t xml:space="preserve"> P.267</w:t>
      </w:r>
      <w:r w:rsidR="003A148A"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 xml:space="preserve">279.  </w:t>
      </w:r>
    </w:p>
    <w:p w14:paraId="6D5B2D9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Nuraly</w:t>
      </w:r>
      <w:proofErr w:type="spellEnd"/>
      <w:r w:rsidRPr="007F0FF7">
        <w:rPr>
          <w:rFonts w:ascii="Times New Roman" w:eastAsia="Calibri" w:hAnsi="Times New Roman" w:cs="Times New Roman"/>
          <w:sz w:val="28"/>
          <w:szCs w:val="28"/>
          <w:lang w:val="en-US"/>
        </w:rPr>
        <w:t xml:space="preserve"> A.M., </w:t>
      </w:r>
      <w:proofErr w:type="spellStart"/>
      <w:r w:rsidRPr="007F0FF7">
        <w:rPr>
          <w:rFonts w:ascii="Times New Roman" w:eastAsia="Calibri" w:hAnsi="Times New Roman" w:cs="Times New Roman"/>
          <w:sz w:val="28"/>
          <w:szCs w:val="28"/>
          <w:lang w:val="en-US"/>
        </w:rPr>
        <w:t>Biisenbaev</w:t>
      </w:r>
      <w:proofErr w:type="spellEnd"/>
      <w:r w:rsidRPr="007F0FF7">
        <w:rPr>
          <w:rFonts w:ascii="Times New Roman" w:eastAsia="Calibri" w:hAnsi="Times New Roman" w:cs="Times New Roman"/>
          <w:sz w:val="28"/>
          <w:szCs w:val="28"/>
          <w:lang w:val="en-US"/>
        </w:rPr>
        <w:t xml:space="preserve"> M.A., </w:t>
      </w:r>
      <w:proofErr w:type="spellStart"/>
      <w:r w:rsidRPr="007F0FF7">
        <w:rPr>
          <w:rFonts w:ascii="Times New Roman" w:eastAsia="Calibri" w:hAnsi="Times New Roman" w:cs="Times New Roman"/>
          <w:sz w:val="28"/>
          <w:szCs w:val="28"/>
          <w:lang w:val="en-US"/>
        </w:rPr>
        <w:t>Amzeeva</w:t>
      </w:r>
      <w:proofErr w:type="spellEnd"/>
      <w:r w:rsidRPr="007F0FF7">
        <w:rPr>
          <w:rFonts w:ascii="Times New Roman" w:eastAsia="Calibri" w:hAnsi="Times New Roman" w:cs="Times New Roman"/>
          <w:sz w:val="28"/>
          <w:szCs w:val="28"/>
          <w:lang w:val="en-US"/>
        </w:rPr>
        <w:t xml:space="preserve"> U.M., </w:t>
      </w:r>
      <w:proofErr w:type="spellStart"/>
      <w:r w:rsidRPr="007F0FF7">
        <w:rPr>
          <w:rFonts w:ascii="Times New Roman" w:eastAsia="Calibri" w:hAnsi="Times New Roman" w:cs="Times New Roman"/>
          <w:sz w:val="28"/>
          <w:szCs w:val="28"/>
          <w:lang w:val="en-US"/>
        </w:rPr>
        <w:t>Isova</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A.</w:t>
      </w:r>
      <w:proofErr w:type="gramStart"/>
      <w:r w:rsidRPr="007F0FF7">
        <w:rPr>
          <w:rFonts w:ascii="Times New Roman" w:eastAsia="Calibri" w:hAnsi="Times New Roman" w:cs="Times New Roman"/>
          <w:sz w:val="28"/>
          <w:szCs w:val="28"/>
          <w:lang w:val="en-US"/>
        </w:rPr>
        <w:t>T.The</w:t>
      </w:r>
      <w:proofErr w:type="spellEnd"/>
      <w:proofErr w:type="gramEnd"/>
      <w:r w:rsidRPr="007F0FF7">
        <w:rPr>
          <w:rFonts w:ascii="Times New Roman" w:eastAsia="Calibri" w:hAnsi="Times New Roman" w:cs="Times New Roman"/>
          <w:sz w:val="28"/>
          <w:szCs w:val="28"/>
          <w:lang w:val="en-US"/>
        </w:rPr>
        <w:t xml:space="preserve"> use of carbonized rice husk in the manufacture of carbon </w:t>
      </w:r>
      <w:proofErr w:type="spellStart"/>
      <w:r w:rsidRPr="007F0FF7">
        <w:rPr>
          <w:rFonts w:ascii="Times New Roman" w:eastAsia="Calibri" w:hAnsi="Times New Roman" w:cs="Times New Roman"/>
          <w:sz w:val="28"/>
          <w:szCs w:val="28"/>
          <w:lang w:val="en-US"/>
        </w:rPr>
        <w:t>minilith</w:t>
      </w:r>
      <w:proofErr w:type="spellEnd"/>
      <w:r w:rsidRPr="007F0FF7">
        <w:rPr>
          <w:rFonts w:ascii="Times New Roman" w:eastAsia="Calibri" w:hAnsi="Times New Roman" w:cs="Times New Roman"/>
          <w:sz w:val="28"/>
          <w:szCs w:val="28"/>
          <w:lang w:val="en-US"/>
        </w:rPr>
        <w:t xml:space="preserve"> for </w:t>
      </w:r>
      <w:proofErr w:type="spellStart"/>
      <w:r w:rsidRPr="007F0FF7">
        <w:rPr>
          <w:rFonts w:ascii="Times New Roman" w:eastAsia="Calibri" w:hAnsi="Times New Roman" w:cs="Times New Roman"/>
          <w:sz w:val="28"/>
          <w:szCs w:val="28"/>
          <w:lang w:val="en-US"/>
        </w:rPr>
        <w:t>hemosorption</w:t>
      </w:r>
      <w:proofErr w:type="spellEnd"/>
      <w:r w:rsidR="003A148A"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 xml:space="preserve">5 </w:t>
      </w:r>
      <w:proofErr w:type="spellStart"/>
      <w:r w:rsidRPr="007F0FF7">
        <w:rPr>
          <w:rFonts w:ascii="Times New Roman" w:eastAsia="Calibri" w:hAnsi="Times New Roman" w:cs="Times New Roman"/>
          <w:sz w:val="28"/>
          <w:szCs w:val="28"/>
          <w:lang w:val="en-US"/>
        </w:rPr>
        <w:t>th</w:t>
      </w:r>
      <w:proofErr w:type="spellEnd"/>
      <w:r w:rsidRPr="007F0FF7">
        <w:rPr>
          <w:rFonts w:ascii="Times New Roman" w:eastAsia="Calibri" w:hAnsi="Times New Roman" w:cs="Times New Roman"/>
          <w:sz w:val="28"/>
          <w:szCs w:val="28"/>
          <w:lang w:val="en-US"/>
        </w:rPr>
        <w:t xml:space="preserve"> International Healthcare &amp; Hospital Management</w:t>
      </w:r>
      <w:r w:rsidR="003A148A" w:rsidRPr="007F0FF7">
        <w:rPr>
          <w:rFonts w:ascii="Times New Roman" w:eastAsia="Calibri" w:hAnsi="Times New Roman" w:cs="Times New Roman"/>
          <w:sz w:val="28"/>
          <w:szCs w:val="28"/>
          <w:lang w:val="en-US"/>
        </w:rPr>
        <w:t>. – Rome,</w:t>
      </w:r>
      <w:r w:rsidRPr="007F0FF7">
        <w:rPr>
          <w:rFonts w:ascii="Times New Roman" w:eastAsia="Calibri" w:hAnsi="Times New Roman" w:cs="Times New Roman"/>
          <w:sz w:val="28"/>
          <w:szCs w:val="28"/>
          <w:lang w:val="en-US"/>
        </w:rPr>
        <w:t xml:space="preserve"> 2018</w:t>
      </w:r>
      <w:r w:rsidR="003A148A"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 xml:space="preserve"> P.72</w:t>
      </w:r>
      <w:r w:rsidR="003A148A" w:rsidRPr="007F0FF7">
        <w:rPr>
          <w:rFonts w:ascii="Times New Roman" w:eastAsia="Calibri" w:hAnsi="Times New Roman" w:cs="Times New Roman"/>
          <w:sz w:val="28"/>
          <w:szCs w:val="28"/>
          <w:lang w:val="en-US"/>
        </w:rPr>
        <w:t>.</w:t>
      </w:r>
    </w:p>
    <w:p w14:paraId="5DF1F77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Bouchelta</w:t>
      </w:r>
      <w:proofErr w:type="spellEnd"/>
      <w:r w:rsidRPr="007F0FF7">
        <w:rPr>
          <w:rFonts w:ascii="Times New Roman" w:eastAsia="Calibri" w:hAnsi="Times New Roman" w:cs="Times New Roman"/>
          <w:sz w:val="28"/>
          <w:szCs w:val="28"/>
          <w:lang w:val="en-US"/>
        </w:rPr>
        <w:t xml:space="preserve"> </w:t>
      </w:r>
      <w:proofErr w:type="gramStart"/>
      <w:r w:rsidRPr="007F0FF7">
        <w:rPr>
          <w:rFonts w:ascii="Times New Roman" w:eastAsia="Calibri" w:hAnsi="Times New Roman" w:cs="Times New Roman"/>
          <w:sz w:val="28"/>
          <w:szCs w:val="28"/>
          <w:lang w:val="en-US"/>
        </w:rPr>
        <w:t>C.,</w:t>
      </w:r>
      <w:proofErr w:type="spellStart"/>
      <w:r w:rsidRPr="007F0FF7">
        <w:rPr>
          <w:rFonts w:ascii="Times New Roman" w:eastAsia="Calibri" w:hAnsi="Times New Roman" w:cs="Times New Roman"/>
          <w:sz w:val="28"/>
          <w:szCs w:val="28"/>
          <w:lang w:val="en-US"/>
        </w:rPr>
        <w:t>MedjramM.S</w:t>
      </w:r>
      <w:proofErr w:type="spellEnd"/>
      <w:r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 xml:space="preserve">, BertrandO.,  </w:t>
      </w:r>
      <w:proofErr w:type="spellStart"/>
      <w:r w:rsidRPr="007F0FF7">
        <w:rPr>
          <w:rFonts w:ascii="Times New Roman" w:eastAsia="Calibri" w:hAnsi="Times New Roman" w:cs="Times New Roman"/>
          <w:sz w:val="28"/>
          <w:szCs w:val="28"/>
          <w:lang w:val="en-US"/>
        </w:rPr>
        <w:t>BellatJ.P</w:t>
      </w:r>
      <w:proofErr w:type="spellEnd"/>
      <w:r w:rsidRPr="007F0FF7">
        <w:rPr>
          <w:rFonts w:ascii="Times New Roman" w:eastAsia="Calibri" w:hAnsi="Times New Roman" w:cs="Times New Roman"/>
          <w:sz w:val="28"/>
          <w:szCs w:val="28"/>
          <w:lang w:val="en-US"/>
        </w:rPr>
        <w:t>. Preparation and characterization of activated carbon from date stones by physical activation with steam</w:t>
      </w:r>
      <w:r w:rsidR="007B385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J. Anal. Appl. Pyrolysis</w:t>
      </w:r>
      <w:r w:rsidR="007B385C" w:rsidRPr="007F0FF7">
        <w:rPr>
          <w:rFonts w:ascii="Times New Roman" w:eastAsia="Calibri" w:hAnsi="Times New Roman" w:cs="Times New Roman"/>
          <w:sz w:val="28"/>
          <w:szCs w:val="28"/>
        </w:rPr>
        <w:t>. –</w:t>
      </w:r>
      <w:r w:rsidRPr="007F0FF7">
        <w:rPr>
          <w:rFonts w:ascii="Times New Roman" w:eastAsia="Calibri" w:hAnsi="Times New Roman" w:cs="Times New Roman"/>
          <w:sz w:val="28"/>
          <w:szCs w:val="28"/>
          <w:lang w:val="en-US"/>
        </w:rPr>
        <w:t xml:space="preserve"> 2008</w:t>
      </w:r>
      <w:r w:rsidR="007B385C" w:rsidRPr="007F0FF7">
        <w:rPr>
          <w:rFonts w:ascii="Times New Roman" w:eastAsia="Calibri" w:hAnsi="Times New Roman" w:cs="Times New Roman"/>
          <w:sz w:val="28"/>
          <w:szCs w:val="28"/>
        </w:rPr>
        <w:t xml:space="preserve">. – </w:t>
      </w:r>
      <w:r w:rsidR="007B385C" w:rsidRPr="007F0FF7">
        <w:rPr>
          <w:rFonts w:ascii="Times New Roman" w:eastAsia="Calibri" w:hAnsi="Times New Roman" w:cs="Times New Roman"/>
          <w:sz w:val="28"/>
          <w:szCs w:val="28"/>
          <w:lang w:val="en-US"/>
        </w:rPr>
        <w:t xml:space="preserve">Vol. </w:t>
      </w:r>
      <w:r w:rsidRPr="007F0FF7">
        <w:rPr>
          <w:rFonts w:ascii="Times New Roman" w:eastAsia="Calibri" w:hAnsi="Times New Roman" w:cs="Times New Roman"/>
          <w:sz w:val="28"/>
          <w:szCs w:val="28"/>
          <w:lang w:val="en-US"/>
        </w:rPr>
        <w:t>82</w:t>
      </w:r>
      <w:r w:rsidR="007B385C" w:rsidRPr="007F0FF7">
        <w:rPr>
          <w:rFonts w:ascii="Times New Roman" w:eastAsia="Calibri" w:hAnsi="Times New Roman" w:cs="Times New Roman"/>
          <w:sz w:val="28"/>
          <w:szCs w:val="28"/>
        </w:rPr>
        <w:t>. –</w:t>
      </w:r>
      <w:r w:rsidRPr="007F0FF7">
        <w:rPr>
          <w:rFonts w:ascii="Times New Roman" w:eastAsia="Calibri" w:hAnsi="Times New Roman" w:cs="Times New Roman"/>
          <w:sz w:val="28"/>
          <w:szCs w:val="28"/>
          <w:lang w:val="en-US"/>
        </w:rPr>
        <w:t xml:space="preserve"> P.70</w:t>
      </w:r>
      <w:r w:rsidR="007B385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 xml:space="preserve">77. </w:t>
      </w:r>
    </w:p>
    <w:p w14:paraId="26AF6DD1"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Pyanova</w:t>
      </w:r>
      <w:r w:rsidR="007B385C" w:rsidRPr="007F0FF7">
        <w:rPr>
          <w:rFonts w:ascii="Times New Roman" w:eastAsia="Calibri" w:hAnsi="Times New Roman" w:cs="Times New Roman"/>
          <w:sz w:val="28"/>
          <w:szCs w:val="28"/>
          <w:lang w:val="en-US"/>
        </w:rPr>
        <w:t>L.G</w:t>
      </w:r>
      <w:proofErr w:type="spellEnd"/>
      <w:r w:rsidR="007B385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Likholobov</w:t>
      </w:r>
      <w:r w:rsidR="007B385C" w:rsidRPr="007F0FF7">
        <w:rPr>
          <w:rFonts w:ascii="Times New Roman" w:eastAsia="Calibri" w:hAnsi="Times New Roman" w:cs="Times New Roman"/>
          <w:sz w:val="28"/>
          <w:szCs w:val="28"/>
          <w:lang w:val="en-US"/>
        </w:rPr>
        <w:t>V.A</w:t>
      </w:r>
      <w:proofErr w:type="spellEnd"/>
      <w:r w:rsidR="007B385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Gerunova</w:t>
      </w:r>
      <w:r w:rsidR="007B385C" w:rsidRPr="007F0FF7">
        <w:rPr>
          <w:rFonts w:ascii="Times New Roman" w:eastAsia="Calibri" w:hAnsi="Times New Roman" w:cs="Times New Roman"/>
          <w:sz w:val="28"/>
          <w:szCs w:val="28"/>
          <w:lang w:val="en-US"/>
        </w:rPr>
        <w:t>L.K</w:t>
      </w:r>
      <w:proofErr w:type="spellEnd"/>
      <w:r w:rsidR="007B385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Drozdetskaya</w:t>
      </w:r>
      <w:proofErr w:type="spellEnd"/>
      <w:r w:rsidRPr="007F0FF7">
        <w:rPr>
          <w:rFonts w:ascii="Times New Roman" w:eastAsia="Calibri" w:hAnsi="Times New Roman" w:cs="Times New Roman"/>
          <w:sz w:val="28"/>
          <w:szCs w:val="28"/>
          <w:lang w:val="en-US"/>
        </w:rPr>
        <w:t xml:space="preserve"> </w:t>
      </w:r>
      <w:r w:rsidR="007B385C" w:rsidRPr="007F0FF7">
        <w:rPr>
          <w:rFonts w:ascii="Times New Roman" w:eastAsia="Calibri" w:hAnsi="Times New Roman" w:cs="Times New Roman"/>
          <w:sz w:val="28"/>
          <w:szCs w:val="28"/>
          <w:lang w:val="en-US"/>
        </w:rPr>
        <w:t>M.S.,</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Sedanova</w:t>
      </w:r>
      <w:r w:rsidR="007B385C" w:rsidRPr="007F0FF7">
        <w:rPr>
          <w:rFonts w:ascii="Times New Roman" w:eastAsia="Calibri" w:hAnsi="Times New Roman" w:cs="Times New Roman"/>
          <w:sz w:val="28"/>
          <w:szCs w:val="28"/>
          <w:lang w:val="en-US"/>
        </w:rPr>
        <w:t>A.V</w:t>
      </w:r>
      <w:proofErr w:type="spellEnd"/>
      <w:r w:rsidR="007B385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Kornienko</w:t>
      </w:r>
      <w:r w:rsidR="007B385C" w:rsidRPr="007F0FF7">
        <w:rPr>
          <w:rFonts w:ascii="Times New Roman" w:eastAsia="Calibri" w:hAnsi="Times New Roman" w:cs="Times New Roman"/>
          <w:sz w:val="28"/>
          <w:szCs w:val="28"/>
          <w:lang w:val="en-US"/>
        </w:rPr>
        <w:t>N.V.</w:t>
      </w:r>
      <w:hyperlink r:id="rId45" w:tgtFrame="_blank" w:history="1">
        <w:r w:rsidRPr="007F0FF7">
          <w:rPr>
            <w:rFonts w:ascii="Times New Roman" w:eastAsia="Calibri" w:hAnsi="Times New Roman" w:cs="Times New Roman"/>
            <w:sz w:val="28"/>
            <w:szCs w:val="28"/>
            <w:lang w:val="en-US"/>
          </w:rPr>
          <w:t>Adsorption</w:t>
        </w:r>
        <w:proofErr w:type="spellEnd"/>
        <w:r w:rsidRPr="007F0FF7">
          <w:rPr>
            <w:rFonts w:ascii="Times New Roman" w:eastAsia="Calibri" w:hAnsi="Times New Roman" w:cs="Times New Roman"/>
            <w:sz w:val="28"/>
            <w:szCs w:val="28"/>
            <w:lang w:val="en-US"/>
          </w:rPr>
          <w:t xml:space="preserve"> of Methylene Blue and </w:t>
        </w:r>
        <w:proofErr w:type="spellStart"/>
        <w:r w:rsidRPr="007F0FF7">
          <w:rPr>
            <w:rFonts w:ascii="Times New Roman" w:eastAsia="Calibri" w:hAnsi="Times New Roman" w:cs="Times New Roman"/>
            <w:sz w:val="28"/>
            <w:szCs w:val="28"/>
            <w:lang w:val="en-US"/>
          </w:rPr>
          <w:t>Metanil</w:t>
        </w:r>
        <w:proofErr w:type="spellEnd"/>
        <w:r w:rsidRPr="007F0FF7">
          <w:rPr>
            <w:rFonts w:ascii="Times New Roman" w:eastAsia="Calibri" w:hAnsi="Times New Roman" w:cs="Times New Roman"/>
            <w:sz w:val="28"/>
            <w:szCs w:val="28"/>
            <w:lang w:val="en-US"/>
          </w:rPr>
          <w:t xml:space="preserve"> Yellow Dyes by Modified Carbon Sorbents // Russian Journal of Applied Chemistry. – 2017. – Vol. 90 (12). – </w:t>
        </w:r>
        <w:r w:rsidRPr="007F0FF7">
          <w:rPr>
            <w:rFonts w:ascii="Times New Roman" w:eastAsia="Calibri" w:hAnsi="Times New Roman" w:cs="Times New Roman"/>
            <w:sz w:val="28"/>
            <w:szCs w:val="28"/>
          </w:rPr>
          <w:t>Р</w:t>
        </w:r>
        <w:r w:rsidRPr="007F0FF7">
          <w:rPr>
            <w:rFonts w:ascii="Times New Roman" w:eastAsia="Calibri" w:hAnsi="Times New Roman" w:cs="Times New Roman"/>
            <w:sz w:val="28"/>
            <w:szCs w:val="28"/>
            <w:lang w:val="en-US"/>
          </w:rPr>
          <w:t>. 2004</w:t>
        </w:r>
        <w:r w:rsidR="007B385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2008.</w:t>
        </w:r>
      </w:hyperlink>
    </w:p>
    <w:p w14:paraId="3314BFBF" w14:textId="551C8EE4"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Акназаров</w:t>
      </w:r>
      <w:proofErr w:type="spellEnd"/>
      <w:r w:rsidR="007F0FF7" w:rsidRPr="007F0FF7">
        <w:rPr>
          <w:rFonts w:ascii="Times New Roman" w:eastAsia="Calibri" w:hAnsi="Times New Roman" w:cs="Times New Roman"/>
          <w:sz w:val="28"/>
          <w:szCs w:val="28"/>
          <w:lang w:val="kk-KZ"/>
        </w:rPr>
        <w:t xml:space="preserve"> </w:t>
      </w:r>
      <w:r w:rsidR="007B385C" w:rsidRPr="007F0FF7">
        <w:rPr>
          <w:rFonts w:ascii="Times New Roman" w:eastAsia="Calibri" w:hAnsi="Times New Roman" w:cs="Times New Roman"/>
          <w:sz w:val="28"/>
          <w:szCs w:val="28"/>
        </w:rPr>
        <w:t>С.Х.</w:t>
      </w:r>
      <w:r w:rsidRPr="007F0FF7">
        <w:rPr>
          <w:rFonts w:ascii="Times New Roman" w:eastAsia="Calibri" w:hAnsi="Times New Roman" w:cs="Times New Roman"/>
          <w:sz w:val="28"/>
          <w:szCs w:val="28"/>
        </w:rPr>
        <w:t>,</w:t>
      </w:r>
      <w:r w:rsidR="007F0FF7" w:rsidRPr="007F0FF7">
        <w:rPr>
          <w:rFonts w:ascii="Times New Roman" w:eastAsia="Calibri" w:hAnsi="Times New Roman" w:cs="Times New Roman"/>
          <w:sz w:val="28"/>
          <w:szCs w:val="28"/>
          <w:lang w:val="kk-KZ"/>
        </w:rPr>
        <w:t xml:space="preserve"> </w:t>
      </w:r>
      <w:proofErr w:type="spellStart"/>
      <w:r w:rsidRPr="007F0FF7">
        <w:rPr>
          <w:rFonts w:ascii="Times New Roman" w:eastAsia="Calibri" w:hAnsi="Times New Roman" w:cs="Times New Roman"/>
          <w:sz w:val="28"/>
          <w:szCs w:val="28"/>
        </w:rPr>
        <w:t>Нуралы</w:t>
      </w:r>
      <w:proofErr w:type="spellEnd"/>
      <w:r w:rsidRPr="007F0FF7">
        <w:rPr>
          <w:rFonts w:ascii="Times New Roman" w:eastAsia="Calibri" w:hAnsi="Times New Roman" w:cs="Times New Roman"/>
          <w:sz w:val="28"/>
          <w:szCs w:val="28"/>
        </w:rPr>
        <w:t xml:space="preserve"> </w:t>
      </w:r>
      <w:proofErr w:type="spellStart"/>
      <w:r w:rsidR="007B385C" w:rsidRPr="007F0FF7">
        <w:rPr>
          <w:rFonts w:ascii="Times New Roman" w:eastAsia="Calibri" w:hAnsi="Times New Roman" w:cs="Times New Roman"/>
          <w:sz w:val="28"/>
          <w:szCs w:val="28"/>
        </w:rPr>
        <w:t>А.М.</w:t>
      </w:r>
      <w:r w:rsidRPr="007F0FF7">
        <w:rPr>
          <w:rFonts w:ascii="Times New Roman" w:eastAsia="Calibri" w:hAnsi="Times New Roman" w:cs="Times New Roman"/>
          <w:sz w:val="28"/>
          <w:szCs w:val="28"/>
        </w:rPr>
        <w:t>и</w:t>
      </w:r>
      <w:proofErr w:type="spellEnd"/>
      <w:r w:rsidRPr="007F0FF7">
        <w:rPr>
          <w:rFonts w:ascii="Times New Roman" w:eastAsia="Calibri" w:hAnsi="Times New Roman" w:cs="Times New Roman"/>
          <w:sz w:val="28"/>
          <w:szCs w:val="28"/>
        </w:rPr>
        <w:t xml:space="preserve"> др. Сорбенты из растительной клетчатки медицинского назначения</w:t>
      </w:r>
      <w:r w:rsidR="007B385C" w:rsidRPr="007F0FF7">
        <w:rPr>
          <w:rFonts w:ascii="Times New Roman" w:eastAsia="Calibri" w:hAnsi="Times New Roman" w:cs="Times New Roman"/>
          <w:sz w:val="28"/>
          <w:szCs w:val="28"/>
        </w:rPr>
        <w:t>: м</w:t>
      </w:r>
      <w:r w:rsidRPr="007F0FF7">
        <w:rPr>
          <w:rFonts w:ascii="Times New Roman" w:eastAsia="Calibri" w:hAnsi="Times New Roman" w:cs="Times New Roman"/>
          <w:sz w:val="28"/>
          <w:szCs w:val="28"/>
        </w:rPr>
        <w:t>онография.</w:t>
      </w:r>
      <w:r w:rsidR="007B385C" w:rsidRPr="007F0FF7">
        <w:rPr>
          <w:rFonts w:ascii="Times New Roman" w:eastAsia="Calibri" w:hAnsi="Times New Roman" w:cs="Times New Roman"/>
          <w:sz w:val="28"/>
          <w:szCs w:val="28"/>
        </w:rPr>
        <w:t xml:space="preserve"> – Алматы: </w:t>
      </w:r>
      <w:proofErr w:type="spellStart"/>
      <w:r w:rsidRPr="007F0FF7">
        <w:rPr>
          <w:rFonts w:ascii="Times New Roman" w:eastAsia="Calibri" w:hAnsi="Times New Roman" w:cs="Times New Roman"/>
          <w:sz w:val="28"/>
          <w:szCs w:val="28"/>
        </w:rPr>
        <w:t>Қазақ</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Университеті</w:t>
      </w:r>
      <w:proofErr w:type="spellEnd"/>
      <w:r w:rsidR="007B385C"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2020.</w:t>
      </w:r>
      <w:r w:rsidR="007B385C"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 xml:space="preserve">158 с. </w:t>
      </w:r>
    </w:p>
    <w:p w14:paraId="3E0CCD8A"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Ueyama M., Yamamoto Y., Sawada Y. Disseminated intravascular coagulation in the early stage after severe burn: the role of excessive thrombin generation// Nippon </w:t>
      </w:r>
      <w:proofErr w:type="spellStart"/>
      <w:r w:rsidRPr="007F0FF7">
        <w:rPr>
          <w:rFonts w:ascii="Times New Roman" w:eastAsia="Calibri" w:hAnsi="Times New Roman" w:cs="Times New Roman"/>
          <w:sz w:val="28"/>
          <w:szCs w:val="28"/>
          <w:lang w:val="en-US"/>
        </w:rPr>
        <w:t>Geka</w:t>
      </w:r>
      <w:proofErr w:type="spellEnd"/>
      <w:r w:rsidRPr="007F0FF7">
        <w:rPr>
          <w:rFonts w:ascii="Times New Roman" w:eastAsia="Calibri" w:hAnsi="Times New Roman" w:cs="Times New Roman"/>
          <w:sz w:val="28"/>
          <w:szCs w:val="28"/>
          <w:lang w:val="en-US"/>
        </w:rPr>
        <w:t xml:space="preserve"> Gakkai </w:t>
      </w:r>
      <w:proofErr w:type="spellStart"/>
      <w:r w:rsidRPr="007F0FF7">
        <w:rPr>
          <w:rFonts w:ascii="Times New Roman" w:eastAsia="Calibri" w:hAnsi="Times New Roman" w:cs="Times New Roman"/>
          <w:sz w:val="28"/>
          <w:szCs w:val="28"/>
          <w:lang w:val="en-US"/>
        </w:rPr>
        <w:t>Zasshi</w:t>
      </w:r>
      <w:proofErr w:type="spellEnd"/>
      <w:r w:rsidRPr="007F0FF7">
        <w:rPr>
          <w:rFonts w:ascii="Times New Roman" w:eastAsia="Calibri" w:hAnsi="Times New Roman" w:cs="Times New Roman"/>
          <w:sz w:val="28"/>
          <w:szCs w:val="28"/>
          <w:lang w:val="en-US"/>
        </w:rPr>
        <w:t>.</w:t>
      </w:r>
      <w:r w:rsidR="007B385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1991.</w:t>
      </w:r>
      <w:r w:rsidR="007B385C" w:rsidRPr="007F0FF7">
        <w:rPr>
          <w:rFonts w:ascii="Times New Roman" w:eastAsia="Calibri" w:hAnsi="Times New Roman" w:cs="Times New Roman"/>
          <w:sz w:val="28"/>
          <w:szCs w:val="28"/>
          <w:lang w:val="en-US"/>
        </w:rPr>
        <w:t xml:space="preserve"> – Vol.</w:t>
      </w:r>
      <w:r w:rsidRPr="007F0FF7">
        <w:rPr>
          <w:rFonts w:ascii="Times New Roman" w:eastAsia="Calibri" w:hAnsi="Times New Roman" w:cs="Times New Roman"/>
          <w:sz w:val="28"/>
          <w:szCs w:val="28"/>
          <w:lang w:val="en-US"/>
        </w:rPr>
        <w:t xml:space="preserve">92, </w:t>
      </w:r>
      <w:r w:rsidR="007B385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8.</w:t>
      </w:r>
      <w:r w:rsidR="007B385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P.907-912.</w:t>
      </w:r>
    </w:p>
    <w:p w14:paraId="0C36081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Vasilakakis</w:t>
      </w:r>
      <w:proofErr w:type="spellEnd"/>
      <w:r w:rsidRPr="007F0FF7">
        <w:rPr>
          <w:rFonts w:ascii="Times New Roman" w:eastAsia="Calibri" w:hAnsi="Times New Roman" w:cs="Times New Roman"/>
          <w:sz w:val="28"/>
          <w:szCs w:val="28"/>
          <w:lang w:val="en-US"/>
        </w:rPr>
        <w:t xml:space="preserve"> D.M., </w:t>
      </w:r>
      <w:proofErr w:type="spellStart"/>
      <w:r w:rsidRPr="007F0FF7">
        <w:rPr>
          <w:rFonts w:ascii="Times New Roman" w:eastAsia="Calibri" w:hAnsi="Times New Roman" w:cs="Times New Roman"/>
          <w:sz w:val="28"/>
          <w:szCs w:val="28"/>
          <w:lang w:val="en-US"/>
        </w:rPr>
        <w:t>D'Haese</w:t>
      </w:r>
      <w:proofErr w:type="spellEnd"/>
      <w:r w:rsidRPr="007F0FF7">
        <w:rPr>
          <w:rFonts w:ascii="Times New Roman" w:eastAsia="Calibri" w:hAnsi="Times New Roman" w:cs="Times New Roman"/>
          <w:sz w:val="28"/>
          <w:szCs w:val="28"/>
          <w:lang w:val="en-US"/>
        </w:rPr>
        <w:t xml:space="preserve"> P.S., Lamberts L.V. Removal of </w:t>
      </w:r>
      <w:proofErr w:type="spellStart"/>
      <w:r w:rsidRPr="007F0FF7">
        <w:rPr>
          <w:rFonts w:ascii="Times New Roman" w:eastAsia="Calibri" w:hAnsi="Times New Roman" w:cs="Times New Roman"/>
          <w:sz w:val="28"/>
          <w:szCs w:val="28"/>
          <w:lang w:val="en-US"/>
        </w:rPr>
        <w:t>alumi-noxamine</w:t>
      </w:r>
      <w:proofErr w:type="spellEnd"/>
      <w:r w:rsidRPr="007F0FF7">
        <w:rPr>
          <w:rFonts w:ascii="Times New Roman" w:eastAsia="Calibri" w:hAnsi="Times New Roman" w:cs="Times New Roman"/>
          <w:sz w:val="28"/>
          <w:szCs w:val="28"/>
          <w:lang w:val="en-US"/>
        </w:rPr>
        <w:t xml:space="preserve"> and </w:t>
      </w:r>
      <w:proofErr w:type="spellStart"/>
      <w:r w:rsidRPr="007F0FF7">
        <w:rPr>
          <w:rFonts w:ascii="Times New Roman" w:eastAsia="Calibri" w:hAnsi="Times New Roman" w:cs="Times New Roman"/>
          <w:sz w:val="28"/>
          <w:szCs w:val="28"/>
          <w:lang w:val="en-US"/>
        </w:rPr>
        <w:t>ferroxamine</w:t>
      </w:r>
      <w:proofErr w:type="spellEnd"/>
      <w:r w:rsidRPr="007F0FF7">
        <w:rPr>
          <w:rFonts w:ascii="Times New Roman" w:eastAsia="Calibri" w:hAnsi="Times New Roman" w:cs="Times New Roman"/>
          <w:sz w:val="28"/>
          <w:szCs w:val="28"/>
          <w:lang w:val="en-US"/>
        </w:rPr>
        <w:t xml:space="preserve"> by charcoal </w:t>
      </w:r>
      <w:proofErr w:type="spellStart"/>
      <w:r w:rsidRPr="007F0FF7">
        <w:rPr>
          <w:rFonts w:ascii="Times New Roman" w:eastAsia="Calibri" w:hAnsi="Times New Roman" w:cs="Times New Roman"/>
          <w:sz w:val="28"/>
          <w:szCs w:val="28"/>
          <w:lang w:val="en-US"/>
        </w:rPr>
        <w:t>hemoperfiision</w:t>
      </w:r>
      <w:proofErr w:type="spellEnd"/>
      <w:r w:rsidRPr="007F0FF7">
        <w:rPr>
          <w:rFonts w:ascii="Times New Roman" w:eastAsia="Calibri" w:hAnsi="Times New Roman" w:cs="Times New Roman"/>
          <w:sz w:val="28"/>
          <w:szCs w:val="28"/>
          <w:lang w:val="en-US"/>
        </w:rPr>
        <w:t xml:space="preserve"> and </w:t>
      </w:r>
      <w:proofErr w:type="spellStart"/>
      <w:r w:rsidRPr="007F0FF7">
        <w:rPr>
          <w:rFonts w:ascii="Times New Roman" w:eastAsia="Calibri" w:hAnsi="Times New Roman" w:cs="Times New Roman"/>
          <w:sz w:val="28"/>
          <w:szCs w:val="28"/>
          <w:lang w:val="en-US"/>
        </w:rPr>
        <w:t>hemodialisis</w:t>
      </w:r>
      <w:proofErr w:type="spellEnd"/>
      <w:r w:rsidRPr="007F0FF7">
        <w:rPr>
          <w:rFonts w:ascii="Times New Roman" w:eastAsia="Calibri" w:hAnsi="Times New Roman" w:cs="Times New Roman"/>
          <w:sz w:val="28"/>
          <w:szCs w:val="28"/>
          <w:lang w:val="en-US"/>
        </w:rPr>
        <w:t xml:space="preserve"> // Kidney-Int.</w:t>
      </w:r>
      <w:r w:rsidR="007603EC"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1992.</w:t>
      </w:r>
      <w:r w:rsidR="007603EC" w:rsidRPr="007F0FF7">
        <w:rPr>
          <w:rFonts w:ascii="Times New Roman" w:eastAsia="Calibri" w:hAnsi="Times New Roman" w:cs="Times New Roman"/>
          <w:sz w:val="28"/>
          <w:szCs w:val="28"/>
          <w:lang w:val="en-US"/>
        </w:rPr>
        <w:t xml:space="preserve"> – Vol. </w:t>
      </w:r>
      <w:r w:rsidRPr="007F0FF7">
        <w:rPr>
          <w:rFonts w:ascii="Times New Roman" w:eastAsia="Calibri" w:hAnsi="Times New Roman" w:cs="Times New Roman"/>
          <w:sz w:val="28"/>
          <w:szCs w:val="28"/>
          <w:lang w:val="en-US"/>
        </w:rPr>
        <w:t>41</w:t>
      </w:r>
      <w:r w:rsidR="007603EC"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5</w:t>
      </w:r>
      <w:r w:rsidR="007603EC"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 xml:space="preserve"> P.1400-1407.</w:t>
      </w:r>
    </w:p>
    <w:p w14:paraId="0FE135D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Vogt W. Complement activation by myeloperoxidase products released from stimulated human polymorphonuclear leucocyt</w:t>
      </w:r>
      <w:r w:rsidR="00AA0361" w:rsidRPr="007F0FF7">
        <w:rPr>
          <w:rFonts w:ascii="Times New Roman" w:eastAsia="Calibri" w:hAnsi="Times New Roman" w:cs="Times New Roman"/>
          <w:sz w:val="28"/>
          <w:szCs w:val="28"/>
          <w:lang w:val="en-US"/>
        </w:rPr>
        <w:t xml:space="preserve">es // Immunology. – 1996. – </w:t>
      </w:r>
      <w:r w:rsidRPr="007F0FF7">
        <w:rPr>
          <w:rFonts w:ascii="Times New Roman" w:eastAsia="Calibri" w:hAnsi="Times New Roman" w:cs="Times New Roman"/>
          <w:sz w:val="28"/>
          <w:szCs w:val="28"/>
          <w:lang w:val="en-US"/>
        </w:rPr>
        <w:t>V</w:t>
      </w:r>
      <w:r w:rsidR="00AA0361" w:rsidRPr="007F0FF7">
        <w:rPr>
          <w:rFonts w:ascii="Times New Roman" w:eastAsia="Calibri" w:hAnsi="Times New Roman" w:cs="Times New Roman"/>
          <w:sz w:val="28"/>
          <w:szCs w:val="28"/>
          <w:lang w:val="en-US"/>
        </w:rPr>
        <w:t xml:space="preserve">ol.195, №5. – </w:t>
      </w:r>
      <w:r w:rsidRPr="007F0FF7">
        <w:rPr>
          <w:rFonts w:ascii="Times New Roman" w:eastAsia="Calibri" w:hAnsi="Times New Roman" w:cs="Times New Roman"/>
          <w:sz w:val="28"/>
          <w:szCs w:val="28"/>
          <w:lang w:val="en-US"/>
        </w:rPr>
        <w:t>P.334-346.</w:t>
      </w:r>
    </w:p>
    <w:p w14:paraId="4DDB70FD"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KuppireddyS.K</w:t>
      </w:r>
      <w:proofErr w:type="spellEnd"/>
      <w:r w:rsidRPr="007F0FF7">
        <w:rPr>
          <w:rFonts w:ascii="Times New Roman" w:eastAsia="Calibri" w:hAnsi="Times New Roman" w:cs="Times New Roman"/>
          <w:sz w:val="28"/>
          <w:szCs w:val="28"/>
          <w:lang w:val="en-US"/>
        </w:rPr>
        <w:t xml:space="preserve">., Rashid, K., Al </w:t>
      </w:r>
      <w:proofErr w:type="spellStart"/>
      <w:r w:rsidRPr="007F0FF7">
        <w:rPr>
          <w:rFonts w:ascii="Times New Roman" w:eastAsia="Calibri" w:hAnsi="Times New Roman" w:cs="Times New Roman"/>
          <w:sz w:val="28"/>
          <w:szCs w:val="28"/>
          <w:lang w:val="en-US"/>
        </w:rPr>
        <w:t>Shoaibi</w:t>
      </w:r>
      <w:proofErr w:type="spellEnd"/>
      <w:r w:rsidRPr="007F0FF7">
        <w:rPr>
          <w:rFonts w:ascii="Times New Roman" w:eastAsia="Calibri" w:hAnsi="Times New Roman" w:cs="Times New Roman"/>
          <w:sz w:val="28"/>
          <w:szCs w:val="28"/>
          <w:lang w:val="en-US"/>
        </w:rPr>
        <w:t xml:space="preserve"> A., </w:t>
      </w:r>
      <w:proofErr w:type="spellStart"/>
      <w:r w:rsidRPr="007F0FF7">
        <w:rPr>
          <w:rFonts w:ascii="Times New Roman" w:eastAsia="Calibri" w:hAnsi="Times New Roman" w:cs="Times New Roman"/>
          <w:sz w:val="28"/>
          <w:szCs w:val="28"/>
          <w:lang w:val="en-US"/>
        </w:rPr>
        <w:t>Srinivasakannan</w:t>
      </w:r>
      <w:proofErr w:type="spellEnd"/>
      <w:r w:rsidRPr="007F0FF7">
        <w:rPr>
          <w:rFonts w:ascii="Times New Roman" w:eastAsia="Calibri" w:hAnsi="Times New Roman" w:cs="Times New Roman"/>
          <w:sz w:val="28"/>
          <w:szCs w:val="28"/>
          <w:lang w:val="en-US"/>
        </w:rPr>
        <w:t xml:space="preserve"> C. Production and characterization of porous carbon from date palm seeds by chemical activation with H</w:t>
      </w:r>
      <w:r w:rsidRPr="007F0FF7">
        <w:rPr>
          <w:rFonts w:ascii="Times New Roman" w:eastAsia="Calibri" w:hAnsi="Times New Roman" w:cs="Times New Roman"/>
          <w:sz w:val="28"/>
          <w:szCs w:val="28"/>
          <w:vertAlign w:val="subscript"/>
          <w:lang w:val="en-US"/>
        </w:rPr>
        <w:t>3</w:t>
      </w:r>
      <w:r w:rsidRPr="007F0FF7">
        <w:rPr>
          <w:rFonts w:ascii="Times New Roman" w:eastAsia="Calibri" w:hAnsi="Times New Roman" w:cs="Times New Roman"/>
          <w:sz w:val="28"/>
          <w:szCs w:val="28"/>
          <w:lang w:val="en-US"/>
        </w:rPr>
        <w:t>PO</w:t>
      </w:r>
      <w:proofErr w:type="gramStart"/>
      <w:r w:rsidRPr="007F0FF7">
        <w:rPr>
          <w:rFonts w:ascii="Times New Roman" w:eastAsia="Calibri" w:hAnsi="Times New Roman" w:cs="Times New Roman"/>
          <w:sz w:val="28"/>
          <w:szCs w:val="28"/>
          <w:vertAlign w:val="subscript"/>
          <w:lang w:val="en-US"/>
        </w:rPr>
        <w:t>4</w:t>
      </w:r>
      <w:r w:rsidR="00AA036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Process</w:t>
      </w:r>
      <w:proofErr w:type="gramEnd"/>
      <w:r w:rsidRPr="007F0FF7">
        <w:rPr>
          <w:rFonts w:ascii="Times New Roman" w:eastAsia="Calibri" w:hAnsi="Times New Roman" w:cs="Times New Roman"/>
          <w:sz w:val="28"/>
          <w:szCs w:val="28"/>
          <w:lang w:val="en-US"/>
        </w:rPr>
        <w:t xml:space="preserve"> optimization for maximizing ad</w:t>
      </w:r>
      <w:r w:rsidR="00AA0361" w:rsidRPr="007F0FF7">
        <w:rPr>
          <w:rFonts w:ascii="Times New Roman" w:eastAsia="Calibri" w:hAnsi="Times New Roman" w:cs="Times New Roman"/>
          <w:sz w:val="28"/>
          <w:szCs w:val="28"/>
          <w:lang w:val="en-US"/>
        </w:rPr>
        <w:t xml:space="preserve">sorption of methylene blue//Chem. Eng. </w:t>
      </w:r>
      <w:proofErr w:type="spellStart"/>
      <w:r w:rsidR="00AA0361" w:rsidRPr="007F0FF7">
        <w:rPr>
          <w:rFonts w:ascii="Times New Roman" w:eastAsia="Calibri" w:hAnsi="Times New Roman" w:cs="Times New Roman"/>
          <w:sz w:val="28"/>
          <w:szCs w:val="28"/>
          <w:lang w:val="en-US"/>
        </w:rPr>
        <w:t>Commun</w:t>
      </w:r>
      <w:proofErr w:type="spellEnd"/>
      <w:r w:rsidR="00AA0361" w:rsidRPr="007F0FF7">
        <w:rPr>
          <w:rFonts w:ascii="Times New Roman" w:eastAsia="Calibri" w:hAnsi="Times New Roman" w:cs="Times New Roman"/>
          <w:sz w:val="28"/>
          <w:szCs w:val="28"/>
          <w:lang w:val="en-US"/>
        </w:rPr>
        <w:t xml:space="preserve">.–2014.–Vol.201.– </w:t>
      </w:r>
      <w:r w:rsidRPr="007F0FF7">
        <w:rPr>
          <w:rFonts w:ascii="Times New Roman" w:eastAsia="Calibri" w:hAnsi="Times New Roman" w:cs="Times New Roman"/>
          <w:sz w:val="28"/>
          <w:szCs w:val="28"/>
          <w:lang w:val="en-US"/>
        </w:rPr>
        <w:t>P.</w:t>
      </w:r>
      <w:r w:rsidR="00AA0361" w:rsidRPr="007F0FF7">
        <w:rPr>
          <w:rFonts w:ascii="Times New Roman" w:eastAsia="Calibri" w:hAnsi="Times New Roman" w:cs="Times New Roman"/>
          <w:sz w:val="28"/>
          <w:szCs w:val="28"/>
          <w:lang w:val="en-US"/>
        </w:rPr>
        <w:t>1021</w:t>
      </w:r>
      <w:r w:rsidR="00AA0361"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 xml:space="preserve">1040.  </w:t>
      </w:r>
    </w:p>
    <w:p w14:paraId="768A8BB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lastRenderedPageBreak/>
        <w:t>Bilgir</w:t>
      </w:r>
      <w:r w:rsidR="00AA0361" w:rsidRPr="007F0FF7">
        <w:rPr>
          <w:rFonts w:ascii="Times New Roman" w:eastAsia="Calibri" w:hAnsi="Times New Roman" w:cs="Times New Roman"/>
          <w:sz w:val="28"/>
          <w:szCs w:val="28"/>
          <w:lang w:val="en-US"/>
        </w:rPr>
        <w:t>O</w:t>
      </w:r>
      <w:proofErr w:type="spellEnd"/>
      <w:r w:rsidR="00AA036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Bilgir</w:t>
      </w:r>
      <w:r w:rsidR="00AA0361" w:rsidRPr="007F0FF7">
        <w:rPr>
          <w:rFonts w:ascii="Times New Roman" w:eastAsia="Calibri" w:hAnsi="Times New Roman" w:cs="Times New Roman"/>
          <w:sz w:val="28"/>
          <w:szCs w:val="28"/>
          <w:lang w:val="en-US"/>
        </w:rPr>
        <w:t>F</w:t>
      </w:r>
      <w:proofErr w:type="spellEnd"/>
      <w:r w:rsidR="00AA036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Calan</w:t>
      </w:r>
      <w:r w:rsidR="00AA0361" w:rsidRPr="007F0FF7">
        <w:rPr>
          <w:rFonts w:ascii="Times New Roman" w:eastAsia="Calibri" w:hAnsi="Times New Roman" w:cs="Times New Roman"/>
          <w:sz w:val="28"/>
          <w:szCs w:val="28"/>
          <w:lang w:val="en-US"/>
        </w:rPr>
        <w:t>M</w:t>
      </w:r>
      <w:proofErr w:type="spellEnd"/>
      <w:r w:rsidR="00AA036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Kebapcilar</w:t>
      </w:r>
      <w:r w:rsidR="00AA0361" w:rsidRPr="007F0FF7">
        <w:rPr>
          <w:rFonts w:ascii="Times New Roman" w:eastAsia="Calibri" w:hAnsi="Times New Roman" w:cs="Times New Roman"/>
          <w:sz w:val="28"/>
          <w:szCs w:val="28"/>
          <w:lang w:val="en-US"/>
        </w:rPr>
        <w:t>L</w:t>
      </w:r>
      <w:proofErr w:type="spellEnd"/>
      <w:r w:rsidR="00AA036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Kulac</w:t>
      </w:r>
      <w:r w:rsidR="00AA0361" w:rsidRPr="007F0FF7">
        <w:rPr>
          <w:rFonts w:ascii="Times New Roman" w:eastAsia="Calibri" w:hAnsi="Times New Roman" w:cs="Times New Roman"/>
          <w:sz w:val="28"/>
          <w:szCs w:val="28"/>
          <w:lang w:val="en-US"/>
        </w:rPr>
        <w:t>E</w:t>
      </w:r>
      <w:proofErr w:type="spellEnd"/>
      <w:r w:rsidR="00AA036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Immunoadsorption method using immunoglobulin </w:t>
      </w:r>
      <w:proofErr w:type="spellStart"/>
      <w:r w:rsidRPr="007F0FF7">
        <w:rPr>
          <w:rFonts w:ascii="Times New Roman" w:eastAsia="Calibri" w:hAnsi="Times New Roman" w:cs="Times New Roman"/>
          <w:sz w:val="28"/>
          <w:szCs w:val="28"/>
          <w:lang w:val="en-US"/>
        </w:rPr>
        <w:t>Adsopak</w:t>
      </w:r>
      <w:proofErr w:type="spellEnd"/>
      <w:r w:rsidRPr="007F0FF7">
        <w:rPr>
          <w:rFonts w:ascii="Times New Roman" w:eastAsia="Calibri" w:hAnsi="Times New Roman" w:cs="Times New Roman"/>
          <w:sz w:val="28"/>
          <w:szCs w:val="28"/>
          <w:lang w:val="en-US"/>
        </w:rPr>
        <w:t xml:space="preserve"> in adult cases with ITP resistant to splenectomy and other medical therapies// Tra</w:t>
      </w:r>
      <w:r w:rsidR="00AA0361" w:rsidRPr="007F0FF7">
        <w:rPr>
          <w:rFonts w:ascii="Times New Roman" w:eastAsia="Calibri" w:hAnsi="Times New Roman" w:cs="Times New Roman"/>
          <w:sz w:val="28"/>
          <w:szCs w:val="28"/>
          <w:lang w:val="en-US"/>
        </w:rPr>
        <w:t>nsfusion and Apheresis Science. – 2008. – Vol.39</w:t>
      </w:r>
      <w:r w:rsidRPr="007F0FF7">
        <w:rPr>
          <w:rFonts w:ascii="Times New Roman" w:eastAsia="Calibri" w:hAnsi="Times New Roman" w:cs="Times New Roman"/>
          <w:sz w:val="28"/>
          <w:szCs w:val="28"/>
          <w:lang w:val="en-US"/>
        </w:rPr>
        <w:t>.</w:t>
      </w:r>
      <w:r w:rsidR="00AA0361"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P.</w:t>
      </w:r>
      <w:r w:rsidR="00AA0361" w:rsidRPr="007F0FF7">
        <w:rPr>
          <w:rFonts w:ascii="Times New Roman" w:eastAsia="Calibri" w:hAnsi="Times New Roman" w:cs="Times New Roman"/>
          <w:sz w:val="28"/>
          <w:szCs w:val="28"/>
          <w:lang w:val="en-US"/>
        </w:rPr>
        <w:t>109-</w:t>
      </w:r>
      <w:r w:rsidRPr="007F0FF7">
        <w:rPr>
          <w:rFonts w:ascii="Times New Roman" w:eastAsia="Calibri" w:hAnsi="Times New Roman" w:cs="Times New Roman"/>
          <w:sz w:val="28"/>
          <w:szCs w:val="28"/>
          <w:lang w:val="en-US"/>
        </w:rPr>
        <w:t>113</w:t>
      </w:r>
      <w:r w:rsidR="00AA0361" w:rsidRPr="007F0FF7">
        <w:rPr>
          <w:rFonts w:ascii="Times New Roman" w:eastAsia="Calibri" w:hAnsi="Times New Roman" w:cs="Times New Roman"/>
          <w:sz w:val="28"/>
          <w:szCs w:val="28"/>
          <w:lang w:val="en-US"/>
        </w:rPr>
        <w:t>.</w:t>
      </w:r>
    </w:p>
    <w:p w14:paraId="3C1F350A" w14:textId="77777777" w:rsidR="00B01A12" w:rsidRPr="007F0FF7" w:rsidRDefault="00772B39"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proofErr w:type="gramStart"/>
      <w:r w:rsidRPr="007F0FF7">
        <w:rPr>
          <w:rFonts w:ascii="Times New Roman" w:eastAsia="Calibri" w:hAnsi="Times New Roman" w:cs="Times New Roman"/>
          <w:sz w:val="28"/>
          <w:szCs w:val="28"/>
        </w:rPr>
        <w:t>БийсенбаевМ</w:t>
      </w:r>
      <w:proofErr w:type="spellEnd"/>
      <w:r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rPr>
        <w:t>А</w:t>
      </w:r>
      <w:r w:rsidRPr="007F0FF7">
        <w:rPr>
          <w:rFonts w:ascii="Times New Roman" w:eastAsia="Calibri" w:hAnsi="Times New Roman" w:cs="Times New Roman"/>
          <w:sz w:val="28"/>
          <w:szCs w:val="28"/>
          <w:lang w:val="en-US"/>
        </w:rPr>
        <w:t>.,</w:t>
      </w:r>
      <w:proofErr w:type="spellStart"/>
      <w:r w:rsidRPr="007F0FF7">
        <w:rPr>
          <w:rFonts w:ascii="Times New Roman" w:eastAsia="Calibri" w:hAnsi="Times New Roman" w:cs="Times New Roman"/>
          <w:sz w:val="28"/>
          <w:szCs w:val="28"/>
        </w:rPr>
        <w:t>НуралиевМ</w:t>
      </w:r>
      <w:proofErr w:type="spellEnd"/>
      <w:r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rPr>
        <w:t>А</w:t>
      </w:r>
      <w:r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rPr>
        <w:t>НуралыА</w:t>
      </w:r>
      <w:proofErr w:type="spellEnd"/>
      <w:r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rPr>
        <w:t>М</w:t>
      </w:r>
      <w:r w:rsidRPr="007F0FF7">
        <w:rPr>
          <w:rFonts w:ascii="Times New Roman" w:eastAsia="Calibri" w:hAnsi="Times New Roman" w:cs="Times New Roman"/>
          <w:sz w:val="28"/>
          <w:szCs w:val="28"/>
          <w:lang w:val="en-US"/>
        </w:rPr>
        <w:t>.,</w:t>
      </w:r>
      <w:proofErr w:type="spellStart"/>
      <w:r w:rsidRPr="007F0FF7">
        <w:rPr>
          <w:rFonts w:ascii="Times New Roman" w:eastAsia="Calibri" w:hAnsi="Times New Roman" w:cs="Times New Roman"/>
          <w:sz w:val="28"/>
          <w:szCs w:val="28"/>
        </w:rPr>
        <w:t>МутушевА</w:t>
      </w:r>
      <w:proofErr w:type="spellEnd"/>
      <w:r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rPr>
        <w:t>Ж</w:t>
      </w:r>
      <w:r w:rsidRPr="007F0FF7">
        <w:rPr>
          <w:rFonts w:ascii="Times New Roman" w:eastAsia="Calibri" w:hAnsi="Times New Roman" w:cs="Times New Roman"/>
          <w:sz w:val="28"/>
          <w:szCs w:val="28"/>
          <w:lang w:val="en-US"/>
        </w:rPr>
        <w:t>.</w:t>
      </w:r>
      <w:r w:rsidR="00B01A12"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rPr>
        <w:t>ПавлюковА</w:t>
      </w:r>
      <w:proofErr w:type="spellEnd"/>
      <w:r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rPr>
        <w:t>В</w:t>
      </w:r>
      <w:r w:rsidRPr="007F0FF7">
        <w:rPr>
          <w:rFonts w:ascii="Times New Roman" w:eastAsia="Calibri" w:hAnsi="Times New Roman" w:cs="Times New Roman"/>
          <w:sz w:val="28"/>
          <w:szCs w:val="28"/>
          <w:lang w:val="en-US"/>
        </w:rPr>
        <w:t>.</w:t>
      </w:r>
      <w:r w:rsidR="00B01A12" w:rsidRPr="007F0FF7">
        <w:rPr>
          <w:rFonts w:ascii="Times New Roman" w:eastAsia="Calibri" w:hAnsi="Times New Roman" w:cs="Times New Roman"/>
          <w:sz w:val="28"/>
          <w:szCs w:val="28"/>
        </w:rPr>
        <w:t>Применениекарбонизованнойрисовойшелухиприизготовленииуглеродногомонолитадлягемосорбции</w:t>
      </w:r>
      <w:r w:rsidR="00B01A12" w:rsidRPr="007F0FF7">
        <w:rPr>
          <w:rFonts w:ascii="Times New Roman" w:eastAsia="Calibri" w:hAnsi="Times New Roman" w:cs="Times New Roman"/>
          <w:sz w:val="28"/>
          <w:szCs w:val="28"/>
          <w:lang w:val="en-US"/>
        </w:rPr>
        <w:t xml:space="preserve"> // </w:t>
      </w:r>
      <w:proofErr w:type="spellStart"/>
      <w:r w:rsidR="00B01A12" w:rsidRPr="007F0FF7">
        <w:rPr>
          <w:rFonts w:ascii="Times New Roman" w:eastAsia="Calibri" w:hAnsi="Times New Roman" w:cs="Times New Roman"/>
          <w:sz w:val="28"/>
          <w:szCs w:val="28"/>
          <w:lang w:val="en-US"/>
        </w:rPr>
        <w:t>Colloquiumjournal</w:t>
      </w:r>
      <w:proofErr w:type="spellEnd"/>
      <w:r w:rsidR="00AA0361" w:rsidRPr="007F0FF7">
        <w:rPr>
          <w:rFonts w:ascii="Times New Roman" w:eastAsia="Calibri" w:hAnsi="Times New Roman" w:cs="Times New Roman"/>
          <w:sz w:val="28"/>
          <w:szCs w:val="28"/>
          <w:lang w:val="en-US"/>
        </w:rPr>
        <w:t xml:space="preserve">. – 2018. – </w:t>
      </w:r>
      <w:r w:rsidRPr="007F0FF7">
        <w:rPr>
          <w:rFonts w:ascii="Times New Roman" w:eastAsia="Calibri" w:hAnsi="Times New Roman" w:cs="Times New Roman"/>
          <w:sz w:val="28"/>
          <w:szCs w:val="28"/>
        </w:rPr>
        <w:t>Т</w:t>
      </w:r>
      <w:r w:rsidR="00AA0361" w:rsidRPr="007F0FF7">
        <w:rPr>
          <w:rFonts w:ascii="Times New Roman" w:eastAsia="Calibri" w:hAnsi="Times New Roman" w:cs="Times New Roman"/>
          <w:sz w:val="28"/>
          <w:szCs w:val="28"/>
          <w:lang w:val="en-US"/>
        </w:rPr>
        <w:t>.</w:t>
      </w:r>
      <w:r w:rsidR="00B01A12" w:rsidRPr="007F0FF7">
        <w:rPr>
          <w:rFonts w:ascii="Times New Roman" w:eastAsia="Calibri" w:hAnsi="Times New Roman" w:cs="Times New Roman"/>
          <w:sz w:val="28"/>
          <w:szCs w:val="28"/>
          <w:lang w:val="en-US"/>
        </w:rPr>
        <w:t xml:space="preserve">617. – </w:t>
      </w:r>
      <w:r w:rsidR="00B01A12" w:rsidRPr="007F0FF7">
        <w:rPr>
          <w:rFonts w:ascii="Times New Roman" w:eastAsia="Calibri" w:hAnsi="Times New Roman" w:cs="Times New Roman"/>
          <w:sz w:val="28"/>
          <w:szCs w:val="28"/>
        </w:rPr>
        <w:t>С</w:t>
      </w:r>
      <w:r w:rsidR="00B01A12" w:rsidRPr="007F0FF7">
        <w:rPr>
          <w:rFonts w:ascii="Times New Roman" w:eastAsia="Calibri" w:hAnsi="Times New Roman" w:cs="Times New Roman"/>
          <w:sz w:val="28"/>
          <w:szCs w:val="28"/>
          <w:lang w:val="en-US"/>
        </w:rPr>
        <w:t>.74-80.</w:t>
      </w:r>
    </w:p>
    <w:p w14:paraId="14428BCA"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proofErr w:type="gramStart"/>
      <w:r w:rsidRPr="007F0FF7">
        <w:rPr>
          <w:rFonts w:ascii="Times New Roman" w:eastAsia="Calibri" w:hAnsi="Times New Roman" w:cs="Times New Roman"/>
          <w:sz w:val="28"/>
          <w:szCs w:val="28"/>
          <w:lang w:val="en-US"/>
        </w:rPr>
        <w:t>GhadaAnkawia</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YunXiea</w:t>
      </w:r>
      <w:proofErr w:type="spellEnd"/>
      <w:proofErr w:type="gramEnd"/>
      <w:r w:rsidRPr="007F0FF7">
        <w:rPr>
          <w:rFonts w:ascii="Times New Roman" w:eastAsia="Calibri" w:hAnsi="Times New Roman" w:cs="Times New Roman"/>
          <w:sz w:val="28"/>
          <w:szCs w:val="28"/>
          <w:lang w:val="en-US"/>
        </w:rPr>
        <w:t xml:space="preserve">,  Bo Yanga,  Yuanyuan </w:t>
      </w:r>
      <w:proofErr w:type="spellStart"/>
      <w:r w:rsidRPr="007F0FF7">
        <w:rPr>
          <w:rFonts w:ascii="Times New Roman" w:eastAsia="Calibri" w:hAnsi="Times New Roman" w:cs="Times New Roman"/>
          <w:sz w:val="28"/>
          <w:szCs w:val="28"/>
          <w:lang w:val="en-US"/>
        </w:rPr>
        <w:t>Xiea</w:t>
      </w:r>
      <w:proofErr w:type="spellEnd"/>
      <w:r w:rsidRPr="007F0FF7">
        <w:rPr>
          <w:rFonts w:ascii="Times New Roman" w:eastAsia="Calibri" w:hAnsi="Times New Roman" w:cs="Times New Roman"/>
          <w:sz w:val="28"/>
          <w:szCs w:val="28"/>
          <w:lang w:val="en-US"/>
        </w:rPr>
        <w:t xml:space="preserve">,  Pan </w:t>
      </w:r>
      <w:proofErr w:type="spellStart"/>
      <w:r w:rsidRPr="007F0FF7">
        <w:rPr>
          <w:rFonts w:ascii="Times New Roman" w:eastAsia="Calibri" w:hAnsi="Times New Roman" w:cs="Times New Roman"/>
          <w:sz w:val="28"/>
          <w:szCs w:val="28"/>
          <w:lang w:val="en-US"/>
        </w:rPr>
        <w:t>Xiea</w:t>
      </w:r>
      <w:proofErr w:type="spellEnd"/>
      <w:r w:rsidRPr="007F0FF7">
        <w:rPr>
          <w:rFonts w:ascii="Times New Roman" w:eastAsia="Calibri" w:hAnsi="Times New Roman" w:cs="Times New Roman"/>
          <w:sz w:val="28"/>
          <w:szCs w:val="28"/>
          <w:lang w:val="en-US"/>
        </w:rPr>
        <w:t xml:space="preserve">, Claudio Ronco. What Have We Learned about the Use of </w:t>
      </w:r>
      <w:proofErr w:type="spellStart"/>
      <w:r w:rsidRPr="007F0FF7">
        <w:rPr>
          <w:rFonts w:ascii="Times New Roman" w:eastAsia="Calibri" w:hAnsi="Times New Roman" w:cs="Times New Roman"/>
          <w:sz w:val="28"/>
          <w:szCs w:val="28"/>
          <w:lang w:val="en-US"/>
        </w:rPr>
        <w:t>Cytosorb</w:t>
      </w:r>
      <w:proofErr w:type="spellEnd"/>
      <w:r w:rsidRPr="007F0FF7">
        <w:rPr>
          <w:rFonts w:ascii="Times New Roman" w:eastAsia="Calibri" w:hAnsi="Times New Roman" w:cs="Times New Roman"/>
          <w:sz w:val="28"/>
          <w:szCs w:val="28"/>
          <w:lang w:val="en-US"/>
        </w:rPr>
        <w:t xml:space="preserve"> Adsorption Columns? // Blood </w:t>
      </w:r>
      <w:proofErr w:type="spellStart"/>
      <w:r w:rsidRPr="007F0FF7">
        <w:rPr>
          <w:rFonts w:ascii="Times New Roman" w:eastAsia="Calibri" w:hAnsi="Times New Roman" w:cs="Times New Roman"/>
          <w:sz w:val="28"/>
          <w:szCs w:val="28"/>
          <w:lang w:val="en-US"/>
        </w:rPr>
        <w:t>Purif</w:t>
      </w:r>
      <w:proofErr w:type="spellEnd"/>
      <w:r w:rsidRPr="007F0FF7">
        <w:rPr>
          <w:rFonts w:ascii="Times New Roman" w:eastAsia="Calibri" w:hAnsi="Times New Roman" w:cs="Times New Roman"/>
          <w:sz w:val="28"/>
          <w:szCs w:val="28"/>
          <w:lang w:val="en-US"/>
        </w:rPr>
        <w:t>.</w:t>
      </w:r>
      <w:r w:rsidR="00772B39" w:rsidRPr="007F0FF7">
        <w:rPr>
          <w:rFonts w:ascii="Times New Roman" w:eastAsia="Calibri" w:hAnsi="Times New Roman" w:cs="Times New Roman"/>
          <w:sz w:val="28"/>
          <w:szCs w:val="28"/>
          <w:lang w:val="en-US"/>
        </w:rPr>
        <w:t xml:space="preserve"> – 2019. – Vol. </w:t>
      </w:r>
      <w:r w:rsidRPr="007F0FF7">
        <w:rPr>
          <w:rFonts w:ascii="Times New Roman" w:eastAsia="Calibri" w:hAnsi="Times New Roman" w:cs="Times New Roman"/>
          <w:sz w:val="28"/>
          <w:szCs w:val="28"/>
          <w:lang w:val="en-US"/>
        </w:rPr>
        <w:t>48.</w:t>
      </w:r>
      <w:r w:rsidR="00772B39" w:rsidRPr="007F0FF7">
        <w:rPr>
          <w:rFonts w:ascii="Times New Roman" w:eastAsia="Calibri" w:hAnsi="Times New Roman" w:cs="Times New Roman"/>
          <w:sz w:val="28"/>
          <w:szCs w:val="28"/>
          <w:lang w:val="en-US"/>
        </w:rPr>
        <w:t xml:space="preserve"> – P. 196-</w:t>
      </w:r>
      <w:r w:rsidRPr="007F0FF7">
        <w:rPr>
          <w:rFonts w:ascii="Times New Roman" w:eastAsia="Calibri" w:hAnsi="Times New Roman" w:cs="Times New Roman"/>
          <w:sz w:val="28"/>
          <w:szCs w:val="28"/>
          <w:lang w:val="en-US"/>
        </w:rPr>
        <w:t xml:space="preserve">202. </w:t>
      </w:r>
    </w:p>
    <w:p w14:paraId="57F97EFA"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Pancani</w:t>
      </w:r>
      <w:proofErr w:type="spellEnd"/>
      <w:r w:rsidRPr="007F0FF7">
        <w:rPr>
          <w:rFonts w:ascii="Times New Roman" w:eastAsia="Calibri" w:hAnsi="Times New Roman" w:cs="Times New Roman"/>
          <w:sz w:val="28"/>
          <w:szCs w:val="28"/>
          <w:lang w:val="en-US"/>
        </w:rPr>
        <w:t xml:space="preserve"> F, Pavani R, </w:t>
      </w:r>
      <w:proofErr w:type="spellStart"/>
      <w:r w:rsidRPr="007F0FF7">
        <w:rPr>
          <w:rFonts w:ascii="Times New Roman" w:eastAsia="Calibri" w:hAnsi="Times New Roman" w:cs="Times New Roman"/>
          <w:sz w:val="28"/>
          <w:szCs w:val="28"/>
          <w:lang w:val="en-US"/>
        </w:rPr>
        <w:t>Quacquarelli</w:t>
      </w:r>
      <w:proofErr w:type="spellEnd"/>
      <w:r w:rsidRPr="007F0FF7">
        <w:rPr>
          <w:rFonts w:ascii="Times New Roman" w:eastAsia="Calibri" w:hAnsi="Times New Roman" w:cs="Times New Roman"/>
          <w:sz w:val="28"/>
          <w:szCs w:val="28"/>
          <w:lang w:val="en-US"/>
        </w:rPr>
        <w:t xml:space="preserve"> A, Feri M. Successful use of </w:t>
      </w:r>
      <w:proofErr w:type="spellStart"/>
      <w:r w:rsidRPr="007F0FF7">
        <w:rPr>
          <w:rFonts w:ascii="Times New Roman" w:eastAsia="Calibri" w:hAnsi="Times New Roman" w:cs="Times New Roman"/>
          <w:sz w:val="28"/>
          <w:szCs w:val="28"/>
          <w:lang w:val="en-US"/>
        </w:rPr>
        <w:t>CytoSorb</w:t>
      </w:r>
      <w:proofErr w:type="spellEnd"/>
      <w:r w:rsidRPr="007F0FF7">
        <w:rPr>
          <w:rFonts w:ascii="Times New Roman" w:eastAsia="Calibri" w:hAnsi="Times New Roman" w:cs="Times New Roman"/>
          <w:sz w:val="28"/>
          <w:szCs w:val="28"/>
          <w:lang w:val="en-US"/>
        </w:rPr>
        <w:t xml:space="preserve"> in a covid-19 patient with secondary septic shock due to a sacral decubitus </w:t>
      </w:r>
      <w:proofErr w:type="gramStart"/>
      <w:r w:rsidRPr="007F0FF7">
        <w:rPr>
          <w:rFonts w:ascii="Times New Roman" w:eastAsia="Calibri" w:hAnsi="Times New Roman" w:cs="Times New Roman"/>
          <w:sz w:val="28"/>
          <w:szCs w:val="28"/>
          <w:lang w:val="en-US"/>
        </w:rPr>
        <w:t>infection./</w:t>
      </w:r>
      <w:proofErr w:type="gramEnd"/>
      <w:r w:rsidRPr="007F0FF7">
        <w:rPr>
          <w:rFonts w:ascii="Times New Roman" w:eastAsia="Calibri" w:hAnsi="Times New Roman" w:cs="Times New Roman"/>
          <w:sz w:val="28"/>
          <w:szCs w:val="28"/>
          <w:lang w:val="en-US"/>
        </w:rPr>
        <w:t xml:space="preserve">/ Int J </w:t>
      </w:r>
      <w:proofErr w:type="spellStart"/>
      <w:r w:rsidRPr="007F0FF7">
        <w:rPr>
          <w:rFonts w:ascii="Times New Roman" w:eastAsia="Calibri" w:hAnsi="Times New Roman" w:cs="Times New Roman"/>
          <w:sz w:val="28"/>
          <w:szCs w:val="28"/>
          <w:lang w:val="en-US"/>
        </w:rPr>
        <w:t>Artif</w:t>
      </w:r>
      <w:proofErr w:type="spellEnd"/>
      <w:r w:rsidRPr="007F0FF7">
        <w:rPr>
          <w:rFonts w:ascii="Times New Roman" w:eastAsia="Calibri" w:hAnsi="Times New Roman" w:cs="Times New Roman"/>
          <w:sz w:val="28"/>
          <w:szCs w:val="28"/>
          <w:lang w:val="en-US"/>
        </w:rPr>
        <w:t xml:space="preserve"> Organ</w:t>
      </w:r>
      <w:r w:rsidR="006676EA" w:rsidRPr="007F0FF7">
        <w:rPr>
          <w:rFonts w:ascii="Times New Roman" w:eastAsia="Calibri" w:hAnsi="Times New Roman" w:cs="Times New Roman"/>
          <w:sz w:val="28"/>
          <w:szCs w:val="28"/>
          <w:lang w:val="en-US"/>
        </w:rPr>
        <w:t>s. – 2021.– Vol. 44,</w:t>
      </w:r>
      <w:r w:rsidR="006676EA" w:rsidRPr="007F0FF7">
        <w:rPr>
          <w:rFonts w:ascii="Times New Roman" w:eastAsia="Calibri" w:hAnsi="Times New Roman" w:cs="Times New Roman"/>
          <w:sz w:val="28"/>
          <w:szCs w:val="28"/>
        </w:rPr>
        <w:t xml:space="preserve"> №12</w:t>
      </w:r>
      <w:r w:rsidR="006676EA" w:rsidRPr="007F0FF7">
        <w:rPr>
          <w:rFonts w:ascii="Times New Roman" w:eastAsia="Calibri" w:hAnsi="Times New Roman" w:cs="Times New Roman"/>
          <w:sz w:val="28"/>
          <w:szCs w:val="28"/>
          <w:lang w:val="en-US"/>
        </w:rPr>
        <w:t>.– P.1034-</w:t>
      </w:r>
      <w:r w:rsidRPr="007F0FF7">
        <w:rPr>
          <w:rFonts w:ascii="Times New Roman" w:eastAsia="Calibri" w:hAnsi="Times New Roman" w:cs="Times New Roman"/>
          <w:sz w:val="28"/>
          <w:szCs w:val="28"/>
          <w:lang w:val="en-US"/>
        </w:rPr>
        <w:t>1038</w:t>
      </w:r>
      <w:r w:rsidR="006676EA" w:rsidRPr="007F0FF7">
        <w:rPr>
          <w:rFonts w:ascii="Times New Roman" w:eastAsia="Calibri" w:hAnsi="Times New Roman" w:cs="Times New Roman"/>
          <w:sz w:val="28"/>
          <w:szCs w:val="28"/>
          <w:lang w:val="en-US"/>
        </w:rPr>
        <w:t xml:space="preserve">. </w:t>
      </w:r>
    </w:p>
    <w:p w14:paraId="1989184F"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Guo J, Xia H, Wang S, Yu L, Zhang H, Chen J, et al. The artificial-liver blood-purification system can effectively improve </w:t>
      </w:r>
      <w:proofErr w:type="spellStart"/>
      <w:r w:rsidRPr="007F0FF7">
        <w:rPr>
          <w:rFonts w:ascii="Times New Roman" w:eastAsia="Calibri" w:hAnsi="Times New Roman" w:cs="Times New Roman"/>
          <w:sz w:val="28"/>
          <w:szCs w:val="28"/>
          <w:lang w:val="en-US"/>
        </w:rPr>
        <w:t>hypercytokinemia</w:t>
      </w:r>
      <w:proofErr w:type="spellEnd"/>
      <w:r w:rsidR="006676EA" w:rsidRPr="007F0FF7">
        <w:rPr>
          <w:rFonts w:ascii="Times New Roman" w:eastAsia="Calibri" w:hAnsi="Times New Roman" w:cs="Times New Roman"/>
          <w:sz w:val="28"/>
          <w:szCs w:val="28"/>
          <w:lang w:val="en-US"/>
        </w:rPr>
        <w:t xml:space="preserve"> for COVID-19// Front Immunol. – 2020. – Vol. 11. – </w:t>
      </w:r>
      <w:r w:rsidRPr="007F0FF7">
        <w:rPr>
          <w:rFonts w:ascii="Times New Roman" w:eastAsia="Calibri" w:hAnsi="Times New Roman" w:cs="Times New Roman"/>
          <w:sz w:val="28"/>
          <w:szCs w:val="28"/>
          <w:lang w:val="en-US"/>
        </w:rPr>
        <w:t>P.586073</w:t>
      </w:r>
      <w:r w:rsidR="006676EA" w:rsidRPr="007F0FF7">
        <w:rPr>
          <w:rFonts w:ascii="Times New Roman" w:eastAsia="Calibri" w:hAnsi="Times New Roman" w:cs="Times New Roman"/>
          <w:sz w:val="28"/>
          <w:szCs w:val="28"/>
          <w:lang w:val="en-US"/>
        </w:rPr>
        <w:t>.</w:t>
      </w:r>
    </w:p>
    <w:p w14:paraId="3B76603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Honore PM, Joannes-</w:t>
      </w:r>
      <w:proofErr w:type="spellStart"/>
      <w:r w:rsidRPr="007F0FF7">
        <w:rPr>
          <w:rFonts w:ascii="Times New Roman" w:eastAsia="Calibri" w:hAnsi="Times New Roman" w:cs="Times New Roman"/>
          <w:sz w:val="28"/>
          <w:szCs w:val="28"/>
          <w:lang w:val="en-US"/>
        </w:rPr>
        <w:t>Boyau</w:t>
      </w:r>
      <w:proofErr w:type="spellEnd"/>
      <w:r w:rsidRPr="007F0FF7">
        <w:rPr>
          <w:rFonts w:ascii="Times New Roman" w:eastAsia="Calibri" w:hAnsi="Times New Roman" w:cs="Times New Roman"/>
          <w:sz w:val="28"/>
          <w:szCs w:val="28"/>
          <w:lang w:val="en-US"/>
        </w:rPr>
        <w:t xml:space="preserve"> O. High volume hemofiltration (HVHF) in sepsis: A comprehensive review of rationale, clinical applicability, potential indications and recommendations for future</w:t>
      </w:r>
      <w:r w:rsidR="006676EA" w:rsidRPr="007F0FF7">
        <w:rPr>
          <w:rFonts w:ascii="Times New Roman" w:eastAsia="Calibri" w:hAnsi="Times New Roman" w:cs="Times New Roman"/>
          <w:sz w:val="28"/>
          <w:szCs w:val="28"/>
          <w:lang w:val="en-US"/>
        </w:rPr>
        <w:t xml:space="preserve"> research// Int J </w:t>
      </w:r>
      <w:proofErr w:type="spellStart"/>
      <w:r w:rsidR="006676EA" w:rsidRPr="007F0FF7">
        <w:rPr>
          <w:rFonts w:ascii="Times New Roman" w:eastAsia="Calibri" w:hAnsi="Times New Roman" w:cs="Times New Roman"/>
          <w:sz w:val="28"/>
          <w:szCs w:val="28"/>
          <w:lang w:val="en-US"/>
        </w:rPr>
        <w:t>Artif</w:t>
      </w:r>
      <w:proofErr w:type="spellEnd"/>
      <w:r w:rsidR="006676EA" w:rsidRPr="007F0FF7">
        <w:rPr>
          <w:rFonts w:ascii="Times New Roman" w:eastAsia="Calibri" w:hAnsi="Times New Roman" w:cs="Times New Roman"/>
          <w:sz w:val="28"/>
          <w:szCs w:val="28"/>
          <w:lang w:val="en-US"/>
        </w:rPr>
        <w:t xml:space="preserve"> Organs. – 2004. – Vol. 27, №12. – P.1077-1082.</w:t>
      </w:r>
    </w:p>
    <w:p w14:paraId="4756362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Rosalia RA, </w:t>
      </w:r>
      <w:proofErr w:type="spellStart"/>
      <w:r w:rsidRPr="007F0FF7">
        <w:rPr>
          <w:rFonts w:ascii="Times New Roman" w:eastAsia="Calibri" w:hAnsi="Times New Roman" w:cs="Times New Roman"/>
          <w:sz w:val="28"/>
          <w:szCs w:val="28"/>
          <w:lang w:val="en-US"/>
        </w:rPr>
        <w:t>Ugurov</w:t>
      </w:r>
      <w:proofErr w:type="spellEnd"/>
      <w:r w:rsidRPr="007F0FF7">
        <w:rPr>
          <w:rFonts w:ascii="Times New Roman" w:eastAsia="Calibri" w:hAnsi="Times New Roman" w:cs="Times New Roman"/>
          <w:sz w:val="28"/>
          <w:szCs w:val="28"/>
          <w:lang w:val="en-US"/>
        </w:rPr>
        <w:t xml:space="preserve"> P, Neziri D, </w:t>
      </w:r>
      <w:proofErr w:type="spellStart"/>
      <w:r w:rsidRPr="007F0FF7">
        <w:rPr>
          <w:rFonts w:ascii="Times New Roman" w:eastAsia="Calibri" w:hAnsi="Times New Roman" w:cs="Times New Roman"/>
          <w:sz w:val="28"/>
          <w:szCs w:val="28"/>
          <w:lang w:val="en-US"/>
        </w:rPr>
        <w:t>Despotovska</w:t>
      </w:r>
      <w:proofErr w:type="spellEnd"/>
      <w:r w:rsidRPr="007F0FF7">
        <w:rPr>
          <w:rFonts w:ascii="Times New Roman" w:eastAsia="Calibri" w:hAnsi="Times New Roman" w:cs="Times New Roman"/>
          <w:sz w:val="28"/>
          <w:szCs w:val="28"/>
          <w:lang w:val="en-US"/>
        </w:rPr>
        <w:t xml:space="preserve"> S, </w:t>
      </w:r>
      <w:proofErr w:type="spellStart"/>
      <w:r w:rsidRPr="007F0FF7">
        <w:rPr>
          <w:rFonts w:ascii="Times New Roman" w:eastAsia="Calibri" w:hAnsi="Times New Roman" w:cs="Times New Roman"/>
          <w:sz w:val="28"/>
          <w:szCs w:val="28"/>
          <w:lang w:val="en-US"/>
        </w:rPr>
        <w:t>Kostoska</w:t>
      </w:r>
      <w:proofErr w:type="spellEnd"/>
      <w:r w:rsidRPr="007F0FF7">
        <w:rPr>
          <w:rFonts w:ascii="Times New Roman" w:eastAsia="Calibri" w:hAnsi="Times New Roman" w:cs="Times New Roman"/>
          <w:sz w:val="28"/>
          <w:szCs w:val="28"/>
          <w:lang w:val="en-US"/>
        </w:rPr>
        <w:t xml:space="preserve"> E, </w:t>
      </w:r>
      <w:proofErr w:type="spellStart"/>
      <w:r w:rsidRPr="007F0FF7">
        <w:rPr>
          <w:rFonts w:ascii="Times New Roman" w:eastAsia="Calibri" w:hAnsi="Times New Roman" w:cs="Times New Roman"/>
          <w:sz w:val="28"/>
          <w:szCs w:val="28"/>
          <w:lang w:val="en-US"/>
        </w:rPr>
        <w:t>Veljanovska-Kiridjievska</w:t>
      </w:r>
      <w:proofErr w:type="spellEnd"/>
      <w:r w:rsidRPr="007F0FF7">
        <w:rPr>
          <w:rFonts w:ascii="Times New Roman" w:eastAsia="Calibri" w:hAnsi="Times New Roman" w:cs="Times New Roman"/>
          <w:sz w:val="28"/>
          <w:szCs w:val="28"/>
          <w:lang w:val="en-US"/>
        </w:rPr>
        <w:t xml:space="preserve"> L, et al. Extracorporeal blood purification in moderate and severe COVID-19 patients// A prospective co</w:t>
      </w:r>
      <w:r w:rsidR="006676EA" w:rsidRPr="007F0FF7">
        <w:rPr>
          <w:rFonts w:ascii="Times New Roman" w:eastAsia="Calibri" w:hAnsi="Times New Roman" w:cs="Times New Roman"/>
          <w:sz w:val="28"/>
          <w:szCs w:val="28"/>
          <w:lang w:val="en-US"/>
        </w:rPr>
        <w:t xml:space="preserve">hort study. Blood </w:t>
      </w:r>
      <w:proofErr w:type="gramStart"/>
      <w:r w:rsidR="006676EA" w:rsidRPr="007F0FF7">
        <w:rPr>
          <w:rFonts w:ascii="Times New Roman" w:eastAsia="Calibri" w:hAnsi="Times New Roman" w:cs="Times New Roman"/>
          <w:sz w:val="28"/>
          <w:szCs w:val="28"/>
          <w:lang w:val="en-US"/>
        </w:rPr>
        <w:t>Purification.–</w:t>
      </w:r>
      <w:proofErr w:type="gramEnd"/>
      <w:r w:rsidRPr="007F0FF7">
        <w:rPr>
          <w:rFonts w:ascii="Times New Roman" w:eastAsia="Calibri" w:hAnsi="Times New Roman" w:cs="Times New Roman"/>
          <w:sz w:val="28"/>
          <w:szCs w:val="28"/>
          <w:lang w:val="en-US"/>
        </w:rPr>
        <w:t>2</w:t>
      </w:r>
      <w:r w:rsidR="006676EA" w:rsidRPr="007F0FF7">
        <w:rPr>
          <w:rFonts w:ascii="Times New Roman" w:eastAsia="Calibri" w:hAnsi="Times New Roman" w:cs="Times New Roman"/>
          <w:sz w:val="28"/>
          <w:szCs w:val="28"/>
          <w:lang w:val="en-US"/>
        </w:rPr>
        <w:t>022.</w:t>
      </w:r>
      <w:r w:rsidR="006676EA" w:rsidRPr="002C728B">
        <w:rPr>
          <w:rFonts w:ascii="Times New Roman" w:eastAsia="Calibri" w:hAnsi="Times New Roman" w:cs="Times New Roman"/>
          <w:sz w:val="28"/>
          <w:szCs w:val="28"/>
          <w:lang w:val="en-US"/>
        </w:rPr>
        <w:t>–</w:t>
      </w:r>
      <w:r w:rsidR="006676EA" w:rsidRPr="007F0FF7">
        <w:rPr>
          <w:rFonts w:ascii="Times New Roman" w:eastAsia="Calibri" w:hAnsi="Times New Roman" w:cs="Times New Roman"/>
          <w:sz w:val="28"/>
          <w:szCs w:val="28"/>
          <w:lang w:val="en-US"/>
        </w:rPr>
        <w:t>Vol.51,</w:t>
      </w:r>
      <w:r w:rsidR="006676EA" w:rsidRPr="002C728B">
        <w:rPr>
          <w:rFonts w:ascii="Times New Roman" w:eastAsia="Calibri" w:hAnsi="Times New Roman" w:cs="Times New Roman"/>
          <w:sz w:val="28"/>
          <w:szCs w:val="28"/>
          <w:lang w:val="en-US"/>
        </w:rPr>
        <w:t>№3</w:t>
      </w:r>
      <w:r w:rsidRPr="007F0FF7">
        <w:rPr>
          <w:rFonts w:ascii="Times New Roman" w:eastAsia="Calibri" w:hAnsi="Times New Roman" w:cs="Times New Roman"/>
          <w:sz w:val="28"/>
          <w:szCs w:val="28"/>
          <w:lang w:val="en-US"/>
        </w:rPr>
        <w:t>.</w:t>
      </w:r>
      <w:r w:rsidR="006676EA" w:rsidRPr="007F0FF7">
        <w:rPr>
          <w:rFonts w:ascii="Times New Roman" w:eastAsia="Calibri" w:hAnsi="Times New Roman" w:cs="Times New Roman"/>
          <w:sz w:val="28"/>
          <w:szCs w:val="28"/>
          <w:lang w:val="en-US"/>
        </w:rPr>
        <w:t xml:space="preserve"> – P.233-242.</w:t>
      </w:r>
    </w:p>
    <w:p w14:paraId="5168995C"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Peng Z, </w:t>
      </w:r>
      <w:proofErr w:type="spellStart"/>
      <w:r w:rsidRPr="007F0FF7">
        <w:rPr>
          <w:rFonts w:ascii="Times New Roman" w:eastAsia="Calibri" w:hAnsi="Times New Roman" w:cs="Times New Roman"/>
          <w:sz w:val="28"/>
          <w:szCs w:val="28"/>
          <w:lang w:val="en-US"/>
        </w:rPr>
        <w:t>Singbartl</w:t>
      </w:r>
      <w:proofErr w:type="spellEnd"/>
      <w:r w:rsidRPr="007F0FF7">
        <w:rPr>
          <w:rFonts w:ascii="Times New Roman" w:eastAsia="Calibri" w:hAnsi="Times New Roman" w:cs="Times New Roman"/>
          <w:sz w:val="28"/>
          <w:szCs w:val="28"/>
          <w:lang w:val="en-US"/>
        </w:rPr>
        <w:t xml:space="preserve"> K, Simon P, </w:t>
      </w:r>
      <w:proofErr w:type="spellStart"/>
      <w:r w:rsidRPr="007F0FF7">
        <w:rPr>
          <w:rFonts w:ascii="Times New Roman" w:eastAsia="Calibri" w:hAnsi="Times New Roman" w:cs="Times New Roman"/>
          <w:sz w:val="28"/>
          <w:szCs w:val="28"/>
          <w:lang w:val="en-US"/>
        </w:rPr>
        <w:t>Rimmelé</w:t>
      </w:r>
      <w:proofErr w:type="spellEnd"/>
      <w:r w:rsidRPr="007F0FF7">
        <w:rPr>
          <w:rFonts w:ascii="Times New Roman" w:eastAsia="Calibri" w:hAnsi="Times New Roman" w:cs="Times New Roman"/>
          <w:sz w:val="28"/>
          <w:szCs w:val="28"/>
          <w:lang w:val="en-US"/>
        </w:rPr>
        <w:t xml:space="preserve"> T, Bishop J, Clermont G, et al. Blood purification in sepsis: A </w:t>
      </w:r>
      <w:r w:rsidR="006E22C0" w:rsidRPr="007F0FF7">
        <w:rPr>
          <w:rFonts w:ascii="Times New Roman" w:eastAsia="Calibri" w:hAnsi="Times New Roman" w:cs="Times New Roman"/>
          <w:sz w:val="28"/>
          <w:szCs w:val="28"/>
          <w:lang w:val="en-US"/>
        </w:rPr>
        <w:t>new paradigm//</w:t>
      </w:r>
      <w:proofErr w:type="spellStart"/>
      <w:r w:rsidR="006E22C0" w:rsidRPr="007F0FF7">
        <w:rPr>
          <w:rFonts w:ascii="Times New Roman" w:eastAsia="Calibri" w:hAnsi="Times New Roman" w:cs="Times New Roman"/>
          <w:sz w:val="28"/>
          <w:szCs w:val="28"/>
          <w:lang w:val="en-US"/>
        </w:rPr>
        <w:t>Contrib</w:t>
      </w:r>
      <w:proofErr w:type="spellEnd"/>
      <w:r w:rsidR="006E22C0" w:rsidRPr="007F0FF7">
        <w:rPr>
          <w:rFonts w:ascii="Times New Roman" w:eastAsia="Calibri" w:hAnsi="Times New Roman" w:cs="Times New Roman"/>
          <w:sz w:val="28"/>
          <w:szCs w:val="28"/>
          <w:lang w:val="en-US"/>
        </w:rPr>
        <w:t xml:space="preserve"> Nephrol. – 2010.–Vol.165.–P.322-328.</w:t>
      </w:r>
    </w:p>
    <w:p w14:paraId="34D04FCA"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Балуда</w:t>
      </w:r>
      <w:proofErr w:type="spellEnd"/>
      <w:r w:rsidRPr="007F0FF7">
        <w:rPr>
          <w:rFonts w:ascii="Times New Roman" w:eastAsia="Calibri" w:hAnsi="Times New Roman" w:cs="Times New Roman"/>
          <w:sz w:val="28"/>
          <w:szCs w:val="28"/>
        </w:rPr>
        <w:t xml:space="preserve"> В.П., Деянов И.И., </w:t>
      </w:r>
      <w:proofErr w:type="spellStart"/>
      <w:r w:rsidRPr="007F0FF7">
        <w:rPr>
          <w:rFonts w:ascii="Times New Roman" w:eastAsia="Calibri" w:hAnsi="Times New Roman" w:cs="Times New Roman"/>
          <w:sz w:val="28"/>
          <w:szCs w:val="28"/>
        </w:rPr>
        <w:t>Бал</w:t>
      </w:r>
      <w:r w:rsidR="006E22C0" w:rsidRPr="007F0FF7">
        <w:rPr>
          <w:rFonts w:ascii="Times New Roman" w:eastAsia="Calibri" w:hAnsi="Times New Roman" w:cs="Times New Roman"/>
          <w:sz w:val="28"/>
          <w:szCs w:val="28"/>
        </w:rPr>
        <w:t>уда</w:t>
      </w:r>
      <w:proofErr w:type="spellEnd"/>
      <w:r w:rsidR="006E22C0" w:rsidRPr="007F0FF7">
        <w:rPr>
          <w:rFonts w:ascii="Times New Roman" w:eastAsia="Calibri" w:hAnsi="Times New Roman" w:cs="Times New Roman"/>
          <w:sz w:val="28"/>
          <w:szCs w:val="28"/>
        </w:rPr>
        <w:t xml:space="preserve"> М.В. Профилактика тромбозов</w:t>
      </w:r>
      <w:r w:rsidRPr="007F0FF7">
        <w:rPr>
          <w:rFonts w:ascii="Times New Roman" w:eastAsia="Calibri" w:hAnsi="Times New Roman" w:cs="Times New Roman"/>
          <w:sz w:val="28"/>
          <w:szCs w:val="28"/>
        </w:rPr>
        <w:t>//Саратов: изд-</w:t>
      </w:r>
      <w:r w:rsidR="006E22C0" w:rsidRPr="007F0FF7">
        <w:rPr>
          <w:rFonts w:ascii="Times New Roman" w:eastAsia="Calibri" w:hAnsi="Times New Roman" w:cs="Times New Roman"/>
          <w:sz w:val="28"/>
          <w:szCs w:val="28"/>
        </w:rPr>
        <w:t xml:space="preserve">во Саратовского университета, 1992.– </w:t>
      </w:r>
      <w:r w:rsidRPr="007F0FF7">
        <w:rPr>
          <w:rFonts w:ascii="Times New Roman" w:eastAsia="Calibri" w:hAnsi="Times New Roman" w:cs="Times New Roman"/>
          <w:sz w:val="28"/>
          <w:szCs w:val="28"/>
        </w:rPr>
        <w:t>175 с.</w:t>
      </w:r>
    </w:p>
    <w:p w14:paraId="3691CB6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Балуда</w:t>
      </w:r>
      <w:proofErr w:type="spellEnd"/>
      <w:r w:rsidRPr="007F0FF7">
        <w:rPr>
          <w:rFonts w:ascii="Times New Roman" w:eastAsia="Calibri" w:hAnsi="Times New Roman" w:cs="Times New Roman"/>
          <w:sz w:val="28"/>
          <w:szCs w:val="28"/>
        </w:rPr>
        <w:t xml:space="preserve"> В.П., </w:t>
      </w:r>
      <w:proofErr w:type="spellStart"/>
      <w:r w:rsidRPr="007F0FF7">
        <w:rPr>
          <w:rFonts w:ascii="Times New Roman" w:eastAsia="Calibri" w:hAnsi="Times New Roman" w:cs="Times New Roman"/>
          <w:sz w:val="28"/>
          <w:szCs w:val="28"/>
        </w:rPr>
        <w:t>Балуда</w:t>
      </w:r>
      <w:proofErr w:type="spellEnd"/>
      <w:r w:rsidRPr="007F0FF7">
        <w:rPr>
          <w:rFonts w:ascii="Times New Roman" w:eastAsia="Calibri" w:hAnsi="Times New Roman" w:cs="Times New Roman"/>
          <w:sz w:val="28"/>
          <w:szCs w:val="28"/>
        </w:rPr>
        <w:t xml:space="preserve"> М.В., Деянов И.Н., </w:t>
      </w:r>
      <w:proofErr w:type="spellStart"/>
      <w:r w:rsidRPr="007F0FF7">
        <w:rPr>
          <w:rFonts w:ascii="Times New Roman" w:eastAsia="Calibri" w:hAnsi="Times New Roman" w:cs="Times New Roman"/>
          <w:sz w:val="28"/>
          <w:szCs w:val="28"/>
        </w:rPr>
        <w:t>Тлепшуков</w:t>
      </w:r>
      <w:proofErr w:type="spellEnd"/>
      <w:r w:rsidRPr="007F0FF7">
        <w:rPr>
          <w:rFonts w:ascii="Times New Roman" w:eastAsia="Calibri" w:hAnsi="Times New Roman" w:cs="Times New Roman"/>
          <w:sz w:val="28"/>
          <w:szCs w:val="28"/>
        </w:rPr>
        <w:t xml:space="preserve"> И.К.</w:t>
      </w:r>
      <w:r w:rsidR="005823CB" w:rsidRPr="007F0FF7">
        <w:rPr>
          <w:rFonts w:ascii="Times New Roman" w:eastAsia="Calibri" w:hAnsi="Times New Roman" w:cs="Times New Roman"/>
          <w:sz w:val="28"/>
          <w:szCs w:val="28"/>
        </w:rPr>
        <w:t xml:space="preserve"> Физиология системы гемостаза//</w:t>
      </w:r>
      <w:proofErr w:type="spellStart"/>
      <w:proofErr w:type="gramStart"/>
      <w:r w:rsidR="005823CB" w:rsidRPr="007F0FF7">
        <w:rPr>
          <w:rFonts w:ascii="Times New Roman" w:eastAsia="Calibri" w:hAnsi="Times New Roman" w:cs="Times New Roman"/>
          <w:sz w:val="28"/>
          <w:szCs w:val="28"/>
        </w:rPr>
        <w:t>М.Медицина</w:t>
      </w:r>
      <w:proofErr w:type="spellEnd"/>
      <w:r w:rsidR="005823CB" w:rsidRPr="007F0FF7">
        <w:rPr>
          <w:rFonts w:ascii="Times New Roman" w:eastAsia="Calibri" w:hAnsi="Times New Roman" w:cs="Times New Roman"/>
          <w:sz w:val="28"/>
          <w:szCs w:val="28"/>
        </w:rPr>
        <w:t>.–</w:t>
      </w:r>
      <w:proofErr w:type="gramEnd"/>
      <w:r w:rsidR="005823CB" w:rsidRPr="007F0FF7">
        <w:rPr>
          <w:rFonts w:ascii="Times New Roman" w:eastAsia="Calibri" w:hAnsi="Times New Roman" w:cs="Times New Roman"/>
          <w:sz w:val="28"/>
          <w:szCs w:val="28"/>
        </w:rPr>
        <w:t xml:space="preserve"> 1995.– С.238</w:t>
      </w:r>
      <w:r w:rsidRPr="007F0FF7">
        <w:rPr>
          <w:rFonts w:ascii="Times New Roman" w:eastAsia="Calibri" w:hAnsi="Times New Roman" w:cs="Times New Roman"/>
          <w:sz w:val="28"/>
          <w:szCs w:val="28"/>
        </w:rPr>
        <w:t>.</w:t>
      </w:r>
    </w:p>
    <w:p w14:paraId="1235122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Бокарев И.Н. Постоянное и диссеминированное внутрисосудистое свертывание</w:t>
      </w:r>
      <w:r w:rsidR="005823CB" w:rsidRPr="007F0FF7">
        <w:rPr>
          <w:rFonts w:ascii="Times New Roman" w:eastAsia="Calibri" w:hAnsi="Times New Roman" w:cs="Times New Roman"/>
          <w:sz w:val="28"/>
          <w:szCs w:val="28"/>
        </w:rPr>
        <w:t xml:space="preserve"> крови// Клиническая </w:t>
      </w:r>
      <w:proofErr w:type="gramStart"/>
      <w:r w:rsidR="005823CB" w:rsidRPr="007F0FF7">
        <w:rPr>
          <w:rFonts w:ascii="Times New Roman" w:eastAsia="Calibri" w:hAnsi="Times New Roman" w:cs="Times New Roman"/>
          <w:sz w:val="28"/>
          <w:szCs w:val="28"/>
        </w:rPr>
        <w:t>медицина.–</w:t>
      </w:r>
      <w:proofErr w:type="gramEnd"/>
      <w:r w:rsidR="005823CB" w:rsidRPr="007F0FF7">
        <w:rPr>
          <w:rFonts w:ascii="Times New Roman" w:eastAsia="Calibri" w:hAnsi="Times New Roman" w:cs="Times New Roman"/>
          <w:sz w:val="28"/>
          <w:szCs w:val="28"/>
        </w:rPr>
        <w:t xml:space="preserve"> 2000.– №8.– </w:t>
      </w:r>
      <w:r w:rsidRPr="007F0FF7">
        <w:rPr>
          <w:rFonts w:ascii="Times New Roman" w:eastAsia="Calibri" w:hAnsi="Times New Roman" w:cs="Times New Roman"/>
          <w:sz w:val="28"/>
          <w:szCs w:val="28"/>
        </w:rPr>
        <w:t>С.37-42.</w:t>
      </w:r>
    </w:p>
    <w:p w14:paraId="19060C95" w14:textId="77777777" w:rsidR="005823CB" w:rsidRPr="007F0FF7" w:rsidRDefault="00B01A12" w:rsidP="005823CB">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Бондарев В.И., Тараненко Л.Д., Кузнецов А.С., Гази М.Р. </w:t>
      </w:r>
      <w:proofErr w:type="spellStart"/>
      <w:r w:rsidRPr="007F0FF7">
        <w:rPr>
          <w:rFonts w:ascii="Times New Roman" w:eastAsia="Calibri" w:hAnsi="Times New Roman" w:cs="Times New Roman"/>
          <w:sz w:val="28"/>
          <w:szCs w:val="28"/>
        </w:rPr>
        <w:t>Среднемо-лекулярные</w:t>
      </w:r>
      <w:proofErr w:type="spellEnd"/>
      <w:r w:rsidRPr="007F0FF7">
        <w:rPr>
          <w:rFonts w:ascii="Times New Roman" w:eastAsia="Calibri" w:hAnsi="Times New Roman" w:cs="Times New Roman"/>
          <w:sz w:val="28"/>
          <w:szCs w:val="28"/>
        </w:rPr>
        <w:t xml:space="preserve"> пептиды, </w:t>
      </w:r>
      <w:proofErr w:type="spellStart"/>
      <w:r w:rsidRPr="007F0FF7">
        <w:rPr>
          <w:rFonts w:ascii="Times New Roman" w:eastAsia="Calibri" w:hAnsi="Times New Roman" w:cs="Times New Roman"/>
          <w:sz w:val="28"/>
          <w:szCs w:val="28"/>
        </w:rPr>
        <w:t>лизосомальные</w:t>
      </w:r>
      <w:proofErr w:type="spellEnd"/>
      <w:r w:rsidRPr="007F0FF7">
        <w:rPr>
          <w:rFonts w:ascii="Times New Roman" w:eastAsia="Calibri" w:hAnsi="Times New Roman" w:cs="Times New Roman"/>
          <w:sz w:val="28"/>
          <w:szCs w:val="28"/>
        </w:rPr>
        <w:t xml:space="preserve"> ферменты факторы интоксикации п</w:t>
      </w:r>
      <w:r w:rsidR="005823CB" w:rsidRPr="007F0FF7">
        <w:rPr>
          <w:rFonts w:ascii="Times New Roman" w:eastAsia="Calibri" w:hAnsi="Times New Roman" w:cs="Times New Roman"/>
          <w:sz w:val="28"/>
          <w:szCs w:val="28"/>
        </w:rPr>
        <w:t>ри остром разлитом перитоните//</w:t>
      </w:r>
      <w:r w:rsidRPr="007F0FF7">
        <w:rPr>
          <w:rFonts w:ascii="Times New Roman" w:eastAsia="Calibri" w:hAnsi="Times New Roman" w:cs="Times New Roman"/>
          <w:sz w:val="28"/>
          <w:szCs w:val="28"/>
        </w:rPr>
        <w:t>Донецк,</w:t>
      </w:r>
      <w:r w:rsidR="005823CB" w:rsidRPr="007F0FF7">
        <w:rPr>
          <w:rFonts w:ascii="Times New Roman" w:eastAsia="Calibri" w:hAnsi="Times New Roman" w:cs="Times New Roman"/>
          <w:sz w:val="28"/>
          <w:szCs w:val="28"/>
        </w:rPr>
        <w:t xml:space="preserve"> Рукопись депонирована в ВНИИМИ МЗ СССР. – 1995.–С.12.</w:t>
      </w:r>
    </w:p>
    <w:p w14:paraId="181D5C44" w14:textId="77777777" w:rsidR="00B07DF7" w:rsidRPr="007F0FF7" w:rsidRDefault="005823CB" w:rsidP="00B07DF7">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 Воробьев А.И. А</w:t>
      </w:r>
      <w:r w:rsidR="00B01A12" w:rsidRPr="007F0FF7">
        <w:rPr>
          <w:rFonts w:ascii="Times New Roman" w:eastAsia="Calibri" w:hAnsi="Times New Roman" w:cs="Times New Roman"/>
          <w:sz w:val="28"/>
          <w:szCs w:val="28"/>
        </w:rPr>
        <w:t>ктуальные вопросы современной трансфузиологии // Материалы Всероссийской конференции «Т</w:t>
      </w:r>
      <w:r w:rsidRPr="007F0FF7">
        <w:rPr>
          <w:rFonts w:ascii="Times New Roman" w:eastAsia="Calibri" w:hAnsi="Times New Roman" w:cs="Times New Roman"/>
          <w:sz w:val="28"/>
          <w:szCs w:val="28"/>
        </w:rPr>
        <w:t>рансфузиология и служба крови</w:t>
      </w:r>
      <w:proofErr w:type="gramStart"/>
      <w:r w:rsidRPr="007F0FF7">
        <w:rPr>
          <w:rFonts w:ascii="Times New Roman" w:eastAsia="Calibri" w:hAnsi="Times New Roman" w:cs="Times New Roman"/>
          <w:sz w:val="28"/>
          <w:szCs w:val="28"/>
        </w:rPr>
        <w:t>».–</w:t>
      </w:r>
      <w:proofErr w:type="gramEnd"/>
      <w:r w:rsidRPr="007F0FF7">
        <w:rPr>
          <w:rFonts w:ascii="Times New Roman" w:eastAsia="Calibri" w:hAnsi="Times New Roman" w:cs="Times New Roman"/>
          <w:sz w:val="28"/>
          <w:szCs w:val="28"/>
        </w:rPr>
        <w:t xml:space="preserve"> 1998.– </w:t>
      </w:r>
      <w:r w:rsidR="00B07DF7" w:rsidRPr="007F0FF7">
        <w:rPr>
          <w:rFonts w:ascii="Times New Roman" w:eastAsia="Calibri" w:hAnsi="Times New Roman" w:cs="Times New Roman"/>
          <w:sz w:val="28"/>
          <w:szCs w:val="28"/>
        </w:rPr>
        <w:t>С.7-8.</w:t>
      </w:r>
    </w:p>
    <w:p w14:paraId="39694FA8" w14:textId="77777777" w:rsidR="00B07DF7" w:rsidRPr="007F0FF7" w:rsidRDefault="00837B68" w:rsidP="00B07DF7">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proofErr w:type="gramStart"/>
      <w:r w:rsidRPr="007F0FF7">
        <w:rPr>
          <w:rFonts w:ascii="Times New Roman" w:eastAsia="Calibri" w:hAnsi="Times New Roman" w:cs="Times New Roman"/>
          <w:sz w:val="28"/>
          <w:szCs w:val="28"/>
          <w:lang w:val="en-US"/>
        </w:rPr>
        <w:t>Nuraly</w:t>
      </w:r>
      <w:proofErr w:type="spellEnd"/>
      <w:r w:rsidRPr="007F0FF7">
        <w:rPr>
          <w:rFonts w:ascii="Times New Roman" w:eastAsia="Calibri" w:hAnsi="Times New Roman" w:cs="Times New Roman"/>
          <w:sz w:val="28"/>
          <w:szCs w:val="28"/>
          <w:lang w:val="en-US"/>
        </w:rPr>
        <w:t xml:space="preserve"> </w:t>
      </w:r>
      <w:r w:rsidR="00B07DF7" w:rsidRPr="007F0FF7">
        <w:rPr>
          <w:rFonts w:ascii="Times New Roman" w:eastAsia="Calibri" w:hAnsi="Times New Roman" w:cs="Times New Roman"/>
          <w:sz w:val="28"/>
          <w:szCs w:val="28"/>
          <w:lang w:val="en-US"/>
        </w:rPr>
        <w:t xml:space="preserve"> A.</w:t>
      </w:r>
      <w:proofErr w:type="gramEnd"/>
      <w:r w:rsidR="00B07DF7"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Akhnazarov</w:t>
      </w:r>
      <w:proofErr w:type="spellEnd"/>
      <w:r w:rsidRPr="007F0FF7">
        <w:rPr>
          <w:rFonts w:ascii="Times New Roman" w:eastAsia="Calibri" w:hAnsi="Times New Roman" w:cs="Times New Roman"/>
          <w:sz w:val="28"/>
          <w:szCs w:val="28"/>
          <w:lang w:val="en-US"/>
        </w:rPr>
        <w:t xml:space="preserve"> </w:t>
      </w:r>
      <w:r w:rsidR="00B07DF7" w:rsidRPr="007F0FF7">
        <w:rPr>
          <w:rFonts w:ascii="Times New Roman" w:eastAsia="Calibri" w:hAnsi="Times New Roman" w:cs="Times New Roman"/>
          <w:sz w:val="28"/>
          <w:szCs w:val="28"/>
          <w:lang w:val="en-US"/>
        </w:rPr>
        <w:t xml:space="preserve">S., </w:t>
      </w:r>
      <w:r w:rsidRPr="007F0FF7">
        <w:rPr>
          <w:rFonts w:ascii="Times New Roman" w:eastAsia="Calibri" w:hAnsi="Times New Roman" w:cs="Times New Roman"/>
          <w:sz w:val="28"/>
          <w:szCs w:val="28"/>
          <w:lang w:val="en-US"/>
        </w:rPr>
        <w:t xml:space="preserve">Apaydin-Varol </w:t>
      </w:r>
      <w:r w:rsidR="00B07DF7" w:rsidRPr="007F0FF7">
        <w:rPr>
          <w:rFonts w:ascii="Times New Roman" w:eastAsia="Calibri" w:hAnsi="Times New Roman" w:cs="Times New Roman"/>
          <w:sz w:val="28"/>
          <w:szCs w:val="28"/>
          <w:lang w:val="en-US"/>
        </w:rPr>
        <w:t xml:space="preserve"> E., </w:t>
      </w:r>
      <w:proofErr w:type="spellStart"/>
      <w:r w:rsidRPr="007F0FF7">
        <w:rPr>
          <w:rFonts w:ascii="Times New Roman" w:eastAsia="Calibri" w:hAnsi="Times New Roman" w:cs="Times New Roman"/>
          <w:sz w:val="28"/>
          <w:szCs w:val="28"/>
          <w:lang w:val="en-US"/>
        </w:rPr>
        <w:t>Amzeyeva</w:t>
      </w:r>
      <w:proofErr w:type="spellEnd"/>
      <w:r w:rsidRPr="007F0FF7">
        <w:rPr>
          <w:rFonts w:ascii="Times New Roman" w:eastAsia="Calibri" w:hAnsi="Times New Roman" w:cs="Times New Roman"/>
          <w:sz w:val="28"/>
          <w:szCs w:val="28"/>
          <w:lang w:val="en-US"/>
        </w:rPr>
        <w:t xml:space="preserve"> </w:t>
      </w:r>
      <w:r w:rsidR="00B07DF7" w:rsidRPr="007F0FF7">
        <w:rPr>
          <w:rFonts w:ascii="Times New Roman" w:eastAsia="Calibri" w:hAnsi="Times New Roman" w:cs="Times New Roman"/>
          <w:sz w:val="28"/>
          <w:szCs w:val="28"/>
          <w:lang w:val="en-US"/>
        </w:rPr>
        <w:t xml:space="preserve"> U., </w:t>
      </w:r>
      <w:proofErr w:type="spellStart"/>
      <w:r w:rsidRPr="007F0FF7">
        <w:rPr>
          <w:rFonts w:ascii="Times New Roman" w:eastAsia="Calibri" w:hAnsi="Times New Roman" w:cs="Times New Roman"/>
          <w:sz w:val="28"/>
          <w:szCs w:val="28"/>
          <w:lang w:val="en-US"/>
        </w:rPr>
        <w:t>Mutushev</w:t>
      </w:r>
      <w:proofErr w:type="spellEnd"/>
      <w:r w:rsidRPr="007F0FF7">
        <w:rPr>
          <w:rFonts w:ascii="Times New Roman" w:eastAsia="Calibri" w:hAnsi="Times New Roman" w:cs="Times New Roman"/>
          <w:sz w:val="28"/>
          <w:szCs w:val="28"/>
          <w:lang w:val="en-US"/>
        </w:rPr>
        <w:t xml:space="preserve"> </w:t>
      </w:r>
      <w:r w:rsidR="00B07DF7" w:rsidRPr="007F0FF7">
        <w:rPr>
          <w:rFonts w:ascii="Times New Roman" w:eastAsia="Calibri" w:hAnsi="Times New Roman" w:cs="Times New Roman"/>
          <w:sz w:val="28"/>
          <w:szCs w:val="28"/>
          <w:lang w:val="en-US"/>
        </w:rPr>
        <w:t xml:space="preserve"> A. Comparative analysis of </w:t>
      </w:r>
      <w:proofErr w:type="spellStart"/>
      <w:r w:rsidR="00B07DF7" w:rsidRPr="007F0FF7">
        <w:rPr>
          <w:rFonts w:ascii="Times New Roman" w:eastAsia="Calibri" w:hAnsi="Times New Roman" w:cs="Times New Roman"/>
          <w:sz w:val="28"/>
          <w:szCs w:val="28"/>
          <w:lang w:val="en-US"/>
        </w:rPr>
        <w:t>hemosorbents</w:t>
      </w:r>
      <w:proofErr w:type="spellEnd"/>
      <w:r w:rsidR="00B07DF7" w:rsidRPr="007F0FF7">
        <w:rPr>
          <w:rFonts w:ascii="Times New Roman" w:eastAsia="Calibri" w:hAnsi="Times New Roman" w:cs="Times New Roman"/>
          <w:sz w:val="28"/>
          <w:szCs w:val="28"/>
          <w:lang w:val="en-US"/>
        </w:rPr>
        <w:t xml:space="preserve"> obtained at different modes // </w:t>
      </w:r>
      <w:proofErr w:type="spellStart"/>
      <w:r w:rsidR="00B07DF7" w:rsidRPr="007F0FF7">
        <w:rPr>
          <w:rFonts w:ascii="Times New Roman" w:eastAsia="Calibri" w:hAnsi="Times New Roman" w:cs="Times New Roman"/>
          <w:iCs/>
          <w:sz w:val="28"/>
          <w:szCs w:val="28"/>
          <w:lang w:val="en-US"/>
        </w:rPr>
        <w:t>Revista</w:t>
      </w:r>
      <w:proofErr w:type="spellEnd"/>
      <w:r w:rsidR="00B07DF7" w:rsidRPr="007F0FF7">
        <w:rPr>
          <w:rFonts w:ascii="Times New Roman" w:eastAsia="Calibri" w:hAnsi="Times New Roman" w:cs="Times New Roman"/>
          <w:iCs/>
          <w:sz w:val="28"/>
          <w:szCs w:val="28"/>
          <w:lang w:val="en-US"/>
        </w:rPr>
        <w:t xml:space="preserve"> Materia</w:t>
      </w:r>
      <w:r w:rsidR="00B07DF7" w:rsidRPr="007F0FF7">
        <w:rPr>
          <w:rFonts w:ascii="Times New Roman" w:eastAsia="Calibri" w:hAnsi="Times New Roman" w:cs="Times New Roman"/>
          <w:sz w:val="28"/>
          <w:szCs w:val="28"/>
          <w:lang w:val="en-US"/>
        </w:rPr>
        <w:t>.– 2020. – Vol.25, №4.–P.1-7.</w:t>
      </w:r>
    </w:p>
    <w:p w14:paraId="1821A74A" w14:textId="77777777" w:rsidR="00B01A12" w:rsidRPr="007F0FF7" w:rsidRDefault="00B07DF7"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lastRenderedPageBreak/>
        <w:t xml:space="preserve"> </w:t>
      </w:r>
      <w:r w:rsidR="00B01A12" w:rsidRPr="007F0FF7">
        <w:rPr>
          <w:rFonts w:ascii="Times New Roman" w:eastAsia="Calibri" w:hAnsi="Times New Roman" w:cs="Times New Roman"/>
          <w:sz w:val="28"/>
          <w:szCs w:val="28"/>
          <w:lang w:val="en-US"/>
        </w:rPr>
        <w:t xml:space="preserve">Wakabayashi Y., </w:t>
      </w:r>
      <w:proofErr w:type="spellStart"/>
      <w:r w:rsidR="00B01A12" w:rsidRPr="007F0FF7">
        <w:rPr>
          <w:rFonts w:ascii="Times New Roman" w:eastAsia="Calibri" w:hAnsi="Times New Roman" w:cs="Times New Roman"/>
          <w:sz w:val="28"/>
          <w:szCs w:val="28"/>
          <w:lang w:val="en-US"/>
        </w:rPr>
        <w:t>Maekava</w:t>
      </w:r>
      <w:proofErr w:type="spellEnd"/>
      <w:r w:rsidR="00B01A12" w:rsidRPr="007F0FF7">
        <w:rPr>
          <w:rFonts w:ascii="Times New Roman" w:eastAsia="Calibri" w:hAnsi="Times New Roman" w:cs="Times New Roman"/>
          <w:sz w:val="28"/>
          <w:szCs w:val="28"/>
          <w:lang w:val="en-US"/>
        </w:rPr>
        <w:t xml:space="preserve"> K. Blood purification in burned </w:t>
      </w:r>
      <w:r w:rsidR="005823CB" w:rsidRPr="007F0FF7">
        <w:rPr>
          <w:rFonts w:ascii="Times New Roman" w:eastAsia="Calibri" w:hAnsi="Times New Roman" w:cs="Times New Roman"/>
          <w:sz w:val="28"/>
          <w:szCs w:val="28"/>
          <w:lang w:val="en-US"/>
        </w:rPr>
        <w:t xml:space="preserve">patients //Nippon </w:t>
      </w:r>
      <w:proofErr w:type="spellStart"/>
      <w:proofErr w:type="gramStart"/>
      <w:r w:rsidR="005823CB" w:rsidRPr="007F0FF7">
        <w:rPr>
          <w:rFonts w:ascii="Times New Roman" w:eastAsia="Calibri" w:hAnsi="Times New Roman" w:cs="Times New Roman"/>
          <w:sz w:val="28"/>
          <w:szCs w:val="28"/>
          <w:lang w:val="en-US"/>
        </w:rPr>
        <w:t>Rinsho</w:t>
      </w:r>
      <w:proofErr w:type="spellEnd"/>
      <w:r w:rsidR="005823CB" w:rsidRPr="007F0FF7">
        <w:rPr>
          <w:rFonts w:ascii="Times New Roman" w:eastAsia="Calibri" w:hAnsi="Times New Roman" w:cs="Times New Roman"/>
          <w:sz w:val="28"/>
          <w:szCs w:val="28"/>
          <w:lang w:val="en-US"/>
        </w:rPr>
        <w:t>.–</w:t>
      </w:r>
      <w:proofErr w:type="gramEnd"/>
      <w:r w:rsidR="005823CB" w:rsidRPr="007F0FF7">
        <w:rPr>
          <w:rFonts w:ascii="Times New Roman" w:eastAsia="Calibri" w:hAnsi="Times New Roman" w:cs="Times New Roman"/>
          <w:sz w:val="28"/>
          <w:szCs w:val="28"/>
          <w:lang w:val="en-US"/>
        </w:rPr>
        <w:t>1992.–</w:t>
      </w:r>
      <w:r w:rsidR="00B01A12" w:rsidRPr="007F0FF7">
        <w:rPr>
          <w:rFonts w:ascii="Times New Roman" w:eastAsia="Calibri" w:hAnsi="Times New Roman" w:cs="Times New Roman"/>
          <w:sz w:val="28"/>
          <w:szCs w:val="28"/>
          <w:lang w:val="en-US"/>
        </w:rPr>
        <w:t>V</w:t>
      </w:r>
      <w:r w:rsidR="005823CB" w:rsidRPr="007F0FF7">
        <w:rPr>
          <w:rFonts w:ascii="Times New Roman" w:eastAsia="Calibri" w:hAnsi="Times New Roman" w:cs="Times New Roman"/>
          <w:sz w:val="28"/>
          <w:szCs w:val="28"/>
          <w:lang w:val="en-US"/>
        </w:rPr>
        <w:t>ol.50.–</w:t>
      </w:r>
      <w:r w:rsidR="00B01A12" w:rsidRPr="007F0FF7">
        <w:rPr>
          <w:rFonts w:ascii="Times New Roman" w:eastAsia="Calibri" w:hAnsi="Times New Roman" w:cs="Times New Roman"/>
          <w:sz w:val="28"/>
          <w:szCs w:val="28"/>
          <w:lang w:val="en-US"/>
        </w:rPr>
        <w:t>P.434-440.</w:t>
      </w:r>
    </w:p>
    <w:p w14:paraId="5E1B91C1"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Walsmann</w:t>
      </w:r>
      <w:proofErr w:type="spellEnd"/>
      <w:r w:rsidRPr="007F0FF7">
        <w:rPr>
          <w:rFonts w:ascii="Times New Roman" w:eastAsia="Calibri" w:hAnsi="Times New Roman" w:cs="Times New Roman"/>
          <w:sz w:val="28"/>
          <w:szCs w:val="28"/>
          <w:lang w:val="en-US"/>
        </w:rPr>
        <w:t xml:space="preserve"> P. Neue </w:t>
      </w:r>
      <w:proofErr w:type="spellStart"/>
      <w:r w:rsidRPr="007F0FF7">
        <w:rPr>
          <w:rFonts w:ascii="Times New Roman" w:eastAsia="Calibri" w:hAnsi="Times New Roman" w:cs="Times New Roman"/>
          <w:sz w:val="28"/>
          <w:szCs w:val="28"/>
          <w:lang w:val="en-US"/>
        </w:rPr>
        <w:t>Erkenntnise</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zur</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Biochemie</w:t>
      </w:r>
      <w:proofErr w:type="spellEnd"/>
      <w:r w:rsidRPr="007F0FF7">
        <w:rPr>
          <w:rFonts w:ascii="Times New Roman" w:eastAsia="Calibri" w:hAnsi="Times New Roman" w:cs="Times New Roman"/>
          <w:sz w:val="28"/>
          <w:szCs w:val="28"/>
          <w:lang w:val="en-US"/>
        </w:rPr>
        <w:t xml:space="preserve"> d</w:t>
      </w:r>
      <w:r w:rsidR="005823CB" w:rsidRPr="007F0FF7">
        <w:rPr>
          <w:rFonts w:ascii="Times New Roman" w:eastAsia="Calibri" w:hAnsi="Times New Roman" w:cs="Times New Roman"/>
          <w:sz w:val="28"/>
          <w:szCs w:val="28"/>
          <w:lang w:val="en-US"/>
        </w:rPr>
        <w:t xml:space="preserve">es </w:t>
      </w:r>
      <w:proofErr w:type="spellStart"/>
      <w:r w:rsidR="005823CB" w:rsidRPr="007F0FF7">
        <w:rPr>
          <w:rFonts w:ascii="Times New Roman" w:eastAsia="Calibri" w:hAnsi="Times New Roman" w:cs="Times New Roman"/>
          <w:sz w:val="28"/>
          <w:szCs w:val="28"/>
          <w:lang w:val="en-US"/>
        </w:rPr>
        <w:t>Hirudins</w:t>
      </w:r>
      <w:proofErr w:type="spellEnd"/>
      <w:r w:rsidR="005823CB" w:rsidRPr="007F0FF7">
        <w:rPr>
          <w:rFonts w:ascii="Times New Roman" w:eastAsia="Calibri" w:hAnsi="Times New Roman" w:cs="Times New Roman"/>
          <w:sz w:val="28"/>
          <w:szCs w:val="28"/>
          <w:lang w:val="en-US"/>
        </w:rPr>
        <w:t xml:space="preserve"> // Folia </w:t>
      </w:r>
      <w:proofErr w:type="spellStart"/>
      <w:r w:rsidR="005823CB" w:rsidRPr="007F0FF7">
        <w:rPr>
          <w:rFonts w:ascii="Times New Roman" w:eastAsia="Calibri" w:hAnsi="Times New Roman" w:cs="Times New Roman"/>
          <w:sz w:val="28"/>
          <w:szCs w:val="28"/>
          <w:lang w:val="en-US"/>
        </w:rPr>
        <w:t>Haematol</w:t>
      </w:r>
      <w:proofErr w:type="spellEnd"/>
      <w:r w:rsidR="005823CB" w:rsidRPr="007F0FF7">
        <w:rPr>
          <w:rFonts w:ascii="Times New Roman" w:eastAsia="Calibri" w:hAnsi="Times New Roman" w:cs="Times New Roman"/>
          <w:sz w:val="28"/>
          <w:szCs w:val="28"/>
          <w:lang w:val="en-US"/>
        </w:rPr>
        <w:t xml:space="preserve">. – 1989. – </w:t>
      </w:r>
      <w:r w:rsidRPr="007F0FF7">
        <w:rPr>
          <w:rFonts w:ascii="Times New Roman" w:eastAsia="Calibri" w:hAnsi="Times New Roman" w:cs="Times New Roman"/>
          <w:sz w:val="28"/>
          <w:szCs w:val="28"/>
          <w:lang w:val="en-US"/>
        </w:rPr>
        <w:t>V</w:t>
      </w:r>
      <w:r w:rsidR="005823CB" w:rsidRPr="007F0FF7">
        <w:rPr>
          <w:rFonts w:ascii="Times New Roman" w:eastAsia="Calibri" w:hAnsi="Times New Roman" w:cs="Times New Roman"/>
          <w:sz w:val="28"/>
          <w:szCs w:val="28"/>
          <w:lang w:val="en-US"/>
        </w:rPr>
        <w:t xml:space="preserve">ol.119, №6.– </w:t>
      </w:r>
      <w:r w:rsidRPr="007F0FF7">
        <w:rPr>
          <w:rFonts w:ascii="Times New Roman" w:eastAsia="Calibri" w:hAnsi="Times New Roman" w:cs="Times New Roman"/>
          <w:sz w:val="28"/>
          <w:szCs w:val="28"/>
          <w:lang w:val="en-US"/>
        </w:rPr>
        <w:t>P.821-830.</w:t>
      </w:r>
    </w:p>
    <w:p w14:paraId="62B38B14"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Wang H.L. </w:t>
      </w:r>
      <w:proofErr w:type="spellStart"/>
      <w:r w:rsidRPr="007F0FF7">
        <w:rPr>
          <w:rFonts w:ascii="Times New Roman" w:eastAsia="Calibri" w:hAnsi="Times New Roman" w:cs="Times New Roman"/>
          <w:sz w:val="28"/>
          <w:szCs w:val="28"/>
          <w:lang w:val="en-US"/>
        </w:rPr>
        <w:t>Pretrombotic</w:t>
      </w:r>
      <w:proofErr w:type="spellEnd"/>
      <w:r w:rsidRPr="007F0FF7">
        <w:rPr>
          <w:rFonts w:ascii="Times New Roman" w:eastAsia="Calibri" w:hAnsi="Times New Roman" w:cs="Times New Roman"/>
          <w:sz w:val="28"/>
          <w:szCs w:val="28"/>
          <w:lang w:val="en-US"/>
        </w:rPr>
        <w:t xml:space="preserve"> state in burn patients // Chu</w:t>
      </w:r>
      <w:r w:rsidR="005823CB" w:rsidRPr="007F0FF7">
        <w:rPr>
          <w:rFonts w:ascii="Times New Roman" w:eastAsia="Calibri" w:hAnsi="Times New Roman" w:cs="Times New Roman"/>
          <w:sz w:val="28"/>
          <w:szCs w:val="28"/>
          <w:lang w:val="en-US"/>
        </w:rPr>
        <w:t xml:space="preserve">ng Hua </w:t>
      </w:r>
      <w:proofErr w:type="spellStart"/>
      <w:r w:rsidR="005823CB" w:rsidRPr="007F0FF7">
        <w:rPr>
          <w:rFonts w:ascii="Times New Roman" w:eastAsia="Calibri" w:hAnsi="Times New Roman" w:cs="Times New Roman"/>
          <w:sz w:val="28"/>
          <w:szCs w:val="28"/>
          <w:lang w:val="en-US"/>
        </w:rPr>
        <w:t>Chend</w:t>
      </w:r>
      <w:proofErr w:type="spellEnd"/>
      <w:r w:rsidR="005823CB" w:rsidRPr="007F0FF7">
        <w:rPr>
          <w:rFonts w:ascii="Times New Roman" w:eastAsia="Calibri" w:hAnsi="Times New Roman" w:cs="Times New Roman"/>
          <w:sz w:val="28"/>
          <w:szCs w:val="28"/>
          <w:lang w:val="en-US"/>
        </w:rPr>
        <w:t xml:space="preserve"> Hsing Shao </w:t>
      </w:r>
      <w:proofErr w:type="gramStart"/>
      <w:r w:rsidR="005823CB" w:rsidRPr="007F0FF7">
        <w:rPr>
          <w:rFonts w:ascii="Times New Roman" w:eastAsia="Calibri" w:hAnsi="Times New Roman" w:cs="Times New Roman"/>
          <w:sz w:val="28"/>
          <w:szCs w:val="28"/>
          <w:lang w:val="en-US"/>
        </w:rPr>
        <w:t>Shang.–</w:t>
      </w:r>
      <w:proofErr w:type="gramEnd"/>
      <w:r w:rsidR="005823CB" w:rsidRPr="007F0FF7">
        <w:rPr>
          <w:rFonts w:ascii="Times New Roman" w:eastAsia="Calibri" w:hAnsi="Times New Roman" w:cs="Times New Roman"/>
          <w:sz w:val="28"/>
          <w:szCs w:val="28"/>
          <w:lang w:val="en-US"/>
        </w:rPr>
        <w:t>1993.–</w:t>
      </w:r>
      <w:r w:rsidRPr="007F0FF7">
        <w:rPr>
          <w:rFonts w:ascii="Times New Roman" w:eastAsia="Calibri" w:hAnsi="Times New Roman" w:cs="Times New Roman"/>
          <w:sz w:val="28"/>
          <w:szCs w:val="28"/>
          <w:lang w:val="en-US"/>
        </w:rPr>
        <w:t>V</w:t>
      </w:r>
      <w:r w:rsidR="005823CB" w:rsidRPr="007F0FF7">
        <w:rPr>
          <w:rFonts w:ascii="Times New Roman" w:eastAsia="Calibri" w:hAnsi="Times New Roman" w:cs="Times New Roman"/>
          <w:sz w:val="28"/>
          <w:szCs w:val="28"/>
          <w:lang w:val="en-US"/>
        </w:rPr>
        <w:t>ol.9,№.6.–</w:t>
      </w:r>
      <w:r w:rsidRPr="007F0FF7">
        <w:rPr>
          <w:rFonts w:ascii="Times New Roman" w:eastAsia="Calibri" w:hAnsi="Times New Roman" w:cs="Times New Roman"/>
          <w:sz w:val="28"/>
          <w:szCs w:val="28"/>
          <w:lang w:val="en-US"/>
        </w:rPr>
        <w:t>P.441-446.</w:t>
      </w:r>
    </w:p>
    <w:p w14:paraId="1CEB62AC"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Watson S.P., Hambleton S. </w:t>
      </w:r>
      <w:proofErr w:type="spellStart"/>
      <w:r w:rsidRPr="007F0FF7">
        <w:rPr>
          <w:rFonts w:ascii="Times New Roman" w:eastAsia="Calibri" w:hAnsi="Times New Roman" w:cs="Times New Roman"/>
          <w:sz w:val="28"/>
          <w:szCs w:val="28"/>
          <w:lang w:val="en-US"/>
        </w:rPr>
        <w:t>Phosphorilation</w:t>
      </w:r>
      <w:proofErr w:type="spellEnd"/>
      <w:r w:rsidRPr="007F0FF7">
        <w:rPr>
          <w:rFonts w:ascii="Times New Roman" w:eastAsia="Calibri" w:hAnsi="Times New Roman" w:cs="Times New Roman"/>
          <w:sz w:val="28"/>
          <w:szCs w:val="28"/>
          <w:lang w:val="en-US"/>
        </w:rPr>
        <w:t>-dependent and -independent path</w:t>
      </w:r>
      <w:r w:rsidR="009168EA"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ways of plate</w:t>
      </w:r>
      <w:r w:rsidR="005823CB" w:rsidRPr="007F0FF7">
        <w:rPr>
          <w:rFonts w:ascii="Times New Roman" w:eastAsia="Calibri" w:hAnsi="Times New Roman" w:cs="Times New Roman"/>
          <w:sz w:val="28"/>
          <w:szCs w:val="28"/>
          <w:lang w:val="en-US"/>
        </w:rPr>
        <w:t xml:space="preserve">let aggregation // </w:t>
      </w:r>
      <w:proofErr w:type="spellStart"/>
      <w:r w:rsidR="005823CB" w:rsidRPr="007F0FF7">
        <w:rPr>
          <w:rFonts w:ascii="Times New Roman" w:eastAsia="Calibri" w:hAnsi="Times New Roman" w:cs="Times New Roman"/>
          <w:sz w:val="28"/>
          <w:szCs w:val="28"/>
          <w:lang w:val="en-US"/>
        </w:rPr>
        <w:t>Biochem</w:t>
      </w:r>
      <w:proofErr w:type="spellEnd"/>
      <w:r w:rsidR="005823CB" w:rsidRPr="007F0FF7">
        <w:rPr>
          <w:rFonts w:ascii="Times New Roman" w:eastAsia="Calibri" w:hAnsi="Times New Roman" w:cs="Times New Roman"/>
          <w:sz w:val="28"/>
          <w:szCs w:val="28"/>
          <w:lang w:val="en-US"/>
        </w:rPr>
        <w:t xml:space="preserve">. J. – 1989. – Vol.258, </w:t>
      </w:r>
      <w:r w:rsidR="009168EA" w:rsidRPr="007F0FF7">
        <w:rPr>
          <w:rFonts w:ascii="Times New Roman" w:eastAsia="Calibri" w:hAnsi="Times New Roman" w:cs="Times New Roman"/>
          <w:sz w:val="28"/>
          <w:szCs w:val="28"/>
          <w:lang w:val="en-US"/>
        </w:rPr>
        <w:t xml:space="preserve">№2.– </w:t>
      </w:r>
      <w:r w:rsidRPr="007F0FF7">
        <w:rPr>
          <w:rFonts w:ascii="Times New Roman" w:eastAsia="Calibri" w:hAnsi="Times New Roman" w:cs="Times New Roman"/>
          <w:sz w:val="28"/>
          <w:szCs w:val="28"/>
          <w:lang w:val="en-US"/>
        </w:rPr>
        <w:t>P.479-485</w:t>
      </w:r>
      <w:r w:rsidR="009168EA" w:rsidRPr="007F0FF7">
        <w:rPr>
          <w:rFonts w:ascii="Times New Roman" w:eastAsia="Calibri" w:hAnsi="Times New Roman" w:cs="Times New Roman"/>
          <w:sz w:val="28"/>
          <w:szCs w:val="28"/>
          <w:lang w:val="en-US"/>
        </w:rPr>
        <w:t>.</w:t>
      </w:r>
    </w:p>
    <w:p w14:paraId="0D352340"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Webb D. Charcoal </w:t>
      </w:r>
      <w:proofErr w:type="spellStart"/>
      <w:r w:rsidRPr="007F0FF7">
        <w:rPr>
          <w:rFonts w:ascii="Times New Roman" w:eastAsia="Calibri" w:hAnsi="Times New Roman" w:cs="Times New Roman"/>
          <w:sz w:val="28"/>
          <w:szCs w:val="28"/>
          <w:lang w:val="en-US"/>
        </w:rPr>
        <w:t>haemoperfusion</w:t>
      </w:r>
      <w:proofErr w:type="spellEnd"/>
      <w:r w:rsidRPr="007F0FF7">
        <w:rPr>
          <w:rFonts w:ascii="Times New Roman" w:eastAsia="Calibri" w:hAnsi="Times New Roman" w:cs="Times New Roman"/>
          <w:sz w:val="28"/>
          <w:szCs w:val="28"/>
          <w:lang w:val="en-US"/>
        </w:rPr>
        <w:t xml:space="preserve"> in drag </w:t>
      </w:r>
      <w:r w:rsidR="009168EA" w:rsidRPr="007F0FF7">
        <w:rPr>
          <w:rFonts w:ascii="Times New Roman" w:eastAsia="Calibri" w:hAnsi="Times New Roman" w:cs="Times New Roman"/>
          <w:sz w:val="28"/>
          <w:szCs w:val="28"/>
          <w:lang w:val="en-US"/>
        </w:rPr>
        <w:t>intoxication // Br. Hosp. Med.–</w:t>
      </w:r>
      <w:r w:rsidRPr="007F0FF7">
        <w:rPr>
          <w:rFonts w:ascii="Times New Roman" w:eastAsia="Calibri" w:hAnsi="Times New Roman" w:cs="Times New Roman"/>
          <w:sz w:val="28"/>
          <w:szCs w:val="28"/>
          <w:lang w:val="en-US"/>
        </w:rPr>
        <w:t>19</w:t>
      </w:r>
      <w:r w:rsidR="009168EA" w:rsidRPr="007F0FF7">
        <w:rPr>
          <w:rFonts w:ascii="Times New Roman" w:eastAsia="Calibri" w:hAnsi="Times New Roman" w:cs="Times New Roman"/>
          <w:sz w:val="28"/>
          <w:szCs w:val="28"/>
          <w:lang w:val="en-US"/>
        </w:rPr>
        <w:t xml:space="preserve">93. – </w:t>
      </w:r>
      <w:r w:rsidRPr="007F0FF7">
        <w:rPr>
          <w:rFonts w:ascii="Times New Roman" w:eastAsia="Calibri" w:hAnsi="Times New Roman" w:cs="Times New Roman"/>
          <w:sz w:val="28"/>
          <w:szCs w:val="28"/>
          <w:lang w:val="en-US"/>
        </w:rPr>
        <w:t>V</w:t>
      </w:r>
      <w:r w:rsidR="009168EA" w:rsidRPr="007F0FF7">
        <w:rPr>
          <w:rFonts w:ascii="Times New Roman" w:eastAsia="Calibri" w:hAnsi="Times New Roman" w:cs="Times New Roman"/>
          <w:sz w:val="28"/>
          <w:szCs w:val="28"/>
          <w:lang w:val="en-US"/>
        </w:rPr>
        <w:t xml:space="preserve">ol.49, </w:t>
      </w:r>
      <w:r w:rsidR="009168EA" w:rsidRPr="007F0FF7">
        <w:rPr>
          <w:rFonts w:ascii="Times New Roman" w:eastAsia="Calibri" w:hAnsi="Times New Roman" w:cs="Times New Roman"/>
          <w:sz w:val="28"/>
          <w:szCs w:val="28"/>
        </w:rPr>
        <w:t>№</w:t>
      </w:r>
      <w:r w:rsidR="009168EA" w:rsidRPr="007F0FF7">
        <w:rPr>
          <w:rFonts w:ascii="Times New Roman" w:eastAsia="Calibri" w:hAnsi="Times New Roman" w:cs="Times New Roman"/>
          <w:sz w:val="28"/>
          <w:szCs w:val="28"/>
          <w:lang w:val="en-US"/>
        </w:rPr>
        <w:t xml:space="preserve">7. – </w:t>
      </w:r>
      <w:r w:rsidRPr="007F0FF7">
        <w:rPr>
          <w:rFonts w:ascii="Times New Roman" w:eastAsia="Calibri" w:hAnsi="Times New Roman" w:cs="Times New Roman"/>
          <w:sz w:val="28"/>
          <w:szCs w:val="28"/>
          <w:lang w:val="en-US"/>
        </w:rPr>
        <w:t>P.493-496.</w:t>
      </w:r>
    </w:p>
    <w:p w14:paraId="4A95FBA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Гтишин</w:t>
      </w:r>
      <w:proofErr w:type="spellEnd"/>
      <w:r w:rsidRPr="007F0FF7">
        <w:rPr>
          <w:rFonts w:ascii="Times New Roman" w:eastAsia="Calibri" w:hAnsi="Times New Roman" w:cs="Times New Roman"/>
          <w:sz w:val="28"/>
          <w:szCs w:val="28"/>
        </w:rPr>
        <w:t xml:space="preserve"> Н.Н., Козловский А.А., </w:t>
      </w:r>
      <w:proofErr w:type="spellStart"/>
      <w:r w:rsidRPr="007F0FF7">
        <w:rPr>
          <w:rFonts w:ascii="Times New Roman" w:eastAsia="Calibri" w:hAnsi="Times New Roman" w:cs="Times New Roman"/>
          <w:sz w:val="28"/>
          <w:szCs w:val="28"/>
        </w:rPr>
        <w:t>Кокошко</w:t>
      </w:r>
      <w:proofErr w:type="spellEnd"/>
      <w:r w:rsidRPr="007F0FF7">
        <w:rPr>
          <w:rFonts w:ascii="Times New Roman" w:eastAsia="Calibri" w:hAnsi="Times New Roman" w:cs="Times New Roman"/>
          <w:sz w:val="28"/>
          <w:szCs w:val="28"/>
        </w:rPr>
        <w:t xml:space="preserve"> Ю.И. Этиология, патогенез, классификация и хирургическое лечение синдрома ди</w:t>
      </w:r>
      <w:r w:rsidR="009168EA" w:rsidRPr="007F0FF7">
        <w:rPr>
          <w:rFonts w:ascii="Times New Roman" w:eastAsia="Calibri" w:hAnsi="Times New Roman" w:cs="Times New Roman"/>
          <w:sz w:val="28"/>
          <w:szCs w:val="28"/>
        </w:rPr>
        <w:t xml:space="preserve">абетической стопы // </w:t>
      </w:r>
      <w:proofErr w:type="gramStart"/>
      <w:r w:rsidR="009168EA" w:rsidRPr="007F0FF7">
        <w:rPr>
          <w:rFonts w:ascii="Times New Roman" w:eastAsia="Calibri" w:hAnsi="Times New Roman" w:cs="Times New Roman"/>
          <w:sz w:val="28"/>
          <w:szCs w:val="28"/>
        </w:rPr>
        <w:t>Хирургия.–</w:t>
      </w:r>
      <w:proofErr w:type="gramEnd"/>
      <w:r w:rsidR="009168EA" w:rsidRPr="007F0FF7">
        <w:rPr>
          <w:rFonts w:ascii="Times New Roman" w:eastAsia="Calibri" w:hAnsi="Times New Roman" w:cs="Times New Roman"/>
          <w:sz w:val="28"/>
          <w:szCs w:val="28"/>
        </w:rPr>
        <w:t>2003.–</w:t>
      </w:r>
      <w:r w:rsidRPr="007F0FF7">
        <w:rPr>
          <w:rFonts w:ascii="Times New Roman" w:eastAsia="Calibri" w:hAnsi="Times New Roman" w:cs="Times New Roman"/>
          <w:sz w:val="28"/>
          <w:szCs w:val="28"/>
        </w:rPr>
        <w:t xml:space="preserve"> </w:t>
      </w:r>
      <w:r w:rsidR="009168EA" w:rsidRPr="007F0FF7">
        <w:rPr>
          <w:rFonts w:ascii="Times New Roman" w:eastAsia="Calibri" w:hAnsi="Times New Roman" w:cs="Times New Roman"/>
          <w:sz w:val="28"/>
          <w:szCs w:val="28"/>
        </w:rPr>
        <w:t>Т.№4.– С.</w:t>
      </w:r>
      <w:r w:rsidRPr="007F0FF7">
        <w:rPr>
          <w:rFonts w:ascii="Times New Roman" w:eastAsia="Calibri" w:hAnsi="Times New Roman" w:cs="Times New Roman"/>
          <w:sz w:val="28"/>
          <w:szCs w:val="28"/>
        </w:rPr>
        <w:t>42-46.</w:t>
      </w:r>
    </w:p>
    <w:p w14:paraId="76E438B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Гульмурадов</w:t>
      </w:r>
      <w:proofErr w:type="spellEnd"/>
      <w:r w:rsidRPr="007F0FF7">
        <w:rPr>
          <w:rFonts w:ascii="Times New Roman" w:eastAsia="Calibri" w:hAnsi="Times New Roman" w:cs="Times New Roman"/>
          <w:sz w:val="28"/>
          <w:szCs w:val="28"/>
        </w:rPr>
        <w:t xml:space="preserve"> Т.Г., Рахматуллаев P.P., Султанов Д.Д., Валиев Ш.Ю. Выбор способа хирургической коррекции кровотока при тяжелой ишемии нижних конечностей. //Ан</w:t>
      </w:r>
      <w:r w:rsidR="009168EA" w:rsidRPr="007F0FF7">
        <w:rPr>
          <w:rFonts w:ascii="Times New Roman" w:eastAsia="Calibri" w:hAnsi="Times New Roman" w:cs="Times New Roman"/>
          <w:sz w:val="28"/>
          <w:szCs w:val="28"/>
        </w:rPr>
        <w:t xml:space="preserve">гиология и сосудистая хирургия. – 1998. – </w:t>
      </w:r>
      <w:r w:rsidRPr="007F0FF7">
        <w:rPr>
          <w:rFonts w:ascii="Times New Roman" w:eastAsia="Calibri" w:hAnsi="Times New Roman" w:cs="Times New Roman"/>
          <w:sz w:val="28"/>
          <w:szCs w:val="28"/>
        </w:rPr>
        <w:t>Т</w:t>
      </w:r>
      <w:r w:rsidR="009168EA" w:rsidRPr="007F0FF7">
        <w:rPr>
          <w:rFonts w:ascii="Times New Roman" w:eastAsia="Calibri" w:hAnsi="Times New Roman" w:cs="Times New Roman"/>
          <w:sz w:val="28"/>
          <w:szCs w:val="28"/>
        </w:rPr>
        <w:t>.4, № 1.–</w:t>
      </w:r>
      <w:r w:rsidRPr="007F0FF7">
        <w:rPr>
          <w:rFonts w:ascii="Times New Roman" w:eastAsia="Calibri" w:hAnsi="Times New Roman" w:cs="Times New Roman"/>
          <w:sz w:val="28"/>
          <w:szCs w:val="28"/>
        </w:rPr>
        <w:t xml:space="preserve"> С.102-113.</w:t>
      </w:r>
    </w:p>
    <w:p w14:paraId="2C60B8C5"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Schellong</w:t>
      </w:r>
      <w:proofErr w:type="spellEnd"/>
      <w:r w:rsidRPr="007F0FF7">
        <w:rPr>
          <w:rFonts w:ascii="Times New Roman" w:eastAsia="Calibri" w:hAnsi="Times New Roman" w:cs="Times New Roman"/>
          <w:sz w:val="28"/>
          <w:szCs w:val="28"/>
          <w:lang w:val="en-US"/>
        </w:rPr>
        <w:t xml:space="preserve"> S.M., Ockert D., Honig V. </w:t>
      </w:r>
      <w:proofErr w:type="spellStart"/>
      <w:r w:rsidRPr="007F0FF7">
        <w:rPr>
          <w:rFonts w:ascii="Times New Roman" w:eastAsia="Calibri" w:hAnsi="Times New Roman" w:cs="Times New Roman"/>
          <w:sz w:val="28"/>
          <w:szCs w:val="28"/>
          <w:lang w:val="en-US"/>
        </w:rPr>
        <w:t>Akute</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Extremitatenischamie</w:t>
      </w:r>
      <w:proofErr w:type="spellEnd"/>
      <w:r w:rsidRPr="007F0FF7">
        <w:rPr>
          <w:rFonts w:ascii="Times New Roman" w:eastAsia="Calibri" w:hAnsi="Times New Roman" w:cs="Times New Roman"/>
          <w:sz w:val="28"/>
          <w:szCs w:val="28"/>
          <w:lang w:val="en-US"/>
        </w:rPr>
        <w:t xml:space="preserve"> // </w:t>
      </w:r>
      <w:proofErr w:type="spellStart"/>
      <w:r w:rsidRPr="007F0FF7">
        <w:rPr>
          <w:rFonts w:ascii="Times New Roman" w:eastAsia="Calibri" w:hAnsi="Times New Roman" w:cs="Times New Roman"/>
          <w:sz w:val="28"/>
          <w:szCs w:val="28"/>
          <w:lang w:val="en-US"/>
        </w:rPr>
        <w:t>Herz</w:t>
      </w:r>
      <w:proofErr w:type="spellEnd"/>
      <w:r w:rsidR="009168EA" w:rsidRPr="007F0FF7">
        <w:rPr>
          <w:rFonts w:ascii="Times New Roman" w:eastAsia="Calibri" w:hAnsi="Times New Roman" w:cs="Times New Roman"/>
          <w:sz w:val="28"/>
          <w:szCs w:val="28"/>
          <w:lang w:val="en-US"/>
        </w:rPr>
        <w:t>. – 2001. – №</w:t>
      </w:r>
      <w:r w:rsidRPr="007F0FF7">
        <w:rPr>
          <w:rFonts w:ascii="Times New Roman" w:eastAsia="Calibri" w:hAnsi="Times New Roman" w:cs="Times New Roman"/>
          <w:sz w:val="28"/>
          <w:szCs w:val="28"/>
          <w:lang w:val="en-US"/>
        </w:rPr>
        <w:t>26</w:t>
      </w:r>
      <w:r w:rsidR="009168EA" w:rsidRPr="007F0FF7">
        <w:rPr>
          <w:rFonts w:ascii="Times New Roman" w:eastAsia="Calibri" w:hAnsi="Times New Roman" w:cs="Times New Roman"/>
          <w:sz w:val="28"/>
          <w:szCs w:val="28"/>
          <w:lang w:val="en-US"/>
        </w:rPr>
        <w:t xml:space="preserve"> (Supplement I). – P.</w:t>
      </w:r>
      <w:r w:rsidRPr="007F0FF7">
        <w:rPr>
          <w:rFonts w:ascii="Times New Roman" w:eastAsia="Calibri" w:hAnsi="Times New Roman" w:cs="Times New Roman"/>
          <w:sz w:val="28"/>
          <w:szCs w:val="28"/>
          <w:lang w:val="en-US"/>
        </w:rPr>
        <w:t>61-68.</w:t>
      </w:r>
    </w:p>
    <w:p w14:paraId="159D33D0"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Schiffl</w:t>
      </w:r>
      <w:proofErr w:type="spellEnd"/>
      <w:r w:rsidRPr="007F0FF7">
        <w:rPr>
          <w:rFonts w:ascii="Times New Roman" w:eastAsia="Calibri" w:hAnsi="Times New Roman" w:cs="Times New Roman"/>
          <w:sz w:val="28"/>
          <w:szCs w:val="28"/>
          <w:lang w:val="en-US"/>
        </w:rPr>
        <w:t xml:space="preserve"> H., Lang S.M., Konig A., Strasser </w:t>
      </w:r>
      <w:r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 xml:space="preserve">., Haider M.C., Held E. Biocompatible membranes in acute renal failure: prospective </w:t>
      </w:r>
      <w:proofErr w:type="gramStart"/>
      <w:r w:rsidRPr="007F0FF7">
        <w:rPr>
          <w:rFonts w:ascii="Times New Roman" w:eastAsia="Calibri" w:hAnsi="Times New Roman" w:cs="Times New Roman"/>
          <w:sz w:val="28"/>
          <w:szCs w:val="28"/>
          <w:lang w:val="en-US"/>
        </w:rPr>
        <w:t>c</w:t>
      </w:r>
      <w:r w:rsidR="009168EA" w:rsidRPr="007F0FF7">
        <w:rPr>
          <w:rFonts w:ascii="Times New Roman" w:eastAsia="Calibri" w:hAnsi="Times New Roman" w:cs="Times New Roman"/>
          <w:sz w:val="28"/>
          <w:szCs w:val="28"/>
          <w:lang w:val="en-US"/>
        </w:rPr>
        <w:t>ase controlled</w:t>
      </w:r>
      <w:proofErr w:type="gramEnd"/>
      <w:r w:rsidR="009168EA" w:rsidRPr="007F0FF7">
        <w:rPr>
          <w:rFonts w:ascii="Times New Roman" w:eastAsia="Calibri" w:hAnsi="Times New Roman" w:cs="Times New Roman"/>
          <w:sz w:val="28"/>
          <w:szCs w:val="28"/>
          <w:lang w:val="en-US"/>
        </w:rPr>
        <w:t xml:space="preserve"> study // Lancet. – 1994. – Vol.344.–</w:t>
      </w:r>
      <w:r w:rsidRPr="007F0FF7">
        <w:rPr>
          <w:rFonts w:ascii="Times New Roman" w:eastAsia="Calibri" w:hAnsi="Times New Roman" w:cs="Times New Roman"/>
          <w:sz w:val="28"/>
          <w:szCs w:val="28"/>
          <w:lang w:val="en-US"/>
        </w:rPr>
        <w:t>P.570.</w:t>
      </w:r>
    </w:p>
    <w:p w14:paraId="4AD968A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Schlag, G, Redl, </w:t>
      </w:r>
      <w:proofErr w:type="gramStart"/>
      <w:r w:rsidRPr="007F0FF7">
        <w:rPr>
          <w:rFonts w:ascii="Times New Roman" w:eastAsia="Calibri" w:hAnsi="Times New Roman" w:cs="Times New Roman"/>
          <w:sz w:val="28"/>
          <w:szCs w:val="28"/>
          <w:lang w:val="en-US"/>
        </w:rPr>
        <w:t>H ,</w:t>
      </w:r>
      <w:proofErr w:type="gramEnd"/>
      <w:r w:rsidRPr="007F0FF7">
        <w:rPr>
          <w:rFonts w:ascii="Times New Roman" w:eastAsia="Calibri" w:hAnsi="Times New Roman" w:cs="Times New Roman"/>
          <w:sz w:val="28"/>
          <w:szCs w:val="28"/>
          <w:lang w:val="en-US"/>
        </w:rPr>
        <w:t xml:space="preserve"> Hallstrom, S The cell in shock the origin of mu</w:t>
      </w:r>
      <w:r w:rsidR="009168EA" w:rsidRPr="007F0FF7">
        <w:rPr>
          <w:rFonts w:ascii="Times New Roman" w:eastAsia="Calibri" w:hAnsi="Times New Roman" w:cs="Times New Roman"/>
          <w:sz w:val="28"/>
          <w:szCs w:val="28"/>
          <w:lang w:val="en-US"/>
        </w:rPr>
        <w:t xml:space="preserve">ltiple organ failure </w:t>
      </w:r>
      <w:r w:rsidR="009168EA" w:rsidRPr="007F0FF7">
        <w:rPr>
          <w:rFonts w:ascii="Times New Roman" w:eastAsia="Calibri" w:hAnsi="Times New Roman" w:cs="Times New Roman"/>
          <w:sz w:val="28"/>
          <w:szCs w:val="28"/>
          <w:lang w:val="kk-KZ"/>
        </w:rPr>
        <w:t xml:space="preserve">// </w:t>
      </w:r>
      <w:r w:rsidR="009168EA" w:rsidRPr="007F0FF7">
        <w:rPr>
          <w:rFonts w:ascii="Times New Roman" w:eastAsia="Calibri" w:hAnsi="Times New Roman" w:cs="Times New Roman"/>
          <w:sz w:val="28"/>
          <w:szCs w:val="28"/>
          <w:lang w:val="en-US"/>
        </w:rPr>
        <w:t xml:space="preserve">Resuscitation. – 1991. – Vol. </w:t>
      </w:r>
      <w:r w:rsidRPr="007F0FF7">
        <w:rPr>
          <w:rFonts w:ascii="Times New Roman" w:eastAsia="Calibri" w:hAnsi="Times New Roman" w:cs="Times New Roman"/>
          <w:sz w:val="28"/>
          <w:szCs w:val="28"/>
          <w:lang w:val="en-US"/>
        </w:rPr>
        <w:t>21</w:t>
      </w:r>
      <w:r w:rsidR="009168EA"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r w:rsidR="009168EA" w:rsidRPr="007F0FF7">
        <w:rPr>
          <w:rFonts w:ascii="Times New Roman" w:eastAsia="Calibri" w:hAnsi="Times New Roman" w:cs="Times New Roman"/>
          <w:sz w:val="28"/>
          <w:szCs w:val="28"/>
          <w:lang w:val="en-US"/>
        </w:rPr>
        <w:t>№137</w:t>
      </w:r>
      <w:r w:rsidRPr="007F0FF7">
        <w:rPr>
          <w:rFonts w:ascii="Times New Roman" w:eastAsia="Calibri" w:hAnsi="Times New Roman" w:cs="Times New Roman"/>
          <w:sz w:val="28"/>
          <w:szCs w:val="28"/>
          <w:lang w:val="en-US"/>
        </w:rPr>
        <w:t>.</w:t>
      </w:r>
      <w:r w:rsidR="009168EA" w:rsidRPr="007F0FF7">
        <w:rPr>
          <w:rFonts w:ascii="Times New Roman" w:eastAsia="Calibri" w:hAnsi="Times New Roman" w:cs="Times New Roman"/>
          <w:sz w:val="28"/>
          <w:szCs w:val="28"/>
          <w:lang w:val="en-US"/>
        </w:rPr>
        <w:t xml:space="preserve"> – P. 10-50.</w:t>
      </w:r>
    </w:p>
    <w:p w14:paraId="1190FAC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Second European Consensus Document on chronic critic</w:t>
      </w:r>
      <w:r w:rsidR="009168EA" w:rsidRPr="007F0FF7">
        <w:rPr>
          <w:rFonts w:ascii="Times New Roman" w:eastAsia="Calibri" w:hAnsi="Times New Roman" w:cs="Times New Roman"/>
          <w:sz w:val="28"/>
          <w:szCs w:val="28"/>
          <w:lang w:val="en-US"/>
        </w:rPr>
        <w:t>al leg ischemia // Circulation. – 1991. – Vol.</w:t>
      </w:r>
      <w:proofErr w:type="gramStart"/>
      <w:r w:rsidR="009168EA" w:rsidRPr="007F0FF7">
        <w:rPr>
          <w:rFonts w:ascii="Times New Roman" w:eastAsia="Calibri" w:hAnsi="Times New Roman" w:cs="Times New Roman"/>
          <w:sz w:val="28"/>
          <w:szCs w:val="28"/>
          <w:lang w:val="en-US"/>
        </w:rPr>
        <w:t>84,№</w:t>
      </w:r>
      <w:proofErr w:type="gramEnd"/>
      <w:r w:rsidR="009168EA" w:rsidRPr="007F0FF7">
        <w:rPr>
          <w:rFonts w:ascii="Times New Roman" w:eastAsia="Calibri" w:hAnsi="Times New Roman" w:cs="Times New Roman"/>
          <w:sz w:val="28"/>
          <w:szCs w:val="28"/>
          <w:lang w:val="en-US"/>
        </w:rPr>
        <w:t xml:space="preserve">4. – </w:t>
      </w:r>
      <w:r w:rsidRPr="007F0FF7">
        <w:rPr>
          <w:rFonts w:ascii="Times New Roman" w:eastAsia="Calibri" w:hAnsi="Times New Roman" w:cs="Times New Roman"/>
          <w:sz w:val="28"/>
          <w:szCs w:val="28"/>
          <w:lang w:val="en-US"/>
        </w:rPr>
        <w:t>P. 11-26.</w:t>
      </w:r>
    </w:p>
    <w:p w14:paraId="01F186E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Segel L.D., Follette D.M., </w:t>
      </w:r>
      <w:proofErr w:type="spellStart"/>
      <w:r w:rsidRPr="007F0FF7">
        <w:rPr>
          <w:rFonts w:ascii="Times New Roman" w:eastAsia="Calibri" w:hAnsi="Times New Roman" w:cs="Times New Roman"/>
          <w:sz w:val="28"/>
          <w:szCs w:val="28"/>
          <w:lang w:val="en-US"/>
        </w:rPr>
        <w:t>Iguidbashian</w:t>
      </w:r>
      <w:proofErr w:type="spellEnd"/>
      <w:r w:rsidRPr="007F0FF7">
        <w:rPr>
          <w:rFonts w:ascii="Times New Roman" w:eastAsia="Calibri" w:hAnsi="Times New Roman" w:cs="Times New Roman"/>
          <w:sz w:val="28"/>
          <w:szCs w:val="28"/>
          <w:lang w:val="en-US"/>
        </w:rPr>
        <w:t xml:space="preserve"> J.P. et al. </w:t>
      </w:r>
      <w:proofErr w:type="spellStart"/>
      <w:r w:rsidRPr="007F0FF7">
        <w:rPr>
          <w:rFonts w:ascii="Times New Roman" w:eastAsia="Calibri" w:hAnsi="Times New Roman" w:cs="Times New Roman"/>
          <w:sz w:val="28"/>
          <w:szCs w:val="28"/>
          <w:lang w:val="en-US"/>
        </w:rPr>
        <w:t>Posttransplantation</w:t>
      </w:r>
      <w:proofErr w:type="spellEnd"/>
      <w:r w:rsidRPr="007F0FF7">
        <w:rPr>
          <w:rFonts w:ascii="Times New Roman" w:eastAsia="Calibri" w:hAnsi="Times New Roman" w:cs="Times New Roman"/>
          <w:sz w:val="28"/>
          <w:szCs w:val="28"/>
          <w:lang w:val="en-US"/>
        </w:rPr>
        <w:t xml:space="preserve"> function of hearts preserved with </w:t>
      </w:r>
      <w:proofErr w:type="spellStart"/>
      <w:r w:rsidRPr="007F0FF7">
        <w:rPr>
          <w:rFonts w:ascii="Times New Roman" w:eastAsia="Calibri" w:hAnsi="Times New Roman" w:cs="Times New Roman"/>
          <w:sz w:val="28"/>
          <w:szCs w:val="28"/>
          <w:lang w:val="en-US"/>
        </w:rPr>
        <w:t>fluo-rochemical</w:t>
      </w:r>
      <w:proofErr w:type="spellEnd"/>
      <w:r w:rsidRPr="007F0FF7">
        <w:rPr>
          <w:rFonts w:ascii="Times New Roman" w:eastAsia="Calibri" w:hAnsi="Times New Roman" w:cs="Times New Roman"/>
          <w:sz w:val="28"/>
          <w:szCs w:val="28"/>
          <w:lang w:val="en-US"/>
        </w:rPr>
        <w:t xml:space="preserve"> emulsi</w:t>
      </w:r>
      <w:r w:rsidR="009168EA" w:rsidRPr="007F0FF7">
        <w:rPr>
          <w:rFonts w:ascii="Times New Roman" w:eastAsia="Calibri" w:hAnsi="Times New Roman" w:cs="Times New Roman"/>
          <w:sz w:val="28"/>
          <w:szCs w:val="28"/>
          <w:lang w:val="en-US"/>
        </w:rPr>
        <w:t xml:space="preserve">on // J. Heart Lung Transplant. – 1994.– №4.– </w:t>
      </w:r>
      <w:r w:rsidRPr="007F0FF7">
        <w:rPr>
          <w:rFonts w:ascii="Times New Roman" w:eastAsia="Calibri" w:hAnsi="Times New Roman" w:cs="Times New Roman"/>
          <w:sz w:val="28"/>
          <w:szCs w:val="28"/>
          <w:lang w:val="en-US"/>
        </w:rPr>
        <w:t>P. 669-680.</w:t>
      </w:r>
    </w:p>
    <w:p w14:paraId="29D100E5"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Mc</w:t>
      </w:r>
      <w:r w:rsidR="006318E1"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Crea K, Ward R, LaRosa SP. Removal of carbapenem-resistant </w:t>
      </w:r>
      <w:proofErr w:type="spellStart"/>
      <w:r w:rsidRPr="007F0FF7">
        <w:rPr>
          <w:rFonts w:ascii="Times New Roman" w:eastAsia="Calibri" w:hAnsi="Times New Roman" w:cs="Times New Roman"/>
          <w:sz w:val="28"/>
          <w:szCs w:val="28"/>
          <w:lang w:val="en-US"/>
        </w:rPr>
        <w:t>enterobacteriaceae</w:t>
      </w:r>
      <w:proofErr w:type="spellEnd"/>
      <w:r w:rsidRPr="007F0FF7">
        <w:rPr>
          <w:rFonts w:ascii="Times New Roman" w:eastAsia="Calibri" w:hAnsi="Times New Roman" w:cs="Times New Roman"/>
          <w:sz w:val="28"/>
          <w:szCs w:val="28"/>
          <w:lang w:val="en-US"/>
        </w:rPr>
        <w:t xml:space="preserve"> (CRE) from blood by heparin-</w:t>
      </w:r>
      <w:r w:rsidR="006318E1" w:rsidRPr="007F0FF7">
        <w:rPr>
          <w:rFonts w:ascii="Times New Roman" w:eastAsia="Calibri" w:hAnsi="Times New Roman" w:cs="Times New Roman"/>
          <w:sz w:val="28"/>
          <w:szCs w:val="28"/>
          <w:lang w:val="en-US"/>
        </w:rPr>
        <w:t xml:space="preserve">functional hemoperfusion media // </w:t>
      </w:r>
      <w:proofErr w:type="spellStart"/>
      <w:r w:rsidR="00375435" w:rsidRPr="007F0FF7">
        <w:rPr>
          <w:rFonts w:ascii="Times New Roman" w:eastAsia="Calibri" w:hAnsi="Times New Roman" w:cs="Times New Roman"/>
          <w:sz w:val="28"/>
          <w:szCs w:val="28"/>
          <w:lang w:val="en-US"/>
        </w:rPr>
        <w:t>PlO</w:t>
      </w:r>
      <w:r w:rsidR="006318E1" w:rsidRPr="007F0FF7">
        <w:rPr>
          <w:rFonts w:ascii="Times New Roman" w:eastAsia="Calibri" w:hAnsi="Times New Roman" w:cs="Times New Roman"/>
          <w:sz w:val="28"/>
          <w:szCs w:val="28"/>
          <w:lang w:val="en-US"/>
        </w:rPr>
        <w:t>S</w:t>
      </w:r>
      <w:r w:rsidR="00375435" w:rsidRPr="007F0FF7">
        <w:rPr>
          <w:rFonts w:ascii="Times New Roman" w:eastAsia="Calibri" w:hAnsi="Times New Roman" w:cs="Times New Roman"/>
          <w:sz w:val="28"/>
          <w:szCs w:val="28"/>
          <w:lang w:val="en-US"/>
        </w:rPr>
        <w:t>|</w:t>
      </w:r>
      <w:r w:rsidR="006318E1" w:rsidRPr="007F0FF7">
        <w:rPr>
          <w:rFonts w:ascii="Times New Roman" w:eastAsia="Calibri" w:hAnsi="Times New Roman" w:cs="Times New Roman"/>
          <w:sz w:val="28"/>
          <w:szCs w:val="28"/>
          <w:lang w:val="en-US"/>
        </w:rPr>
        <w:t>One</w:t>
      </w:r>
      <w:proofErr w:type="spellEnd"/>
      <w:r w:rsidR="006318E1"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201</w:t>
      </w:r>
      <w:r w:rsidR="006318E1" w:rsidRPr="007F0FF7">
        <w:rPr>
          <w:rFonts w:ascii="Times New Roman" w:eastAsia="Calibri" w:hAnsi="Times New Roman" w:cs="Times New Roman"/>
          <w:sz w:val="28"/>
          <w:szCs w:val="28"/>
          <w:lang w:val="en-US"/>
        </w:rPr>
        <w:t xml:space="preserve">4. </w:t>
      </w:r>
      <w:r w:rsidR="00375435" w:rsidRPr="007F0FF7">
        <w:rPr>
          <w:rFonts w:ascii="Times New Roman" w:eastAsia="Calibri" w:hAnsi="Times New Roman" w:cs="Times New Roman"/>
          <w:sz w:val="28"/>
          <w:szCs w:val="28"/>
          <w:lang w:val="en-US"/>
        </w:rPr>
        <w:t xml:space="preserve">Vol 9, </w:t>
      </w:r>
      <w:r w:rsidR="00375435" w:rsidRPr="007F0FF7">
        <w:rPr>
          <w:rFonts w:ascii="Times New Roman" w:eastAsia="Calibri" w:hAnsi="Times New Roman" w:cs="Times New Roman"/>
          <w:sz w:val="28"/>
          <w:szCs w:val="28"/>
        </w:rPr>
        <w:t>№</w:t>
      </w:r>
      <w:r w:rsidR="00375435" w:rsidRPr="007F0FF7">
        <w:rPr>
          <w:rFonts w:ascii="Times New Roman" w:eastAsia="Calibri" w:hAnsi="Times New Roman" w:cs="Times New Roman"/>
          <w:sz w:val="28"/>
          <w:szCs w:val="28"/>
          <w:lang w:val="en-US"/>
        </w:rPr>
        <w:t>12. – P.1-6.</w:t>
      </w:r>
    </w:p>
    <w:p w14:paraId="521C14C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proofErr w:type="gramStart"/>
      <w:r w:rsidRPr="007F0FF7">
        <w:rPr>
          <w:rFonts w:ascii="Times New Roman" w:eastAsia="Calibri" w:hAnsi="Times New Roman" w:cs="Times New Roman"/>
          <w:sz w:val="28"/>
          <w:szCs w:val="28"/>
        </w:rPr>
        <w:t>С.Х.Акназаров</w:t>
      </w:r>
      <w:proofErr w:type="spellEnd"/>
      <w:r w:rsidRPr="007F0FF7">
        <w:rPr>
          <w:rFonts w:ascii="Times New Roman" w:eastAsia="Calibri" w:hAnsi="Times New Roman" w:cs="Times New Roman"/>
          <w:sz w:val="28"/>
          <w:szCs w:val="28"/>
        </w:rPr>
        <w:t>,…</w:t>
      </w:r>
      <w:proofErr w:type="gram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А.М.Нуралы</w:t>
      </w:r>
      <w:proofErr w:type="spellEnd"/>
      <w:r w:rsidRPr="007F0FF7">
        <w:rPr>
          <w:rFonts w:ascii="Times New Roman" w:eastAsia="Calibri" w:hAnsi="Times New Roman" w:cs="Times New Roman"/>
          <w:sz w:val="28"/>
          <w:szCs w:val="28"/>
        </w:rPr>
        <w:t xml:space="preserve"> и др.-Устройство для </w:t>
      </w:r>
      <w:proofErr w:type="spellStart"/>
      <w:r w:rsidRPr="007F0FF7">
        <w:rPr>
          <w:rFonts w:ascii="Times New Roman" w:eastAsia="Calibri" w:hAnsi="Times New Roman" w:cs="Times New Roman"/>
          <w:sz w:val="28"/>
          <w:szCs w:val="28"/>
        </w:rPr>
        <w:t>перфузионной</w:t>
      </w:r>
      <w:proofErr w:type="spellEnd"/>
      <w:r w:rsidRPr="007F0FF7">
        <w:rPr>
          <w:rFonts w:ascii="Times New Roman" w:eastAsia="Calibri" w:hAnsi="Times New Roman" w:cs="Times New Roman"/>
          <w:sz w:val="28"/>
          <w:szCs w:val="28"/>
        </w:rPr>
        <w:t xml:space="preserve"> детоксикации крови.  Патент на </w:t>
      </w:r>
      <w:proofErr w:type="gramStart"/>
      <w:r w:rsidRPr="007F0FF7">
        <w:rPr>
          <w:rFonts w:ascii="Times New Roman" w:eastAsia="Calibri" w:hAnsi="Times New Roman" w:cs="Times New Roman"/>
          <w:sz w:val="28"/>
          <w:szCs w:val="28"/>
        </w:rPr>
        <w:t>изобретение  №</w:t>
      </w:r>
      <w:proofErr w:type="gramEnd"/>
      <w:r w:rsidRPr="007F0FF7">
        <w:rPr>
          <w:rFonts w:ascii="Times New Roman" w:eastAsia="Calibri" w:hAnsi="Times New Roman" w:cs="Times New Roman"/>
          <w:sz w:val="28"/>
          <w:szCs w:val="28"/>
        </w:rPr>
        <w:t>34154.</w:t>
      </w:r>
    </w:p>
    <w:p w14:paraId="1A5600F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Niazi NS, Nassar TI, Stewart IJ, </w:t>
      </w:r>
      <w:proofErr w:type="spellStart"/>
      <w:r w:rsidRPr="007F0FF7">
        <w:rPr>
          <w:rFonts w:ascii="Times New Roman" w:eastAsia="Calibri" w:hAnsi="Times New Roman" w:cs="Times New Roman"/>
          <w:sz w:val="28"/>
          <w:szCs w:val="28"/>
          <w:lang w:val="en-US"/>
        </w:rPr>
        <w:t>HonorePM</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SharmaK</w:t>
      </w:r>
      <w:proofErr w:type="spellEnd"/>
      <w:r w:rsidRPr="007F0FF7">
        <w:rPr>
          <w:rFonts w:ascii="Times New Roman" w:eastAsia="Calibri" w:hAnsi="Times New Roman" w:cs="Times New Roman"/>
          <w:sz w:val="28"/>
          <w:szCs w:val="28"/>
          <w:lang w:val="en-US"/>
        </w:rPr>
        <w:t>, Chung KK. A review of extracorporeal blood purification techniques for the treatment of critically ill coronavirus disease</w:t>
      </w:r>
      <w:r w:rsidR="00375435" w:rsidRPr="007F0FF7">
        <w:rPr>
          <w:rFonts w:ascii="Times New Roman" w:eastAsia="Calibri" w:hAnsi="Times New Roman" w:cs="Times New Roman"/>
          <w:sz w:val="28"/>
          <w:szCs w:val="28"/>
          <w:lang w:val="en-US"/>
        </w:rPr>
        <w:t xml:space="preserve"> patients//</w:t>
      </w:r>
      <w:r w:rsidRPr="007F0FF7">
        <w:rPr>
          <w:rFonts w:ascii="Times New Roman" w:eastAsia="Calibri" w:hAnsi="Times New Roman" w:cs="Times New Roman"/>
          <w:sz w:val="28"/>
          <w:szCs w:val="28"/>
          <w:lang w:val="en-US"/>
        </w:rPr>
        <w:t>Amer</w:t>
      </w:r>
      <w:r w:rsidR="00375435" w:rsidRPr="007F0FF7">
        <w:rPr>
          <w:rFonts w:ascii="Times New Roman" w:eastAsia="Calibri" w:hAnsi="Times New Roman" w:cs="Times New Roman"/>
          <w:sz w:val="28"/>
          <w:szCs w:val="28"/>
          <w:lang w:val="en-US"/>
        </w:rPr>
        <w:t xml:space="preserve">ican Soc </w:t>
      </w:r>
      <w:proofErr w:type="spellStart"/>
      <w:r w:rsidR="00375435" w:rsidRPr="007F0FF7">
        <w:rPr>
          <w:rFonts w:ascii="Times New Roman" w:eastAsia="Calibri" w:hAnsi="Times New Roman" w:cs="Times New Roman"/>
          <w:sz w:val="28"/>
          <w:szCs w:val="28"/>
          <w:lang w:val="en-US"/>
        </w:rPr>
        <w:t>Artif</w:t>
      </w:r>
      <w:proofErr w:type="spellEnd"/>
      <w:r w:rsidR="00375435" w:rsidRPr="007F0FF7">
        <w:rPr>
          <w:rFonts w:ascii="Times New Roman" w:eastAsia="Calibri" w:hAnsi="Times New Roman" w:cs="Times New Roman"/>
          <w:sz w:val="28"/>
          <w:szCs w:val="28"/>
          <w:lang w:val="en-US"/>
        </w:rPr>
        <w:t xml:space="preserve"> Internal Organs. – 1992.–Vol.68, №</w:t>
      </w:r>
      <w:r w:rsidR="004F6075" w:rsidRPr="007F0FF7">
        <w:rPr>
          <w:rFonts w:ascii="Times New Roman" w:eastAsia="Calibri" w:hAnsi="Times New Roman" w:cs="Times New Roman"/>
          <w:sz w:val="28"/>
          <w:szCs w:val="28"/>
          <w:lang w:val="en-US"/>
        </w:rPr>
        <w:t>10. – P.1219–1227.</w:t>
      </w:r>
    </w:p>
    <w:p w14:paraId="7070DCEC" w14:textId="78FB920F"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Биленко М.В., Волкова</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И.А., Данилов</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 xml:space="preserve">С.П. Защита длительно </w:t>
      </w:r>
      <w:proofErr w:type="spellStart"/>
      <w:r w:rsidRPr="007F0FF7">
        <w:rPr>
          <w:rFonts w:ascii="Times New Roman" w:eastAsia="Calibri" w:hAnsi="Times New Roman" w:cs="Times New Roman"/>
          <w:sz w:val="28"/>
          <w:szCs w:val="28"/>
        </w:rPr>
        <w:t>ишемизированных</w:t>
      </w:r>
      <w:proofErr w:type="spellEnd"/>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почек</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от</w:t>
      </w:r>
      <w:r w:rsidR="00E861EE"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реоксигенационных</w:t>
      </w:r>
      <w:proofErr w:type="spellEnd"/>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повреждений</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с</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помощью</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временной</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ингаляции</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газовой</w:t>
      </w:r>
      <w:r w:rsidR="00E861EE"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гипоксическ</w:t>
      </w:r>
      <w:r w:rsidR="004F6075" w:rsidRPr="007F0FF7">
        <w:rPr>
          <w:rFonts w:ascii="Times New Roman" w:eastAsia="Calibri" w:hAnsi="Times New Roman" w:cs="Times New Roman"/>
          <w:sz w:val="28"/>
          <w:szCs w:val="28"/>
        </w:rPr>
        <w:t>ой</w:t>
      </w:r>
      <w:r w:rsidR="00E861EE" w:rsidRPr="007F0FF7">
        <w:rPr>
          <w:rFonts w:ascii="Times New Roman" w:eastAsia="Calibri" w:hAnsi="Times New Roman" w:cs="Times New Roman"/>
          <w:sz w:val="28"/>
          <w:szCs w:val="28"/>
        </w:rPr>
        <w:t xml:space="preserve"> </w:t>
      </w:r>
      <w:r w:rsidR="004F6075" w:rsidRPr="007F0FF7">
        <w:rPr>
          <w:rFonts w:ascii="Times New Roman" w:eastAsia="Calibri" w:hAnsi="Times New Roman" w:cs="Times New Roman"/>
          <w:sz w:val="28"/>
          <w:szCs w:val="28"/>
        </w:rPr>
        <w:t xml:space="preserve">смеси // </w:t>
      </w:r>
      <w:proofErr w:type="spellStart"/>
      <w:r w:rsidR="004F6075" w:rsidRPr="007F0FF7">
        <w:rPr>
          <w:rFonts w:ascii="Times New Roman" w:eastAsia="Calibri" w:hAnsi="Times New Roman" w:cs="Times New Roman"/>
          <w:sz w:val="28"/>
          <w:szCs w:val="28"/>
        </w:rPr>
        <w:t>Бюл</w:t>
      </w:r>
      <w:proofErr w:type="spellEnd"/>
      <w:r w:rsidR="004F6075" w:rsidRPr="007F0FF7">
        <w:rPr>
          <w:rFonts w:ascii="Times New Roman" w:eastAsia="Calibri" w:hAnsi="Times New Roman" w:cs="Times New Roman"/>
          <w:sz w:val="28"/>
          <w:szCs w:val="28"/>
        </w:rPr>
        <w:t xml:space="preserve">. </w:t>
      </w:r>
      <w:proofErr w:type="spellStart"/>
      <w:r w:rsidR="004F6075" w:rsidRPr="007F0FF7">
        <w:rPr>
          <w:rFonts w:ascii="Times New Roman" w:eastAsia="Calibri" w:hAnsi="Times New Roman" w:cs="Times New Roman"/>
          <w:sz w:val="28"/>
          <w:szCs w:val="28"/>
        </w:rPr>
        <w:t>эксперим</w:t>
      </w:r>
      <w:proofErr w:type="spellEnd"/>
      <w:r w:rsidR="004F6075" w:rsidRPr="007F0FF7">
        <w:rPr>
          <w:rFonts w:ascii="Times New Roman" w:eastAsia="Calibri" w:hAnsi="Times New Roman" w:cs="Times New Roman"/>
          <w:sz w:val="28"/>
          <w:szCs w:val="28"/>
        </w:rPr>
        <w:t>. биол. –1985.– Вып.№8. – С.</w:t>
      </w:r>
      <w:r w:rsidRPr="007F0FF7">
        <w:rPr>
          <w:rFonts w:ascii="Times New Roman" w:eastAsia="Calibri" w:hAnsi="Times New Roman" w:cs="Times New Roman"/>
          <w:sz w:val="28"/>
          <w:szCs w:val="28"/>
        </w:rPr>
        <w:t>147-151.</w:t>
      </w:r>
    </w:p>
    <w:p w14:paraId="34D842F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lastRenderedPageBreak/>
        <w:t>Бурлева</w:t>
      </w:r>
      <w:proofErr w:type="spellEnd"/>
      <w:r w:rsidRPr="007F0FF7">
        <w:rPr>
          <w:rFonts w:ascii="Times New Roman" w:eastAsia="Calibri" w:hAnsi="Times New Roman" w:cs="Times New Roman"/>
          <w:sz w:val="28"/>
          <w:szCs w:val="28"/>
        </w:rPr>
        <w:t xml:space="preserve"> Е.П., Смирнова О. А. Размышление по поводу хронической ишемии конечностей // Ангиология и сосудис</w:t>
      </w:r>
      <w:r w:rsidR="004F6075" w:rsidRPr="007F0FF7">
        <w:rPr>
          <w:rFonts w:ascii="Times New Roman" w:eastAsia="Calibri" w:hAnsi="Times New Roman" w:cs="Times New Roman"/>
          <w:sz w:val="28"/>
          <w:szCs w:val="28"/>
        </w:rPr>
        <w:t>тая хирургия. – 1999.– №1.– С.</w:t>
      </w:r>
      <w:r w:rsidRPr="007F0FF7">
        <w:rPr>
          <w:rFonts w:ascii="Times New Roman" w:eastAsia="Calibri" w:hAnsi="Times New Roman" w:cs="Times New Roman"/>
          <w:sz w:val="28"/>
          <w:szCs w:val="28"/>
        </w:rPr>
        <w:t>17-21.</w:t>
      </w:r>
    </w:p>
    <w:p w14:paraId="678DFA0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Буров Ю.А., </w:t>
      </w:r>
      <w:proofErr w:type="spellStart"/>
      <w:r w:rsidRPr="007F0FF7">
        <w:rPr>
          <w:rFonts w:ascii="Times New Roman" w:eastAsia="Calibri" w:hAnsi="Times New Roman" w:cs="Times New Roman"/>
          <w:sz w:val="28"/>
          <w:szCs w:val="28"/>
        </w:rPr>
        <w:t>Микульская</w:t>
      </w:r>
      <w:proofErr w:type="spellEnd"/>
      <w:r w:rsidRPr="007F0FF7">
        <w:rPr>
          <w:rFonts w:ascii="Times New Roman" w:eastAsia="Calibri" w:hAnsi="Times New Roman" w:cs="Times New Roman"/>
          <w:sz w:val="28"/>
          <w:szCs w:val="28"/>
        </w:rPr>
        <w:t xml:space="preserve"> Е.Г., Михайлов Б.И., Москаленко А.Н. Возможность неинвазивного и </w:t>
      </w:r>
      <w:proofErr w:type="spellStart"/>
      <w:r w:rsidRPr="007F0FF7">
        <w:rPr>
          <w:rFonts w:ascii="Times New Roman" w:eastAsia="Calibri" w:hAnsi="Times New Roman" w:cs="Times New Roman"/>
          <w:sz w:val="28"/>
          <w:szCs w:val="28"/>
        </w:rPr>
        <w:t>интраоперационного</w:t>
      </w:r>
      <w:proofErr w:type="spellEnd"/>
      <w:r w:rsidRPr="007F0FF7">
        <w:rPr>
          <w:rFonts w:ascii="Times New Roman" w:eastAsia="Calibri" w:hAnsi="Times New Roman" w:cs="Times New Roman"/>
          <w:sz w:val="28"/>
          <w:szCs w:val="28"/>
        </w:rPr>
        <w:t xml:space="preserve"> использования лазерной доплеровской </w:t>
      </w:r>
      <w:proofErr w:type="spellStart"/>
      <w:r w:rsidRPr="007F0FF7">
        <w:rPr>
          <w:rFonts w:ascii="Times New Roman" w:eastAsia="Calibri" w:hAnsi="Times New Roman" w:cs="Times New Roman"/>
          <w:sz w:val="28"/>
          <w:szCs w:val="28"/>
        </w:rPr>
        <w:t>флоуметрии</w:t>
      </w:r>
      <w:proofErr w:type="spellEnd"/>
      <w:r w:rsidRPr="007F0FF7">
        <w:rPr>
          <w:rFonts w:ascii="Times New Roman" w:eastAsia="Calibri" w:hAnsi="Times New Roman" w:cs="Times New Roman"/>
          <w:sz w:val="28"/>
          <w:szCs w:val="28"/>
        </w:rPr>
        <w:t xml:space="preserve"> у больных с критической ишемией нижних конечностей // </w:t>
      </w:r>
      <w:r w:rsidR="004F6075" w:rsidRPr="007F0FF7">
        <w:rPr>
          <w:rFonts w:ascii="Times New Roman" w:eastAsia="Calibri" w:hAnsi="Times New Roman" w:cs="Times New Roman"/>
          <w:sz w:val="28"/>
          <w:szCs w:val="28"/>
        </w:rPr>
        <w:t xml:space="preserve">Москва: </w:t>
      </w:r>
      <w:r w:rsidRPr="007F0FF7">
        <w:rPr>
          <w:rFonts w:ascii="Times New Roman" w:eastAsia="Calibri" w:hAnsi="Times New Roman" w:cs="Times New Roman"/>
          <w:sz w:val="28"/>
          <w:szCs w:val="28"/>
        </w:rPr>
        <w:t>Методология ф</w:t>
      </w:r>
      <w:r w:rsidR="004F6075" w:rsidRPr="007F0FF7">
        <w:rPr>
          <w:rFonts w:ascii="Times New Roman" w:eastAsia="Calibri" w:hAnsi="Times New Roman" w:cs="Times New Roman"/>
          <w:sz w:val="28"/>
          <w:szCs w:val="28"/>
        </w:rPr>
        <w:t xml:space="preserve">лоуметрии,1997. – </w:t>
      </w:r>
      <w:r w:rsidRPr="007F0FF7">
        <w:rPr>
          <w:rFonts w:ascii="Times New Roman" w:eastAsia="Calibri" w:hAnsi="Times New Roman" w:cs="Times New Roman"/>
          <w:sz w:val="28"/>
          <w:szCs w:val="28"/>
        </w:rPr>
        <w:t>С.81-92.</w:t>
      </w:r>
    </w:p>
    <w:p w14:paraId="4CBE1238" w14:textId="77777777" w:rsidR="00B01A12" w:rsidRPr="007F0FF7" w:rsidRDefault="00A33D90"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Ван </w:t>
      </w:r>
      <w:proofErr w:type="spellStart"/>
      <w:r w:rsidRPr="007F0FF7">
        <w:rPr>
          <w:rFonts w:ascii="Times New Roman" w:eastAsia="Calibri" w:hAnsi="Times New Roman" w:cs="Times New Roman"/>
          <w:sz w:val="28"/>
          <w:szCs w:val="28"/>
        </w:rPr>
        <w:t>Ридт</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Дортланд</w:t>
      </w:r>
      <w:proofErr w:type="spellEnd"/>
      <w:r w:rsidRPr="007F0FF7">
        <w:rPr>
          <w:rFonts w:ascii="Times New Roman" w:eastAsia="Calibri" w:hAnsi="Times New Roman" w:cs="Times New Roman"/>
          <w:sz w:val="28"/>
          <w:szCs w:val="28"/>
        </w:rPr>
        <w:t xml:space="preserve"> Р.В., </w:t>
      </w:r>
      <w:proofErr w:type="spellStart"/>
      <w:r w:rsidR="00B01A12" w:rsidRPr="007F0FF7">
        <w:rPr>
          <w:rFonts w:ascii="Times New Roman" w:eastAsia="Calibri" w:hAnsi="Times New Roman" w:cs="Times New Roman"/>
          <w:sz w:val="28"/>
          <w:szCs w:val="28"/>
        </w:rPr>
        <w:t>Экельбоум</w:t>
      </w:r>
      <w:proofErr w:type="spellEnd"/>
      <w:r w:rsidR="00B01A12" w:rsidRPr="007F0FF7">
        <w:rPr>
          <w:rFonts w:ascii="Times New Roman" w:eastAsia="Calibri" w:hAnsi="Times New Roman" w:cs="Times New Roman"/>
          <w:sz w:val="28"/>
          <w:szCs w:val="28"/>
        </w:rPr>
        <w:t xml:space="preserve"> Б.К. Некоторые аспекты </w:t>
      </w:r>
      <w:proofErr w:type="spellStart"/>
      <w:r w:rsidR="00B01A12" w:rsidRPr="007F0FF7">
        <w:rPr>
          <w:rFonts w:ascii="Times New Roman" w:eastAsia="Calibri" w:hAnsi="Times New Roman" w:cs="Times New Roman"/>
          <w:sz w:val="28"/>
          <w:szCs w:val="28"/>
        </w:rPr>
        <w:t>окклюзирующего</w:t>
      </w:r>
      <w:proofErr w:type="spellEnd"/>
      <w:r w:rsidR="00B01A12" w:rsidRPr="007F0FF7">
        <w:rPr>
          <w:rFonts w:ascii="Times New Roman" w:eastAsia="Calibri" w:hAnsi="Times New Roman" w:cs="Times New Roman"/>
          <w:sz w:val="28"/>
          <w:szCs w:val="28"/>
        </w:rPr>
        <w:t xml:space="preserve"> атеросклеротического поражения артерий нижних конечностей //Ан</w:t>
      </w:r>
      <w:r w:rsidR="004F6075" w:rsidRPr="007F0FF7">
        <w:rPr>
          <w:rFonts w:ascii="Times New Roman" w:eastAsia="Calibri" w:hAnsi="Times New Roman" w:cs="Times New Roman"/>
          <w:sz w:val="28"/>
          <w:szCs w:val="28"/>
        </w:rPr>
        <w:t xml:space="preserve">гиология и сосудистая хирургия. – 1997. – №4.– </w:t>
      </w:r>
      <w:r w:rsidR="00B01A12" w:rsidRPr="007F0FF7">
        <w:rPr>
          <w:rFonts w:ascii="Times New Roman" w:eastAsia="Calibri" w:hAnsi="Times New Roman" w:cs="Times New Roman"/>
          <w:sz w:val="28"/>
          <w:szCs w:val="28"/>
        </w:rPr>
        <w:t>С.32-42.</w:t>
      </w:r>
    </w:p>
    <w:p w14:paraId="32CDDE36"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Гембицкий</w:t>
      </w:r>
      <w:proofErr w:type="spellEnd"/>
      <w:r w:rsidRPr="007F0FF7">
        <w:rPr>
          <w:rFonts w:ascii="Times New Roman" w:eastAsia="Calibri" w:hAnsi="Times New Roman" w:cs="Times New Roman"/>
          <w:sz w:val="28"/>
          <w:szCs w:val="28"/>
        </w:rPr>
        <w:t xml:space="preserve"> Е.В., Клячкин Л.М., Кириллов М.М. Патология</w:t>
      </w:r>
      <w:r w:rsidR="00A33D90" w:rsidRPr="007F0FF7">
        <w:rPr>
          <w:rFonts w:ascii="Times New Roman" w:eastAsia="Calibri" w:hAnsi="Times New Roman" w:cs="Times New Roman"/>
          <w:sz w:val="28"/>
          <w:szCs w:val="28"/>
        </w:rPr>
        <w:t xml:space="preserve"> внутренних органов при </w:t>
      </w:r>
      <w:proofErr w:type="spellStart"/>
      <w:proofErr w:type="gramStart"/>
      <w:r w:rsidR="00A33D90" w:rsidRPr="007F0FF7">
        <w:rPr>
          <w:rFonts w:ascii="Times New Roman" w:eastAsia="Calibri" w:hAnsi="Times New Roman" w:cs="Times New Roman"/>
          <w:sz w:val="28"/>
          <w:szCs w:val="28"/>
        </w:rPr>
        <w:t>травме</w:t>
      </w:r>
      <w:r w:rsidR="005247D6"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Руков</w:t>
      </w:r>
      <w:r w:rsidR="004F6075" w:rsidRPr="007F0FF7">
        <w:rPr>
          <w:rFonts w:ascii="Times New Roman" w:eastAsia="Calibri" w:hAnsi="Times New Roman" w:cs="Times New Roman"/>
          <w:sz w:val="28"/>
          <w:szCs w:val="28"/>
        </w:rPr>
        <w:t>одство</w:t>
      </w:r>
      <w:proofErr w:type="spellEnd"/>
      <w:proofErr w:type="gramEnd"/>
      <w:r w:rsidR="004F6075" w:rsidRPr="007F0FF7">
        <w:rPr>
          <w:rFonts w:ascii="Times New Roman" w:eastAsia="Calibri" w:hAnsi="Times New Roman" w:cs="Times New Roman"/>
          <w:sz w:val="28"/>
          <w:szCs w:val="28"/>
        </w:rPr>
        <w:t xml:space="preserve"> для врачей</w:t>
      </w:r>
      <w:r w:rsidR="005247D6" w:rsidRPr="007F0FF7">
        <w:rPr>
          <w:rFonts w:ascii="Times New Roman" w:eastAsia="Calibri" w:hAnsi="Times New Roman" w:cs="Times New Roman"/>
          <w:sz w:val="28"/>
          <w:szCs w:val="28"/>
        </w:rPr>
        <w:t>. – Москва</w:t>
      </w:r>
      <w:r w:rsidR="004F6075" w:rsidRPr="007F0FF7">
        <w:rPr>
          <w:rFonts w:ascii="Times New Roman" w:eastAsia="Calibri" w:hAnsi="Times New Roman" w:cs="Times New Roman"/>
          <w:sz w:val="28"/>
          <w:szCs w:val="28"/>
        </w:rPr>
        <w:t>: Медицина</w:t>
      </w:r>
      <w:r w:rsidR="005247D6" w:rsidRPr="007F0FF7">
        <w:rPr>
          <w:rFonts w:ascii="Times New Roman" w:eastAsia="Calibri" w:hAnsi="Times New Roman" w:cs="Times New Roman"/>
          <w:sz w:val="28"/>
          <w:szCs w:val="28"/>
        </w:rPr>
        <w:t>,</w:t>
      </w:r>
      <w:r w:rsidR="004F6075" w:rsidRPr="007F0FF7">
        <w:rPr>
          <w:rFonts w:ascii="Times New Roman" w:eastAsia="Calibri" w:hAnsi="Times New Roman" w:cs="Times New Roman"/>
          <w:sz w:val="28"/>
          <w:szCs w:val="28"/>
        </w:rPr>
        <w:t xml:space="preserve">1994. – </w:t>
      </w:r>
      <w:r w:rsidRPr="007F0FF7">
        <w:rPr>
          <w:rFonts w:ascii="Times New Roman" w:eastAsia="Calibri" w:hAnsi="Times New Roman" w:cs="Times New Roman"/>
          <w:sz w:val="28"/>
          <w:szCs w:val="28"/>
        </w:rPr>
        <w:t>256 с.</w:t>
      </w:r>
    </w:p>
    <w:p w14:paraId="1ED29EBA"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Герасимов A.M., </w:t>
      </w:r>
      <w:proofErr w:type="spellStart"/>
      <w:r w:rsidRPr="007F0FF7">
        <w:rPr>
          <w:rFonts w:ascii="Times New Roman" w:eastAsia="Calibri" w:hAnsi="Times New Roman" w:cs="Times New Roman"/>
          <w:sz w:val="28"/>
          <w:szCs w:val="28"/>
        </w:rPr>
        <w:t>Деленян</w:t>
      </w:r>
      <w:proofErr w:type="spellEnd"/>
      <w:r w:rsidRPr="007F0FF7">
        <w:rPr>
          <w:rFonts w:ascii="Times New Roman" w:eastAsia="Calibri" w:hAnsi="Times New Roman" w:cs="Times New Roman"/>
          <w:sz w:val="28"/>
          <w:szCs w:val="28"/>
        </w:rPr>
        <w:t xml:space="preserve"> Н.В., Шаов М.Т. Формирование </w:t>
      </w:r>
      <w:proofErr w:type="spellStart"/>
      <w:r w:rsidRPr="007F0FF7">
        <w:rPr>
          <w:rFonts w:ascii="Times New Roman" w:eastAsia="Calibri" w:hAnsi="Times New Roman" w:cs="Times New Roman"/>
          <w:sz w:val="28"/>
          <w:szCs w:val="28"/>
        </w:rPr>
        <w:t>против</w:t>
      </w:r>
      <w:r w:rsidR="005247D6" w:rsidRPr="007F0FF7">
        <w:rPr>
          <w:rFonts w:ascii="Times New Roman" w:eastAsia="Calibri" w:hAnsi="Times New Roman" w:cs="Times New Roman"/>
          <w:sz w:val="28"/>
          <w:szCs w:val="28"/>
        </w:rPr>
        <w:t>окислородной</w:t>
      </w:r>
      <w:proofErr w:type="spellEnd"/>
      <w:r w:rsidR="005247D6" w:rsidRPr="007F0FF7">
        <w:rPr>
          <w:rFonts w:ascii="Times New Roman" w:eastAsia="Calibri" w:hAnsi="Times New Roman" w:cs="Times New Roman"/>
          <w:sz w:val="28"/>
          <w:szCs w:val="28"/>
        </w:rPr>
        <w:t xml:space="preserve"> защиты организма</w:t>
      </w:r>
      <w:proofErr w:type="gramStart"/>
      <w:r w:rsidR="005247D6" w:rsidRPr="007F0FF7">
        <w:rPr>
          <w:rFonts w:ascii="Times New Roman" w:eastAsia="Calibri" w:hAnsi="Times New Roman" w:cs="Times New Roman"/>
          <w:sz w:val="28"/>
          <w:szCs w:val="28"/>
        </w:rPr>
        <w:t>: Под</w:t>
      </w:r>
      <w:proofErr w:type="gramEnd"/>
      <w:r w:rsidR="005247D6" w:rsidRPr="007F0FF7">
        <w:rPr>
          <w:rFonts w:ascii="Times New Roman" w:eastAsia="Calibri" w:hAnsi="Times New Roman" w:cs="Times New Roman"/>
          <w:sz w:val="28"/>
          <w:szCs w:val="28"/>
        </w:rPr>
        <w:t xml:space="preserve"> общ. ред. Е.А. Коваленко – Москва, 1998. – </w:t>
      </w:r>
      <w:r w:rsidRPr="007F0FF7">
        <w:rPr>
          <w:rFonts w:ascii="Times New Roman" w:eastAsia="Calibri" w:hAnsi="Times New Roman" w:cs="Times New Roman"/>
          <w:sz w:val="28"/>
          <w:szCs w:val="28"/>
        </w:rPr>
        <w:t>187 с.</w:t>
      </w:r>
    </w:p>
    <w:p w14:paraId="112008A2"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Гришин И.Н., Чур Н.Н. </w:t>
      </w:r>
      <w:r w:rsidR="005247D6" w:rsidRPr="007F0FF7">
        <w:rPr>
          <w:rFonts w:ascii="Times New Roman" w:eastAsia="Calibri" w:hAnsi="Times New Roman" w:cs="Times New Roman"/>
          <w:sz w:val="28"/>
          <w:szCs w:val="28"/>
        </w:rPr>
        <w:t xml:space="preserve">Синдром диабетической стопы. – </w:t>
      </w:r>
      <w:r w:rsidRPr="007F0FF7">
        <w:rPr>
          <w:rFonts w:ascii="Times New Roman" w:eastAsia="Calibri" w:hAnsi="Times New Roman" w:cs="Times New Roman"/>
          <w:sz w:val="28"/>
          <w:szCs w:val="28"/>
        </w:rPr>
        <w:t>Минск, 2000.-172с.</w:t>
      </w:r>
    </w:p>
    <w:p w14:paraId="14F7F822"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Гтишин</w:t>
      </w:r>
      <w:proofErr w:type="spellEnd"/>
      <w:r w:rsidRPr="007F0FF7">
        <w:rPr>
          <w:rFonts w:ascii="Times New Roman" w:eastAsia="Calibri" w:hAnsi="Times New Roman" w:cs="Times New Roman"/>
          <w:sz w:val="28"/>
          <w:szCs w:val="28"/>
        </w:rPr>
        <w:t xml:space="preserve"> Н.Н., Козловский А.А., </w:t>
      </w:r>
      <w:proofErr w:type="spellStart"/>
      <w:r w:rsidRPr="007F0FF7">
        <w:rPr>
          <w:rFonts w:ascii="Times New Roman" w:eastAsia="Calibri" w:hAnsi="Times New Roman" w:cs="Times New Roman"/>
          <w:sz w:val="28"/>
          <w:szCs w:val="28"/>
        </w:rPr>
        <w:t>Кокошко</w:t>
      </w:r>
      <w:proofErr w:type="spellEnd"/>
      <w:r w:rsidRPr="007F0FF7">
        <w:rPr>
          <w:rFonts w:ascii="Times New Roman" w:eastAsia="Calibri" w:hAnsi="Times New Roman" w:cs="Times New Roman"/>
          <w:sz w:val="28"/>
          <w:szCs w:val="28"/>
        </w:rPr>
        <w:t xml:space="preserve"> Ю.И. Этиология, патогенез, классификация и хирургическое лечение синдрома ди</w:t>
      </w:r>
      <w:r w:rsidR="005247D6" w:rsidRPr="007F0FF7">
        <w:rPr>
          <w:rFonts w:ascii="Times New Roman" w:eastAsia="Calibri" w:hAnsi="Times New Roman" w:cs="Times New Roman"/>
          <w:sz w:val="28"/>
          <w:szCs w:val="28"/>
        </w:rPr>
        <w:t xml:space="preserve">абетической стопы // </w:t>
      </w:r>
      <w:proofErr w:type="gramStart"/>
      <w:r w:rsidR="005247D6" w:rsidRPr="007F0FF7">
        <w:rPr>
          <w:rFonts w:ascii="Times New Roman" w:eastAsia="Calibri" w:hAnsi="Times New Roman" w:cs="Times New Roman"/>
          <w:sz w:val="28"/>
          <w:szCs w:val="28"/>
        </w:rPr>
        <w:t>Хирургия.–</w:t>
      </w:r>
      <w:proofErr w:type="gramEnd"/>
      <w:r w:rsidR="005247D6" w:rsidRPr="007F0FF7">
        <w:rPr>
          <w:rFonts w:ascii="Times New Roman" w:eastAsia="Calibri" w:hAnsi="Times New Roman" w:cs="Times New Roman"/>
          <w:sz w:val="28"/>
          <w:szCs w:val="28"/>
        </w:rPr>
        <w:t xml:space="preserve"> 2003. – №4.– </w:t>
      </w:r>
      <w:r w:rsidRPr="007F0FF7">
        <w:rPr>
          <w:rFonts w:ascii="Times New Roman" w:eastAsia="Calibri" w:hAnsi="Times New Roman" w:cs="Times New Roman"/>
          <w:sz w:val="28"/>
          <w:szCs w:val="28"/>
        </w:rPr>
        <w:t>С. 42-46.</w:t>
      </w:r>
    </w:p>
    <w:p w14:paraId="07F6FC8F"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Гульмурадов</w:t>
      </w:r>
      <w:proofErr w:type="spellEnd"/>
      <w:r w:rsidRPr="007F0FF7">
        <w:rPr>
          <w:rFonts w:ascii="Times New Roman" w:eastAsia="Calibri" w:hAnsi="Times New Roman" w:cs="Times New Roman"/>
          <w:sz w:val="28"/>
          <w:szCs w:val="28"/>
        </w:rPr>
        <w:t xml:space="preserve"> Т.Г., Рахматуллаев P.P., Султанов Д.Д., Валиев Ш.Ю. Выбор способа хирургической коррекции кровотока при тяжелой ишемии нижних конечностей. //Ан</w:t>
      </w:r>
      <w:r w:rsidR="005247D6" w:rsidRPr="007F0FF7">
        <w:rPr>
          <w:rFonts w:ascii="Times New Roman" w:eastAsia="Calibri" w:hAnsi="Times New Roman" w:cs="Times New Roman"/>
          <w:sz w:val="28"/>
          <w:szCs w:val="28"/>
        </w:rPr>
        <w:t>гиология и сосудистая хирургия. – 1998. – Т.4, № 1. –</w:t>
      </w:r>
      <w:r w:rsidRPr="007F0FF7">
        <w:rPr>
          <w:rFonts w:ascii="Times New Roman" w:eastAsia="Calibri" w:hAnsi="Times New Roman" w:cs="Times New Roman"/>
          <w:sz w:val="28"/>
          <w:szCs w:val="28"/>
        </w:rPr>
        <w:t xml:space="preserve"> С.102-113.</w:t>
      </w:r>
    </w:p>
    <w:p w14:paraId="2943A303"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Давыдов В.И., </w:t>
      </w:r>
      <w:proofErr w:type="spellStart"/>
      <w:r w:rsidRPr="007F0FF7">
        <w:rPr>
          <w:rFonts w:ascii="Times New Roman" w:eastAsia="Calibri" w:hAnsi="Times New Roman" w:cs="Times New Roman"/>
          <w:sz w:val="28"/>
          <w:szCs w:val="28"/>
        </w:rPr>
        <w:t>Покрасен</w:t>
      </w:r>
      <w:proofErr w:type="spellEnd"/>
      <w:r w:rsidRPr="007F0FF7">
        <w:rPr>
          <w:rFonts w:ascii="Times New Roman" w:eastAsia="Calibri" w:hAnsi="Times New Roman" w:cs="Times New Roman"/>
          <w:sz w:val="28"/>
          <w:szCs w:val="28"/>
        </w:rPr>
        <w:t xml:space="preserve"> ИМ., Картель Н.Т. Адсорбция аминокислот углеродными </w:t>
      </w:r>
      <w:proofErr w:type="spellStart"/>
      <w:r w:rsidRPr="007F0FF7">
        <w:rPr>
          <w:rFonts w:ascii="Times New Roman" w:eastAsia="Calibri" w:hAnsi="Times New Roman" w:cs="Times New Roman"/>
          <w:sz w:val="28"/>
          <w:szCs w:val="28"/>
        </w:rPr>
        <w:t>энтеросорбентами</w:t>
      </w:r>
      <w:proofErr w:type="spellEnd"/>
      <w:r w:rsidRPr="007F0FF7">
        <w:rPr>
          <w:rFonts w:ascii="Times New Roman" w:eastAsia="Calibri" w:hAnsi="Times New Roman" w:cs="Times New Roman"/>
          <w:sz w:val="28"/>
          <w:szCs w:val="28"/>
        </w:rPr>
        <w:t xml:space="preserve"> СКН из модельных растворов и биологических жидкостей // Укр</w:t>
      </w:r>
      <w:r w:rsidR="005247D6" w:rsidRPr="007F0FF7">
        <w:rPr>
          <w:rFonts w:ascii="Times New Roman" w:eastAsia="Calibri" w:hAnsi="Times New Roman" w:cs="Times New Roman"/>
          <w:sz w:val="28"/>
          <w:szCs w:val="28"/>
        </w:rPr>
        <w:t xml:space="preserve">аинский </w:t>
      </w:r>
      <w:r w:rsidRPr="007F0FF7">
        <w:rPr>
          <w:rFonts w:ascii="Times New Roman" w:eastAsia="Calibri" w:hAnsi="Times New Roman" w:cs="Times New Roman"/>
          <w:sz w:val="28"/>
          <w:szCs w:val="28"/>
        </w:rPr>
        <w:t>хим</w:t>
      </w:r>
      <w:r w:rsidR="005247D6" w:rsidRPr="007F0FF7">
        <w:rPr>
          <w:rFonts w:ascii="Times New Roman" w:eastAsia="Calibri" w:hAnsi="Times New Roman" w:cs="Times New Roman"/>
          <w:sz w:val="28"/>
          <w:szCs w:val="28"/>
        </w:rPr>
        <w:t xml:space="preserve">ический </w:t>
      </w:r>
      <w:r w:rsidRPr="007F0FF7">
        <w:rPr>
          <w:rFonts w:ascii="Times New Roman" w:eastAsia="Calibri" w:hAnsi="Times New Roman" w:cs="Times New Roman"/>
          <w:sz w:val="28"/>
          <w:szCs w:val="28"/>
        </w:rPr>
        <w:t>журн</w:t>
      </w:r>
      <w:r w:rsidR="005247D6" w:rsidRPr="007F0FF7">
        <w:rPr>
          <w:rFonts w:ascii="Times New Roman" w:eastAsia="Calibri" w:hAnsi="Times New Roman" w:cs="Times New Roman"/>
          <w:sz w:val="28"/>
          <w:szCs w:val="28"/>
        </w:rPr>
        <w:t xml:space="preserve">ал. – 1994.- Т.60, № 7-8. – </w:t>
      </w:r>
      <w:r w:rsidRPr="007F0FF7">
        <w:rPr>
          <w:rFonts w:ascii="Times New Roman" w:eastAsia="Calibri" w:hAnsi="Times New Roman" w:cs="Times New Roman"/>
          <w:sz w:val="28"/>
          <w:szCs w:val="28"/>
        </w:rPr>
        <w:t>С. 554559.</w:t>
      </w:r>
    </w:p>
    <w:p w14:paraId="22D1723F"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Давыдович Д., </w:t>
      </w:r>
      <w:proofErr w:type="spellStart"/>
      <w:r w:rsidRPr="007F0FF7">
        <w:rPr>
          <w:rFonts w:ascii="Times New Roman" w:eastAsia="Calibri" w:hAnsi="Times New Roman" w:cs="Times New Roman"/>
          <w:sz w:val="28"/>
          <w:szCs w:val="28"/>
        </w:rPr>
        <w:t>Лотина</w:t>
      </w:r>
      <w:proofErr w:type="spellEnd"/>
      <w:r w:rsidRPr="007F0FF7">
        <w:rPr>
          <w:rFonts w:ascii="Times New Roman" w:eastAsia="Calibri" w:hAnsi="Times New Roman" w:cs="Times New Roman"/>
          <w:sz w:val="28"/>
          <w:szCs w:val="28"/>
        </w:rPr>
        <w:t xml:space="preserve"> С., Чинара И., </w:t>
      </w:r>
      <w:proofErr w:type="spellStart"/>
      <w:r w:rsidRPr="007F0FF7">
        <w:rPr>
          <w:rFonts w:ascii="Times New Roman" w:eastAsia="Calibri" w:hAnsi="Times New Roman" w:cs="Times New Roman"/>
          <w:sz w:val="28"/>
          <w:szCs w:val="28"/>
        </w:rPr>
        <w:t>Здравкович</w:t>
      </w:r>
      <w:proofErr w:type="spellEnd"/>
      <w:r w:rsidRPr="007F0FF7">
        <w:rPr>
          <w:rFonts w:ascii="Times New Roman" w:eastAsia="Calibri" w:hAnsi="Times New Roman" w:cs="Times New Roman"/>
          <w:sz w:val="28"/>
          <w:szCs w:val="28"/>
        </w:rPr>
        <w:t xml:space="preserve"> Д., </w:t>
      </w:r>
      <w:proofErr w:type="spellStart"/>
      <w:r w:rsidRPr="007F0FF7">
        <w:rPr>
          <w:rFonts w:ascii="Times New Roman" w:eastAsia="Calibri" w:hAnsi="Times New Roman" w:cs="Times New Roman"/>
          <w:sz w:val="28"/>
          <w:szCs w:val="28"/>
        </w:rPr>
        <w:t>Симич</w:t>
      </w:r>
      <w:proofErr w:type="spellEnd"/>
      <w:r w:rsidRPr="007F0FF7">
        <w:rPr>
          <w:rFonts w:ascii="Times New Roman" w:eastAsia="Calibri" w:hAnsi="Times New Roman" w:cs="Times New Roman"/>
          <w:sz w:val="28"/>
          <w:szCs w:val="28"/>
        </w:rPr>
        <w:t xml:space="preserve"> Т., </w:t>
      </w:r>
      <w:proofErr w:type="spellStart"/>
      <w:r w:rsidRPr="007F0FF7">
        <w:rPr>
          <w:rFonts w:ascii="Times New Roman" w:eastAsia="Calibri" w:hAnsi="Times New Roman" w:cs="Times New Roman"/>
          <w:sz w:val="28"/>
          <w:szCs w:val="28"/>
        </w:rPr>
        <w:t>Дьерич</w:t>
      </w:r>
      <w:proofErr w:type="spellEnd"/>
      <w:r w:rsidRPr="007F0FF7">
        <w:rPr>
          <w:rFonts w:ascii="Times New Roman" w:eastAsia="Calibri" w:hAnsi="Times New Roman" w:cs="Times New Roman"/>
          <w:sz w:val="28"/>
          <w:szCs w:val="28"/>
        </w:rPr>
        <w:t xml:space="preserve"> П., Путник С. Хронический отграниченный разрыв аневризмы брюшной аорты. // Ан</w:t>
      </w:r>
      <w:r w:rsidR="005247D6" w:rsidRPr="007F0FF7">
        <w:rPr>
          <w:rFonts w:ascii="Times New Roman" w:eastAsia="Calibri" w:hAnsi="Times New Roman" w:cs="Times New Roman"/>
          <w:sz w:val="28"/>
          <w:szCs w:val="28"/>
        </w:rPr>
        <w:t xml:space="preserve">гиология и сосудистая </w:t>
      </w:r>
      <w:proofErr w:type="gramStart"/>
      <w:r w:rsidR="005247D6" w:rsidRPr="007F0FF7">
        <w:rPr>
          <w:rFonts w:ascii="Times New Roman" w:eastAsia="Calibri" w:hAnsi="Times New Roman" w:cs="Times New Roman"/>
          <w:sz w:val="28"/>
          <w:szCs w:val="28"/>
        </w:rPr>
        <w:t>хирургия.–</w:t>
      </w:r>
      <w:proofErr w:type="gramEnd"/>
      <w:r w:rsidR="005247D6" w:rsidRPr="007F0FF7">
        <w:rPr>
          <w:rFonts w:ascii="Times New Roman" w:eastAsia="Calibri" w:hAnsi="Times New Roman" w:cs="Times New Roman"/>
          <w:sz w:val="28"/>
          <w:szCs w:val="28"/>
        </w:rPr>
        <w:t xml:space="preserve"> 1999. – Т. 5., № 3. – </w:t>
      </w:r>
      <w:r w:rsidRPr="007F0FF7">
        <w:rPr>
          <w:rFonts w:ascii="Times New Roman" w:eastAsia="Calibri" w:hAnsi="Times New Roman" w:cs="Times New Roman"/>
          <w:sz w:val="28"/>
          <w:szCs w:val="28"/>
        </w:rPr>
        <w:t>С. 64-70.</w:t>
      </w:r>
    </w:p>
    <w:p w14:paraId="5818B1A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Дадвани</w:t>
      </w:r>
      <w:proofErr w:type="spellEnd"/>
      <w:r w:rsidRPr="007F0FF7">
        <w:rPr>
          <w:rFonts w:ascii="Times New Roman" w:eastAsia="Calibri" w:hAnsi="Times New Roman" w:cs="Times New Roman"/>
          <w:sz w:val="28"/>
          <w:szCs w:val="28"/>
        </w:rPr>
        <w:t xml:space="preserve"> С.А., Фролов К.Б., Артюхина Е.Г., Ульянов Д.А., </w:t>
      </w:r>
      <w:proofErr w:type="spellStart"/>
      <w:r w:rsidRPr="007F0FF7">
        <w:rPr>
          <w:rFonts w:ascii="Times New Roman" w:eastAsia="Calibri" w:hAnsi="Times New Roman" w:cs="Times New Roman"/>
          <w:sz w:val="28"/>
          <w:szCs w:val="28"/>
        </w:rPr>
        <w:t>Джачвлиани</w:t>
      </w:r>
      <w:proofErr w:type="spellEnd"/>
      <w:r w:rsidRPr="007F0FF7">
        <w:rPr>
          <w:rFonts w:ascii="Times New Roman" w:eastAsia="Calibri" w:hAnsi="Times New Roman" w:cs="Times New Roman"/>
          <w:sz w:val="28"/>
          <w:szCs w:val="28"/>
        </w:rPr>
        <w:t xml:space="preserve"> Б.А. Хирургическая тактика и результаты </w:t>
      </w:r>
      <w:proofErr w:type="spellStart"/>
      <w:r w:rsidRPr="007F0FF7">
        <w:rPr>
          <w:rFonts w:ascii="Times New Roman" w:eastAsia="Calibri" w:hAnsi="Times New Roman" w:cs="Times New Roman"/>
          <w:sz w:val="28"/>
          <w:szCs w:val="28"/>
        </w:rPr>
        <w:t>реваскуляризации</w:t>
      </w:r>
      <w:proofErr w:type="spellEnd"/>
      <w:r w:rsidRPr="007F0FF7">
        <w:rPr>
          <w:rFonts w:ascii="Times New Roman" w:eastAsia="Calibri" w:hAnsi="Times New Roman" w:cs="Times New Roman"/>
          <w:sz w:val="28"/>
          <w:szCs w:val="28"/>
        </w:rPr>
        <w:t xml:space="preserve"> конечности через систему глубокой артерии бедра при облитерирующем атеросклер</w:t>
      </w:r>
      <w:r w:rsidR="005247D6" w:rsidRPr="007F0FF7">
        <w:rPr>
          <w:rFonts w:ascii="Times New Roman" w:eastAsia="Calibri" w:hAnsi="Times New Roman" w:cs="Times New Roman"/>
          <w:sz w:val="28"/>
          <w:szCs w:val="28"/>
        </w:rPr>
        <w:t xml:space="preserve">озе // Анналы хирургии. – 2000.– </w:t>
      </w:r>
      <w:r w:rsidR="00A004D4" w:rsidRPr="007F0FF7">
        <w:rPr>
          <w:rFonts w:ascii="Times New Roman" w:eastAsia="Calibri" w:hAnsi="Times New Roman" w:cs="Times New Roman"/>
          <w:sz w:val="28"/>
          <w:szCs w:val="28"/>
        </w:rPr>
        <w:t>Т.</w:t>
      </w:r>
      <w:r w:rsidR="005247D6" w:rsidRPr="007F0FF7">
        <w:rPr>
          <w:rFonts w:ascii="Times New Roman" w:eastAsia="Calibri" w:hAnsi="Times New Roman" w:cs="Times New Roman"/>
          <w:sz w:val="28"/>
          <w:szCs w:val="28"/>
        </w:rPr>
        <w:t xml:space="preserve">5. – </w:t>
      </w:r>
      <w:r w:rsidRPr="007F0FF7">
        <w:rPr>
          <w:rFonts w:ascii="Times New Roman" w:eastAsia="Calibri" w:hAnsi="Times New Roman" w:cs="Times New Roman"/>
          <w:sz w:val="28"/>
          <w:szCs w:val="28"/>
        </w:rPr>
        <w:t>С.47-52.</w:t>
      </w:r>
    </w:p>
    <w:p w14:paraId="46643A8B"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Дмитриева Т.Б., Игонин A.JI., Клименко Т.В., Кривенков А.Н., </w:t>
      </w:r>
      <w:proofErr w:type="spellStart"/>
      <w:r w:rsidRPr="007F0FF7">
        <w:rPr>
          <w:rFonts w:ascii="Times New Roman" w:eastAsia="Calibri" w:hAnsi="Times New Roman" w:cs="Times New Roman"/>
          <w:sz w:val="28"/>
          <w:szCs w:val="28"/>
        </w:rPr>
        <w:t>Пищиковал</w:t>
      </w:r>
      <w:proofErr w:type="spellEnd"/>
      <w:r w:rsidRPr="007F0FF7">
        <w:rPr>
          <w:rFonts w:ascii="Times New Roman" w:eastAsia="Calibri" w:hAnsi="Times New Roman" w:cs="Times New Roman"/>
          <w:sz w:val="28"/>
          <w:szCs w:val="28"/>
        </w:rPr>
        <w:t xml:space="preserve"> Е., Кулагина Н.Е. Купирование состояний острой интоксикации (опьянения) различными видами психоактивных веществ (кроме алкого</w:t>
      </w:r>
      <w:r w:rsidR="005247D6" w:rsidRPr="007F0FF7">
        <w:rPr>
          <w:rFonts w:ascii="Times New Roman" w:eastAsia="Calibri" w:hAnsi="Times New Roman" w:cs="Times New Roman"/>
          <w:sz w:val="28"/>
          <w:szCs w:val="28"/>
        </w:rPr>
        <w:t>ля) //</w:t>
      </w:r>
      <w:proofErr w:type="gramStart"/>
      <w:r w:rsidR="005247D6" w:rsidRPr="007F0FF7">
        <w:rPr>
          <w:rFonts w:ascii="Times New Roman" w:eastAsia="Calibri" w:hAnsi="Times New Roman" w:cs="Times New Roman"/>
          <w:sz w:val="28"/>
          <w:szCs w:val="28"/>
        </w:rPr>
        <w:t>Наркология.–</w:t>
      </w:r>
      <w:proofErr w:type="gramEnd"/>
      <w:r w:rsidR="005247D6" w:rsidRPr="007F0FF7">
        <w:rPr>
          <w:rFonts w:ascii="Times New Roman" w:eastAsia="Calibri" w:hAnsi="Times New Roman" w:cs="Times New Roman"/>
          <w:sz w:val="28"/>
          <w:szCs w:val="28"/>
        </w:rPr>
        <w:t xml:space="preserve"> 2003.–</w:t>
      </w:r>
      <w:r w:rsidR="00A004D4" w:rsidRPr="007F0FF7">
        <w:rPr>
          <w:rFonts w:ascii="Times New Roman" w:eastAsia="Calibri" w:hAnsi="Times New Roman" w:cs="Times New Roman"/>
          <w:sz w:val="28"/>
          <w:szCs w:val="28"/>
        </w:rPr>
        <w:t>Т.</w:t>
      </w:r>
      <w:r w:rsidR="005247D6" w:rsidRPr="007F0FF7">
        <w:rPr>
          <w:rFonts w:ascii="Times New Roman" w:eastAsia="Calibri" w:hAnsi="Times New Roman" w:cs="Times New Roman"/>
          <w:sz w:val="28"/>
          <w:szCs w:val="28"/>
        </w:rPr>
        <w:t xml:space="preserve">12.– </w:t>
      </w:r>
      <w:r w:rsidRPr="007F0FF7">
        <w:rPr>
          <w:rFonts w:ascii="Times New Roman" w:eastAsia="Calibri" w:hAnsi="Times New Roman" w:cs="Times New Roman"/>
          <w:sz w:val="28"/>
          <w:szCs w:val="28"/>
        </w:rPr>
        <w:t>С. 20-24.</w:t>
      </w:r>
    </w:p>
    <w:p w14:paraId="0E26CF66"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Евтушенко А.Я. Общие закономерности восстановления и механизмы нарушений кровообращения в </w:t>
      </w:r>
      <w:proofErr w:type="spellStart"/>
      <w:r w:rsidRPr="007F0FF7">
        <w:rPr>
          <w:rFonts w:ascii="Times New Roman" w:eastAsia="Calibri" w:hAnsi="Times New Roman" w:cs="Times New Roman"/>
          <w:sz w:val="28"/>
          <w:szCs w:val="28"/>
        </w:rPr>
        <w:t>постреанимационном</w:t>
      </w:r>
      <w:proofErr w:type="spellEnd"/>
      <w:r w:rsidRPr="007F0FF7">
        <w:rPr>
          <w:rFonts w:ascii="Times New Roman" w:eastAsia="Calibri" w:hAnsi="Times New Roman" w:cs="Times New Roman"/>
          <w:sz w:val="28"/>
          <w:szCs w:val="28"/>
        </w:rPr>
        <w:t xml:space="preserve"> </w:t>
      </w:r>
      <w:r w:rsidR="005247D6" w:rsidRPr="007F0FF7">
        <w:rPr>
          <w:rFonts w:ascii="Times New Roman" w:eastAsia="Calibri" w:hAnsi="Times New Roman" w:cs="Times New Roman"/>
          <w:sz w:val="28"/>
          <w:szCs w:val="28"/>
        </w:rPr>
        <w:t xml:space="preserve">периоде: </w:t>
      </w:r>
      <w:proofErr w:type="spellStart"/>
      <w:r w:rsidR="005247D6" w:rsidRPr="007F0FF7">
        <w:rPr>
          <w:rFonts w:ascii="Times New Roman" w:eastAsia="Calibri" w:hAnsi="Times New Roman" w:cs="Times New Roman"/>
          <w:sz w:val="28"/>
          <w:szCs w:val="28"/>
        </w:rPr>
        <w:t>Дисс</w:t>
      </w:r>
      <w:proofErr w:type="spellEnd"/>
      <w:r w:rsidR="005247D6" w:rsidRPr="007F0FF7">
        <w:rPr>
          <w:rFonts w:ascii="Times New Roman" w:eastAsia="Calibri" w:hAnsi="Times New Roman" w:cs="Times New Roman"/>
          <w:sz w:val="28"/>
          <w:szCs w:val="28"/>
        </w:rPr>
        <w:t>. д-ра мед. наук. –</w:t>
      </w:r>
      <w:r w:rsidRPr="007F0FF7">
        <w:rPr>
          <w:rFonts w:ascii="Times New Roman" w:eastAsia="Calibri" w:hAnsi="Times New Roman" w:cs="Times New Roman"/>
          <w:sz w:val="28"/>
          <w:szCs w:val="28"/>
        </w:rPr>
        <w:t>Томск, 1990.</w:t>
      </w:r>
    </w:p>
    <w:p w14:paraId="01EF3AEC"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Затевахин И.И., Говорунов Г.В., Сухарев И.И. Реконструктивная хирургия поздней </w:t>
      </w:r>
      <w:proofErr w:type="spellStart"/>
      <w:r w:rsidRPr="007F0FF7">
        <w:rPr>
          <w:rFonts w:ascii="Times New Roman" w:eastAsia="Calibri" w:hAnsi="Times New Roman" w:cs="Times New Roman"/>
          <w:sz w:val="28"/>
          <w:szCs w:val="28"/>
        </w:rPr>
        <w:t>реокклюзии</w:t>
      </w:r>
      <w:proofErr w:type="spellEnd"/>
      <w:r w:rsidRPr="007F0FF7">
        <w:rPr>
          <w:rFonts w:ascii="Times New Roman" w:eastAsia="Calibri" w:hAnsi="Times New Roman" w:cs="Times New Roman"/>
          <w:sz w:val="28"/>
          <w:szCs w:val="28"/>
        </w:rPr>
        <w:t xml:space="preserve"> аорты и </w:t>
      </w:r>
      <w:r w:rsidR="005247D6" w:rsidRPr="007F0FF7">
        <w:rPr>
          <w:rFonts w:ascii="Times New Roman" w:eastAsia="Calibri" w:hAnsi="Times New Roman" w:cs="Times New Roman"/>
          <w:sz w:val="28"/>
          <w:szCs w:val="28"/>
        </w:rPr>
        <w:t xml:space="preserve">периферических артерий. </w:t>
      </w:r>
      <w:proofErr w:type="gramStart"/>
      <w:r w:rsidR="005247D6" w:rsidRPr="007F0FF7">
        <w:rPr>
          <w:rFonts w:ascii="Times New Roman" w:eastAsia="Calibri" w:hAnsi="Times New Roman" w:cs="Times New Roman"/>
          <w:sz w:val="28"/>
          <w:szCs w:val="28"/>
        </w:rPr>
        <w:t>Москва.–</w:t>
      </w:r>
      <w:proofErr w:type="gramEnd"/>
      <w:r w:rsidRPr="007F0FF7">
        <w:rPr>
          <w:rFonts w:ascii="Times New Roman" w:eastAsia="Calibri" w:hAnsi="Times New Roman" w:cs="Times New Roman"/>
          <w:sz w:val="28"/>
          <w:szCs w:val="28"/>
        </w:rPr>
        <w:t>1993.</w:t>
      </w:r>
      <w:r w:rsidR="005247D6"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 xml:space="preserve"> С. 157.</w:t>
      </w:r>
    </w:p>
    <w:p w14:paraId="51B4326B"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lastRenderedPageBreak/>
        <w:t xml:space="preserve">Захарченко И.С. Моделирование </w:t>
      </w:r>
      <w:proofErr w:type="spellStart"/>
      <w:r w:rsidRPr="007F0FF7">
        <w:rPr>
          <w:rFonts w:ascii="Times New Roman" w:eastAsia="Calibri" w:hAnsi="Times New Roman" w:cs="Times New Roman"/>
          <w:sz w:val="28"/>
          <w:szCs w:val="28"/>
        </w:rPr>
        <w:t>детоксицирующей</w:t>
      </w:r>
      <w:proofErr w:type="spellEnd"/>
      <w:r w:rsidRPr="007F0FF7">
        <w:rPr>
          <w:rFonts w:ascii="Times New Roman" w:eastAsia="Calibri" w:hAnsi="Times New Roman" w:cs="Times New Roman"/>
          <w:sz w:val="28"/>
          <w:szCs w:val="28"/>
        </w:rPr>
        <w:t xml:space="preserve"> функции печени при отравлениях </w:t>
      </w:r>
      <w:proofErr w:type="spellStart"/>
      <w:r w:rsidRPr="007F0FF7">
        <w:rPr>
          <w:rFonts w:ascii="Times New Roman" w:eastAsia="Calibri" w:hAnsi="Times New Roman" w:cs="Times New Roman"/>
          <w:sz w:val="28"/>
          <w:szCs w:val="28"/>
        </w:rPr>
        <w:t>ксенобиотикмаи</w:t>
      </w:r>
      <w:proofErr w:type="spellEnd"/>
      <w:r w:rsidRPr="007F0FF7">
        <w:rPr>
          <w:rFonts w:ascii="Times New Roman" w:eastAsia="Calibri" w:hAnsi="Times New Roman" w:cs="Times New Roman"/>
          <w:sz w:val="28"/>
          <w:szCs w:val="28"/>
        </w:rPr>
        <w:t xml:space="preserve"> с </w:t>
      </w:r>
      <w:proofErr w:type="spellStart"/>
      <w:r w:rsidRPr="007F0FF7">
        <w:rPr>
          <w:rFonts w:ascii="Times New Roman" w:eastAsia="Calibri" w:hAnsi="Times New Roman" w:cs="Times New Roman"/>
          <w:sz w:val="28"/>
          <w:szCs w:val="28"/>
        </w:rPr>
        <w:t>использованиемрегенерированных</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гемосорбентов</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Автореф</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дисс</w:t>
      </w:r>
      <w:proofErr w:type="spellEnd"/>
      <w:r w:rsidRPr="007F0FF7">
        <w:rPr>
          <w:rFonts w:ascii="Times New Roman" w:eastAsia="Calibri" w:hAnsi="Times New Roman" w:cs="Times New Roman"/>
          <w:sz w:val="28"/>
          <w:szCs w:val="28"/>
        </w:rPr>
        <w:t xml:space="preserve">. канд. биол. </w:t>
      </w:r>
      <w:proofErr w:type="gramStart"/>
      <w:r w:rsidRPr="007F0FF7">
        <w:rPr>
          <w:rFonts w:ascii="Times New Roman" w:eastAsia="Calibri" w:hAnsi="Times New Roman" w:cs="Times New Roman"/>
          <w:sz w:val="28"/>
          <w:szCs w:val="28"/>
        </w:rPr>
        <w:t>наук</w:t>
      </w:r>
      <w:r w:rsidR="005247D6" w:rsidRPr="007F0FF7">
        <w:rPr>
          <w:rFonts w:ascii="Times New Roman" w:eastAsia="Calibri" w:hAnsi="Times New Roman" w:cs="Times New Roman"/>
          <w:sz w:val="28"/>
          <w:szCs w:val="28"/>
        </w:rPr>
        <w:t>.–</w:t>
      </w:r>
      <w:proofErr w:type="gramEnd"/>
      <w:r w:rsidR="005247D6"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Краснодар, 1999.</w:t>
      </w:r>
    </w:p>
    <w:p w14:paraId="08FF260B"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Иванов Ю.И., </w:t>
      </w:r>
      <w:proofErr w:type="spellStart"/>
      <w:r w:rsidRPr="007F0FF7">
        <w:rPr>
          <w:rFonts w:ascii="Times New Roman" w:eastAsia="Calibri" w:hAnsi="Times New Roman" w:cs="Times New Roman"/>
          <w:sz w:val="28"/>
          <w:szCs w:val="28"/>
        </w:rPr>
        <w:t>Погорелюк</w:t>
      </w:r>
      <w:proofErr w:type="spellEnd"/>
      <w:r w:rsidRPr="007F0FF7">
        <w:rPr>
          <w:rFonts w:ascii="Times New Roman" w:eastAsia="Calibri" w:hAnsi="Times New Roman" w:cs="Times New Roman"/>
          <w:sz w:val="28"/>
          <w:szCs w:val="28"/>
        </w:rPr>
        <w:t xml:space="preserve"> О.Н. Обработка результатов медико-биологических исслед</w:t>
      </w:r>
      <w:r w:rsidR="005247D6" w:rsidRPr="007F0FF7">
        <w:rPr>
          <w:rFonts w:ascii="Times New Roman" w:eastAsia="Calibri" w:hAnsi="Times New Roman" w:cs="Times New Roman"/>
          <w:sz w:val="28"/>
          <w:szCs w:val="28"/>
        </w:rPr>
        <w:t xml:space="preserve">ований на микрокалькуляторах, Москва: Медицина, 1990. – </w:t>
      </w:r>
      <w:r w:rsidRPr="007F0FF7">
        <w:rPr>
          <w:rFonts w:ascii="Times New Roman" w:eastAsia="Calibri" w:hAnsi="Times New Roman" w:cs="Times New Roman"/>
          <w:sz w:val="28"/>
          <w:szCs w:val="28"/>
        </w:rPr>
        <w:t>224 с.</w:t>
      </w:r>
    </w:p>
    <w:p w14:paraId="3F631F15"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Ивашкин В.Т., Кириллов М.М., Новоженов В.Г. и др. Терапевтические проб</w:t>
      </w:r>
      <w:r w:rsidR="005247D6" w:rsidRPr="007F0FF7">
        <w:rPr>
          <w:rFonts w:ascii="Times New Roman" w:eastAsia="Calibri" w:hAnsi="Times New Roman" w:cs="Times New Roman"/>
          <w:sz w:val="28"/>
          <w:szCs w:val="28"/>
        </w:rPr>
        <w:t xml:space="preserve">лемы медицины катастроф // Военный </w:t>
      </w:r>
      <w:proofErr w:type="gramStart"/>
      <w:r w:rsidR="005247D6" w:rsidRPr="007F0FF7">
        <w:rPr>
          <w:rFonts w:ascii="Times New Roman" w:eastAsia="Calibri" w:hAnsi="Times New Roman" w:cs="Times New Roman"/>
          <w:sz w:val="28"/>
          <w:szCs w:val="28"/>
        </w:rPr>
        <w:t xml:space="preserve">медицинский </w:t>
      </w:r>
      <w:r w:rsidRPr="007F0FF7">
        <w:rPr>
          <w:rFonts w:ascii="Times New Roman" w:eastAsia="Calibri" w:hAnsi="Times New Roman" w:cs="Times New Roman"/>
          <w:sz w:val="28"/>
          <w:szCs w:val="28"/>
        </w:rPr>
        <w:t xml:space="preserve"> журн</w:t>
      </w:r>
      <w:r w:rsidR="005247D6" w:rsidRPr="007F0FF7">
        <w:rPr>
          <w:rFonts w:ascii="Times New Roman" w:eastAsia="Calibri" w:hAnsi="Times New Roman" w:cs="Times New Roman"/>
          <w:sz w:val="28"/>
          <w:szCs w:val="28"/>
        </w:rPr>
        <w:t>ал</w:t>
      </w:r>
      <w:proofErr w:type="gramEnd"/>
      <w:r w:rsidR="005247D6" w:rsidRPr="007F0FF7">
        <w:rPr>
          <w:rFonts w:ascii="Times New Roman" w:eastAsia="Calibri" w:hAnsi="Times New Roman" w:cs="Times New Roman"/>
          <w:sz w:val="28"/>
          <w:szCs w:val="28"/>
        </w:rPr>
        <w:t>.–1990.–</w:t>
      </w:r>
      <w:r w:rsidR="00A004D4" w:rsidRPr="007F0FF7">
        <w:rPr>
          <w:rFonts w:ascii="Times New Roman" w:eastAsia="Calibri" w:hAnsi="Times New Roman" w:cs="Times New Roman"/>
          <w:sz w:val="28"/>
          <w:szCs w:val="28"/>
        </w:rPr>
        <w:t>Т.</w:t>
      </w:r>
      <w:r w:rsidR="005247D6" w:rsidRPr="007F0FF7">
        <w:rPr>
          <w:rFonts w:ascii="Times New Roman" w:eastAsia="Calibri" w:hAnsi="Times New Roman" w:cs="Times New Roman"/>
          <w:sz w:val="28"/>
          <w:szCs w:val="28"/>
        </w:rPr>
        <w:t>4,– С.</w:t>
      </w:r>
      <w:r w:rsidRPr="007F0FF7">
        <w:rPr>
          <w:rFonts w:ascii="Times New Roman" w:eastAsia="Calibri" w:hAnsi="Times New Roman" w:cs="Times New Roman"/>
          <w:sz w:val="28"/>
          <w:szCs w:val="28"/>
        </w:rPr>
        <w:t>32-37.</w:t>
      </w:r>
    </w:p>
    <w:p w14:paraId="58AC2D1D"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Казаков Ю.И., Бобков В.В. Прогнозирование риска ишемии левой половины ободочной кишки при реконструкции брюшной аорты и ее ве</w:t>
      </w:r>
      <w:r w:rsidR="005247D6" w:rsidRPr="007F0FF7">
        <w:rPr>
          <w:rFonts w:ascii="Times New Roman" w:eastAsia="Calibri" w:hAnsi="Times New Roman" w:cs="Times New Roman"/>
          <w:sz w:val="28"/>
          <w:szCs w:val="28"/>
        </w:rPr>
        <w:t xml:space="preserve">твей // Методология </w:t>
      </w:r>
      <w:proofErr w:type="spellStart"/>
      <w:r w:rsidR="005247D6" w:rsidRPr="007F0FF7">
        <w:rPr>
          <w:rFonts w:ascii="Times New Roman" w:eastAsia="Calibri" w:hAnsi="Times New Roman" w:cs="Times New Roman"/>
          <w:sz w:val="28"/>
          <w:szCs w:val="28"/>
        </w:rPr>
        <w:t>флуометрии</w:t>
      </w:r>
      <w:proofErr w:type="spellEnd"/>
      <w:r w:rsidR="005247D6" w:rsidRPr="007F0FF7">
        <w:rPr>
          <w:rFonts w:ascii="Times New Roman" w:eastAsia="Calibri" w:hAnsi="Times New Roman" w:cs="Times New Roman"/>
          <w:sz w:val="28"/>
          <w:szCs w:val="28"/>
        </w:rPr>
        <w:t xml:space="preserve">. – 1999.– </w:t>
      </w:r>
      <w:r w:rsidRPr="007F0FF7">
        <w:rPr>
          <w:rFonts w:ascii="Times New Roman" w:eastAsia="Calibri" w:hAnsi="Times New Roman" w:cs="Times New Roman"/>
          <w:sz w:val="28"/>
          <w:szCs w:val="28"/>
        </w:rPr>
        <w:t>С.109-121.</w:t>
      </w:r>
    </w:p>
    <w:p w14:paraId="604B8C1F"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Каленюк</w:t>
      </w:r>
      <w:proofErr w:type="spellEnd"/>
      <w:r w:rsidRPr="007F0FF7">
        <w:rPr>
          <w:rFonts w:ascii="Times New Roman" w:eastAsia="Calibri" w:hAnsi="Times New Roman" w:cs="Times New Roman"/>
          <w:sz w:val="28"/>
          <w:szCs w:val="28"/>
        </w:rPr>
        <w:t xml:space="preserve"> А.А., </w:t>
      </w:r>
      <w:proofErr w:type="spellStart"/>
      <w:r w:rsidRPr="007F0FF7">
        <w:rPr>
          <w:rFonts w:ascii="Times New Roman" w:eastAsia="Calibri" w:hAnsi="Times New Roman" w:cs="Times New Roman"/>
          <w:sz w:val="28"/>
          <w:szCs w:val="28"/>
        </w:rPr>
        <w:t>Таранова</w:t>
      </w:r>
      <w:proofErr w:type="spellEnd"/>
      <w:r w:rsidRPr="007F0FF7">
        <w:rPr>
          <w:rFonts w:ascii="Times New Roman" w:eastAsia="Calibri" w:hAnsi="Times New Roman" w:cs="Times New Roman"/>
          <w:sz w:val="28"/>
          <w:szCs w:val="28"/>
        </w:rPr>
        <w:t xml:space="preserve"> JI.A., </w:t>
      </w:r>
      <w:proofErr w:type="spellStart"/>
      <w:r w:rsidRPr="007F0FF7">
        <w:rPr>
          <w:rFonts w:ascii="Times New Roman" w:eastAsia="Calibri" w:hAnsi="Times New Roman" w:cs="Times New Roman"/>
          <w:sz w:val="28"/>
          <w:szCs w:val="28"/>
        </w:rPr>
        <w:t>Решетилов</w:t>
      </w:r>
      <w:proofErr w:type="spellEnd"/>
      <w:r w:rsidRPr="007F0FF7">
        <w:rPr>
          <w:rFonts w:ascii="Times New Roman" w:eastAsia="Calibri" w:hAnsi="Times New Roman" w:cs="Times New Roman"/>
          <w:sz w:val="28"/>
          <w:szCs w:val="28"/>
        </w:rPr>
        <w:t xml:space="preserve"> А.Н. Иммобилизация бактерий на модифицированных углеродных волокнах для применения в</w:t>
      </w:r>
      <w:r w:rsidR="005247D6" w:rsidRPr="007F0FF7">
        <w:rPr>
          <w:rFonts w:ascii="Times New Roman" w:eastAsia="Calibri" w:hAnsi="Times New Roman" w:cs="Times New Roman"/>
          <w:sz w:val="28"/>
          <w:szCs w:val="28"/>
        </w:rPr>
        <w:t xml:space="preserve"> биосенсорах // Биотехнология. – </w:t>
      </w:r>
      <w:r w:rsidRPr="007F0FF7">
        <w:rPr>
          <w:rFonts w:ascii="Times New Roman" w:eastAsia="Calibri" w:hAnsi="Times New Roman" w:cs="Times New Roman"/>
          <w:sz w:val="28"/>
          <w:szCs w:val="28"/>
        </w:rPr>
        <w:t>1999</w:t>
      </w:r>
      <w:r w:rsidR="005247D6" w:rsidRPr="007F0FF7">
        <w:rPr>
          <w:rFonts w:ascii="Times New Roman" w:eastAsia="Calibri" w:hAnsi="Times New Roman" w:cs="Times New Roman"/>
          <w:sz w:val="28"/>
          <w:szCs w:val="28"/>
        </w:rPr>
        <w:t>. –</w:t>
      </w:r>
      <w:r w:rsidRPr="007F0FF7">
        <w:rPr>
          <w:rFonts w:ascii="Times New Roman" w:eastAsia="Calibri" w:hAnsi="Times New Roman" w:cs="Times New Roman"/>
          <w:sz w:val="28"/>
          <w:szCs w:val="28"/>
        </w:rPr>
        <w:t xml:space="preserve"> </w:t>
      </w:r>
      <w:r w:rsidR="001648C0" w:rsidRPr="007F0FF7">
        <w:rPr>
          <w:rFonts w:ascii="Times New Roman" w:eastAsia="Calibri" w:hAnsi="Times New Roman" w:cs="Times New Roman"/>
          <w:sz w:val="28"/>
          <w:szCs w:val="28"/>
        </w:rPr>
        <w:t xml:space="preserve">Т.5.– </w:t>
      </w:r>
      <w:r w:rsidRPr="007F0FF7">
        <w:rPr>
          <w:rFonts w:ascii="Times New Roman" w:eastAsia="Calibri" w:hAnsi="Times New Roman" w:cs="Times New Roman"/>
          <w:sz w:val="28"/>
          <w:szCs w:val="28"/>
        </w:rPr>
        <w:t>С. 71-78.</w:t>
      </w:r>
    </w:p>
    <w:p w14:paraId="4D4B7241"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Каримов 3.3., </w:t>
      </w:r>
      <w:proofErr w:type="spellStart"/>
      <w:r w:rsidRPr="007F0FF7">
        <w:rPr>
          <w:rFonts w:ascii="Times New Roman" w:eastAsia="Calibri" w:hAnsi="Times New Roman" w:cs="Times New Roman"/>
          <w:sz w:val="28"/>
          <w:szCs w:val="28"/>
        </w:rPr>
        <w:t>Бахритдинов</w:t>
      </w:r>
      <w:proofErr w:type="spellEnd"/>
      <w:r w:rsidRPr="007F0FF7">
        <w:rPr>
          <w:rFonts w:ascii="Times New Roman" w:eastAsia="Calibri" w:hAnsi="Times New Roman" w:cs="Times New Roman"/>
          <w:sz w:val="28"/>
          <w:szCs w:val="28"/>
        </w:rPr>
        <w:t xml:space="preserve"> Ф.Ш., Масудов A.M., Хамидов Б.П. Длительная внутриартериальная инфузия при лечении критической ишемии нижних конечностей: Материалы Всероссийской научной</w:t>
      </w:r>
      <w:r w:rsidR="00A004D4" w:rsidRPr="007F0FF7">
        <w:rPr>
          <w:rFonts w:ascii="Times New Roman" w:eastAsia="Calibri" w:hAnsi="Times New Roman" w:cs="Times New Roman"/>
          <w:sz w:val="28"/>
          <w:szCs w:val="28"/>
        </w:rPr>
        <w:t xml:space="preserve"> конференции. Москва Тула 1994.– С.</w:t>
      </w:r>
      <w:r w:rsidRPr="007F0FF7">
        <w:rPr>
          <w:rFonts w:ascii="Times New Roman" w:eastAsia="Calibri" w:hAnsi="Times New Roman" w:cs="Times New Roman"/>
          <w:sz w:val="28"/>
          <w:szCs w:val="28"/>
        </w:rPr>
        <w:t>119 - 120.</w:t>
      </w:r>
    </w:p>
    <w:p w14:paraId="626AFE2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Каримов 3.3., Шарапов Н.У., Лихачева Т.А., Ахмедов Р.А. </w:t>
      </w:r>
      <w:proofErr w:type="spellStart"/>
      <w:r w:rsidRPr="007F0FF7">
        <w:rPr>
          <w:rFonts w:ascii="Times New Roman" w:eastAsia="Calibri" w:hAnsi="Times New Roman" w:cs="Times New Roman"/>
          <w:sz w:val="28"/>
          <w:szCs w:val="28"/>
        </w:rPr>
        <w:t>Симпатэктомия</w:t>
      </w:r>
      <w:proofErr w:type="spellEnd"/>
      <w:r w:rsidRPr="007F0FF7">
        <w:rPr>
          <w:rFonts w:ascii="Times New Roman" w:eastAsia="Calibri" w:hAnsi="Times New Roman" w:cs="Times New Roman"/>
          <w:sz w:val="28"/>
          <w:szCs w:val="28"/>
        </w:rPr>
        <w:t xml:space="preserve"> в хирургическом лечении критической ишемии нижних конечностей. // Хроническая критическая иш</w:t>
      </w:r>
      <w:r w:rsidR="00A004D4" w:rsidRPr="007F0FF7">
        <w:rPr>
          <w:rFonts w:ascii="Times New Roman" w:eastAsia="Calibri" w:hAnsi="Times New Roman" w:cs="Times New Roman"/>
          <w:sz w:val="28"/>
          <w:szCs w:val="28"/>
        </w:rPr>
        <w:t>емия конечностей, Тула. – 1994. –С.121-</w:t>
      </w:r>
      <w:r w:rsidRPr="007F0FF7">
        <w:rPr>
          <w:rFonts w:ascii="Times New Roman" w:eastAsia="Calibri" w:hAnsi="Times New Roman" w:cs="Times New Roman"/>
          <w:sz w:val="28"/>
          <w:szCs w:val="28"/>
        </w:rPr>
        <w:t>122.</w:t>
      </w:r>
    </w:p>
    <w:p w14:paraId="3DA51681"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КаримовЗ.З</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Бахритаинов</w:t>
      </w:r>
      <w:proofErr w:type="spellEnd"/>
      <w:r w:rsidRPr="007F0FF7">
        <w:rPr>
          <w:rFonts w:ascii="Times New Roman" w:eastAsia="Calibri" w:hAnsi="Times New Roman" w:cs="Times New Roman"/>
          <w:sz w:val="28"/>
          <w:szCs w:val="28"/>
        </w:rPr>
        <w:t xml:space="preserve"> Ф.Ш., </w:t>
      </w:r>
      <w:proofErr w:type="spellStart"/>
      <w:r w:rsidRPr="007F0FF7">
        <w:rPr>
          <w:rFonts w:ascii="Times New Roman" w:eastAsia="Calibri" w:hAnsi="Times New Roman" w:cs="Times New Roman"/>
          <w:sz w:val="28"/>
          <w:szCs w:val="28"/>
        </w:rPr>
        <w:t>Трынкин</w:t>
      </w:r>
      <w:proofErr w:type="spellEnd"/>
      <w:r w:rsidRPr="007F0FF7">
        <w:rPr>
          <w:rFonts w:ascii="Times New Roman" w:eastAsia="Calibri" w:hAnsi="Times New Roman" w:cs="Times New Roman"/>
          <w:sz w:val="28"/>
          <w:szCs w:val="28"/>
        </w:rPr>
        <w:t xml:space="preserve"> А.В. </w:t>
      </w:r>
      <w:proofErr w:type="spellStart"/>
      <w:r w:rsidRPr="007F0FF7">
        <w:rPr>
          <w:rFonts w:ascii="Times New Roman" w:eastAsia="Calibri" w:hAnsi="Times New Roman" w:cs="Times New Roman"/>
          <w:sz w:val="28"/>
          <w:szCs w:val="28"/>
        </w:rPr>
        <w:t>Длительнаявнутриартериальная</w:t>
      </w:r>
      <w:proofErr w:type="spellEnd"/>
      <w:r w:rsidRPr="007F0FF7">
        <w:rPr>
          <w:rFonts w:ascii="Times New Roman" w:eastAsia="Calibri" w:hAnsi="Times New Roman" w:cs="Times New Roman"/>
          <w:sz w:val="28"/>
          <w:szCs w:val="28"/>
        </w:rPr>
        <w:t xml:space="preserve"> терапия в хирургическом лечении больных с критической ишемией н</w:t>
      </w:r>
      <w:r w:rsidR="00A004D4" w:rsidRPr="007F0FF7">
        <w:rPr>
          <w:rFonts w:ascii="Times New Roman" w:eastAsia="Calibri" w:hAnsi="Times New Roman" w:cs="Times New Roman"/>
          <w:sz w:val="28"/>
          <w:szCs w:val="28"/>
        </w:rPr>
        <w:t xml:space="preserve">ижних конечностей // Хирургия. – 2001. – Т.12. – </w:t>
      </w:r>
      <w:r w:rsidRPr="007F0FF7">
        <w:rPr>
          <w:rFonts w:ascii="Times New Roman" w:eastAsia="Calibri" w:hAnsi="Times New Roman" w:cs="Times New Roman"/>
          <w:sz w:val="28"/>
          <w:szCs w:val="28"/>
        </w:rPr>
        <w:t>С. 4244.</w:t>
      </w:r>
    </w:p>
    <w:p w14:paraId="015D21C4"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Карпюк</w:t>
      </w:r>
      <w:proofErr w:type="spellEnd"/>
      <w:r w:rsidRPr="007F0FF7">
        <w:rPr>
          <w:rFonts w:ascii="Times New Roman" w:eastAsia="Calibri" w:hAnsi="Times New Roman" w:cs="Times New Roman"/>
          <w:sz w:val="28"/>
          <w:szCs w:val="28"/>
        </w:rPr>
        <w:t xml:space="preserve"> В.Б., Черняк Ю.С., </w:t>
      </w:r>
      <w:proofErr w:type="spellStart"/>
      <w:r w:rsidRPr="007F0FF7">
        <w:rPr>
          <w:rFonts w:ascii="Times New Roman" w:eastAsia="Calibri" w:hAnsi="Times New Roman" w:cs="Times New Roman"/>
          <w:sz w:val="28"/>
          <w:szCs w:val="28"/>
        </w:rPr>
        <w:t>Шубич</w:t>
      </w:r>
      <w:proofErr w:type="spellEnd"/>
      <w:r w:rsidRPr="007F0FF7">
        <w:rPr>
          <w:rFonts w:ascii="Times New Roman" w:eastAsia="Calibri" w:hAnsi="Times New Roman" w:cs="Times New Roman"/>
          <w:sz w:val="28"/>
          <w:szCs w:val="28"/>
        </w:rPr>
        <w:t xml:space="preserve"> М.Г. Постгеморрагический церебральный </w:t>
      </w:r>
      <w:proofErr w:type="spellStart"/>
      <w:r w:rsidRPr="007F0FF7">
        <w:rPr>
          <w:rFonts w:ascii="Times New Roman" w:eastAsia="Calibri" w:hAnsi="Times New Roman" w:cs="Times New Roman"/>
          <w:sz w:val="28"/>
          <w:szCs w:val="28"/>
        </w:rPr>
        <w:t>вазоспазм</w:t>
      </w:r>
      <w:proofErr w:type="spellEnd"/>
      <w:r w:rsidRPr="007F0FF7">
        <w:rPr>
          <w:rFonts w:ascii="Times New Roman" w:eastAsia="Calibri" w:hAnsi="Times New Roman" w:cs="Times New Roman"/>
          <w:sz w:val="28"/>
          <w:szCs w:val="28"/>
        </w:rPr>
        <w:t xml:space="preserve"> в свете современных представлений о регуляции мозгового кровообращ</w:t>
      </w:r>
      <w:r w:rsidR="00A004D4" w:rsidRPr="007F0FF7">
        <w:rPr>
          <w:rFonts w:ascii="Times New Roman" w:eastAsia="Calibri" w:hAnsi="Times New Roman" w:cs="Times New Roman"/>
          <w:sz w:val="28"/>
          <w:szCs w:val="28"/>
        </w:rPr>
        <w:t xml:space="preserve">ения // Вопросы нейрохирургии. – 2000. – </w:t>
      </w:r>
      <w:proofErr w:type="gramStart"/>
      <w:r w:rsidR="00A004D4" w:rsidRPr="007F0FF7">
        <w:rPr>
          <w:rFonts w:ascii="Times New Roman" w:eastAsia="Calibri" w:hAnsi="Times New Roman" w:cs="Times New Roman"/>
          <w:sz w:val="28"/>
          <w:szCs w:val="28"/>
        </w:rPr>
        <w:t>Т.1 .</w:t>
      </w:r>
      <w:proofErr w:type="gramEnd"/>
      <w:r w:rsidR="00A004D4"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С. 30-33.</w:t>
      </w:r>
    </w:p>
    <w:p w14:paraId="6CE519F1"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Картель Н.Т. Возможности терапевтического действия медицинских сорбентов на основе активированн</w:t>
      </w:r>
      <w:r w:rsidR="00A004D4" w:rsidRPr="007F0FF7">
        <w:rPr>
          <w:rFonts w:ascii="Times New Roman" w:eastAsia="Calibri" w:hAnsi="Times New Roman" w:cs="Times New Roman"/>
          <w:sz w:val="28"/>
          <w:szCs w:val="28"/>
        </w:rPr>
        <w:t xml:space="preserve">ых углей// Эфферентная </w:t>
      </w:r>
      <w:proofErr w:type="gramStart"/>
      <w:r w:rsidR="00A004D4" w:rsidRPr="007F0FF7">
        <w:rPr>
          <w:rFonts w:ascii="Times New Roman" w:eastAsia="Calibri" w:hAnsi="Times New Roman" w:cs="Times New Roman"/>
          <w:sz w:val="28"/>
          <w:szCs w:val="28"/>
        </w:rPr>
        <w:t>терапия.–</w:t>
      </w:r>
      <w:proofErr w:type="gramEnd"/>
      <w:r w:rsidR="00A004D4" w:rsidRPr="007F0FF7">
        <w:rPr>
          <w:rFonts w:ascii="Times New Roman" w:eastAsia="Calibri" w:hAnsi="Times New Roman" w:cs="Times New Roman"/>
          <w:sz w:val="28"/>
          <w:szCs w:val="28"/>
        </w:rPr>
        <w:t xml:space="preserve"> 1995. – Т.</w:t>
      </w:r>
      <w:r w:rsidRPr="007F0FF7">
        <w:rPr>
          <w:rFonts w:ascii="Times New Roman" w:eastAsia="Calibri" w:hAnsi="Times New Roman" w:cs="Times New Roman"/>
          <w:sz w:val="28"/>
          <w:szCs w:val="28"/>
        </w:rPr>
        <w:t xml:space="preserve"> 4.- С.11-18.</w:t>
      </w:r>
    </w:p>
    <w:p w14:paraId="2C21262B"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Кирпатовскии</w:t>
      </w:r>
      <w:proofErr w:type="spellEnd"/>
      <w:r w:rsidRPr="007F0FF7">
        <w:rPr>
          <w:rFonts w:ascii="Times New Roman" w:eastAsia="Calibri" w:hAnsi="Times New Roman" w:cs="Times New Roman"/>
          <w:sz w:val="28"/>
          <w:szCs w:val="28"/>
        </w:rPr>
        <w:t xml:space="preserve"> </w:t>
      </w:r>
      <w:proofErr w:type="gramStart"/>
      <w:r w:rsidRPr="007F0FF7">
        <w:rPr>
          <w:rFonts w:ascii="Times New Roman" w:eastAsia="Calibri" w:hAnsi="Times New Roman" w:cs="Times New Roman"/>
          <w:sz w:val="28"/>
          <w:szCs w:val="28"/>
        </w:rPr>
        <w:t>В.И,.</w:t>
      </w:r>
      <w:proofErr w:type="gramEnd"/>
      <w:r w:rsidRPr="007F0FF7">
        <w:rPr>
          <w:rFonts w:ascii="Times New Roman" w:eastAsia="Calibri" w:hAnsi="Times New Roman" w:cs="Times New Roman"/>
          <w:sz w:val="28"/>
          <w:szCs w:val="28"/>
        </w:rPr>
        <w:t xml:space="preserve"> Петров </w:t>
      </w:r>
      <w:proofErr w:type="gramStart"/>
      <w:r w:rsidRPr="007F0FF7">
        <w:rPr>
          <w:rFonts w:ascii="Times New Roman" w:eastAsia="Calibri" w:hAnsi="Times New Roman" w:cs="Times New Roman"/>
          <w:sz w:val="28"/>
          <w:szCs w:val="28"/>
        </w:rPr>
        <w:t>Д.А</w:t>
      </w:r>
      <w:proofErr w:type="gramEnd"/>
      <w:r w:rsidRPr="007F0FF7">
        <w:rPr>
          <w:rFonts w:ascii="Times New Roman" w:eastAsia="Calibri" w:hAnsi="Times New Roman" w:cs="Times New Roman"/>
          <w:sz w:val="28"/>
          <w:szCs w:val="28"/>
        </w:rPr>
        <w:t xml:space="preserve">, Кудрявцев Ю.В. Влияние эмульсии, содержащей а-токоферол и диметилсульфоксид, и </w:t>
      </w:r>
      <w:proofErr w:type="spellStart"/>
      <w:r w:rsidRPr="007F0FF7">
        <w:rPr>
          <w:rFonts w:ascii="Times New Roman" w:eastAsia="Calibri" w:hAnsi="Times New Roman" w:cs="Times New Roman"/>
          <w:sz w:val="28"/>
          <w:szCs w:val="28"/>
        </w:rPr>
        <w:t>верапамилана</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реперфузионное</w:t>
      </w:r>
      <w:proofErr w:type="spellEnd"/>
      <w:r w:rsidRPr="007F0FF7">
        <w:rPr>
          <w:rFonts w:ascii="Times New Roman" w:eastAsia="Calibri" w:hAnsi="Times New Roman" w:cs="Times New Roman"/>
          <w:sz w:val="28"/>
          <w:szCs w:val="28"/>
        </w:rPr>
        <w:t xml:space="preserve"> повреждение почек крысы // Урология и нефрологи</w:t>
      </w:r>
      <w:r w:rsidR="00A004D4" w:rsidRPr="007F0FF7">
        <w:rPr>
          <w:rFonts w:ascii="Times New Roman" w:eastAsia="Calibri" w:hAnsi="Times New Roman" w:cs="Times New Roman"/>
          <w:sz w:val="28"/>
          <w:szCs w:val="28"/>
        </w:rPr>
        <w:t xml:space="preserve">я. – 1995. –Т.1.– </w:t>
      </w:r>
      <w:r w:rsidRPr="007F0FF7">
        <w:rPr>
          <w:rFonts w:ascii="Times New Roman" w:eastAsia="Calibri" w:hAnsi="Times New Roman" w:cs="Times New Roman"/>
          <w:sz w:val="28"/>
          <w:szCs w:val="28"/>
        </w:rPr>
        <w:t>С. 32-35.</w:t>
      </w:r>
    </w:p>
    <w:p w14:paraId="0EC20921"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Климов А.И., </w:t>
      </w:r>
      <w:proofErr w:type="spellStart"/>
      <w:r w:rsidRPr="007F0FF7">
        <w:rPr>
          <w:rFonts w:ascii="Times New Roman" w:eastAsia="Calibri" w:hAnsi="Times New Roman" w:cs="Times New Roman"/>
          <w:sz w:val="28"/>
          <w:szCs w:val="28"/>
        </w:rPr>
        <w:t>Нагорнев</w:t>
      </w:r>
      <w:proofErr w:type="spellEnd"/>
      <w:r w:rsidRPr="007F0FF7">
        <w:rPr>
          <w:rFonts w:ascii="Times New Roman" w:eastAsia="Calibri" w:hAnsi="Times New Roman" w:cs="Times New Roman"/>
          <w:sz w:val="28"/>
          <w:szCs w:val="28"/>
        </w:rPr>
        <w:t xml:space="preserve"> В.А. Взгляд на решение проблемы атеросклероза // Вести. </w:t>
      </w:r>
      <w:r w:rsidR="00A004D4" w:rsidRPr="007F0FF7">
        <w:rPr>
          <w:rFonts w:ascii="Times New Roman" w:eastAsia="Calibri" w:hAnsi="Times New Roman" w:cs="Times New Roman"/>
          <w:sz w:val="28"/>
          <w:szCs w:val="28"/>
        </w:rPr>
        <w:t xml:space="preserve">Российской академии мед. </w:t>
      </w:r>
      <w:proofErr w:type="gramStart"/>
      <w:r w:rsidR="00A004D4" w:rsidRPr="007F0FF7">
        <w:rPr>
          <w:rFonts w:ascii="Times New Roman" w:eastAsia="Calibri" w:hAnsi="Times New Roman" w:cs="Times New Roman"/>
          <w:sz w:val="28"/>
          <w:szCs w:val="28"/>
        </w:rPr>
        <w:t>наук.–</w:t>
      </w:r>
      <w:proofErr w:type="gramEnd"/>
      <w:r w:rsidR="00A004D4" w:rsidRPr="007F0FF7">
        <w:rPr>
          <w:rFonts w:ascii="Times New Roman" w:eastAsia="Calibri" w:hAnsi="Times New Roman" w:cs="Times New Roman"/>
          <w:sz w:val="28"/>
          <w:szCs w:val="28"/>
        </w:rPr>
        <w:t xml:space="preserve">1999. – Т.9.– </w:t>
      </w:r>
      <w:r w:rsidRPr="007F0FF7">
        <w:rPr>
          <w:rFonts w:ascii="Times New Roman" w:eastAsia="Calibri" w:hAnsi="Times New Roman" w:cs="Times New Roman"/>
          <w:sz w:val="28"/>
          <w:szCs w:val="28"/>
        </w:rPr>
        <w:t>С. 33-37.</w:t>
      </w:r>
    </w:p>
    <w:p w14:paraId="44E4F1BB" w14:textId="77777777" w:rsidR="00B01A12" w:rsidRPr="007F0FF7" w:rsidRDefault="00A004D4"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Ненова Д., Нефедова В. </w:t>
      </w:r>
      <w:r w:rsidR="00B01A12" w:rsidRPr="007F0FF7">
        <w:rPr>
          <w:rFonts w:ascii="Times New Roman" w:eastAsia="Calibri" w:hAnsi="Times New Roman" w:cs="Times New Roman"/>
          <w:sz w:val="28"/>
          <w:szCs w:val="28"/>
        </w:rPr>
        <w:t>Клинич</w:t>
      </w:r>
      <w:r w:rsidRPr="007F0FF7">
        <w:rPr>
          <w:rFonts w:ascii="Times New Roman" w:eastAsia="Calibri" w:hAnsi="Times New Roman" w:cs="Times New Roman"/>
          <w:sz w:val="28"/>
          <w:szCs w:val="28"/>
        </w:rPr>
        <w:t>еское применение плазмафереза</w:t>
      </w:r>
      <w:r w:rsidR="000352AF" w:rsidRPr="007F0FF7">
        <w:rPr>
          <w:rFonts w:ascii="Times New Roman" w:eastAsia="Calibri" w:hAnsi="Times New Roman" w:cs="Times New Roman"/>
          <w:sz w:val="28"/>
          <w:szCs w:val="28"/>
        </w:rPr>
        <w:t xml:space="preserve">: Пер. с </w:t>
      </w:r>
      <w:proofErr w:type="spellStart"/>
      <w:r w:rsidR="000352AF" w:rsidRPr="007F0FF7">
        <w:rPr>
          <w:rFonts w:ascii="Times New Roman" w:eastAsia="Calibri" w:hAnsi="Times New Roman" w:cs="Times New Roman"/>
          <w:sz w:val="28"/>
          <w:szCs w:val="28"/>
        </w:rPr>
        <w:t>болгарск</w:t>
      </w:r>
      <w:proofErr w:type="spellEnd"/>
      <w:r w:rsidR="000352AF" w:rsidRPr="007F0FF7">
        <w:rPr>
          <w:rFonts w:ascii="Times New Roman" w:eastAsia="Calibri" w:hAnsi="Times New Roman" w:cs="Times New Roman"/>
          <w:sz w:val="28"/>
          <w:szCs w:val="28"/>
        </w:rPr>
        <w:t xml:space="preserve">. – Новосибирск: Наука, 1991.– </w:t>
      </w:r>
      <w:r w:rsidR="00B01A12" w:rsidRPr="007F0FF7">
        <w:rPr>
          <w:rFonts w:ascii="Times New Roman" w:eastAsia="Calibri" w:hAnsi="Times New Roman" w:cs="Times New Roman"/>
          <w:sz w:val="28"/>
          <w:szCs w:val="28"/>
        </w:rPr>
        <w:t>110 с.</w:t>
      </w:r>
    </w:p>
    <w:p w14:paraId="1E1A7C5C"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Клячкин М.Л., Осипова О.В., Марченко В.Б., Шестериков И.Н. Механизмы положительного клинического эффекта плазмафереза при облитерирующем атеросклерозе сосудов ниж</w:t>
      </w:r>
      <w:r w:rsidR="000352AF" w:rsidRPr="007F0FF7">
        <w:rPr>
          <w:rFonts w:ascii="Times New Roman" w:eastAsia="Calibri" w:hAnsi="Times New Roman" w:cs="Times New Roman"/>
          <w:sz w:val="28"/>
          <w:szCs w:val="28"/>
        </w:rPr>
        <w:t xml:space="preserve">них конечностей // </w:t>
      </w:r>
      <w:proofErr w:type="gramStart"/>
      <w:r w:rsidR="000352AF" w:rsidRPr="007F0FF7">
        <w:rPr>
          <w:rFonts w:ascii="Times New Roman" w:eastAsia="Calibri" w:hAnsi="Times New Roman" w:cs="Times New Roman"/>
          <w:sz w:val="28"/>
          <w:szCs w:val="28"/>
        </w:rPr>
        <w:t>Кардиология.–</w:t>
      </w:r>
      <w:proofErr w:type="gramEnd"/>
      <w:r w:rsidR="000352AF" w:rsidRPr="007F0FF7">
        <w:rPr>
          <w:rFonts w:ascii="Times New Roman" w:eastAsia="Calibri" w:hAnsi="Times New Roman" w:cs="Times New Roman"/>
          <w:sz w:val="28"/>
          <w:szCs w:val="28"/>
        </w:rPr>
        <w:t xml:space="preserve">1992.– Т.2.– </w:t>
      </w:r>
      <w:r w:rsidRPr="007F0FF7">
        <w:rPr>
          <w:rFonts w:ascii="Times New Roman" w:eastAsia="Calibri" w:hAnsi="Times New Roman" w:cs="Times New Roman"/>
          <w:sz w:val="28"/>
          <w:szCs w:val="28"/>
        </w:rPr>
        <w:t>С. 68-72.</w:t>
      </w:r>
    </w:p>
    <w:p w14:paraId="79219EB3"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lastRenderedPageBreak/>
        <w:t xml:space="preserve">Коваленко Г.А., </w:t>
      </w:r>
      <w:proofErr w:type="spellStart"/>
      <w:r w:rsidRPr="007F0FF7">
        <w:rPr>
          <w:rFonts w:ascii="Times New Roman" w:eastAsia="Calibri" w:hAnsi="Times New Roman" w:cs="Times New Roman"/>
          <w:sz w:val="28"/>
          <w:szCs w:val="28"/>
        </w:rPr>
        <w:t>Семиколенов</w:t>
      </w:r>
      <w:proofErr w:type="spellEnd"/>
      <w:r w:rsidRPr="007F0FF7">
        <w:rPr>
          <w:rFonts w:ascii="Times New Roman" w:eastAsia="Calibri" w:hAnsi="Times New Roman" w:cs="Times New Roman"/>
          <w:sz w:val="28"/>
          <w:szCs w:val="28"/>
        </w:rPr>
        <w:t xml:space="preserve"> В.А., Кузнецова Е.В. Углеродные материалы как адсорбенты для биологически активных веществ и бактериальных к</w:t>
      </w:r>
      <w:r w:rsidR="000352AF" w:rsidRPr="007F0FF7">
        <w:rPr>
          <w:rFonts w:ascii="Times New Roman" w:eastAsia="Calibri" w:hAnsi="Times New Roman" w:cs="Times New Roman"/>
          <w:sz w:val="28"/>
          <w:szCs w:val="28"/>
        </w:rPr>
        <w:t xml:space="preserve">леток // Коллоидный журн. – 1999.–Т. 61, № 6. – </w:t>
      </w:r>
      <w:r w:rsidRPr="007F0FF7">
        <w:rPr>
          <w:rFonts w:ascii="Times New Roman" w:eastAsia="Calibri" w:hAnsi="Times New Roman" w:cs="Times New Roman"/>
          <w:sz w:val="28"/>
          <w:szCs w:val="28"/>
        </w:rPr>
        <w:t>С. 787-795.</w:t>
      </w:r>
    </w:p>
    <w:p w14:paraId="19D22B9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Кохан</w:t>
      </w:r>
      <w:proofErr w:type="spellEnd"/>
      <w:r w:rsidRPr="007F0FF7">
        <w:rPr>
          <w:rFonts w:ascii="Times New Roman" w:eastAsia="Calibri" w:hAnsi="Times New Roman" w:cs="Times New Roman"/>
          <w:sz w:val="28"/>
          <w:szCs w:val="28"/>
        </w:rPr>
        <w:t xml:space="preserve"> Е.П., </w:t>
      </w:r>
      <w:proofErr w:type="spellStart"/>
      <w:r w:rsidRPr="007F0FF7">
        <w:rPr>
          <w:rFonts w:ascii="Times New Roman" w:eastAsia="Calibri" w:hAnsi="Times New Roman" w:cs="Times New Roman"/>
          <w:sz w:val="28"/>
          <w:szCs w:val="28"/>
        </w:rPr>
        <w:t>Кохан</w:t>
      </w:r>
      <w:proofErr w:type="spellEnd"/>
      <w:r w:rsidRPr="007F0FF7">
        <w:rPr>
          <w:rFonts w:ascii="Times New Roman" w:eastAsia="Calibri" w:hAnsi="Times New Roman" w:cs="Times New Roman"/>
          <w:sz w:val="28"/>
          <w:szCs w:val="28"/>
        </w:rPr>
        <w:t xml:space="preserve"> В.Е., Пинчук О.В. Поясничная </w:t>
      </w:r>
      <w:proofErr w:type="spellStart"/>
      <w:r w:rsidRPr="007F0FF7">
        <w:rPr>
          <w:rFonts w:ascii="Times New Roman" w:eastAsia="Calibri" w:hAnsi="Times New Roman" w:cs="Times New Roman"/>
          <w:sz w:val="28"/>
          <w:szCs w:val="28"/>
        </w:rPr>
        <w:t>симпатэктомия</w:t>
      </w:r>
      <w:proofErr w:type="spellEnd"/>
      <w:r w:rsidRPr="007F0FF7">
        <w:rPr>
          <w:rFonts w:ascii="Times New Roman" w:eastAsia="Calibri" w:hAnsi="Times New Roman" w:cs="Times New Roman"/>
          <w:sz w:val="28"/>
          <w:szCs w:val="28"/>
        </w:rPr>
        <w:t xml:space="preserve"> в</w:t>
      </w:r>
      <w:r w:rsidR="000352AF" w:rsidRPr="007F0FF7">
        <w:rPr>
          <w:rFonts w:ascii="Times New Roman" w:eastAsia="Calibri" w:hAnsi="Times New Roman" w:cs="Times New Roman"/>
          <w:sz w:val="28"/>
          <w:szCs w:val="28"/>
        </w:rPr>
        <w:t xml:space="preserve"> лечении заболеваний сосудов: монография. – Москва,</w:t>
      </w:r>
      <w:r w:rsidRPr="007F0FF7">
        <w:rPr>
          <w:rFonts w:ascii="Times New Roman" w:eastAsia="Calibri" w:hAnsi="Times New Roman" w:cs="Times New Roman"/>
          <w:sz w:val="28"/>
          <w:szCs w:val="28"/>
        </w:rPr>
        <w:t>19</w:t>
      </w:r>
      <w:r w:rsidR="000352AF" w:rsidRPr="007F0FF7">
        <w:rPr>
          <w:rFonts w:ascii="Times New Roman" w:eastAsia="Calibri" w:hAnsi="Times New Roman" w:cs="Times New Roman"/>
          <w:sz w:val="28"/>
          <w:szCs w:val="28"/>
        </w:rPr>
        <w:t xml:space="preserve">96.– </w:t>
      </w:r>
      <w:r w:rsidRPr="007F0FF7">
        <w:rPr>
          <w:rFonts w:ascii="Times New Roman" w:eastAsia="Calibri" w:hAnsi="Times New Roman" w:cs="Times New Roman"/>
          <w:sz w:val="28"/>
          <w:szCs w:val="28"/>
        </w:rPr>
        <w:t>106с.</w:t>
      </w:r>
    </w:p>
    <w:p w14:paraId="2EDF35B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Кручинский</w:t>
      </w:r>
      <w:proofErr w:type="spellEnd"/>
      <w:r w:rsidRPr="007F0FF7">
        <w:rPr>
          <w:rFonts w:ascii="Times New Roman" w:eastAsia="Calibri" w:hAnsi="Times New Roman" w:cs="Times New Roman"/>
          <w:sz w:val="28"/>
          <w:szCs w:val="28"/>
        </w:rPr>
        <w:t xml:space="preserve"> Н.Г., Савельев В.А., Тепляков А.И., Костоусов В.В., </w:t>
      </w:r>
      <w:proofErr w:type="spellStart"/>
      <w:r w:rsidRPr="007F0FF7">
        <w:rPr>
          <w:rFonts w:ascii="Times New Roman" w:eastAsia="Calibri" w:hAnsi="Times New Roman" w:cs="Times New Roman"/>
          <w:sz w:val="28"/>
          <w:szCs w:val="28"/>
        </w:rPr>
        <w:t>Завгородняя</w:t>
      </w:r>
      <w:proofErr w:type="spellEnd"/>
      <w:r w:rsidRPr="007F0FF7">
        <w:rPr>
          <w:rFonts w:ascii="Times New Roman" w:eastAsia="Calibri" w:hAnsi="Times New Roman" w:cs="Times New Roman"/>
          <w:sz w:val="28"/>
          <w:szCs w:val="28"/>
        </w:rPr>
        <w:t xml:space="preserve"> И.Л. Влияние гемосорбции на состояние системы гем</w:t>
      </w:r>
      <w:r w:rsidR="000352AF" w:rsidRPr="007F0FF7">
        <w:rPr>
          <w:rFonts w:ascii="Times New Roman" w:eastAsia="Calibri" w:hAnsi="Times New Roman" w:cs="Times New Roman"/>
          <w:sz w:val="28"/>
          <w:szCs w:val="28"/>
        </w:rPr>
        <w:t xml:space="preserve">остаза // Эфферентная </w:t>
      </w:r>
      <w:proofErr w:type="gramStart"/>
      <w:r w:rsidR="000352AF" w:rsidRPr="007F0FF7">
        <w:rPr>
          <w:rFonts w:ascii="Times New Roman" w:eastAsia="Calibri" w:hAnsi="Times New Roman" w:cs="Times New Roman"/>
          <w:sz w:val="28"/>
          <w:szCs w:val="28"/>
        </w:rPr>
        <w:t>терапия.–</w:t>
      </w:r>
      <w:proofErr w:type="gramEnd"/>
      <w:r w:rsidR="000352AF" w:rsidRPr="007F0FF7">
        <w:rPr>
          <w:rFonts w:ascii="Times New Roman" w:eastAsia="Calibri" w:hAnsi="Times New Roman" w:cs="Times New Roman"/>
          <w:sz w:val="28"/>
          <w:szCs w:val="28"/>
        </w:rPr>
        <w:t xml:space="preserve"> 1999. – Т.1.– </w:t>
      </w:r>
      <w:r w:rsidRPr="007F0FF7">
        <w:rPr>
          <w:rFonts w:ascii="Times New Roman" w:eastAsia="Calibri" w:hAnsi="Times New Roman" w:cs="Times New Roman"/>
          <w:sz w:val="28"/>
          <w:szCs w:val="28"/>
        </w:rPr>
        <w:t>С.3-7.</w:t>
      </w:r>
    </w:p>
    <w:p w14:paraId="441CA2F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Кузнецов О.Г. Применение селективного </w:t>
      </w:r>
      <w:proofErr w:type="spellStart"/>
      <w:r w:rsidRPr="007F0FF7">
        <w:rPr>
          <w:rFonts w:ascii="Times New Roman" w:eastAsia="Calibri" w:hAnsi="Times New Roman" w:cs="Times New Roman"/>
          <w:sz w:val="28"/>
          <w:szCs w:val="28"/>
        </w:rPr>
        <w:t>гемосорбента</w:t>
      </w:r>
      <w:proofErr w:type="spellEnd"/>
      <w:r w:rsidRPr="007F0FF7">
        <w:rPr>
          <w:rFonts w:ascii="Times New Roman" w:eastAsia="Calibri" w:hAnsi="Times New Roman" w:cs="Times New Roman"/>
          <w:sz w:val="28"/>
          <w:szCs w:val="28"/>
        </w:rPr>
        <w:t xml:space="preserve"> с </w:t>
      </w:r>
      <w:proofErr w:type="spellStart"/>
      <w:r w:rsidRPr="007F0FF7">
        <w:rPr>
          <w:rFonts w:ascii="Times New Roman" w:eastAsia="Calibri" w:hAnsi="Times New Roman" w:cs="Times New Roman"/>
          <w:sz w:val="28"/>
          <w:szCs w:val="28"/>
        </w:rPr>
        <w:t>антирадикальной</w:t>
      </w:r>
      <w:proofErr w:type="spellEnd"/>
      <w:r w:rsidRPr="007F0FF7">
        <w:rPr>
          <w:rFonts w:ascii="Times New Roman" w:eastAsia="Calibri" w:hAnsi="Times New Roman" w:cs="Times New Roman"/>
          <w:sz w:val="28"/>
          <w:szCs w:val="28"/>
        </w:rPr>
        <w:t xml:space="preserve"> активностью для лечения повреждений легких при синдроме острой ишемии и </w:t>
      </w:r>
      <w:proofErr w:type="spellStart"/>
      <w:r w:rsidRPr="007F0FF7">
        <w:rPr>
          <w:rFonts w:ascii="Times New Roman" w:eastAsia="Calibri" w:hAnsi="Times New Roman" w:cs="Times New Roman"/>
          <w:sz w:val="28"/>
          <w:szCs w:val="28"/>
        </w:rPr>
        <w:t>реперфузии</w:t>
      </w:r>
      <w:proofErr w:type="spellEnd"/>
      <w:r w:rsidRPr="007F0FF7">
        <w:rPr>
          <w:rFonts w:ascii="Times New Roman" w:eastAsia="Calibri" w:hAnsi="Times New Roman" w:cs="Times New Roman"/>
          <w:sz w:val="28"/>
          <w:szCs w:val="28"/>
        </w:rPr>
        <w:t xml:space="preserve"> конечн</w:t>
      </w:r>
      <w:r w:rsidR="000352AF" w:rsidRPr="007F0FF7">
        <w:rPr>
          <w:rFonts w:ascii="Times New Roman" w:eastAsia="Calibri" w:hAnsi="Times New Roman" w:cs="Times New Roman"/>
          <w:sz w:val="28"/>
          <w:szCs w:val="28"/>
        </w:rPr>
        <w:t xml:space="preserve">остей: </w:t>
      </w:r>
      <w:proofErr w:type="spellStart"/>
      <w:r w:rsidR="000352AF" w:rsidRPr="007F0FF7">
        <w:rPr>
          <w:rFonts w:ascii="Times New Roman" w:eastAsia="Calibri" w:hAnsi="Times New Roman" w:cs="Times New Roman"/>
          <w:sz w:val="28"/>
          <w:szCs w:val="28"/>
        </w:rPr>
        <w:t>Дисс</w:t>
      </w:r>
      <w:proofErr w:type="spellEnd"/>
      <w:r w:rsidR="000352AF" w:rsidRPr="007F0FF7">
        <w:rPr>
          <w:rFonts w:ascii="Times New Roman" w:eastAsia="Calibri" w:hAnsi="Times New Roman" w:cs="Times New Roman"/>
          <w:sz w:val="28"/>
          <w:szCs w:val="28"/>
        </w:rPr>
        <w:t xml:space="preserve">. </w:t>
      </w:r>
      <w:proofErr w:type="gramStart"/>
      <w:r w:rsidR="000352AF" w:rsidRPr="007F0FF7">
        <w:rPr>
          <w:rFonts w:ascii="Times New Roman" w:eastAsia="Calibri" w:hAnsi="Times New Roman" w:cs="Times New Roman"/>
          <w:sz w:val="28"/>
          <w:szCs w:val="28"/>
        </w:rPr>
        <w:t>.канд.</w:t>
      </w:r>
      <w:proofErr w:type="gramEnd"/>
      <w:r w:rsidR="000352AF" w:rsidRPr="007F0FF7">
        <w:rPr>
          <w:rFonts w:ascii="Times New Roman" w:eastAsia="Calibri" w:hAnsi="Times New Roman" w:cs="Times New Roman"/>
          <w:sz w:val="28"/>
          <w:szCs w:val="28"/>
        </w:rPr>
        <w:t xml:space="preserve"> мед. наук.– </w:t>
      </w:r>
      <w:r w:rsidRPr="007F0FF7">
        <w:rPr>
          <w:rFonts w:ascii="Times New Roman" w:eastAsia="Calibri" w:hAnsi="Times New Roman" w:cs="Times New Roman"/>
          <w:sz w:val="28"/>
          <w:szCs w:val="28"/>
        </w:rPr>
        <w:t>Ставрополь, 2001.</w:t>
      </w:r>
    </w:p>
    <w:p w14:paraId="19A4D6B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Кузнецов С.И. </w:t>
      </w:r>
      <w:proofErr w:type="spellStart"/>
      <w:r w:rsidRPr="007F0FF7">
        <w:rPr>
          <w:rFonts w:ascii="Times New Roman" w:eastAsia="Calibri" w:hAnsi="Times New Roman" w:cs="Times New Roman"/>
          <w:sz w:val="28"/>
          <w:szCs w:val="28"/>
        </w:rPr>
        <w:t>Эффекторные</w:t>
      </w:r>
      <w:proofErr w:type="spellEnd"/>
      <w:r w:rsidRPr="007F0FF7">
        <w:rPr>
          <w:rFonts w:ascii="Times New Roman" w:eastAsia="Calibri" w:hAnsi="Times New Roman" w:cs="Times New Roman"/>
          <w:sz w:val="28"/>
          <w:szCs w:val="28"/>
        </w:rPr>
        <w:t xml:space="preserve"> механизмы </w:t>
      </w:r>
      <w:proofErr w:type="spellStart"/>
      <w:r w:rsidRPr="007F0FF7">
        <w:rPr>
          <w:rFonts w:ascii="Times New Roman" w:eastAsia="Calibri" w:hAnsi="Times New Roman" w:cs="Times New Roman"/>
          <w:sz w:val="28"/>
          <w:szCs w:val="28"/>
        </w:rPr>
        <w:t>гемопе</w:t>
      </w:r>
      <w:r w:rsidR="000352AF" w:rsidRPr="007F0FF7">
        <w:rPr>
          <w:rFonts w:ascii="Times New Roman" w:eastAsia="Calibri" w:hAnsi="Times New Roman" w:cs="Times New Roman"/>
          <w:sz w:val="28"/>
          <w:szCs w:val="28"/>
        </w:rPr>
        <w:t>рфузии</w:t>
      </w:r>
      <w:proofErr w:type="spellEnd"/>
      <w:r w:rsidR="000352AF" w:rsidRPr="007F0FF7">
        <w:rPr>
          <w:rFonts w:ascii="Times New Roman" w:eastAsia="Calibri" w:hAnsi="Times New Roman" w:cs="Times New Roman"/>
          <w:sz w:val="28"/>
          <w:szCs w:val="28"/>
        </w:rPr>
        <w:t xml:space="preserve"> // Эфферентная терапия. – 1998. – Т. 4.– </w:t>
      </w:r>
      <w:r w:rsidRPr="007F0FF7">
        <w:rPr>
          <w:rFonts w:ascii="Times New Roman" w:eastAsia="Calibri" w:hAnsi="Times New Roman" w:cs="Times New Roman"/>
          <w:sz w:val="28"/>
          <w:szCs w:val="28"/>
        </w:rPr>
        <w:t>С.28-31.</w:t>
      </w:r>
    </w:p>
    <w:p w14:paraId="63CEF7E9"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Ладилов</w:t>
      </w:r>
      <w:proofErr w:type="spellEnd"/>
      <w:r w:rsidRPr="007F0FF7">
        <w:rPr>
          <w:rFonts w:ascii="Times New Roman" w:eastAsia="Calibri" w:hAnsi="Times New Roman" w:cs="Times New Roman"/>
          <w:sz w:val="28"/>
          <w:szCs w:val="28"/>
        </w:rPr>
        <w:t xml:space="preserve"> Ю.В., Исламов Б.И., Воробьев С.И., Иваницкий Г.Р. Влияние различных доз эмульсии </w:t>
      </w:r>
      <w:proofErr w:type="spellStart"/>
      <w:r w:rsidRPr="007F0FF7">
        <w:rPr>
          <w:rFonts w:ascii="Times New Roman" w:eastAsia="Calibri" w:hAnsi="Times New Roman" w:cs="Times New Roman"/>
          <w:sz w:val="28"/>
          <w:szCs w:val="28"/>
        </w:rPr>
        <w:t>перфторуглеродов</w:t>
      </w:r>
      <w:proofErr w:type="spellEnd"/>
      <w:r w:rsidRPr="007F0FF7">
        <w:rPr>
          <w:rFonts w:ascii="Times New Roman" w:eastAsia="Calibri" w:hAnsi="Times New Roman" w:cs="Times New Roman"/>
          <w:sz w:val="28"/>
          <w:szCs w:val="28"/>
        </w:rPr>
        <w:t xml:space="preserve"> на гемодинамику и сократимость ишемического сердца // </w:t>
      </w:r>
      <w:proofErr w:type="spellStart"/>
      <w:r w:rsidRPr="007F0FF7">
        <w:rPr>
          <w:rFonts w:ascii="Times New Roman" w:eastAsia="Calibri" w:hAnsi="Times New Roman" w:cs="Times New Roman"/>
          <w:sz w:val="28"/>
          <w:szCs w:val="28"/>
        </w:rPr>
        <w:t>Бюл</w:t>
      </w:r>
      <w:proofErr w:type="spellEnd"/>
      <w:r w:rsidR="000352AF" w:rsidRPr="007F0FF7">
        <w:rPr>
          <w:rFonts w:ascii="Times New Roman" w:eastAsia="Calibri" w:hAnsi="Times New Roman" w:cs="Times New Roman"/>
          <w:sz w:val="28"/>
          <w:szCs w:val="28"/>
        </w:rPr>
        <w:t xml:space="preserve">. </w:t>
      </w:r>
      <w:proofErr w:type="spellStart"/>
      <w:r w:rsidR="000352AF" w:rsidRPr="007F0FF7">
        <w:rPr>
          <w:rFonts w:ascii="Times New Roman" w:eastAsia="Calibri" w:hAnsi="Times New Roman" w:cs="Times New Roman"/>
          <w:sz w:val="28"/>
          <w:szCs w:val="28"/>
        </w:rPr>
        <w:t>эксперим</w:t>
      </w:r>
      <w:proofErr w:type="spellEnd"/>
      <w:r w:rsidR="000352AF" w:rsidRPr="007F0FF7">
        <w:rPr>
          <w:rFonts w:ascii="Times New Roman" w:eastAsia="Calibri" w:hAnsi="Times New Roman" w:cs="Times New Roman"/>
          <w:sz w:val="28"/>
          <w:szCs w:val="28"/>
        </w:rPr>
        <w:t xml:space="preserve">. биол. и мед. 1992. – </w:t>
      </w:r>
      <w:proofErr w:type="gramStart"/>
      <w:r w:rsidR="000352AF" w:rsidRPr="007F0FF7">
        <w:rPr>
          <w:rFonts w:ascii="Times New Roman" w:eastAsia="Calibri" w:hAnsi="Times New Roman" w:cs="Times New Roman"/>
          <w:sz w:val="28"/>
          <w:szCs w:val="28"/>
        </w:rPr>
        <w:t>Т.6,–</w:t>
      </w:r>
      <w:proofErr w:type="gramEnd"/>
      <w:r w:rsidR="000352AF"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С. 593-595.</w:t>
      </w:r>
    </w:p>
    <w:p w14:paraId="16098B07"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Лопухин Ю.М., </w:t>
      </w:r>
      <w:proofErr w:type="spellStart"/>
      <w:r w:rsidRPr="007F0FF7">
        <w:rPr>
          <w:rFonts w:ascii="Times New Roman" w:eastAsia="Calibri" w:hAnsi="Times New Roman" w:cs="Times New Roman"/>
          <w:sz w:val="28"/>
          <w:szCs w:val="28"/>
        </w:rPr>
        <w:t>Молоденков</w:t>
      </w:r>
      <w:proofErr w:type="spellEnd"/>
      <w:r w:rsidRPr="007F0FF7">
        <w:rPr>
          <w:rFonts w:ascii="Times New Roman" w:eastAsia="Calibri" w:hAnsi="Times New Roman" w:cs="Times New Roman"/>
          <w:sz w:val="28"/>
          <w:szCs w:val="28"/>
        </w:rPr>
        <w:t xml:space="preserve"> М.Н. Гемосорбция</w:t>
      </w:r>
      <w:r w:rsidR="000352AF" w:rsidRPr="007F0FF7">
        <w:rPr>
          <w:rFonts w:ascii="Times New Roman" w:eastAsia="Calibri" w:hAnsi="Times New Roman" w:cs="Times New Roman"/>
          <w:sz w:val="28"/>
          <w:szCs w:val="28"/>
        </w:rPr>
        <w:t>: монография. – Москва, Медицина, 1978.–</w:t>
      </w:r>
      <w:r w:rsidRPr="007F0FF7">
        <w:rPr>
          <w:rFonts w:ascii="Times New Roman" w:eastAsia="Calibri" w:hAnsi="Times New Roman" w:cs="Times New Roman"/>
          <w:sz w:val="28"/>
          <w:szCs w:val="28"/>
        </w:rPr>
        <w:t>302 с.</w:t>
      </w:r>
    </w:p>
    <w:p w14:paraId="072735C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Лопухин Ю.М., Парфенов А.С., Кулаев Д.В. Анализ механизмов лечебного действия гемосорбции // Эффе</w:t>
      </w:r>
      <w:r w:rsidR="000352AF" w:rsidRPr="007F0FF7">
        <w:rPr>
          <w:rFonts w:ascii="Times New Roman" w:eastAsia="Calibri" w:hAnsi="Times New Roman" w:cs="Times New Roman"/>
          <w:sz w:val="28"/>
          <w:szCs w:val="28"/>
        </w:rPr>
        <w:t>рентная терапия 1995.–Т.1</w:t>
      </w:r>
      <w:proofErr w:type="gramStart"/>
      <w:r w:rsidR="000352AF" w:rsidRPr="007F0FF7">
        <w:rPr>
          <w:rFonts w:ascii="Times New Roman" w:eastAsia="Calibri" w:hAnsi="Times New Roman" w:cs="Times New Roman"/>
          <w:sz w:val="28"/>
          <w:szCs w:val="28"/>
        </w:rPr>
        <w:t>.,№</w:t>
      </w:r>
      <w:proofErr w:type="gramEnd"/>
      <w:r w:rsidR="000352AF" w:rsidRPr="007F0FF7">
        <w:rPr>
          <w:rFonts w:ascii="Times New Roman" w:eastAsia="Calibri" w:hAnsi="Times New Roman" w:cs="Times New Roman"/>
          <w:sz w:val="28"/>
          <w:szCs w:val="28"/>
        </w:rPr>
        <w:t xml:space="preserve"> I–С.</w:t>
      </w:r>
      <w:r w:rsidRPr="007F0FF7">
        <w:rPr>
          <w:rFonts w:ascii="Times New Roman" w:eastAsia="Calibri" w:hAnsi="Times New Roman" w:cs="Times New Roman"/>
          <w:sz w:val="28"/>
          <w:szCs w:val="28"/>
        </w:rPr>
        <w:t>14-18.</w:t>
      </w:r>
    </w:p>
    <w:p w14:paraId="0647E466"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Лосев Р.З., Буров Ю.А., Осипова О.В. Различные варианты течения критической ишемии нижних конечностей и их лечение //</w:t>
      </w:r>
      <w:r w:rsidR="000352AF" w:rsidRPr="007F0FF7">
        <w:rPr>
          <w:rFonts w:ascii="Times New Roman" w:eastAsia="Calibri" w:hAnsi="Times New Roman" w:cs="Times New Roman"/>
          <w:sz w:val="28"/>
          <w:szCs w:val="28"/>
        </w:rPr>
        <w:t xml:space="preserve"> </w:t>
      </w:r>
      <w:proofErr w:type="spellStart"/>
      <w:r w:rsidR="000352AF" w:rsidRPr="007F0FF7">
        <w:rPr>
          <w:rFonts w:ascii="Times New Roman" w:eastAsia="Calibri" w:hAnsi="Times New Roman" w:cs="Times New Roman"/>
          <w:sz w:val="28"/>
          <w:szCs w:val="28"/>
        </w:rPr>
        <w:t>Ангиол</w:t>
      </w:r>
      <w:proofErr w:type="spellEnd"/>
      <w:r w:rsidR="000352AF" w:rsidRPr="007F0FF7">
        <w:rPr>
          <w:rFonts w:ascii="Times New Roman" w:eastAsia="Calibri" w:hAnsi="Times New Roman" w:cs="Times New Roman"/>
          <w:sz w:val="28"/>
          <w:szCs w:val="28"/>
        </w:rPr>
        <w:t>. и сосуд. хир.–1995.–Т.</w:t>
      </w:r>
      <w:proofErr w:type="gramStart"/>
      <w:r w:rsidR="000352AF" w:rsidRPr="007F0FF7">
        <w:rPr>
          <w:rFonts w:ascii="Times New Roman" w:eastAsia="Calibri" w:hAnsi="Times New Roman" w:cs="Times New Roman"/>
          <w:sz w:val="28"/>
          <w:szCs w:val="28"/>
        </w:rPr>
        <w:t>1,№</w:t>
      </w:r>
      <w:proofErr w:type="gramEnd"/>
      <w:r w:rsidR="000352AF" w:rsidRPr="007F0FF7">
        <w:rPr>
          <w:rFonts w:ascii="Times New Roman" w:eastAsia="Calibri" w:hAnsi="Times New Roman" w:cs="Times New Roman"/>
          <w:sz w:val="28"/>
          <w:szCs w:val="28"/>
        </w:rPr>
        <w:t>3.–</w:t>
      </w:r>
      <w:r w:rsidRPr="007F0FF7">
        <w:rPr>
          <w:rFonts w:ascii="Times New Roman" w:eastAsia="Calibri" w:hAnsi="Times New Roman" w:cs="Times New Roman"/>
          <w:sz w:val="28"/>
          <w:szCs w:val="28"/>
        </w:rPr>
        <w:t>С. 119-124.</w:t>
      </w:r>
    </w:p>
    <w:p w14:paraId="0F11D840"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Лосев Р.З., Захарова Н.Б., Буров Ю.А., Шестериков И.Н </w:t>
      </w:r>
      <w:proofErr w:type="spellStart"/>
      <w:r w:rsidRPr="007F0FF7">
        <w:rPr>
          <w:rFonts w:ascii="Times New Roman" w:eastAsia="Calibri" w:hAnsi="Times New Roman" w:cs="Times New Roman"/>
          <w:sz w:val="28"/>
          <w:szCs w:val="28"/>
        </w:rPr>
        <w:t>Гемореологические</w:t>
      </w:r>
      <w:proofErr w:type="spellEnd"/>
      <w:r w:rsidRPr="007F0FF7">
        <w:rPr>
          <w:rFonts w:ascii="Times New Roman" w:eastAsia="Calibri" w:hAnsi="Times New Roman" w:cs="Times New Roman"/>
          <w:sz w:val="28"/>
          <w:szCs w:val="28"/>
        </w:rPr>
        <w:t xml:space="preserve"> расстройства у больных с критической ишемией нижних конечностей атеросклеротическо</w:t>
      </w:r>
      <w:r w:rsidR="000352AF" w:rsidRPr="007F0FF7">
        <w:rPr>
          <w:rFonts w:ascii="Times New Roman" w:eastAsia="Calibri" w:hAnsi="Times New Roman" w:cs="Times New Roman"/>
          <w:sz w:val="28"/>
          <w:szCs w:val="28"/>
        </w:rPr>
        <w:t xml:space="preserve">го генеза // Вестник </w:t>
      </w:r>
      <w:proofErr w:type="gramStart"/>
      <w:r w:rsidR="000352AF" w:rsidRPr="007F0FF7">
        <w:rPr>
          <w:rFonts w:ascii="Times New Roman" w:eastAsia="Calibri" w:hAnsi="Times New Roman" w:cs="Times New Roman"/>
          <w:sz w:val="28"/>
          <w:szCs w:val="28"/>
        </w:rPr>
        <w:t>хирургии.–</w:t>
      </w:r>
      <w:proofErr w:type="gramEnd"/>
      <w:r w:rsidR="000352AF" w:rsidRPr="007F0FF7">
        <w:rPr>
          <w:rFonts w:ascii="Times New Roman" w:eastAsia="Calibri" w:hAnsi="Times New Roman" w:cs="Times New Roman"/>
          <w:sz w:val="28"/>
          <w:szCs w:val="28"/>
        </w:rPr>
        <w:t xml:space="preserve">2001.– Т.3.– </w:t>
      </w:r>
      <w:r w:rsidRPr="007F0FF7">
        <w:rPr>
          <w:rFonts w:ascii="Times New Roman" w:eastAsia="Calibri" w:hAnsi="Times New Roman" w:cs="Times New Roman"/>
          <w:sz w:val="28"/>
          <w:szCs w:val="28"/>
        </w:rPr>
        <w:t>С. 52-55.</w:t>
      </w:r>
    </w:p>
    <w:p w14:paraId="3AA1D5C2"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Лужников Е.А. Современные принципы </w:t>
      </w:r>
      <w:proofErr w:type="spellStart"/>
      <w:r w:rsidRPr="007F0FF7">
        <w:rPr>
          <w:rFonts w:ascii="Times New Roman" w:eastAsia="Calibri" w:hAnsi="Times New Roman" w:cs="Times New Roman"/>
          <w:sz w:val="28"/>
          <w:szCs w:val="28"/>
        </w:rPr>
        <w:t>детоксикационной</w:t>
      </w:r>
      <w:proofErr w:type="spellEnd"/>
      <w:r w:rsidRPr="007F0FF7">
        <w:rPr>
          <w:rFonts w:ascii="Times New Roman" w:eastAsia="Calibri" w:hAnsi="Times New Roman" w:cs="Times New Roman"/>
          <w:sz w:val="28"/>
          <w:szCs w:val="28"/>
        </w:rPr>
        <w:t xml:space="preserve"> терапии острых отравлений // Ан</w:t>
      </w:r>
      <w:r w:rsidR="000352AF" w:rsidRPr="007F0FF7">
        <w:rPr>
          <w:rFonts w:ascii="Times New Roman" w:eastAsia="Calibri" w:hAnsi="Times New Roman" w:cs="Times New Roman"/>
          <w:sz w:val="28"/>
          <w:szCs w:val="28"/>
        </w:rPr>
        <w:t xml:space="preserve">естезиология и реаниматология. – 1998. – Т.6.– </w:t>
      </w:r>
      <w:r w:rsidRPr="007F0FF7">
        <w:rPr>
          <w:rFonts w:ascii="Times New Roman" w:eastAsia="Calibri" w:hAnsi="Times New Roman" w:cs="Times New Roman"/>
          <w:sz w:val="28"/>
          <w:szCs w:val="28"/>
        </w:rPr>
        <w:t>С. 4-6.</w:t>
      </w:r>
    </w:p>
    <w:p w14:paraId="6D924A64"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Мишин В.Ю. Современные взгляды на роль и место малоинвазивных лечебных и диагностических вмешательств при заболеваниях поджелудоч</w:t>
      </w:r>
      <w:r w:rsidR="000352AF" w:rsidRPr="007F0FF7">
        <w:rPr>
          <w:rFonts w:ascii="Times New Roman" w:eastAsia="Calibri" w:hAnsi="Times New Roman" w:cs="Times New Roman"/>
          <w:sz w:val="28"/>
          <w:szCs w:val="28"/>
        </w:rPr>
        <w:t xml:space="preserve">ной железы // Анналы хирургии. – 1998. – Т.1.– </w:t>
      </w:r>
      <w:r w:rsidRPr="007F0FF7">
        <w:rPr>
          <w:rFonts w:ascii="Times New Roman" w:eastAsia="Calibri" w:hAnsi="Times New Roman" w:cs="Times New Roman"/>
          <w:sz w:val="28"/>
          <w:szCs w:val="28"/>
        </w:rPr>
        <w:t>С. 23-30.</w:t>
      </w:r>
    </w:p>
    <w:p w14:paraId="203CD325"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Нестеренко Ю.А., Лаптев В.В., </w:t>
      </w:r>
      <w:proofErr w:type="spellStart"/>
      <w:r w:rsidRPr="007F0FF7">
        <w:rPr>
          <w:rFonts w:ascii="Times New Roman" w:eastAsia="Calibri" w:hAnsi="Times New Roman" w:cs="Times New Roman"/>
          <w:sz w:val="28"/>
          <w:szCs w:val="28"/>
        </w:rPr>
        <w:t>Михайлусов</w:t>
      </w:r>
      <w:proofErr w:type="spellEnd"/>
      <w:r w:rsidRPr="007F0FF7">
        <w:rPr>
          <w:rFonts w:ascii="Times New Roman" w:eastAsia="Calibri" w:hAnsi="Times New Roman" w:cs="Times New Roman"/>
          <w:sz w:val="28"/>
          <w:szCs w:val="28"/>
        </w:rPr>
        <w:t xml:space="preserve"> С.В., Бурова В.А., Захаренко Н.В., </w:t>
      </w:r>
      <w:proofErr w:type="spellStart"/>
      <w:r w:rsidRPr="007F0FF7">
        <w:rPr>
          <w:rFonts w:ascii="Times New Roman" w:eastAsia="Calibri" w:hAnsi="Times New Roman" w:cs="Times New Roman"/>
          <w:sz w:val="28"/>
          <w:szCs w:val="28"/>
        </w:rPr>
        <w:t>Гридчик</w:t>
      </w:r>
      <w:proofErr w:type="spellEnd"/>
      <w:r w:rsidRPr="007F0FF7">
        <w:rPr>
          <w:rFonts w:ascii="Times New Roman" w:eastAsia="Calibri" w:hAnsi="Times New Roman" w:cs="Times New Roman"/>
          <w:sz w:val="28"/>
          <w:szCs w:val="28"/>
        </w:rPr>
        <w:t xml:space="preserve"> И.Е., Тронин Р.Ю., </w:t>
      </w:r>
      <w:proofErr w:type="spellStart"/>
      <w:r w:rsidRPr="007F0FF7">
        <w:rPr>
          <w:rFonts w:ascii="Times New Roman" w:eastAsia="Calibri" w:hAnsi="Times New Roman" w:cs="Times New Roman"/>
          <w:sz w:val="28"/>
          <w:szCs w:val="28"/>
        </w:rPr>
        <w:t>Иманалиев</w:t>
      </w:r>
      <w:proofErr w:type="spellEnd"/>
      <w:r w:rsidRPr="007F0FF7">
        <w:rPr>
          <w:rFonts w:ascii="Times New Roman" w:eastAsia="Calibri" w:hAnsi="Times New Roman" w:cs="Times New Roman"/>
          <w:sz w:val="28"/>
          <w:szCs w:val="28"/>
        </w:rPr>
        <w:t xml:space="preserve"> М.Р. Лечение панкреонекроза//Россий</w:t>
      </w:r>
      <w:r w:rsidR="009764EF" w:rsidRPr="007F0FF7">
        <w:rPr>
          <w:rFonts w:ascii="Times New Roman" w:eastAsia="Calibri" w:hAnsi="Times New Roman" w:cs="Times New Roman"/>
          <w:sz w:val="28"/>
          <w:szCs w:val="28"/>
        </w:rPr>
        <w:t xml:space="preserve">ский медицинский </w:t>
      </w:r>
      <w:proofErr w:type="gramStart"/>
      <w:r w:rsidR="009764EF" w:rsidRPr="007F0FF7">
        <w:rPr>
          <w:rFonts w:ascii="Times New Roman" w:eastAsia="Calibri" w:hAnsi="Times New Roman" w:cs="Times New Roman"/>
          <w:sz w:val="28"/>
          <w:szCs w:val="28"/>
        </w:rPr>
        <w:t>журнал.–</w:t>
      </w:r>
      <w:proofErr w:type="gramEnd"/>
      <w:r w:rsidR="009764EF" w:rsidRPr="007F0FF7">
        <w:rPr>
          <w:rFonts w:ascii="Times New Roman" w:eastAsia="Calibri" w:hAnsi="Times New Roman" w:cs="Times New Roman"/>
          <w:sz w:val="28"/>
          <w:szCs w:val="28"/>
        </w:rPr>
        <w:t xml:space="preserve"> 2002.– №1.– С.</w:t>
      </w:r>
      <w:r w:rsidRPr="007F0FF7">
        <w:rPr>
          <w:rFonts w:ascii="Times New Roman" w:eastAsia="Calibri" w:hAnsi="Times New Roman" w:cs="Times New Roman"/>
          <w:sz w:val="28"/>
          <w:szCs w:val="28"/>
        </w:rPr>
        <w:t>3-10.</w:t>
      </w:r>
    </w:p>
    <w:p w14:paraId="587CECCF" w14:textId="77777777" w:rsidR="000352AF" w:rsidRPr="007F0FF7" w:rsidRDefault="00B01A12" w:rsidP="000352AF">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Остапенко В.А. Механизмы лечебного действия гемос</w:t>
      </w:r>
      <w:r w:rsidR="000352AF" w:rsidRPr="007F0FF7">
        <w:rPr>
          <w:rFonts w:ascii="Times New Roman" w:eastAsia="Calibri" w:hAnsi="Times New Roman" w:cs="Times New Roman"/>
          <w:sz w:val="28"/>
          <w:szCs w:val="28"/>
        </w:rPr>
        <w:t xml:space="preserve">орбции // Эфферентная </w:t>
      </w:r>
      <w:proofErr w:type="gramStart"/>
      <w:r w:rsidR="000352AF" w:rsidRPr="007F0FF7">
        <w:rPr>
          <w:rFonts w:ascii="Times New Roman" w:eastAsia="Calibri" w:hAnsi="Times New Roman" w:cs="Times New Roman"/>
          <w:sz w:val="28"/>
          <w:szCs w:val="28"/>
        </w:rPr>
        <w:t>терапия.–</w:t>
      </w:r>
      <w:proofErr w:type="gramEnd"/>
      <w:r w:rsidR="000352AF" w:rsidRPr="007F0FF7">
        <w:rPr>
          <w:rFonts w:ascii="Times New Roman" w:eastAsia="Calibri" w:hAnsi="Times New Roman" w:cs="Times New Roman"/>
          <w:sz w:val="28"/>
          <w:szCs w:val="28"/>
        </w:rPr>
        <w:t>1995.– Т.2. – С. 20-25.</w:t>
      </w:r>
    </w:p>
    <w:p w14:paraId="4B95AE25" w14:textId="77777777" w:rsidR="00E204BE" w:rsidRPr="007F0FF7" w:rsidRDefault="00E204BE" w:rsidP="000352AF">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lang w:val="en-US"/>
        </w:rPr>
        <w:t>Witoon</w:t>
      </w:r>
      <w:proofErr w:type="spellEnd"/>
      <w:r w:rsidRPr="007F0FF7">
        <w:rPr>
          <w:rFonts w:ascii="Times New Roman" w:eastAsia="Calibri" w:hAnsi="Times New Roman" w:cs="Times New Roman"/>
          <w:sz w:val="28"/>
          <w:szCs w:val="28"/>
          <w:lang w:val="en-US"/>
        </w:rPr>
        <w:t xml:space="preserve"> T., </w:t>
      </w:r>
      <w:proofErr w:type="spellStart"/>
      <w:r w:rsidRPr="007F0FF7">
        <w:rPr>
          <w:rFonts w:ascii="Times New Roman" w:eastAsia="Calibri" w:hAnsi="Times New Roman" w:cs="Times New Roman"/>
          <w:sz w:val="28"/>
          <w:szCs w:val="28"/>
          <w:lang w:val="en-US"/>
        </w:rPr>
        <w:t>Chareonpanich</w:t>
      </w:r>
      <w:proofErr w:type="spellEnd"/>
      <w:r w:rsidRPr="007F0FF7">
        <w:rPr>
          <w:rFonts w:ascii="Times New Roman" w:eastAsia="Calibri" w:hAnsi="Times New Roman" w:cs="Times New Roman"/>
          <w:sz w:val="28"/>
          <w:szCs w:val="28"/>
          <w:lang w:val="en-US"/>
        </w:rPr>
        <w:t xml:space="preserve"> M., </w:t>
      </w:r>
      <w:proofErr w:type="spellStart"/>
      <w:r w:rsidRPr="007F0FF7">
        <w:rPr>
          <w:rFonts w:ascii="Times New Roman" w:eastAsia="Calibri" w:hAnsi="Times New Roman" w:cs="Times New Roman"/>
          <w:sz w:val="28"/>
          <w:szCs w:val="28"/>
          <w:lang w:val="en-US"/>
        </w:rPr>
        <w:t>Limtrakul</w:t>
      </w:r>
      <w:proofErr w:type="spellEnd"/>
      <w:r w:rsidRPr="007F0FF7">
        <w:rPr>
          <w:rFonts w:ascii="Times New Roman" w:eastAsia="Calibri" w:hAnsi="Times New Roman" w:cs="Times New Roman"/>
          <w:sz w:val="28"/>
          <w:szCs w:val="28"/>
          <w:lang w:val="en-US"/>
        </w:rPr>
        <w:t xml:space="preserve"> J. Synthesis of bimodal porous silica from rice husk ash via sol–gel process using chitosan as template // Materi</w:t>
      </w:r>
      <w:r w:rsidR="00A11A65" w:rsidRPr="007F0FF7">
        <w:rPr>
          <w:rFonts w:ascii="Times New Roman" w:eastAsia="Calibri" w:hAnsi="Times New Roman" w:cs="Times New Roman"/>
          <w:sz w:val="28"/>
          <w:szCs w:val="28"/>
          <w:lang w:val="en-US"/>
        </w:rPr>
        <w:t xml:space="preserve">als Letters. – 2008. – V. 62. </w:t>
      </w:r>
      <w:r w:rsidR="00A11A65"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 xml:space="preserve">10–11. – P. 1476–1479. </w:t>
      </w:r>
    </w:p>
    <w:p w14:paraId="48469F54" w14:textId="77777777" w:rsidR="00B01A12" w:rsidRPr="007F0FF7" w:rsidRDefault="00B01A12" w:rsidP="000352AF">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Остапенко В.А. Механизмы лечебного действия </w:t>
      </w:r>
      <w:proofErr w:type="spellStart"/>
      <w:proofErr w:type="gramStart"/>
      <w:r w:rsidRPr="007F0FF7">
        <w:rPr>
          <w:rFonts w:ascii="Times New Roman" w:eastAsia="Calibri" w:hAnsi="Times New Roman" w:cs="Times New Roman"/>
          <w:sz w:val="28"/>
          <w:szCs w:val="28"/>
        </w:rPr>
        <w:t>гемосорбции:А</w:t>
      </w:r>
      <w:r w:rsidR="000352AF" w:rsidRPr="007F0FF7">
        <w:rPr>
          <w:rFonts w:ascii="Times New Roman" w:eastAsia="Calibri" w:hAnsi="Times New Roman" w:cs="Times New Roman"/>
          <w:sz w:val="28"/>
          <w:szCs w:val="28"/>
        </w:rPr>
        <w:t>втореф</w:t>
      </w:r>
      <w:proofErr w:type="spellEnd"/>
      <w:proofErr w:type="gramEnd"/>
      <w:r w:rsidR="000352AF" w:rsidRPr="007F0FF7">
        <w:rPr>
          <w:rFonts w:ascii="Times New Roman" w:eastAsia="Calibri" w:hAnsi="Times New Roman" w:cs="Times New Roman"/>
          <w:sz w:val="28"/>
          <w:szCs w:val="28"/>
        </w:rPr>
        <w:t xml:space="preserve">. </w:t>
      </w:r>
      <w:proofErr w:type="spellStart"/>
      <w:r w:rsidR="000352AF" w:rsidRPr="007F0FF7">
        <w:rPr>
          <w:rFonts w:ascii="Times New Roman" w:eastAsia="Calibri" w:hAnsi="Times New Roman" w:cs="Times New Roman"/>
          <w:sz w:val="28"/>
          <w:szCs w:val="28"/>
        </w:rPr>
        <w:t>дисс</w:t>
      </w:r>
      <w:proofErr w:type="spellEnd"/>
      <w:r w:rsidR="000352AF" w:rsidRPr="007F0FF7">
        <w:rPr>
          <w:rFonts w:ascii="Times New Roman" w:eastAsia="Calibri" w:hAnsi="Times New Roman" w:cs="Times New Roman"/>
          <w:sz w:val="28"/>
          <w:szCs w:val="28"/>
        </w:rPr>
        <w:t xml:space="preserve">. </w:t>
      </w:r>
      <w:proofErr w:type="spellStart"/>
      <w:r w:rsidR="000352AF" w:rsidRPr="007F0FF7">
        <w:rPr>
          <w:rFonts w:ascii="Times New Roman" w:eastAsia="Calibri" w:hAnsi="Times New Roman" w:cs="Times New Roman"/>
          <w:sz w:val="28"/>
          <w:szCs w:val="28"/>
        </w:rPr>
        <w:t>докт</w:t>
      </w:r>
      <w:proofErr w:type="spellEnd"/>
      <w:r w:rsidR="000352AF" w:rsidRPr="007F0FF7">
        <w:rPr>
          <w:rFonts w:ascii="Times New Roman" w:eastAsia="Calibri" w:hAnsi="Times New Roman" w:cs="Times New Roman"/>
          <w:sz w:val="28"/>
          <w:szCs w:val="28"/>
        </w:rPr>
        <w:t xml:space="preserve">. мед. наук: </w:t>
      </w:r>
      <w:r w:rsidRPr="007F0FF7">
        <w:rPr>
          <w:rFonts w:ascii="Times New Roman" w:eastAsia="Calibri" w:hAnsi="Times New Roman" w:cs="Times New Roman"/>
          <w:sz w:val="28"/>
          <w:szCs w:val="28"/>
        </w:rPr>
        <w:t>Санкт Петербург, 1993.</w:t>
      </w:r>
    </w:p>
    <w:p w14:paraId="585B23D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lastRenderedPageBreak/>
        <w:t xml:space="preserve">Петросян Э.А., Сухинин А.А., Зеленов В.И., Захарченко И.С., Романова Л.И., Малышев С.Ю. Биологическая совместимость модифицированных </w:t>
      </w:r>
      <w:proofErr w:type="spellStart"/>
      <w:r w:rsidRPr="007F0FF7">
        <w:rPr>
          <w:rFonts w:ascii="Times New Roman" w:eastAsia="Calibri" w:hAnsi="Times New Roman" w:cs="Times New Roman"/>
          <w:sz w:val="28"/>
          <w:szCs w:val="28"/>
        </w:rPr>
        <w:t>гемосорбентов</w:t>
      </w:r>
      <w:proofErr w:type="spellEnd"/>
      <w:r w:rsidRPr="007F0FF7">
        <w:rPr>
          <w:rFonts w:ascii="Times New Roman" w:eastAsia="Calibri" w:hAnsi="Times New Roman" w:cs="Times New Roman"/>
          <w:sz w:val="28"/>
          <w:szCs w:val="28"/>
        </w:rPr>
        <w:t xml:space="preserve"> //</w:t>
      </w:r>
      <w:r w:rsidR="009764EF" w:rsidRPr="007F0FF7">
        <w:rPr>
          <w:rFonts w:ascii="Times New Roman" w:eastAsia="Calibri" w:hAnsi="Times New Roman" w:cs="Times New Roman"/>
          <w:sz w:val="28"/>
          <w:szCs w:val="28"/>
        </w:rPr>
        <w:t xml:space="preserve"> </w:t>
      </w:r>
      <w:proofErr w:type="spellStart"/>
      <w:r w:rsidR="009764EF" w:rsidRPr="007F0FF7">
        <w:rPr>
          <w:rFonts w:ascii="Times New Roman" w:eastAsia="Calibri" w:hAnsi="Times New Roman" w:cs="Times New Roman"/>
          <w:sz w:val="28"/>
          <w:szCs w:val="28"/>
        </w:rPr>
        <w:t>Бюл</w:t>
      </w:r>
      <w:proofErr w:type="spellEnd"/>
      <w:r w:rsidR="009764EF" w:rsidRPr="007F0FF7">
        <w:rPr>
          <w:rFonts w:ascii="Times New Roman" w:eastAsia="Calibri" w:hAnsi="Times New Roman" w:cs="Times New Roman"/>
          <w:sz w:val="28"/>
          <w:szCs w:val="28"/>
        </w:rPr>
        <w:t xml:space="preserve">. </w:t>
      </w:r>
      <w:proofErr w:type="spellStart"/>
      <w:r w:rsidR="009764EF" w:rsidRPr="007F0FF7">
        <w:rPr>
          <w:rFonts w:ascii="Times New Roman" w:eastAsia="Calibri" w:hAnsi="Times New Roman" w:cs="Times New Roman"/>
          <w:sz w:val="28"/>
          <w:szCs w:val="28"/>
        </w:rPr>
        <w:t>экспер.биол</w:t>
      </w:r>
      <w:proofErr w:type="spellEnd"/>
      <w:r w:rsidR="009764EF" w:rsidRPr="007F0FF7">
        <w:rPr>
          <w:rFonts w:ascii="Times New Roman" w:eastAsia="Calibri" w:hAnsi="Times New Roman" w:cs="Times New Roman"/>
          <w:sz w:val="28"/>
          <w:szCs w:val="28"/>
        </w:rPr>
        <w:t xml:space="preserve">. и мед. 2002. – Прил.2.– </w:t>
      </w:r>
      <w:r w:rsidRPr="007F0FF7">
        <w:rPr>
          <w:rFonts w:ascii="Times New Roman" w:eastAsia="Calibri" w:hAnsi="Times New Roman" w:cs="Times New Roman"/>
          <w:sz w:val="28"/>
          <w:szCs w:val="28"/>
        </w:rPr>
        <w:t>С.76-78.</w:t>
      </w:r>
    </w:p>
    <w:p w14:paraId="3B7AF680" w14:textId="77777777" w:rsidR="00A11A65" w:rsidRPr="007F0FF7" w:rsidRDefault="00A11A65"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Ефремова С.В. Получение органического продукта в процессе термической деструкции рисовой шелухи // Промышленность Казахстана. – 2007. – Т.2, №41. – С. 56–58. </w:t>
      </w:r>
    </w:p>
    <w:p w14:paraId="774F6EF4"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Петросян Э.А., Сергиенко В.И., Зеленов В.И., Сухинин А.А., Захарченко И.С. Гемосорбция на модифицированных </w:t>
      </w:r>
      <w:proofErr w:type="spellStart"/>
      <w:r w:rsidRPr="007F0FF7">
        <w:rPr>
          <w:rFonts w:ascii="Times New Roman" w:eastAsia="Calibri" w:hAnsi="Times New Roman" w:cs="Times New Roman"/>
          <w:sz w:val="28"/>
          <w:szCs w:val="28"/>
        </w:rPr>
        <w:t>гемосорбентах</w:t>
      </w:r>
      <w:proofErr w:type="spellEnd"/>
      <w:r w:rsidRPr="007F0FF7">
        <w:rPr>
          <w:rFonts w:ascii="Times New Roman" w:eastAsia="Calibri" w:hAnsi="Times New Roman" w:cs="Times New Roman"/>
          <w:sz w:val="28"/>
          <w:szCs w:val="28"/>
        </w:rPr>
        <w:t xml:space="preserve"> при остром </w:t>
      </w:r>
      <w:proofErr w:type="spellStart"/>
      <w:r w:rsidRPr="007F0FF7">
        <w:rPr>
          <w:rFonts w:ascii="Times New Roman" w:eastAsia="Calibri" w:hAnsi="Times New Roman" w:cs="Times New Roman"/>
          <w:sz w:val="28"/>
          <w:szCs w:val="28"/>
        </w:rPr>
        <w:t>мединаловом</w:t>
      </w:r>
      <w:proofErr w:type="spellEnd"/>
      <w:r w:rsidRPr="007F0FF7">
        <w:rPr>
          <w:rFonts w:ascii="Times New Roman" w:eastAsia="Calibri" w:hAnsi="Times New Roman" w:cs="Times New Roman"/>
          <w:sz w:val="28"/>
          <w:szCs w:val="28"/>
        </w:rPr>
        <w:t xml:space="preserve"> отравлении // Вестн</w:t>
      </w:r>
      <w:r w:rsidR="009764EF" w:rsidRPr="007F0FF7">
        <w:rPr>
          <w:rFonts w:ascii="Times New Roman" w:eastAsia="Calibri" w:hAnsi="Times New Roman" w:cs="Times New Roman"/>
          <w:sz w:val="28"/>
          <w:szCs w:val="28"/>
        </w:rPr>
        <w:t xml:space="preserve">ик интенсивной </w:t>
      </w:r>
      <w:proofErr w:type="gramStart"/>
      <w:r w:rsidR="009764EF" w:rsidRPr="007F0FF7">
        <w:rPr>
          <w:rFonts w:ascii="Times New Roman" w:eastAsia="Calibri" w:hAnsi="Times New Roman" w:cs="Times New Roman"/>
          <w:sz w:val="28"/>
          <w:szCs w:val="28"/>
        </w:rPr>
        <w:t>терапии.–</w:t>
      </w:r>
      <w:proofErr w:type="gramEnd"/>
      <w:r w:rsidR="009764EF" w:rsidRPr="007F0FF7">
        <w:rPr>
          <w:rFonts w:ascii="Times New Roman" w:eastAsia="Calibri" w:hAnsi="Times New Roman" w:cs="Times New Roman"/>
          <w:sz w:val="28"/>
          <w:szCs w:val="28"/>
        </w:rPr>
        <w:t>1999.–Т.5-6.–С.</w:t>
      </w:r>
      <w:r w:rsidRPr="007F0FF7">
        <w:rPr>
          <w:rFonts w:ascii="Times New Roman" w:eastAsia="Calibri" w:hAnsi="Times New Roman" w:cs="Times New Roman"/>
          <w:sz w:val="28"/>
          <w:szCs w:val="28"/>
        </w:rPr>
        <w:t>189-190.</w:t>
      </w:r>
    </w:p>
    <w:p w14:paraId="3D607A68"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Петросян Э.А., Сергиенко В.И., Остапенко С.М., Сухинин А.А. Успехи разработки новой технологии модификации углеродных сорбентов /</w:t>
      </w:r>
      <w:r w:rsidR="009764EF" w:rsidRPr="007F0FF7">
        <w:rPr>
          <w:rFonts w:ascii="Times New Roman" w:eastAsia="Calibri" w:hAnsi="Times New Roman" w:cs="Times New Roman"/>
          <w:sz w:val="28"/>
          <w:szCs w:val="28"/>
        </w:rPr>
        <w:t xml:space="preserve">/ Вестник интенсивной </w:t>
      </w:r>
      <w:proofErr w:type="gramStart"/>
      <w:r w:rsidR="009764EF" w:rsidRPr="007F0FF7">
        <w:rPr>
          <w:rFonts w:ascii="Times New Roman" w:eastAsia="Calibri" w:hAnsi="Times New Roman" w:cs="Times New Roman"/>
          <w:sz w:val="28"/>
          <w:szCs w:val="28"/>
        </w:rPr>
        <w:t>терапии.–</w:t>
      </w:r>
      <w:proofErr w:type="gramEnd"/>
      <w:r w:rsidR="009764EF" w:rsidRPr="007F0FF7">
        <w:rPr>
          <w:rFonts w:ascii="Times New Roman" w:eastAsia="Calibri" w:hAnsi="Times New Roman" w:cs="Times New Roman"/>
          <w:sz w:val="28"/>
          <w:szCs w:val="28"/>
        </w:rPr>
        <w:t xml:space="preserve">1998.–Т. 4.– </w:t>
      </w:r>
      <w:r w:rsidRPr="007F0FF7">
        <w:rPr>
          <w:rFonts w:ascii="Times New Roman" w:eastAsia="Calibri" w:hAnsi="Times New Roman" w:cs="Times New Roman"/>
          <w:sz w:val="28"/>
          <w:szCs w:val="28"/>
        </w:rPr>
        <w:t>С. 64-65.</w:t>
      </w:r>
    </w:p>
    <w:p w14:paraId="3944B3AF"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rPr>
        <w:t>Шабловский</w:t>
      </w:r>
      <w:proofErr w:type="spellEnd"/>
      <w:r w:rsidRPr="007F0FF7">
        <w:rPr>
          <w:rFonts w:ascii="Times New Roman" w:eastAsia="Calibri" w:hAnsi="Times New Roman" w:cs="Times New Roman"/>
          <w:sz w:val="28"/>
          <w:szCs w:val="28"/>
        </w:rPr>
        <w:t xml:space="preserve"> В. О., </w:t>
      </w:r>
      <w:proofErr w:type="spellStart"/>
      <w:r w:rsidRPr="007F0FF7">
        <w:rPr>
          <w:rFonts w:ascii="Times New Roman" w:eastAsia="Calibri" w:hAnsi="Times New Roman" w:cs="Times New Roman"/>
          <w:sz w:val="28"/>
          <w:szCs w:val="28"/>
        </w:rPr>
        <w:t>Королик</w:t>
      </w:r>
      <w:proofErr w:type="spellEnd"/>
      <w:r w:rsidRPr="007F0FF7">
        <w:rPr>
          <w:rFonts w:ascii="Times New Roman" w:eastAsia="Calibri" w:hAnsi="Times New Roman" w:cs="Times New Roman"/>
          <w:sz w:val="28"/>
          <w:szCs w:val="28"/>
        </w:rPr>
        <w:t xml:space="preserve"> Е. В., Короленко Е. А., </w:t>
      </w:r>
      <w:proofErr w:type="spellStart"/>
      <w:r w:rsidRPr="007F0FF7">
        <w:rPr>
          <w:rFonts w:ascii="Times New Roman" w:eastAsia="Calibri" w:hAnsi="Times New Roman" w:cs="Times New Roman"/>
          <w:sz w:val="28"/>
          <w:szCs w:val="28"/>
        </w:rPr>
        <w:t>Тучковская</w:t>
      </w:r>
      <w:proofErr w:type="spellEnd"/>
      <w:r w:rsidRPr="007F0FF7">
        <w:rPr>
          <w:rFonts w:ascii="Times New Roman" w:eastAsia="Calibri" w:hAnsi="Times New Roman" w:cs="Times New Roman"/>
          <w:sz w:val="28"/>
          <w:szCs w:val="28"/>
        </w:rPr>
        <w:t xml:space="preserve"> А. В., </w:t>
      </w:r>
      <w:proofErr w:type="spellStart"/>
      <w:r w:rsidRPr="007F0FF7">
        <w:rPr>
          <w:rFonts w:ascii="Times New Roman" w:eastAsia="Calibri" w:hAnsi="Times New Roman" w:cs="Times New Roman"/>
          <w:sz w:val="28"/>
          <w:szCs w:val="28"/>
        </w:rPr>
        <w:t>Королик</w:t>
      </w:r>
      <w:proofErr w:type="spellEnd"/>
      <w:r w:rsidRPr="007F0FF7">
        <w:rPr>
          <w:rFonts w:ascii="Times New Roman" w:eastAsia="Calibri" w:hAnsi="Times New Roman" w:cs="Times New Roman"/>
          <w:sz w:val="28"/>
          <w:szCs w:val="28"/>
        </w:rPr>
        <w:t xml:space="preserve"> А. К., Казаков Ф. И., </w:t>
      </w:r>
      <w:proofErr w:type="spellStart"/>
      <w:r w:rsidRPr="007F0FF7">
        <w:rPr>
          <w:rFonts w:ascii="Times New Roman" w:eastAsia="Calibri" w:hAnsi="Times New Roman" w:cs="Times New Roman"/>
          <w:sz w:val="28"/>
          <w:szCs w:val="28"/>
        </w:rPr>
        <w:t>Кирковский</w:t>
      </w:r>
      <w:proofErr w:type="spellEnd"/>
      <w:r w:rsidRPr="007F0FF7">
        <w:rPr>
          <w:rFonts w:ascii="Times New Roman" w:eastAsia="Calibri" w:hAnsi="Times New Roman" w:cs="Times New Roman"/>
          <w:sz w:val="28"/>
          <w:szCs w:val="28"/>
        </w:rPr>
        <w:t xml:space="preserve"> В. В., Ивашина О. В. Угольные </w:t>
      </w:r>
      <w:proofErr w:type="spellStart"/>
      <w:r w:rsidRPr="007F0FF7">
        <w:rPr>
          <w:rFonts w:ascii="Times New Roman" w:eastAsia="Calibri" w:hAnsi="Times New Roman" w:cs="Times New Roman"/>
          <w:sz w:val="28"/>
          <w:szCs w:val="28"/>
        </w:rPr>
        <w:t>гемосорбенты</w:t>
      </w:r>
      <w:proofErr w:type="spellEnd"/>
      <w:r w:rsidRPr="007F0FF7">
        <w:rPr>
          <w:rFonts w:ascii="Times New Roman" w:eastAsia="Calibri" w:hAnsi="Times New Roman" w:cs="Times New Roman"/>
          <w:sz w:val="28"/>
          <w:szCs w:val="28"/>
        </w:rPr>
        <w:t xml:space="preserve"> для экстракорпоральной очистки крови и оценка их эффективности методом  флуоресцентного зондирования // </w:t>
      </w:r>
      <w:proofErr w:type="spellStart"/>
      <w:r w:rsidRPr="007F0FF7">
        <w:rPr>
          <w:rFonts w:ascii="Times New Roman" w:eastAsia="Calibri" w:hAnsi="Times New Roman" w:cs="Times New Roman"/>
          <w:sz w:val="28"/>
          <w:szCs w:val="28"/>
        </w:rPr>
        <w:t>Вестн</w:t>
      </w:r>
      <w:proofErr w:type="spellEnd"/>
      <w:r w:rsidRPr="007F0FF7">
        <w:rPr>
          <w:rFonts w:ascii="Times New Roman" w:eastAsia="Calibri" w:hAnsi="Times New Roman" w:cs="Times New Roman"/>
          <w:sz w:val="28"/>
          <w:szCs w:val="28"/>
        </w:rPr>
        <w:t>. БГУ</w:t>
      </w:r>
      <w:r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rPr>
        <w:t>Сер</w:t>
      </w:r>
      <w:r w:rsidRPr="007F0FF7">
        <w:rPr>
          <w:rFonts w:ascii="Times New Roman" w:eastAsia="Calibri" w:hAnsi="Times New Roman" w:cs="Times New Roman"/>
          <w:sz w:val="28"/>
          <w:szCs w:val="28"/>
          <w:lang w:val="en-US"/>
        </w:rPr>
        <w:t xml:space="preserve">. 2, </w:t>
      </w:r>
      <w:r w:rsidRPr="007F0FF7">
        <w:rPr>
          <w:rFonts w:ascii="Times New Roman" w:eastAsia="Calibri" w:hAnsi="Times New Roman" w:cs="Times New Roman"/>
          <w:sz w:val="28"/>
          <w:szCs w:val="28"/>
        </w:rPr>
        <w:t>Химия</w:t>
      </w:r>
      <w:r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rPr>
        <w:t>Биология</w:t>
      </w:r>
      <w:r w:rsidRPr="007F0FF7">
        <w:rPr>
          <w:rFonts w:ascii="Times New Roman" w:eastAsia="Calibri" w:hAnsi="Times New Roman" w:cs="Times New Roman"/>
          <w:sz w:val="28"/>
          <w:szCs w:val="28"/>
          <w:lang w:val="en-US"/>
        </w:rPr>
        <w:t xml:space="preserve">. </w:t>
      </w:r>
      <w:proofErr w:type="gramStart"/>
      <w:r w:rsidRPr="007F0FF7">
        <w:rPr>
          <w:rFonts w:ascii="Times New Roman" w:eastAsia="Calibri" w:hAnsi="Times New Roman" w:cs="Times New Roman"/>
          <w:sz w:val="28"/>
          <w:szCs w:val="28"/>
        </w:rPr>
        <w:t>География</w:t>
      </w:r>
      <w:r w:rsidR="009764EF" w:rsidRPr="007F0FF7">
        <w:rPr>
          <w:rFonts w:ascii="Times New Roman" w:eastAsia="Calibri" w:hAnsi="Times New Roman" w:cs="Times New Roman"/>
          <w:sz w:val="28"/>
          <w:szCs w:val="28"/>
          <w:lang w:val="en-US"/>
        </w:rPr>
        <w:t>.–</w:t>
      </w:r>
      <w:proofErr w:type="gramEnd"/>
      <w:r w:rsidR="009764EF" w:rsidRPr="007F0FF7">
        <w:rPr>
          <w:rFonts w:ascii="Times New Roman" w:eastAsia="Calibri" w:hAnsi="Times New Roman" w:cs="Times New Roman"/>
          <w:sz w:val="28"/>
          <w:szCs w:val="28"/>
          <w:lang w:val="en-US"/>
        </w:rPr>
        <w:t xml:space="preserve"> 2009. – </w:t>
      </w:r>
      <w:r w:rsidR="009764EF" w:rsidRPr="007F0FF7">
        <w:rPr>
          <w:rFonts w:ascii="Times New Roman" w:eastAsia="Calibri" w:hAnsi="Times New Roman" w:cs="Times New Roman"/>
          <w:sz w:val="28"/>
          <w:szCs w:val="28"/>
        </w:rPr>
        <w:t>Т.</w:t>
      </w:r>
      <w:r w:rsidR="009764EF" w:rsidRPr="007F0FF7">
        <w:rPr>
          <w:rFonts w:ascii="Times New Roman" w:eastAsia="Calibri" w:hAnsi="Times New Roman" w:cs="Times New Roman"/>
          <w:sz w:val="28"/>
          <w:szCs w:val="28"/>
          <w:lang w:val="en-US"/>
        </w:rPr>
        <w:t xml:space="preserve">3.– </w:t>
      </w:r>
      <w:r w:rsidRPr="007F0FF7">
        <w:rPr>
          <w:rFonts w:ascii="Times New Roman" w:eastAsia="Calibri" w:hAnsi="Times New Roman" w:cs="Times New Roman"/>
          <w:sz w:val="28"/>
          <w:szCs w:val="28"/>
        </w:rPr>
        <w:t>С</w:t>
      </w:r>
      <w:r w:rsidR="009764EF" w:rsidRPr="007F0FF7">
        <w:rPr>
          <w:rFonts w:ascii="Times New Roman" w:eastAsia="Calibri" w:hAnsi="Times New Roman" w:cs="Times New Roman"/>
          <w:sz w:val="28"/>
          <w:szCs w:val="28"/>
          <w:lang w:val="en-US"/>
        </w:rPr>
        <w:t>.10 –15</w:t>
      </w:r>
      <w:r w:rsidRPr="007F0FF7">
        <w:rPr>
          <w:rFonts w:ascii="Times New Roman" w:eastAsia="Calibri" w:hAnsi="Times New Roman" w:cs="Times New Roman"/>
          <w:sz w:val="28"/>
          <w:szCs w:val="28"/>
          <w:lang w:val="en-US"/>
        </w:rPr>
        <w:t>.</w:t>
      </w:r>
    </w:p>
    <w:p w14:paraId="1BAE1A7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hAnsi="Times New Roman" w:cs="Times New Roman"/>
          <w:sz w:val="28"/>
          <w:szCs w:val="28"/>
          <w:lang w:val="en-US"/>
        </w:rPr>
        <w:t>Levashov</w:t>
      </w:r>
      <w:proofErr w:type="spellEnd"/>
      <w:r w:rsidRPr="007F0FF7">
        <w:rPr>
          <w:rFonts w:ascii="Times New Roman" w:hAnsi="Times New Roman" w:cs="Times New Roman"/>
          <w:sz w:val="28"/>
          <w:szCs w:val="28"/>
          <w:lang w:val="en-US"/>
        </w:rPr>
        <w:t xml:space="preserve"> P.A., </w:t>
      </w:r>
      <w:proofErr w:type="spellStart"/>
      <w:r w:rsidRPr="007F0FF7">
        <w:rPr>
          <w:rFonts w:ascii="Times New Roman" w:hAnsi="Times New Roman" w:cs="Times New Roman"/>
          <w:sz w:val="28"/>
          <w:szCs w:val="28"/>
          <w:lang w:val="en-US"/>
        </w:rPr>
        <w:t>Afanasieva</w:t>
      </w:r>
      <w:proofErr w:type="spellEnd"/>
      <w:r w:rsidRPr="007F0FF7">
        <w:rPr>
          <w:rFonts w:ascii="Times New Roman" w:hAnsi="Times New Roman" w:cs="Times New Roman"/>
          <w:sz w:val="28"/>
          <w:szCs w:val="28"/>
          <w:lang w:val="en-US"/>
        </w:rPr>
        <w:t xml:space="preserve"> O.I., Dmitrieva O.A. Preparation of affinity sorbents with immobilized syn‐ thetic ligands for therape</w:t>
      </w:r>
      <w:r w:rsidR="009764EF" w:rsidRPr="007F0FF7">
        <w:rPr>
          <w:rFonts w:ascii="Times New Roman" w:hAnsi="Times New Roman" w:cs="Times New Roman"/>
          <w:sz w:val="28"/>
          <w:szCs w:val="28"/>
          <w:lang w:val="en-US"/>
        </w:rPr>
        <w:t xml:space="preserve">utic apheresis // </w:t>
      </w:r>
      <w:proofErr w:type="gramStart"/>
      <w:r w:rsidR="009764EF" w:rsidRPr="007F0FF7">
        <w:rPr>
          <w:rFonts w:ascii="Times New Roman" w:hAnsi="Times New Roman" w:cs="Times New Roman"/>
          <w:sz w:val="28"/>
          <w:szCs w:val="28"/>
          <w:lang w:val="en-US"/>
        </w:rPr>
        <w:t>Biochemistry.–</w:t>
      </w:r>
      <w:proofErr w:type="gramEnd"/>
      <w:r w:rsidR="009764EF" w:rsidRPr="007F0FF7">
        <w:rPr>
          <w:rFonts w:ascii="Times New Roman" w:hAnsi="Times New Roman" w:cs="Times New Roman"/>
          <w:sz w:val="28"/>
          <w:szCs w:val="28"/>
          <w:lang w:val="en-US"/>
        </w:rPr>
        <w:t xml:space="preserve">2010.–Vol. 4, № 3. – </w:t>
      </w:r>
      <w:r w:rsidRPr="007F0FF7">
        <w:rPr>
          <w:rFonts w:ascii="Times New Roman" w:hAnsi="Times New Roman" w:cs="Times New Roman"/>
          <w:sz w:val="28"/>
          <w:szCs w:val="28"/>
        </w:rPr>
        <w:t>Р</w:t>
      </w:r>
      <w:r w:rsidRPr="007F0FF7">
        <w:rPr>
          <w:rFonts w:ascii="Times New Roman" w:hAnsi="Times New Roman" w:cs="Times New Roman"/>
          <w:sz w:val="28"/>
          <w:szCs w:val="28"/>
          <w:lang w:val="en-US"/>
        </w:rPr>
        <w:t>. 303–307.</w:t>
      </w:r>
    </w:p>
    <w:p w14:paraId="013B060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Петросян Э.А., Сухинин А.А., Захарченко И.С., Зеленов В.И. Изучение сорбции </w:t>
      </w:r>
      <w:proofErr w:type="spellStart"/>
      <w:r w:rsidRPr="007F0FF7">
        <w:rPr>
          <w:rFonts w:ascii="Times New Roman" w:eastAsia="Calibri" w:hAnsi="Times New Roman" w:cs="Times New Roman"/>
          <w:sz w:val="28"/>
          <w:szCs w:val="28"/>
        </w:rPr>
        <w:t>мединала</w:t>
      </w:r>
      <w:proofErr w:type="spellEnd"/>
      <w:r w:rsidRPr="007F0FF7">
        <w:rPr>
          <w:rFonts w:ascii="Times New Roman" w:eastAsia="Calibri" w:hAnsi="Times New Roman" w:cs="Times New Roman"/>
          <w:sz w:val="28"/>
          <w:szCs w:val="28"/>
        </w:rPr>
        <w:t xml:space="preserve"> на модифицированном сорбенте</w:t>
      </w:r>
      <w:r w:rsidR="009764EF" w:rsidRPr="007F0FF7">
        <w:rPr>
          <w:rFonts w:ascii="Times New Roman" w:eastAsia="Calibri" w:hAnsi="Times New Roman" w:cs="Times New Roman"/>
          <w:sz w:val="28"/>
          <w:szCs w:val="28"/>
        </w:rPr>
        <w:t xml:space="preserve"> СКН-1К // Эфферентная терапия. – 2003.– Т.1. – </w:t>
      </w:r>
      <w:r w:rsidRPr="007F0FF7">
        <w:rPr>
          <w:rFonts w:ascii="Times New Roman" w:eastAsia="Calibri" w:hAnsi="Times New Roman" w:cs="Times New Roman"/>
          <w:sz w:val="28"/>
          <w:szCs w:val="28"/>
        </w:rPr>
        <w:t>С.34-37.</w:t>
      </w:r>
    </w:p>
    <w:p w14:paraId="5063F5FE"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Пальцев М.А., Иванов А.А. Межклеточные </w:t>
      </w:r>
      <w:proofErr w:type="spellStart"/>
      <w:proofErr w:type="gramStart"/>
      <w:r w:rsidRPr="007F0FF7">
        <w:rPr>
          <w:rFonts w:ascii="Times New Roman" w:eastAsia="Calibri" w:hAnsi="Times New Roman" w:cs="Times New Roman"/>
          <w:sz w:val="28"/>
          <w:szCs w:val="28"/>
        </w:rPr>
        <w:t>взаи</w:t>
      </w:r>
      <w:r w:rsidR="009764EF" w:rsidRPr="007F0FF7">
        <w:rPr>
          <w:rFonts w:ascii="Times New Roman" w:eastAsia="Calibri" w:hAnsi="Times New Roman" w:cs="Times New Roman"/>
          <w:sz w:val="28"/>
          <w:szCs w:val="28"/>
        </w:rPr>
        <w:t>модействия:монография</w:t>
      </w:r>
      <w:proofErr w:type="spellEnd"/>
      <w:proofErr w:type="gramEnd"/>
      <w:r w:rsidR="009764EF" w:rsidRPr="007F0FF7">
        <w:rPr>
          <w:rFonts w:ascii="Times New Roman" w:eastAsia="Calibri" w:hAnsi="Times New Roman" w:cs="Times New Roman"/>
          <w:sz w:val="28"/>
          <w:szCs w:val="28"/>
        </w:rPr>
        <w:t>.– Москва: Медицина,1995.</w:t>
      </w:r>
      <w:r w:rsidRPr="007F0FF7">
        <w:rPr>
          <w:rFonts w:ascii="Times New Roman" w:eastAsia="Calibri" w:hAnsi="Times New Roman" w:cs="Times New Roman"/>
          <w:sz w:val="28"/>
          <w:szCs w:val="28"/>
        </w:rPr>
        <w:t>– С.224-227.</w:t>
      </w:r>
    </w:p>
    <w:p w14:paraId="25E0DFE0" w14:textId="77777777" w:rsidR="00B01A12" w:rsidRPr="007F0FF7" w:rsidRDefault="00B01A12" w:rsidP="00B01A12">
      <w:pPr>
        <w:pStyle w:val="a3"/>
        <w:numPr>
          <w:ilvl w:val="0"/>
          <w:numId w:val="47"/>
        </w:numPr>
        <w:tabs>
          <w:tab w:val="left" w:pos="925"/>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Петросян Э.А., Сухинин А.А., Повышение эффективности углеродных сорбентов путем окислительной модификации их натрия гипох</w:t>
      </w:r>
      <w:r w:rsidR="009764EF" w:rsidRPr="007F0FF7">
        <w:rPr>
          <w:rFonts w:ascii="Times New Roman" w:eastAsia="Calibri" w:hAnsi="Times New Roman" w:cs="Times New Roman"/>
          <w:sz w:val="28"/>
          <w:szCs w:val="28"/>
        </w:rPr>
        <w:t xml:space="preserve">лоритом // Эфферентная терапия. – 1999. – Т.2. – </w:t>
      </w:r>
      <w:r w:rsidRPr="007F0FF7">
        <w:rPr>
          <w:rFonts w:ascii="Times New Roman" w:eastAsia="Calibri" w:hAnsi="Times New Roman" w:cs="Times New Roman"/>
          <w:sz w:val="28"/>
          <w:szCs w:val="28"/>
        </w:rPr>
        <w:t>С.41-44.</w:t>
      </w:r>
    </w:p>
    <w:p w14:paraId="3EF96812"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Петросян Э.А., Сухинин А.А., Хосроева Д.А. К вопросу о модификации основны</w:t>
      </w:r>
      <w:r w:rsidR="009764EF" w:rsidRPr="007F0FF7">
        <w:rPr>
          <w:rFonts w:ascii="Times New Roman" w:eastAsia="Calibri" w:hAnsi="Times New Roman" w:cs="Times New Roman"/>
          <w:sz w:val="28"/>
          <w:szCs w:val="28"/>
        </w:rPr>
        <w:t>х видов углеродных сорбентов//</w:t>
      </w:r>
      <w:r w:rsidRPr="007F0FF7">
        <w:rPr>
          <w:rFonts w:ascii="Times New Roman" w:eastAsia="Calibri" w:hAnsi="Times New Roman" w:cs="Times New Roman"/>
          <w:sz w:val="28"/>
          <w:szCs w:val="28"/>
        </w:rPr>
        <w:t>Эффере</w:t>
      </w:r>
      <w:r w:rsidR="009764EF" w:rsidRPr="007F0FF7">
        <w:rPr>
          <w:rFonts w:ascii="Times New Roman" w:eastAsia="Calibri" w:hAnsi="Times New Roman" w:cs="Times New Roman"/>
          <w:sz w:val="28"/>
          <w:szCs w:val="28"/>
        </w:rPr>
        <w:t xml:space="preserve">нтная </w:t>
      </w:r>
      <w:proofErr w:type="gramStart"/>
      <w:r w:rsidR="009764EF" w:rsidRPr="007F0FF7">
        <w:rPr>
          <w:rFonts w:ascii="Times New Roman" w:eastAsia="Calibri" w:hAnsi="Times New Roman" w:cs="Times New Roman"/>
          <w:sz w:val="28"/>
          <w:szCs w:val="28"/>
        </w:rPr>
        <w:t>терапия.–</w:t>
      </w:r>
      <w:proofErr w:type="gramEnd"/>
      <w:r w:rsidR="009764EF" w:rsidRPr="007F0FF7">
        <w:rPr>
          <w:rFonts w:ascii="Times New Roman" w:eastAsia="Calibri" w:hAnsi="Times New Roman" w:cs="Times New Roman"/>
          <w:sz w:val="28"/>
          <w:szCs w:val="28"/>
        </w:rPr>
        <w:t>1999.–Т.1.–</w:t>
      </w:r>
      <w:r w:rsidRPr="007F0FF7">
        <w:rPr>
          <w:rFonts w:ascii="Times New Roman" w:eastAsia="Calibri" w:hAnsi="Times New Roman" w:cs="Times New Roman"/>
          <w:sz w:val="28"/>
          <w:szCs w:val="28"/>
        </w:rPr>
        <w:t>С.18-25.</w:t>
      </w:r>
    </w:p>
    <w:p w14:paraId="011A5043"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Петросян Э.А., Хосроева Д.А., Сухинин А.А., Захарченко И.С. Гемосорбция на модифицированных ги</w:t>
      </w:r>
      <w:r w:rsidR="009764EF" w:rsidRPr="007F0FF7">
        <w:rPr>
          <w:rFonts w:ascii="Times New Roman" w:eastAsia="Calibri" w:hAnsi="Times New Roman" w:cs="Times New Roman"/>
          <w:sz w:val="28"/>
          <w:szCs w:val="28"/>
        </w:rPr>
        <w:t xml:space="preserve">похлоритом натрия </w:t>
      </w:r>
      <w:proofErr w:type="spellStart"/>
      <w:r w:rsidR="009764EF" w:rsidRPr="007F0FF7">
        <w:rPr>
          <w:rFonts w:ascii="Times New Roman" w:eastAsia="Calibri" w:hAnsi="Times New Roman" w:cs="Times New Roman"/>
          <w:sz w:val="28"/>
          <w:szCs w:val="28"/>
        </w:rPr>
        <w:t>гемосорбентах</w:t>
      </w:r>
      <w:proofErr w:type="spellEnd"/>
      <w:r w:rsidR="009764EF"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 xml:space="preserve">Тез. </w:t>
      </w:r>
      <w:proofErr w:type="spellStart"/>
      <w:r w:rsidRPr="007F0FF7">
        <w:rPr>
          <w:rFonts w:ascii="Times New Roman" w:eastAsia="Calibri" w:hAnsi="Times New Roman" w:cs="Times New Roman"/>
          <w:sz w:val="28"/>
          <w:szCs w:val="28"/>
        </w:rPr>
        <w:t>докл</w:t>
      </w:r>
      <w:proofErr w:type="spellEnd"/>
      <w:r w:rsidRPr="007F0FF7">
        <w:rPr>
          <w:rFonts w:ascii="Times New Roman" w:eastAsia="Calibri" w:hAnsi="Times New Roman" w:cs="Times New Roman"/>
          <w:sz w:val="28"/>
          <w:szCs w:val="28"/>
        </w:rPr>
        <w:t xml:space="preserve">. республиканской </w:t>
      </w:r>
      <w:proofErr w:type="spellStart"/>
      <w:r w:rsidRPr="007F0FF7">
        <w:rPr>
          <w:rFonts w:ascii="Times New Roman" w:eastAsia="Calibri" w:hAnsi="Times New Roman" w:cs="Times New Roman"/>
          <w:sz w:val="28"/>
          <w:szCs w:val="28"/>
        </w:rPr>
        <w:t>научн</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ко</w:t>
      </w:r>
      <w:r w:rsidR="009764EF" w:rsidRPr="007F0FF7">
        <w:rPr>
          <w:rFonts w:ascii="Times New Roman" w:eastAsia="Calibri" w:hAnsi="Times New Roman" w:cs="Times New Roman"/>
          <w:sz w:val="28"/>
          <w:szCs w:val="28"/>
        </w:rPr>
        <w:t>нф</w:t>
      </w:r>
      <w:proofErr w:type="spellEnd"/>
      <w:r w:rsidR="009764EF" w:rsidRPr="007F0FF7">
        <w:rPr>
          <w:rFonts w:ascii="Times New Roman" w:eastAsia="Calibri" w:hAnsi="Times New Roman" w:cs="Times New Roman"/>
          <w:sz w:val="28"/>
          <w:szCs w:val="28"/>
        </w:rPr>
        <w:t>. "Язвенная болезнь желудка</w:t>
      </w:r>
      <w:proofErr w:type="gramStart"/>
      <w:r w:rsidR="009764EF" w:rsidRPr="007F0FF7">
        <w:rPr>
          <w:rFonts w:ascii="Times New Roman" w:eastAsia="Calibri" w:hAnsi="Times New Roman" w:cs="Times New Roman"/>
          <w:sz w:val="28"/>
          <w:szCs w:val="28"/>
        </w:rPr>
        <w:t>".–</w:t>
      </w:r>
      <w:proofErr w:type="gramEnd"/>
      <w:r w:rsidR="009764EF" w:rsidRPr="007F0FF7">
        <w:rPr>
          <w:rFonts w:ascii="Times New Roman" w:eastAsia="Calibri" w:hAnsi="Times New Roman" w:cs="Times New Roman"/>
          <w:sz w:val="28"/>
          <w:szCs w:val="28"/>
        </w:rPr>
        <w:t xml:space="preserve"> Анапа, 1996.–</w:t>
      </w:r>
      <w:r w:rsidRPr="007F0FF7">
        <w:rPr>
          <w:rFonts w:ascii="Times New Roman" w:eastAsia="Calibri" w:hAnsi="Times New Roman" w:cs="Times New Roman"/>
          <w:sz w:val="28"/>
          <w:szCs w:val="28"/>
        </w:rPr>
        <w:t>С. 135-136.</w:t>
      </w:r>
    </w:p>
    <w:p w14:paraId="6985C605"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Петросян Э.А., Хосроева Д.А., Сухинин А.А., Захарченко И.С. Использование гипохлорита натрия для повышения </w:t>
      </w:r>
      <w:proofErr w:type="spellStart"/>
      <w:r w:rsidRPr="007F0FF7">
        <w:rPr>
          <w:rFonts w:ascii="Times New Roman" w:eastAsia="Calibri" w:hAnsi="Times New Roman" w:cs="Times New Roman"/>
          <w:sz w:val="28"/>
          <w:szCs w:val="28"/>
        </w:rPr>
        <w:t>детоксицирующих</w:t>
      </w:r>
      <w:proofErr w:type="spellEnd"/>
      <w:r w:rsidRPr="007F0FF7">
        <w:rPr>
          <w:rFonts w:ascii="Times New Roman" w:eastAsia="Calibri" w:hAnsi="Times New Roman" w:cs="Times New Roman"/>
          <w:sz w:val="28"/>
          <w:szCs w:val="28"/>
        </w:rPr>
        <w:t xml:space="preserve"> свойств </w:t>
      </w:r>
      <w:proofErr w:type="spellStart"/>
      <w:r w:rsidRPr="007F0FF7">
        <w:rPr>
          <w:rFonts w:ascii="Times New Roman" w:eastAsia="Calibri" w:hAnsi="Times New Roman" w:cs="Times New Roman"/>
          <w:sz w:val="28"/>
          <w:szCs w:val="28"/>
        </w:rPr>
        <w:t>гемосорбентов</w:t>
      </w:r>
      <w:proofErr w:type="spellEnd"/>
      <w:r w:rsidRPr="007F0FF7">
        <w:rPr>
          <w:rFonts w:ascii="Times New Roman" w:eastAsia="Calibri" w:hAnsi="Times New Roman" w:cs="Times New Roman"/>
          <w:sz w:val="28"/>
          <w:szCs w:val="28"/>
        </w:rPr>
        <w:t xml:space="preserve"> // Тез. </w:t>
      </w:r>
      <w:proofErr w:type="spellStart"/>
      <w:r w:rsidRPr="007F0FF7">
        <w:rPr>
          <w:rFonts w:ascii="Times New Roman" w:eastAsia="Calibri" w:hAnsi="Times New Roman" w:cs="Times New Roman"/>
          <w:sz w:val="28"/>
          <w:szCs w:val="28"/>
        </w:rPr>
        <w:t>докл</w:t>
      </w:r>
      <w:proofErr w:type="spellEnd"/>
      <w:r w:rsidRPr="007F0FF7">
        <w:rPr>
          <w:rFonts w:ascii="Times New Roman" w:eastAsia="Calibri" w:hAnsi="Times New Roman" w:cs="Times New Roman"/>
          <w:sz w:val="28"/>
          <w:szCs w:val="28"/>
        </w:rPr>
        <w:t xml:space="preserve">. республиканской </w:t>
      </w:r>
      <w:proofErr w:type="spellStart"/>
      <w:r w:rsidRPr="007F0FF7">
        <w:rPr>
          <w:rFonts w:ascii="Times New Roman" w:eastAsia="Calibri" w:hAnsi="Times New Roman" w:cs="Times New Roman"/>
          <w:sz w:val="28"/>
          <w:szCs w:val="28"/>
        </w:rPr>
        <w:t>научн</w:t>
      </w:r>
      <w:proofErr w:type="spellEnd"/>
      <w:r w:rsidRPr="007F0FF7">
        <w:rPr>
          <w:rFonts w:ascii="Times New Roman" w:eastAsia="Calibri" w:hAnsi="Times New Roman" w:cs="Times New Roman"/>
          <w:sz w:val="28"/>
          <w:szCs w:val="28"/>
        </w:rPr>
        <w:t>.-</w:t>
      </w:r>
      <w:proofErr w:type="spellStart"/>
      <w:r w:rsidRPr="007F0FF7">
        <w:rPr>
          <w:rFonts w:ascii="Times New Roman" w:eastAsia="Calibri" w:hAnsi="Times New Roman" w:cs="Times New Roman"/>
          <w:sz w:val="28"/>
          <w:szCs w:val="28"/>
        </w:rPr>
        <w:t>пра</w:t>
      </w:r>
      <w:r w:rsidR="009764EF" w:rsidRPr="007F0FF7">
        <w:rPr>
          <w:rFonts w:ascii="Times New Roman" w:eastAsia="Calibri" w:hAnsi="Times New Roman" w:cs="Times New Roman"/>
          <w:sz w:val="28"/>
          <w:szCs w:val="28"/>
        </w:rPr>
        <w:t>кт</w:t>
      </w:r>
      <w:proofErr w:type="spellEnd"/>
      <w:r w:rsidR="009764EF" w:rsidRPr="007F0FF7">
        <w:rPr>
          <w:rFonts w:ascii="Times New Roman" w:eastAsia="Calibri" w:hAnsi="Times New Roman" w:cs="Times New Roman"/>
          <w:sz w:val="28"/>
          <w:szCs w:val="28"/>
        </w:rPr>
        <w:t xml:space="preserve">. </w:t>
      </w:r>
      <w:proofErr w:type="spellStart"/>
      <w:r w:rsidR="009764EF" w:rsidRPr="007F0FF7">
        <w:rPr>
          <w:rFonts w:ascii="Times New Roman" w:eastAsia="Calibri" w:hAnsi="Times New Roman" w:cs="Times New Roman"/>
          <w:sz w:val="28"/>
          <w:szCs w:val="28"/>
        </w:rPr>
        <w:t>конф</w:t>
      </w:r>
      <w:proofErr w:type="spellEnd"/>
      <w:r w:rsidR="009764EF" w:rsidRPr="007F0FF7">
        <w:rPr>
          <w:rFonts w:ascii="Times New Roman" w:eastAsia="Calibri" w:hAnsi="Times New Roman" w:cs="Times New Roman"/>
          <w:sz w:val="28"/>
          <w:szCs w:val="28"/>
        </w:rPr>
        <w:t>. "</w:t>
      </w:r>
      <w:proofErr w:type="spellStart"/>
      <w:r w:rsidR="009764EF" w:rsidRPr="007F0FF7">
        <w:rPr>
          <w:rFonts w:ascii="Times New Roman" w:eastAsia="Calibri" w:hAnsi="Times New Roman" w:cs="Times New Roman"/>
          <w:sz w:val="28"/>
          <w:szCs w:val="28"/>
        </w:rPr>
        <w:t>Вахидовские</w:t>
      </w:r>
      <w:proofErr w:type="spellEnd"/>
      <w:r w:rsidR="009764EF" w:rsidRPr="007F0FF7">
        <w:rPr>
          <w:rFonts w:ascii="Times New Roman" w:eastAsia="Calibri" w:hAnsi="Times New Roman" w:cs="Times New Roman"/>
          <w:sz w:val="28"/>
          <w:szCs w:val="28"/>
        </w:rPr>
        <w:t xml:space="preserve"> чтения". – Ташкент,1996.– </w:t>
      </w:r>
      <w:r w:rsidRPr="007F0FF7">
        <w:rPr>
          <w:rFonts w:ascii="Times New Roman" w:eastAsia="Calibri" w:hAnsi="Times New Roman" w:cs="Times New Roman"/>
          <w:sz w:val="28"/>
          <w:szCs w:val="28"/>
        </w:rPr>
        <w:t>С. 364.</w:t>
      </w:r>
    </w:p>
    <w:p w14:paraId="4C0AAA0C"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Петухов В.А., Березов В.П., Петухов Е.Б. Особенности реологии крови и гемодинамики у больных с </w:t>
      </w:r>
      <w:proofErr w:type="spellStart"/>
      <w:r w:rsidRPr="007F0FF7">
        <w:rPr>
          <w:rFonts w:ascii="Times New Roman" w:eastAsia="Calibri" w:hAnsi="Times New Roman" w:cs="Times New Roman"/>
          <w:sz w:val="28"/>
          <w:szCs w:val="28"/>
        </w:rPr>
        <w:t>дислипопротеидемией</w:t>
      </w:r>
      <w:proofErr w:type="spellEnd"/>
      <w:r w:rsidRPr="007F0FF7">
        <w:rPr>
          <w:rFonts w:ascii="Times New Roman" w:eastAsia="Calibri" w:hAnsi="Times New Roman" w:cs="Times New Roman"/>
          <w:sz w:val="28"/>
          <w:szCs w:val="28"/>
        </w:rPr>
        <w:t xml:space="preserve"> и облитерирующим ат</w:t>
      </w:r>
      <w:r w:rsidR="008F33D6" w:rsidRPr="007F0FF7">
        <w:rPr>
          <w:rFonts w:ascii="Times New Roman" w:eastAsia="Calibri" w:hAnsi="Times New Roman" w:cs="Times New Roman"/>
          <w:sz w:val="28"/>
          <w:szCs w:val="28"/>
        </w:rPr>
        <w:t>еросклерозом нижних конечностей//</w:t>
      </w:r>
      <w:r w:rsidR="009764EF" w:rsidRPr="007F0FF7">
        <w:rPr>
          <w:rFonts w:ascii="Times New Roman" w:eastAsia="Calibri" w:hAnsi="Times New Roman" w:cs="Times New Roman"/>
          <w:sz w:val="28"/>
          <w:szCs w:val="28"/>
        </w:rPr>
        <w:t>Грудная и сердечно-сосудиста</w:t>
      </w:r>
      <w:r w:rsidR="008F33D6" w:rsidRPr="007F0FF7">
        <w:rPr>
          <w:rFonts w:ascii="Times New Roman" w:eastAsia="Calibri" w:hAnsi="Times New Roman" w:cs="Times New Roman"/>
          <w:sz w:val="28"/>
          <w:szCs w:val="28"/>
        </w:rPr>
        <w:t xml:space="preserve">я </w:t>
      </w:r>
      <w:proofErr w:type="gramStart"/>
      <w:r w:rsidR="008F33D6" w:rsidRPr="007F0FF7">
        <w:rPr>
          <w:rFonts w:ascii="Times New Roman" w:eastAsia="Calibri" w:hAnsi="Times New Roman" w:cs="Times New Roman"/>
          <w:sz w:val="28"/>
          <w:szCs w:val="28"/>
        </w:rPr>
        <w:t>хирургия.–</w:t>
      </w:r>
      <w:proofErr w:type="gramEnd"/>
      <w:r w:rsidR="008F33D6" w:rsidRPr="007F0FF7">
        <w:rPr>
          <w:rFonts w:ascii="Times New Roman" w:eastAsia="Calibri" w:hAnsi="Times New Roman" w:cs="Times New Roman"/>
          <w:sz w:val="28"/>
          <w:szCs w:val="28"/>
        </w:rPr>
        <w:t xml:space="preserve"> 1994.– № 4.– </w:t>
      </w:r>
      <w:r w:rsidRPr="007F0FF7">
        <w:rPr>
          <w:rFonts w:ascii="Times New Roman" w:eastAsia="Calibri" w:hAnsi="Times New Roman" w:cs="Times New Roman"/>
          <w:sz w:val="28"/>
          <w:szCs w:val="28"/>
        </w:rPr>
        <w:t>С.48-51.</w:t>
      </w:r>
    </w:p>
    <w:p w14:paraId="502A79CE"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lastRenderedPageBreak/>
        <w:t>Остапенко В.А. Механизмы лечебного действия гемос</w:t>
      </w:r>
      <w:r w:rsidR="00E204BE" w:rsidRPr="007F0FF7">
        <w:rPr>
          <w:rFonts w:ascii="Times New Roman" w:eastAsia="Calibri" w:hAnsi="Times New Roman" w:cs="Times New Roman"/>
          <w:sz w:val="28"/>
          <w:szCs w:val="28"/>
        </w:rPr>
        <w:t xml:space="preserve">орбции // Эфферентная </w:t>
      </w:r>
      <w:proofErr w:type="gramStart"/>
      <w:r w:rsidR="00E204BE" w:rsidRPr="007F0FF7">
        <w:rPr>
          <w:rFonts w:ascii="Times New Roman" w:eastAsia="Calibri" w:hAnsi="Times New Roman" w:cs="Times New Roman"/>
          <w:sz w:val="28"/>
          <w:szCs w:val="28"/>
        </w:rPr>
        <w:t>терапия.–</w:t>
      </w:r>
      <w:proofErr w:type="gramEnd"/>
      <w:r w:rsidR="00E204BE" w:rsidRPr="007F0FF7">
        <w:rPr>
          <w:rFonts w:ascii="Times New Roman" w:eastAsia="Calibri" w:hAnsi="Times New Roman" w:cs="Times New Roman"/>
          <w:sz w:val="28"/>
          <w:szCs w:val="28"/>
        </w:rPr>
        <w:t xml:space="preserve">1995.–Т.2. – </w:t>
      </w:r>
      <w:r w:rsidRPr="007F0FF7">
        <w:rPr>
          <w:rFonts w:ascii="Times New Roman" w:eastAsia="Calibri" w:hAnsi="Times New Roman" w:cs="Times New Roman"/>
          <w:sz w:val="28"/>
          <w:szCs w:val="28"/>
        </w:rPr>
        <w:t>С. 20-25.</w:t>
      </w:r>
    </w:p>
    <w:p w14:paraId="088FBFD0"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Петросян Э.А., Сергиенко В.И., Сухинин А.А. Оценка </w:t>
      </w:r>
      <w:proofErr w:type="spellStart"/>
      <w:r w:rsidRPr="007F0FF7">
        <w:rPr>
          <w:rFonts w:ascii="Times New Roman" w:eastAsia="Calibri" w:hAnsi="Times New Roman" w:cs="Times New Roman"/>
          <w:sz w:val="28"/>
          <w:szCs w:val="28"/>
        </w:rPr>
        <w:t>детоксицирующей</w:t>
      </w:r>
      <w:proofErr w:type="spellEnd"/>
      <w:r w:rsidRPr="007F0FF7">
        <w:rPr>
          <w:rFonts w:ascii="Times New Roman" w:eastAsia="Calibri" w:hAnsi="Times New Roman" w:cs="Times New Roman"/>
          <w:sz w:val="28"/>
          <w:szCs w:val="28"/>
        </w:rPr>
        <w:t xml:space="preserve"> эффективности сорбентов, модифицированных гипохлоритом натрия, при лечении острого </w:t>
      </w:r>
      <w:proofErr w:type="spellStart"/>
      <w:r w:rsidRPr="007F0FF7">
        <w:rPr>
          <w:rFonts w:ascii="Times New Roman" w:eastAsia="Calibri" w:hAnsi="Times New Roman" w:cs="Times New Roman"/>
          <w:sz w:val="28"/>
          <w:szCs w:val="28"/>
        </w:rPr>
        <w:t>мединалового</w:t>
      </w:r>
      <w:proofErr w:type="spellEnd"/>
      <w:r w:rsidRPr="007F0FF7">
        <w:rPr>
          <w:rFonts w:ascii="Times New Roman" w:eastAsia="Calibri" w:hAnsi="Times New Roman" w:cs="Times New Roman"/>
          <w:sz w:val="28"/>
          <w:szCs w:val="28"/>
        </w:rPr>
        <w:t xml:space="preserve"> отравления /</w:t>
      </w:r>
      <w:r w:rsidR="00E204BE" w:rsidRPr="007F0FF7">
        <w:rPr>
          <w:rFonts w:ascii="Times New Roman" w:eastAsia="Calibri" w:hAnsi="Times New Roman" w:cs="Times New Roman"/>
          <w:sz w:val="28"/>
          <w:szCs w:val="28"/>
        </w:rPr>
        <w:t xml:space="preserve">/ Токсикологический </w:t>
      </w:r>
      <w:proofErr w:type="gramStart"/>
      <w:r w:rsidR="00E204BE" w:rsidRPr="007F0FF7">
        <w:rPr>
          <w:rFonts w:ascii="Times New Roman" w:eastAsia="Calibri" w:hAnsi="Times New Roman" w:cs="Times New Roman"/>
          <w:sz w:val="28"/>
          <w:szCs w:val="28"/>
        </w:rPr>
        <w:t>вестник.–</w:t>
      </w:r>
      <w:proofErr w:type="gramEnd"/>
      <w:r w:rsidR="00E204BE" w:rsidRPr="007F0FF7">
        <w:rPr>
          <w:rFonts w:ascii="Times New Roman" w:eastAsia="Calibri" w:hAnsi="Times New Roman" w:cs="Times New Roman"/>
          <w:sz w:val="28"/>
          <w:szCs w:val="28"/>
        </w:rPr>
        <w:t xml:space="preserve"> 2002. – Т.3.– </w:t>
      </w:r>
      <w:r w:rsidRPr="007F0FF7">
        <w:rPr>
          <w:rFonts w:ascii="Times New Roman" w:eastAsia="Calibri" w:hAnsi="Times New Roman" w:cs="Times New Roman"/>
          <w:sz w:val="28"/>
          <w:szCs w:val="28"/>
        </w:rPr>
        <w:t>С.5-8.</w:t>
      </w:r>
    </w:p>
    <w:p w14:paraId="0DBE383A"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Плавинский</w:t>
      </w:r>
      <w:proofErr w:type="spellEnd"/>
      <w:r w:rsidRPr="007F0FF7">
        <w:rPr>
          <w:rFonts w:ascii="Times New Roman" w:eastAsia="Calibri" w:hAnsi="Times New Roman" w:cs="Times New Roman"/>
          <w:sz w:val="28"/>
          <w:szCs w:val="28"/>
        </w:rPr>
        <w:t xml:space="preserve"> С. JI. Липопротеиды высокой плотности и перекисная концепция патогенеза атеросклероза Часть 1. Источники и пути модификации липопротеидов // Эфферентная терапия.</w:t>
      </w:r>
    </w:p>
    <w:p w14:paraId="557FBC3F" w14:textId="77777777" w:rsidR="00E204BE" w:rsidRPr="007F0FF7" w:rsidRDefault="00E204BE"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Земнухова</w:t>
      </w:r>
      <w:proofErr w:type="spellEnd"/>
      <w:r w:rsidRPr="007F0FF7">
        <w:rPr>
          <w:rFonts w:ascii="Times New Roman" w:eastAsia="Calibri" w:hAnsi="Times New Roman" w:cs="Times New Roman"/>
          <w:sz w:val="28"/>
          <w:szCs w:val="28"/>
        </w:rPr>
        <w:t xml:space="preserve"> Л.А., Егоров А.В., </w:t>
      </w:r>
      <w:proofErr w:type="spellStart"/>
      <w:r w:rsidRPr="007F0FF7">
        <w:rPr>
          <w:rFonts w:ascii="Times New Roman" w:eastAsia="Calibri" w:hAnsi="Times New Roman" w:cs="Times New Roman"/>
          <w:sz w:val="28"/>
          <w:szCs w:val="28"/>
        </w:rPr>
        <w:t>Шкорина</w:t>
      </w:r>
      <w:proofErr w:type="spellEnd"/>
      <w:r w:rsidRPr="007F0FF7">
        <w:rPr>
          <w:rFonts w:ascii="Times New Roman" w:eastAsia="Calibri" w:hAnsi="Times New Roman" w:cs="Times New Roman"/>
          <w:sz w:val="28"/>
          <w:szCs w:val="28"/>
        </w:rPr>
        <w:t xml:space="preserve"> Е.Д., Василюк Н.С. Возобновляемые источники химического сырья: комплексная переработка отходов производства риса и гречихи // Российский химический журнал. – 2004. – Т. 48</w:t>
      </w:r>
      <w:proofErr w:type="gramStart"/>
      <w:r w:rsidRPr="007F0FF7">
        <w:rPr>
          <w:rFonts w:ascii="Times New Roman" w:eastAsia="Calibri" w:hAnsi="Times New Roman" w:cs="Times New Roman"/>
          <w:sz w:val="28"/>
          <w:szCs w:val="28"/>
        </w:rPr>
        <w:t>.,№</w:t>
      </w:r>
      <w:proofErr w:type="gramEnd"/>
      <w:r w:rsidRPr="007F0FF7">
        <w:rPr>
          <w:rFonts w:ascii="Times New Roman" w:eastAsia="Calibri" w:hAnsi="Times New Roman" w:cs="Times New Roman"/>
          <w:sz w:val="28"/>
          <w:szCs w:val="28"/>
        </w:rPr>
        <w:t xml:space="preserve"> 3. – С. 116–124. </w:t>
      </w:r>
    </w:p>
    <w:p w14:paraId="2065990D" w14:textId="77777777" w:rsidR="00E204BE" w:rsidRPr="007F0FF7" w:rsidRDefault="00E204BE"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lang w:val="en-US"/>
        </w:rPr>
        <w:t xml:space="preserve">Hieu N.M., </w:t>
      </w:r>
      <w:proofErr w:type="spellStart"/>
      <w:r w:rsidRPr="007F0FF7">
        <w:rPr>
          <w:rFonts w:ascii="Times New Roman" w:eastAsia="Calibri" w:hAnsi="Times New Roman" w:cs="Times New Roman"/>
          <w:sz w:val="28"/>
          <w:szCs w:val="28"/>
          <w:lang w:val="en-US"/>
        </w:rPr>
        <w:t>Korobochkin</w:t>
      </w:r>
      <w:proofErr w:type="spellEnd"/>
      <w:r w:rsidRPr="007F0FF7">
        <w:rPr>
          <w:rFonts w:ascii="Times New Roman" w:eastAsia="Calibri" w:hAnsi="Times New Roman" w:cs="Times New Roman"/>
          <w:sz w:val="28"/>
          <w:szCs w:val="28"/>
          <w:lang w:val="en-US"/>
        </w:rPr>
        <w:t xml:space="preserve"> V.V., Tu N.V. A study of silica separation in the production of activated carbon from rice husk in Vietnam // Procedia Chemistry. – 2015. – </w:t>
      </w:r>
      <w:r w:rsidRPr="007F0FF7">
        <w:rPr>
          <w:rFonts w:ascii="Times New Roman" w:eastAsia="Calibri" w:hAnsi="Times New Roman" w:cs="Times New Roman"/>
          <w:sz w:val="28"/>
          <w:szCs w:val="28"/>
          <w:lang w:val="kk-KZ"/>
        </w:rPr>
        <w:t>Т.</w:t>
      </w:r>
      <w:r w:rsidRPr="007F0FF7">
        <w:rPr>
          <w:rFonts w:ascii="Times New Roman" w:eastAsia="Calibri" w:hAnsi="Times New Roman" w:cs="Times New Roman"/>
          <w:sz w:val="28"/>
          <w:szCs w:val="28"/>
          <w:lang w:val="en-US"/>
        </w:rPr>
        <w:t xml:space="preserve"> 15. – P. 308–312.</w:t>
      </w:r>
    </w:p>
    <w:p w14:paraId="74AD4B3B" w14:textId="77777777" w:rsidR="00E204BE" w:rsidRPr="007F0FF7" w:rsidRDefault="00A11A65"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Бекболоткызы</w:t>
      </w:r>
      <w:proofErr w:type="spellEnd"/>
      <w:r w:rsidRPr="007F0FF7">
        <w:rPr>
          <w:rFonts w:ascii="Times New Roman" w:eastAsia="Calibri" w:hAnsi="Times New Roman" w:cs="Times New Roman"/>
          <w:sz w:val="28"/>
          <w:szCs w:val="28"/>
        </w:rPr>
        <w:t xml:space="preserve"> Б. Получение наночастицы диоксида кремния из рисовой шелухи // Вестник КГУСТА. – 2014.–Т.1. – С. 142 - 148.</w:t>
      </w:r>
    </w:p>
    <w:p w14:paraId="372C0986" w14:textId="77777777" w:rsidR="00E204BE" w:rsidRPr="007F0FF7" w:rsidRDefault="00A11A65"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Елецкий П.М. Синтез и исследование углерод-кремнеземных </w:t>
      </w:r>
      <w:proofErr w:type="spellStart"/>
      <w:r w:rsidRPr="007F0FF7">
        <w:rPr>
          <w:rFonts w:ascii="Times New Roman" w:eastAsia="Calibri" w:hAnsi="Times New Roman" w:cs="Times New Roman"/>
          <w:sz w:val="28"/>
          <w:szCs w:val="28"/>
        </w:rPr>
        <w:t>нанокомпозитов</w:t>
      </w:r>
      <w:proofErr w:type="spellEnd"/>
      <w:r w:rsidRPr="007F0FF7">
        <w:rPr>
          <w:rFonts w:ascii="Times New Roman" w:eastAsia="Calibri" w:hAnsi="Times New Roman" w:cs="Times New Roman"/>
          <w:sz w:val="28"/>
          <w:szCs w:val="28"/>
        </w:rPr>
        <w:t xml:space="preserve">, мезо- и микропористых углеродных материалов из высокозольной биомассы: </w:t>
      </w:r>
      <w:proofErr w:type="spellStart"/>
      <w:r w:rsidRPr="007F0FF7">
        <w:rPr>
          <w:rFonts w:ascii="Times New Roman" w:eastAsia="Calibri" w:hAnsi="Times New Roman" w:cs="Times New Roman"/>
          <w:sz w:val="28"/>
          <w:szCs w:val="28"/>
        </w:rPr>
        <w:t>дис.канд</w:t>
      </w:r>
      <w:proofErr w:type="spellEnd"/>
      <w:r w:rsidRPr="007F0FF7">
        <w:rPr>
          <w:rFonts w:ascii="Times New Roman" w:eastAsia="Calibri" w:hAnsi="Times New Roman" w:cs="Times New Roman"/>
          <w:sz w:val="28"/>
          <w:szCs w:val="28"/>
        </w:rPr>
        <w:t>. хим. наук: 02.00.15. – Новосибирск, 2009.–115 с.</w:t>
      </w:r>
    </w:p>
    <w:p w14:paraId="2F763385"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Подзолков</w:t>
      </w:r>
      <w:proofErr w:type="spellEnd"/>
      <w:r w:rsidRPr="007F0FF7">
        <w:rPr>
          <w:rFonts w:ascii="Times New Roman" w:eastAsia="Calibri" w:hAnsi="Times New Roman" w:cs="Times New Roman"/>
          <w:sz w:val="28"/>
          <w:szCs w:val="28"/>
        </w:rPr>
        <w:t xml:space="preserve"> В.И., Удовиченко А.Е. </w:t>
      </w:r>
      <w:proofErr w:type="spellStart"/>
      <w:r w:rsidRPr="007F0FF7">
        <w:rPr>
          <w:rFonts w:ascii="Times New Roman" w:eastAsia="Calibri" w:hAnsi="Times New Roman" w:cs="Times New Roman"/>
          <w:sz w:val="28"/>
          <w:szCs w:val="28"/>
        </w:rPr>
        <w:t>Эндотелины</w:t>
      </w:r>
      <w:proofErr w:type="spellEnd"/>
      <w:r w:rsidRPr="007F0FF7">
        <w:rPr>
          <w:rFonts w:ascii="Times New Roman" w:eastAsia="Calibri" w:hAnsi="Times New Roman" w:cs="Times New Roman"/>
          <w:sz w:val="28"/>
          <w:szCs w:val="28"/>
        </w:rPr>
        <w:t xml:space="preserve"> и их роль в генезе артериальных гипертоний. //</w:t>
      </w:r>
      <w:proofErr w:type="spellStart"/>
      <w:r w:rsidRPr="007F0FF7">
        <w:rPr>
          <w:rFonts w:ascii="Times New Roman" w:eastAsia="Calibri" w:hAnsi="Times New Roman" w:cs="Times New Roman"/>
          <w:sz w:val="28"/>
          <w:szCs w:val="28"/>
        </w:rPr>
        <w:t>Терапевт.Apx</w:t>
      </w:r>
      <w:proofErr w:type="spellEnd"/>
      <w:r w:rsidRPr="007F0FF7">
        <w:rPr>
          <w:rFonts w:ascii="Times New Roman" w:eastAsia="Calibri" w:hAnsi="Times New Roman" w:cs="Times New Roman"/>
          <w:sz w:val="28"/>
          <w:szCs w:val="28"/>
        </w:rPr>
        <w:t>.</w:t>
      </w:r>
    </w:p>
    <w:p w14:paraId="64A346FD"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Поконова</w:t>
      </w:r>
      <w:proofErr w:type="spellEnd"/>
      <w:r w:rsidRPr="007F0FF7">
        <w:rPr>
          <w:rFonts w:ascii="Times New Roman" w:eastAsia="Calibri" w:hAnsi="Times New Roman" w:cs="Times New Roman"/>
          <w:sz w:val="28"/>
          <w:szCs w:val="28"/>
        </w:rPr>
        <w:t xml:space="preserve"> Ю.В. Активация поверхности углеродных адсорбентов </w:t>
      </w:r>
      <w:proofErr w:type="gramStart"/>
      <w:r w:rsidRPr="007F0FF7">
        <w:rPr>
          <w:rFonts w:ascii="Times New Roman" w:eastAsia="Calibri" w:hAnsi="Times New Roman" w:cs="Times New Roman"/>
          <w:sz w:val="28"/>
          <w:szCs w:val="28"/>
        </w:rPr>
        <w:t>гамма излучением</w:t>
      </w:r>
      <w:proofErr w:type="gramEnd"/>
      <w:r w:rsidRPr="007F0FF7">
        <w:rPr>
          <w:rFonts w:ascii="Times New Roman" w:eastAsia="Calibri" w:hAnsi="Times New Roman" w:cs="Times New Roman"/>
          <w:sz w:val="28"/>
          <w:szCs w:val="28"/>
        </w:rPr>
        <w:t xml:space="preserve"> // Перспективные материалы 1999</w:t>
      </w:r>
    </w:p>
    <w:p w14:paraId="66E7314C"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Покровский А.В., Дан В.Н., Чупин А.В., </w:t>
      </w:r>
      <w:proofErr w:type="spellStart"/>
      <w:r w:rsidRPr="007F0FF7">
        <w:rPr>
          <w:rFonts w:ascii="Times New Roman" w:eastAsia="Calibri" w:hAnsi="Times New Roman" w:cs="Times New Roman"/>
          <w:sz w:val="28"/>
          <w:szCs w:val="28"/>
        </w:rPr>
        <w:t>Ташматов</w:t>
      </w:r>
      <w:proofErr w:type="spellEnd"/>
      <w:r w:rsidRPr="007F0FF7">
        <w:rPr>
          <w:rFonts w:ascii="Times New Roman" w:eastAsia="Calibri" w:hAnsi="Times New Roman" w:cs="Times New Roman"/>
          <w:sz w:val="28"/>
          <w:szCs w:val="28"/>
        </w:rPr>
        <w:t xml:space="preserve"> А.А. </w:t>
      </w:r>
      <w:proofErr w:type="spellStart"/>
      <w:r w:rsidRPr="007F0FF7">
        <w:rPr>
          <w:rFonts w:ascii="Times New Roman" w:eastAsia="Calibri" w:hAnsi="Times New Roman" w:cs="Times New Roman"/>
          <w:sz w:val="28"/>
          <w:szCs w:val="28"/>
        </w:rPr>
        <w:t>Вазапростан</w:t>
      </w:r>
      <w:proofErr w:type="spellEnd"/>
      <w:r w:rsidRPr="007F0FF7">
        <w:rPr>
          <w:rFonts w:ascii="Times New Roman" w:eastAsia="Calibri" w:hAnsi="Times New Roman" w:cs="Times New Roman"/>
          <w:sz w:val="28"/>
          <w:szCs w:val="28"/>
        </w:rPr>
        <w:t xml:space="preserve"> (простагландин Е,) в комплексном лечении критической ишемии нижних конечностей при атеросклеротическом поражении артерий // Ангиология и сосудистая хирургия.</w:t>
      </w:r>
    </w:p>
    <w:p w14:paraId="4E5B2532" w14:textId="77777777" w:rsidR="00A11A65" w:rsidRPr="007F0FF7" w:rsidRDefault="00A11A65"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Jon A., </w:t>
      </w:r>
      <w:proofErr w:type="spellStart"/>
      <w:r w:rsidRPr="007F0FF7">
        <w:rPr>
          <w:rFonts w:ascii="Times New Roman" w:eastAsia="Calibri" w:hAnsi="Times New Roman" w:cs="Times New Roman"/>
          <w:sz w:val="28"/>
          <w:szCs w:val="28"/>
          <w:lang w:val="en-US"/>
        </w:rPr>
        <w:t>Gartzen</w:t>
      </w:r>
      <w:proofErr w:type="spellEnd"/>
      <w:r w:rsidRPr="007F0FF7">
        <w:rPr>
          <w:rFonts w:ascii="Times New Roman" w:eastAsia="Calibri" w:hAnsi="Times New Roman" w:cs="Times New Roman"/>
          <w:sz w:val="28"/>
          <w:szCs w:val="28"/>
          <w:lang w:val="en-US"/>
        </w:rPr>
        <w:t xml:space="preserve"> L. and other. Physical activation of rice husk pyrolysis char for the production of high surface area activated carbons// Industrial and Engineering Chemistry Research. – 2015.–Vol. </w:t>
      </w:r>
      <w:proofErr w:type="gramStart"/>
      <w:r w:rsidRPr="007F0FF7">
        <w:rPr>
          <w:rFonts w:ascii="Times New Roman" w:eastAsia="Calibri" w:hAnsi="Times New Roman" w:cs="Times New Roman"/>
          <w:sz w:val="28"/>
          <w:szCs w:val="28"/>
          <w:lang w:val="en-US"/>
        </w:rPr>
        <w:t>54,№</w:t>
      </w:r>
      <w:proofErr w:type="gramEnd"/>
      <w:r w:rsidRPr="007F0FF7">
        <w:rPr>
          <w:rFonts w:ascii="Times New Roman" w:eastAsia="Calibri" w:hAnsi="Times New Roman" w:cs="Times New Roman"/>
          <w:sz w:val="28"/>
          <w:szCs w:val="28"/>
          <w:lang w:val="en-US"/>
        </w:rPr>
        <w:t>29. – P. 7241 - 7250</w:t>
      </w:r>
    </w:p>
    <w:p w14:paraId="19AEE148"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Саитгареев</w:t>
      </w:r>
      <w:proofErr w:type="spellEnd"/>
      <w:r w:rsidRPr="007F0FF7">
        <w:rPr>
          <w:rFonts w:ascii="Times New Roman" w:eastAsia="Calibri" w:hAnsi="Times New Roman" w:cs="Times New Roman"/>
          <w:sz w:val="28"/>
          <w:szCs w:val="28"/>
        </w:rPr>
        <w:t xml:space="preserve"> Р.Ш., Башкина Л.В., Онищенко Н.А. Использование </w:t>
      </w:r>
      <w:proofErr w:type="spellStart"/>
      <w:r w:rsidRPr="007F0FF7">
        <w:rPr>
          <w:rFonts w:ascii="Times New Roman" w:eastAsia="Calibri" w:hAnsi="Times New Roman" w:cs="Times New Roman"/>
          <w:sz w:val="28"/>
          <w:szCs w:val="28"/>
        </w:rPr>
        <w:t>перфторуглеродной</w:t>
      </w:r>
      <w:proofErr w:type="spellEnd"/>
      <w:r w:rsidRPr="007F0FF7">
        <w:rPr>
          <w:rFonts w:ascii="Times New Roman" w:eastAsia="Calibri" w:hAnsi="Times New Roman" w:cs="Times New Roman"/>
          <w:sz w:val="28"/>
          <w:szCs w:val="28"/>
        </w:rPr>
        <w:t xml:space="preserve"> эмульсии </w:t>
      </w:r>
      <w:proofErr w:type="spellStart"/>
      <w:r w:rsidRPr="007F0FF7">
        <w:rPr>
          <w:rFonts w:ascii="Times New Roman" w:eastAsia="Calibri" w:hAnsi="Times New Roman" w:cs="Times New Roman"/>
          <w:sz w:val="28"/>
          <w:szCs w:val="28"/>
        </w:rPr>
        <w:t>Перфторана</w:t>
      </w:r>
      <w:proofErr w:type="spellEnd"/>
      <w:r w:rsidRPr="007F0FF7">
        <w:rPr>
          <w:rFonts w:ascii="Times New Roman" w:eastAsia="Calibri" w:hAnsi="Times New Roman" w:cs="Times New Roman"/>
          <w:sz w:val="28"/>
          <w:szCs w:val="28"/>
        </w:rPr>
        <w:t xml:space="preserve"> для профилактики </w:t>
      </w:r>
      <w:proofErr w:type="spellStart"/>
      <w:r w:rsidRPr="007F0FF7">
        <w:rPr>
          <w:rFonts w:ascii="Times New Roman" w:eastAsia="Calibri" w:hAnsi="Times New Roman" w:cs="Times New Roman"/>
          <w:sz w:val="28"/>
          <w:szCs w:val="28"/>
        </w:rPr>
        <w:t>реперфузионных</w:t>
      </w:r>
      <w:proofErr w:type="spellEnd"/>
      <w:r w:rsidRPr="007F0FF7">
        <w:rPr>
          <w:rFonts w:ascii="Times New Roman" w:eastAsia="Calibri" w:hAnsi="Times New Roman" w:cs="Times New Roman"/>
          <w:sz w:val="28"/>
          <w:szCs w:val="28"/>
        </w:rPr>
        <w:t xml:space="preserve"> повреждений </w:t>
      </w:r>
      <w:proofErr w:type="spellStart"/>
      <w:r w:rsidRPr="007F0FF7">
        <w:rPr>
          <w:rFonts w:ascii="Times New Roman" w:eastAsia="Calibri" w:hAnsi="Times New Roman" w:cs="Times New Roman"/>
          <w:sz w:val="28"/>
          <w:szCs w:val="28"/>
        </w:rPr>
        <w:t>ишемизированного</w:t>
      </w:r>
      <w:proofErr w:type="spellEnd"/>
      <w:r w:rsidRPr="007F0FF7">
        <w:rPr>
          <w:rFonts w:ascii="Times New Roman" w:eastAsia="Calibri" w:hAnsi="Times New Roman" w:cs="Times New Roman"/>
          <w:sz w:val="28"/>
          <w:szCs w:val="28"/>
        </w:rPr>
        <w:t xml:space="preserve"> с</w:t>
      </w:r>
      <w:r w:rsidR="00A11A65" w:rsidRPr="007F0FF7">
        <w:rPr>
          <w:rFonts w:ascii="Times New Roman" w:eastAsia="Calibri" w:hAnsi="Times New Roman" w:cs="Times New Roman"/>
          <w:sz w:val="28"/>
          <w:szCs w:val="28"/>
        </w:rPr>
        <w:t xml:space="preserve">ердца и легких // Хирургия. –1995. – Т.4.– </w:t>
      </w:r>
      <w:r w:rsidRPr="007F0FF7">
        <w:rPr>
          <w:rFonts w:ascii="Times New Roman" w:eastAsia="Calibri" w:hAnsi="Times New Roman" w:cs="Times New Roman"/>
          <w:sz w:val="28"/>
          <w:szCs w:val="28"/>
        </w:rPr>
        <w:t>С. 82.</w:t>
      </w:r>
    </w:p>
    <w:p w14:paraId="65055322" w14:textId="77777777" w:rsidR="00B01A12" w:rsidRPr="007F0FF7" w:rsidRDefault="00C93735" w:rsidP="00A11A65">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Hendawy</w:t>
      </w:r>
      <w:proofErr w:type="spellEnd"/>
      <w:r w:rsidRPr="007F0FF7">
        <w:rPr>
          <w:rFonts w:ascii="Times New Roman" w:eastAsia="Calibri" w:hAnsi="Times New Roman" w:cs="Times New Roman"/>
          <w:sz w:val="28"/>
          <w:szCs w:val="28"/>
          <w:lang w:val="en-US"/>
        </w:rPr>
        <w:t xml:space="preserve"> El, Al A-N., </w:t>
      </w:r>
      <w:proofErr w:type="spellStart"/>
      <w:r w:rsidRPr="007F0FF7">
        <w:rPr>
          <w:rFonts w:ascii="Times New Roman" w:eastAsia="Calibri" w:hAnsi="Times New Roman" w:cs="Times New Roman"/>
          <w:sz w:val="28"/>
          <w:szCs w:val="28"/>
          <w:lang w:val="en-US"/>
        </w:rPr>
        <w:t>Samrab</w:t>
      </w:r>
      <w:proofErr w:type="spellEnd"/>
      <w:r w:rsidRPr="007F0FF7">
        <w:rPr>
          <w:rFonts w:ascii="Times New Roman" w:eastAsia="Calibri" w:hAnsi="Times New Roman" w:cs="Times New Roman"/>
          <w:sz w:val="28"/>
          <w:szCs w:val="28"/>
          <w:lang w:val="en-US"/>
        </w:rPr>
        <w:t xml:space="preserve"> S.E., </w:t>
      </w:r>
      <w:proofErr w:type="spellStart"/>
      <w:r w:rsidRPr="007F0FF7">
        <w:rPr>
          <w:rFonts w:ascii="Times New Roman" w:eastAsia="Calibri" w:hAnsi="Times New Roman" w:cs="Times New Roman"/>
          <w:sz w:val="28"/>
          <w:szCs w:val="28"/>
          <w:lang w:val="en-US"/>
        </w:rPr>
        <w:t>Girgisa</w:t>
      </w:r>
      <w:proofErr w:type="spellEnd"/>
      <w:r w:rsidRPr="007F0FF7">
        <w:rPr>
          <w:rFonts w:ascii="Times New Roman" w:eastAsia="Calibri" w:hAnsi="Times New Roman" w:cs="Times New Roman"/>
          <w:sz w:val="28"/>
          <w:szCs w:val="28"/>
          <w:lang w:val="en-US"/>
        </w:rPr>
        <w:t xml:space="preserve"> B.S. Adsorption characteristics of activated carbons obtained from corncobs // Physicochemical and Engineering </w:t>
      </w:r>
      <w:proofErr w:type="gramStart"/>
      <w:r w:rsidRPr="007F0FF7">
        <w:rPr>
          <w:rFonts w:ascii="Times New Roman" w:eastAsia="Calibri" w:hAnsi="Times New Roman" w:cs="Times New Roman"/>
          <w:sz w:val="28"/>
          <w:szCs w:val="28"/>
          <w:lang w:val="en-US"/>
        </w:rPr>
        <w:t>Aspects.–</w:t>
      </w:r>
      <w:proofErr w:type="gramEnd"/>
      <w:r w:rsidRPr="007F0FF7">
        <w:rPr>
          <w:rFonts w:ascii="Times New Roman" w:eastAsia="Calibri" w:hAnsi="Times New Roman" w:cs="Times New Roman"/>
          <w:sz w:val="28"/>
          <w:szCs w:val="28"/>
          <w:lang w:val="en-US"/>
        </w:rPr>
        <w:t xml:space="preserve"> 2001. – Vol. 180, </w:t>
      </w:r>
      <w:r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3. – P. 209 - 221.</w:t>
      </w:r>
    </w:p>
    <w:p w14:paraId="1853203D" w14:textId="77777777" w:rsidR="00C93735" w:rsidRPr="007F0FF7" w:rsidRDefault="00C93735" w:rsidP="00C93735">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Zhang J., Fu H., </w:t>
      </w:r>
      <w:proofErr w:type="spellStart"/>
      <w:r w:rsidRPr="007F0FF7">
        <w:rPr>
          <w:rFonts w:ascii="Times New Roman" w:eastAsia="Calibri" w:hAnsi="Times New Roman" w:cs="Times New Roman"/>
          <w:sz w:val="28"/>
          <w:szCs w:val="28"/>
          <w:lang w:val="en-US"/>
        </w:rPr>
        <w:t>Xiaoshu</w:t>
      </w:r>
      <w:proofErr w:type="spellEnd"/>
      <w:r w:rsidRPr="007F0FF7">
        <w:rPr>
          <w:rFonts w:ascii="Times New Roman" w:eastAsia="Calibri" w:hAnsi="Times New Roman" w:cs="Times New Roman"/>
          <w:sz w:val="28"/>
          <w:szCs w:val="28"/>
          <w:lang w:val="en-US"/>
        </w:rPr>
        <w:t xml:space="preserve"> L., Tang J., Xu X. Removal of Cu (II) from aqueous solution using the rice husk carbons prepared by the physical activation process // Biomass and </w:t>
      </w:r>
      <w:proofErr w:type="gramStart"/>
      <w:r w:rsidRPr="007F0FF7">
        <w:rPr>
          <w:rFonts w:ascii="Times New Roman" w:eastAsia="Calibri" w:hAnsi="Times New Roman" w:cs="Times New Roman"/>
          <w:sz w:val="28"/>
          <w:szCs w:val="28"/>
          <w:lang w:val="en-US"/>
        </w:rPr>
        <w:t>Bioenergy.–</w:t>
      </w:r>
      <w:proofErr w:type="gramEnd"/>
      <w:r w:rsidRPr="007F0FF7">
        <w:rPr>
          <w:rFonts w:ascii="Times New Roman" w:eastAsia="Calibri" w:hAnsi="Times New Roman" w:cs="Times New Roman"/>
          <w:sz w:val="28"/>
          <w:szCs w:val="28"/>
          <w:lang w:val="en-US"/>
        </w:rPr>
        <w:t>2011. – Vol. 35, №1. – P. 464 -472.</w:t>
      </w:r>
    </w:p>
    <w:p w14:paraId="48087251" w14:textId="77777777" w:rsidR="00B01A12" w:rsidRPr="007F0FF7" w:rsidRDefault="00B01A12" w:rsidP="00C93735">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lastRenderedPageBreak/>
        <w:t xml:space="preserve">Сигал В. Л., </w:t>
      </w:r>
      <w:proofErr w:type="spellStart"/>
      <w:r w:rsidRPr="007F0FF7">
        <w:rPr>
          <w:rFonts w:ascii="Times New Roman" w:eastAsia="Calibri" w:hAnsi="Times New Roman" w:cs="Times New Roman"/>
          <w:sz w:val="28"/>
          <w:szCs w:val="28"/>
        </w:rPr>
        <w:t>Мысак</w:t>
      </w:r>
      <w:proofErr w:type="spellEnd"/>
      <w:r w:rsidRPr="007F0FF7">
        <w:rPr>
          <w:rFonts w:ascii="Times New Roman" w:eastAsia="Calibri" w:hAnsi="Times New Roman" w:cs="Times New Roman"/>
          <w:sz w:val="28"/>
          <w:szCs w:val="28"/>
        </w:rPr>
        <w:t xml:space="preserve"> О. А., </w:t>
      </w:r>
      <w:proofErr w:type="spellStart"/>
      <w:r w:rsidRPr="007F0FF7">
        <w:rPr>
          <w:rFonts w:ascii="Times New Roman" w:eastAsia="Calibri" w:hAnsi="Times New Roman" w:cs="Times New Roman"/>
          <w:sz w:val="28"/>
          <w:szCs w:val="28"/>
        </w:rPr>
        <w:t>Вольфкович</w:t>
      </w:r>
      <w:proofErr w:type="spellEnd"/>
      <w:r w:rsidRPr="007F0FF7">
        <w:rPr>
          <w:rFonts w:ascii="Times New Roman" w:eastAsia="Calibri" w:hAnsi="Times New Roman" w:cs="Times New Roman"/>
          <w:sz w:val="28"/>
          <w:szCs w:val="28"/>
        </w:rPr>
        <w:t xml:space="preserve"> Ю. М.</w:t>
      </w:r>
      <w:r w:rsidR="00C93735"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 xml:space="preserve">Сорбционно-структурные свойства гранулированных </w:t>
      </w:r>
      <w:proofErr w:type="spellStart"/>
      <w:r w:rsidRPr="007F0FF7">
        <w:rPr>
          <w:rFonts w:ascii="Times New Roman" w:eastAsia="Calibri" w:hAnsi="Times New Roman" w:cs="Times New Roman"/>
          <w:sz w:val="28"/>
          <w:szCs w:val="28"/>
        </w:rPr>
        <w:t>гемосорбентов</w:t>
      </w:r>
      <w:proofErr w:type="spellEnd"/>
      <w:r w:rsidRPr="007F0FF7">
        <w:rPr>
          <w:rFonts w:ascii="Times New Roman" w:eastAsia="Calibri" w:hAnsi="Times New Roman" w:cs="Times New Roman"/>
          <w:sz w:val="28"/>
          <w:szCs w:val="28"/>
        </w:rPr>
        <w:t xml:space="preserve"> // Коллоидный </w:t>
      </w:r>
      <w:proofErr w:type="gramStart"/>
      <w:r w:rsidRPr="007F0FF7">
        <w:rPr>
          <w:rFonts w:ascii="Times New Roman" w:eastAsia="Calibri" w:hAnsi="Times New Roman" w:cs="Times New Roman"/>
          <w:sz w:val="28"/>
          <w:szCs w:val="28"/>
        </w:rPr>
        <w:t>журн</w:t>
      </w:r>
      <w:r w:rsidR="00C93735" w:rsidRPr="007F0FF7">
        <w:rPr>
          <w:rFonts w:ascii="Times New Roman" w:eastAsia="Calibri" w:hAnsi="Times New Roman" w:cs="Times New Roman"/>
          <w:sz w:val="28"/>
          <w:szCs w:val="28"/>
        </w:rPr>
        <w:t>ал.–</w:t>
      </w:r>
      <w:proofErr w:type="gramEnd"/>
      <w:r w:rsidR="00C93735" w:rsidRPr="007F0FF7">
        <w:rPr>
          <w:rFonts w:ascii="Times New Roman" w:eastAsia="Calibri" w:hAnsi="Times New Roman" w:cs="Times New Roman"/>
          <w:sz w:val="28"/>
          <w:szCs w:val="28"/>
        </w:rPr>
        <w:t xml:space="preserve"> 1991.–Т. 53, № 6,–</w:t>
      </w:r>
      <w:r w:rsidRPr="007F0FF7">
        <w:rPr>
          <w:rFonts w:ascii="Times New Roman" w:eastAsia="Calibri" w:hAnsi="Times New Roman" w:cs="Times New Roman"/>
          <w:sz w:val="28"/>
          <w:szCs w:val="28"/>
        </w:rPr>
        <w:t>С. 1092-1096.</w:t>
      </w:r>
    </w:p>
    <w:p w14:paraId="07166313" w14:textId="77777777" w:rsidR="00B01A12" w:rsidRPr="007F0FF7" w:rsidRDefault="00940BC8"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Seyfert U.T, Biehl V, Schenk J. In vitro hemocompatibility testing of biomaterials according to the ISO 10993-</w:t>
      </w:r>
      <w:proofErr w:type="gramStart"/>
      <w:r w:rsidRPr="007F0FF7">
        <w:rPr>
          <w:rFonts w:ascii="Times New Roman" w:eastAsia="Calibri" w:hAnsi="Times New Roman" w:cs="Times New Roman"/>
          <w:sz w:val="28"/>
          <w:szCs w:val="28"/>
          <w:lang w:val="en-US"/>
        </w:rPr>
        <w:t>4./</w:t>
      </w:r>
      <w:proofErr w:type="gramEnd"/>
      <w:r w:rsidRPr="007F0FF7">
        <w:rPr>
          <w:rFonts w:ascii="Times New Roman" w:eastAsia="Calibri" w:hAnsi="Times New Roman" w:cs="Times New Roman"/>
          <w:sz w:val="28"/>
          <w:szCs w:val="28"/>
          <w:lang w:val="en-US"/>
        </w:rPr>
        <w:t xml:space="preserve">/ Biomolecular  Engen.–2002.– Vol.19.– P.91-96 </w:t>
      </w:r>
    </w:p>
    <w:p w14:paraId="00E3749F"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 xml:space="preserve">Смирнов А.В., Криворучко Б.И. </w:t>
      </w:r>
      <w:proofErr w:type="spellStart"/>
      <w:r w:rsidRPr="007F0FF7">
        <w:rPr>
          <w:rFonts w:ascii="Times New Roman" w:eastAsia="Calibri" w:hAnsi="Times New Roman" w:cs="Times New Roman"/>
          <w:sz w:val="28"/>
          <w:szCs w:val="28"/>
        </w:rPr>
        <w:t>Антигипоксанты</w:t>
      </w:r>
      <w:proofErr w:type="spellEnd"/>
      <w:r w:rsidRPr="007F0FF7">
        <w:rPr>
          <w:rFonts w:ascii="Times New Roman" w:eastAsia="Calibri" w:hAnsi="Times New Roman" w:cs="Times New Roman"/>
          <w:sz w:val="28"/>
          <w:szCs w:val="28"/>
        </w:rPr>
        <w:t xml:space="preserve"> в неотложной медицине // Ан</w:t>
      </w:r>
      <w:r w:rsidR="00940BC8" w:rsidRPr="007F0FF7">
        <w:rPr>
          <w:rFonts w:ascii="Times New Roman" w:eastAsia="Calibri" w:hAnsi="Times New Roman" w:cs="Times New Roman"/>
          <w:sz w:val="28"/>
          <w:szCs w:val="28"/>
        </w:rPr>
        <w:t xml:space="preserve">естезиология и </w:t>
      </w:r>
      <w:proofErr w:type="gramStart"/>
      <w:r w:rsidR="00940BC8" w:rsidRPr="007F0FF7">
        <w:rPr>
          <w:rFonts w:ascii="Times New Roman" w:eastAsia="Calibri" w:hAnsi="Times New Roman" w:cs="Times New Roman"/>
          <w:sz w:val="28"/>
          <w:szCs w:val="28"/>
        </w:rPr>
        <w:t>реаниматология.–</w:t>
      </w:r>
      <w:proofErr w:type="gramEnd"/>
      <w:r w:rsidR="00940BC8" w:rsidRPr="007F0FF7">
        <w:rPr>
          <w:rFonts w:ascii="Times New Roman" w:eastAsia="Calibri" w:hAnsi="Times New Roman" w:cs="Times New Roman"/>
          <w:sz w:val="28"/>
          <w:szCs w:val="28"/>
        </w:rPr>
        <w:t>1998.–Т.2.–</w:t>
      </w:r>
      <w:r w:rsidRPr="007F0FF7">
        <w:rPr>
          <w:rFonts w:ascii="Times New Roman" w:eastAsia="Calibri" w:hAnsi="Times New Roman" w:cs="Times New Roman"/>
          <w:sz w:val="28"/>
          <w:szCs w:val="28"/>
        </w:rPr>
        <w:t>С.50-55</w:t>
      </w:r>
      <w:r w:rsidR="00940BC8" w:rsidRPr="007F0FF7">
        <w:rPr>
          <w:rFonts w:ascii="Times New Roman" w:eastAsia="Calibri" w:hAnsi="Times New Roman" w:cs="Times New Roman"/>
          <w:sz w:val="28"/>
          <w:szCs w:val="28"/>
        </w:rPr>
        <w:t>.</w:t>
      </w:r>
    </w:p>
    <w:p w14:paraId="30FDAB63" w14:textId="77777777" w:rsidR="00837B68" w:rsidRPr="007F0FF7" w:rsidRDefault="00B01A12" w:rsidP="00837B68">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 xml:space="preserve">Сухинин А. А. </w:t>
      </w:r>
      <w:proofErr w:type="spellStart"/>
      <w:r w:rsidRPr="007F0FF7">
        <w:rPr>
          <w:rFonts w:ascii="Times New Roman" w:eastAsia="Calibri" w:hAnsi="Times New Roman" w:cs="Times New Roman"/>
          <w:sz w:val="28"/>
          <w:szCs w:val="28"/>
        </w:rPr>
        <w:t>Детоксицирующие</w:t>
      </w:r>
      <w:proofErr w:type="spellEnd"/>
      <w:r w:rsidRPr="007F0FF7">
        <w:rPr>
          <w:rFonts w:ascii="Times New Roman" w:eastAsia="Calibri" w:hAnsi="Times New Roman" w:cs="Times New Roman"/>
          <w:sz w:val="28"/>
          <w:szCs w:val="28"/>
        </w:rPr>
        <w:t xml:space="preserve"> свойства углеродистых сорбентов, модифицированных гипохлоритом натрия: </w:t>
      </w:r>
      <w:proofErr w:type="spellStart"/>
      <w:r w:rsidRPr="007F0FF7">
        <w:rPr>
          <w:rFonts w:ascii="Times New Roman" w:eastAsia="Calibri" w:hAnsi="Times New Roman" w:cs="Times New Roman"/>
          <w:sz w:val="28"/>
          <w:szCs w:val="28"/>
        </w:rPr>
        <w:t>Автореф</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дисс</w:t>
      </w:r>
      <w:proofErr w:type="spellEnd"/>
      <w:r w:rsidRPr="007F0FF7">
        <w:rPr>
          <w:rFonts w:ascii="Times New Roman" w:eastAsia="Calibri" w:hAnsi="Times New Roman" w:cs="Times New Roman"/>
          <w:sz w:val="28"/>
          <w:szCs w:val="28"/>
        </w:rPr>
        <w:t xml:space="preserve">. </w:t>
      </w:r>
      <w:r w:rsidR="00940BC8" w:rsidRPr="007F0FF7">
        <w:rPr>
          <w:rFonts w:ascii="Times New Roman" w:eastAsia="Calibri" w:hAnsi="Times New Roman" w:cs="Times New Roman"/>
          <w:sz w:val="28"/>
          <w:szCs w:val="28"/>
        </w:rPr>
        <w:t xml:space="preserve">канд. мед. наук.: </w:t>
      </w:r>
      <w:r w:rsidRPr="007F0FF7">
        <w:rPr>
          <w:rFonts w:ascii="Times New Roman" w:eastAsia="Calibri" w:hAnsi="Times New Roman" w:cs="Times New Roman"/>
          <w:sz w:val="28"/>
          <w:szCs w:val="28"/>
        </w:rPr>
        <w:t>Краснодар, 1999</w:t>
      </w:r>
      <w:r w:rsidR="00837B68" w:rsidRPr="007F0FF7">
        <w:rPr>
          <w:rFonts w:ascii="Times New Roman" w:eastAsia="Calibri" w:hAnsi="Times New Roman" w:cs="Times New Roman"/>
          <w:sz w:val="28"/>
          <w:szCs w:val="28"/>
          <w:lang w:val="kk-KZ"/>
        </w:rPr>
        <w:t>.</w:t>
      </w:r>
    </w:p>
    <w:p w14:paraId="0EA4D494" w14:textId="77777777" w:rsidR="00837B68" w:rsidRPr="007F0FF7" w:rsidRDefault="00837B68" w:rsidP="00837B68">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Акназаров</w:t>
      </w:r>
      <w:proofErr w:type="spellEnd"/>
      <w:r w:rsidRPr="007F0FF7">
        <w:rPr>
          <w:rFonts w:ascii="Times New Roman" w:eastAsia="Calibri" w:hAnsi="Times New Roman" w:cs="Times New Roman"/>
          <w:sz w:val="28"/>
          <w:szCs w:val="28"/>
        </w:rPr>
        <w:t xml:space="preserve"> С.Х., </w:t>
      </w:r>
      <w:proofErr w:type="spellStart"/>
      <w:r w:rsidRPr="007F0FF7">
        <w:rPr>
          <w:rFonts w:ascii="Times New Roman" w:eastAsia="Calibri" w:hAnsi="Times New Roman" w:cs="Times New Roman"/>
          <w:sz w:val="28"/>
          <w:szCs w:val="28"/>
        </w:rPr>
        <w:t>Нұралы</w:t>
      </w:r>
      <w:proofErr w:type="spellEnd"/>
      <w:r w:rsidRPr="007F0FF7">
        <w:rPr>
          <w:rFonts w:ascii="Times New Roman" w:eastAsia="Calibri" w:hAnsi="Times New Roman" w:cs="Times New Roman"/>
          <w:sz w:val="28"/>
          <w:szCs w:val="28"/>
        </w:rPr>
        <w:t xml:space="preserve"> Ә.М., </w:t>
      </w:r>
      <w:proofErr w:type="spellStart"/>
      <w:r w:rsidRPr="007F0FF7">
        <w:rPr>
          <w:rFonts w:ascii="Times New Roman" w:eastAsia="Calibri" w:hAnsi="Times New Roman" w:cs="Times New Roman"/>
          <w:sz w:val="28"/>
          <w:szCs w:val="28"/>
        </w:rPr>
        <w:t>Бийсенбаев</w:t>
      </w:r>
      <w:proofErr w:type="spellEnd"/>
      <w:r w:rsidRPr="007F0FF7">
        <w:rPr>
          <w:rFonts w:ascii="Times New Roman" w:eastAsia="Calibri" w:hAnsi="Times New Roman" w:cs="Times New Roman"/>
          <w:sz w:val="28"/>
          <w:szCs w:val="28"/>
        </w:rPr>
        <w:t xml:space="preserve"> М.А., Головченко O.Ю., Нуралиев М.А., Панов С.А. Эффективность применения сорбентов из растительного сырья // Новости Науки Казахстана, Научно-технический </w:t>
      </w:r>
      <w:proofErr w:type="gramStart"/>
      <w:r w:rsidRPr="007F0FF7">
        <w:rPr>
          <w:rFonts w:ascii="Times New Roman" w:eastAsia="Calibri" w:hAnsi="Times New Roman" w:cs="Times New Roman"/>
          <w:sz w:val="28"/>
          <w:szCs w:val="28"/>
        </w:rPr>
        <w:t>журнал.–</w:t>
      </w:r>
      <w:proofErr w:type="gramEnd"/>
      <w:r w:rsidRPr="007F0FF7">
        <w:rPr>
          <w:rFonts w:ascii="Times New Roman" w:eastAsia="Calibri" w:hAnsi="Times New Roman" w:cs="Times New Roman"/>
          <w:sz w:val="28"/>
          <w:szCs w:val="28"/>
        </w:rPr>
        <w:t xml:space="preserve"> Т.2.–2019.–С.174-184.</w:t>
      </w:r>
    </w:p>
    <w:p w14:paraId="647BE80D" w14:textId="77777777" w:rsidR="00B01A12" w:rsidRPr="007F0FF7" w:rsidRDefault="00B01A12" w:rsidP="00A004D4">
      <w:pPr>
        <w:pStyle w:val="a3"/>
        <w:numPr>
          <w:ilvl w:val="0"/>
          <w:numId w:val="47"/>
        </w:numPr>
        <w:tabs>
          <w:tab w:val="left" w:pos="1134"/>
        </w:tabs>
        <w:spacing w:after="0" w:line="240" w:lineRule="auto"/>
        <w:ind w:left="0" w:firstLine="567"/>
        <w:jc w:val="both"/>
        <w:rPr>
          <w:rFonts w:ascii="Times New Roman" w:eastAsia="Calibri" w:hAnsi="Times New Roman" w:cs="Times New Roman"/>
          <w:sz w:val="28"/>
          <w:szCs w:val="28"/>
          <w:lang w:val="kk-KZ"/>
        </w:rPr>
      </w:pPr>
      <w:proofErr w:type="spellStart"/>
      <w:r w:rsidRPr="007F0FF7">
        <w:rPr>
          <w:rFonts w:ascii="Times New Roman" w:eastAsia="Calibri" w:hAnsi="Times New Roman" w:cs="Times New Roman"/>
          <w:sz w:val="28"/>
          <w:szCs w:val="28"/>
        </w:rPr>
        <w:t>Таций</w:t>
      </w:r>
      <w:proofErr w:type="spellEnd"/>
      <w:r w:rsidRPr="007F0FF7">
        <w:rPr>
          <w:rFonts w:ascii="Times New Roman" w:eastAsia="Calibri" w:hAnsi="Times New Roman" w:cs="Times New Roman"/>
          <w:sz w:val="28"/>
          <w:szCs w:val="28"/>
        </w:rPr>
        <w:t xml:space="preserve"> Ю.П., Пасечников В.Д., </w:t>
      </w:r>
      <w:proofErr w:type="spellStart"/>
      <w:r w:rsidRPr="007F0FF7">
        <w:rPr>
          <w:rFonts w:ascii="Times New Roman" w:eastAsia="Calibri" w:hAnsi="Times New Roman" w:cs="Times New Roman"/>
          <w:sz w:val="28"/>
          <w:szCs w:val="28"/>
        </w:rPr>
        <w:t>Вырвыхвост</w:t>
      </w:r>
      <w:proofErr w:type="spellEnd"/>
      <w:r w:rsidRPr="007F0FF7">
        <w:rPr>
          <w:rFonts w:ascii="Times New Roman" w:eastAsia="Calibri" w:hAnsi="Times New Roman" w:cs="Times New Roman"/>
          <w:sz w:val="28"/>
          <w:szCs w:val="28"/>
        </w:rPr>
        <w:t xml:space="preserve"> А.В., и </w:t>
      </w:r>
      <w:proofErr w:type="spellStart"/>
      <w:r w:rsidRPr="007F0FF7">
        <w:rPr>
          <w:rFonts w:ascii="Times New Roman" w:eastAsia="Calibri" w:hAnsi="Times New Roman" w:cs="Times New Roman"/>
          <w:sz w:val="28"/>
          <w:szCs w:val="28"/>
        </w:rPr>
        <w:t>соавт</w:t>
      </w:r>
      <w:proofErr w:type="spellEnd"/>
      <w:r w:rsidRPr="007F0FF7">
        <w:rPr>
          <w:rFonts w:ascii="Times New Roman" w:eastAsia="Calibri" w:hAnsi="Times New Roman" w:cs="Times New Roman"/>
          <w:sz w:val="28"/>
          <w:szCs w:val="28"/>
        </w:rPr>
        <w:t xml:space="preserve">. Вазоактивные предикторы тяжести </w:t>
      </w:r>
      <w:proofErr w:type="spellStart"/>
      <w:r w:rsidRPr="007F0FF7">
        <w:rPr>
          <w:rFonts w:ascii="Times New Roman" w:eastAsia="Calibri" w:hAnsi="Times New Roman" w:cs="Times New Roman"/>
          <w:sz w:val="28"/>
          <w:szCs w:val="28"/>
        </w:rPr>
        <w:t>реперфузионного</w:t>
      </w:r>
      <w:proofErr w:type="spellEnd"/>
      <w:r w:rsidRPr="007F0FF7">
        <w:rPr>
          <w:rFonts w:ascii="Times New Roman" w:eastAsia="Calibri" w:hAnsi="Times New Roman" w:cs="Times New Roman"/>
          <w:sz w:val="28"/>
          <w:szCs w:val="28"/>
        </w:rPr>
        <w:t xml:space="preserve"> шока: новые подходы к лечению висцеральных последствий // 2-я </w:t>
      </w:r>
      <w:proofErr w:type="spellStart"/>
      <w:r w:rsidRPr="007F0FF7">
        <w:rPr>
          <w:rFonts w:ascii="Times New Roman" w:eastAsia="Calibri" w:hAnsi="Times New Roman" w:cs="Times New Roman"/>
          <w:sz w:val="28"/>
          <w:szCs w:val="28"/>
        </w:rPr>
        <w:t>Ежегодн</w:t>
      </w:r>
      <w:proofErr w:type="spellEnd"/>
      <w:r w:rsidRPr="007F0FF7">
        <w:rPr>
          <w:rFonts w:ascii="Times New Roman" w:eastAsia="Calibri" w:hAnsi="Times New Roman" w:cs="Times New Roman"/>
          <w:sz w:val="28"/>
          <w:szCs w:val="28"/>
        </w:rPr>
        <w:t>. Сессия НЦССХ им. А.Н. Бакулева РАМН.-М., 1998.-С. 162.</w:t>
      </w:r>
    </w:p>
    <w:p w14:paraId="0082185A"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kk-KZ"/>
        </w:rPr>
      </w:pPr>
      <w:proofErr w:type="spellStart"/>
      <w:r w:rsidRPr="007F0FF7">
        <w:rPr>
          <w:rFonts w:ascii="Times New Roman" w:eastAsia="Calibri" w:hAnsi="Times New Roman" w:cs="Times New Roman"/>
          <w:sz w:val="28"/>
          <w:szCs w:val="28"/>
        </w:rPr>
        <w:t>Таций</w:t>
      </w:r>
      <w:proofErr w:type="spellEnd"/>
      <w:r w:rsidRPr="007F0FF7">
        <w:rPr>
          <w:rFonts w:ascii="Times New Roman" w:eastAsia="Calibri" w:hAnsi="Times New Roman" w:cs="Times New Roman"/>
          <w:sz w:val="28"/>
          <w:szCs w:val="28"/>
        </w:rPr>
        <w:t xml:space="preserve"> Ю.П., </w:t>
      </w:r>
      <w:proofErr w:type="spellStart"/>
      <w:r w:rsidRPr="007F0FF7">
        <w:rPr>
          <w:rFonts w:ascii="Times New Roman" w:eastAsia="Calibri" w:hAnsi="Times New Roman" w:cs="Times New Roman"/>
          <w:sz w:val="28"/>
          <w:szCs w:val="28"/>
        </w:rPr>
        <w:t>Восканян</w:t>
      </w:r>
      <w:proofErr w:type="spellEnd"/>
      <w:r w:rsidRPr="007F0FF7">
        <w:rPr>
          <w:rFonts w:ascii="Times New Roman" w:eastAsia="Calibri" w:hAnsi="Times New Roman" w:cs="Times New Roman"/>
          <w:sz w:val="28"/>
          <w:szCs w:val="28"/>
        </w:rPr>
        <w:t xml:space="preserve"> Ю.Э., </w:t>
      </w:r>
      <w:proofErr w:type="spellStart"/>
      <w:r w:rsidRPr="007F0FF7">
        <w:rPr>
          <w:rFonts w:ascii="Times New Roman" w:eastAsia="Calibri" w:hAnsi="Times New Roman" w:cs="Times New Roman"/>
          <w:sz w:val="28"/>
          <w:szCs w:val="28"/>
        </w:rPr>
        <w:t>Вырвыхвост</w:t>
      </w:r>
      <w:proofErr w:type="spellEnd"/>
      <w:r w:rsidRPr="007F0FF7">
        <w:rPr>
          <w:rFonts w:ascii="Times New Roman" w:eastAsia="Calibri" w:hAnsi="Times New Roman" w:cs="Times New Roman"/>
          <w:sz w:val="28"/>
          <w:szCs w:val="28"/>
        </w:rPr>
        <w:t xml:space="preserve"> А.В., и </w:t>
      </w:r>
      <w:proofErr w:type="spellStart"/>
      <w:r w:rsidRPr="007F0FF7">
        <w:rPr>
          <w:rFonts w:ascii="Times New Roman" w:eastAsia="Calibri" w:hAnsi="Times New Roman" w:cs="Times New Roman"/>
          <w:sz w:val="28"/>
          <w:szCs w:val="28"/>
        </w:rPr>
        <w:t>соавт</w:t>
      </w:r>
      <w:proofErr w:type="spellEnd"/>
      <w:r w:rsidRPr="007F0FF7">
        <w:rPr>
          <w:rFonts w:ascii="Times New Roman" w:eastAsia="Calibri" w:hAnsi="Times New Roman" w:cs="Times New Roman"/>
          <w:sz w:val="28"/>
          <w:szCs w:val="28"/>
        </w:rPr>
        <w:t xml:space="preserve">. Адаптация тканей легких к </w:t>
      </w:r>
      <w:proofErr w:type="spellStart"/>
      <w:r w:rsidRPr="007F0FF7">
        <w:rPr>
          <w:rFonts w:ascii="Times New Roman" w:eastAsia="Calibri" w:hAnsi="Times New Roman" w:cs="Times New Roman"/>
          <w:sz w:val="28"/>
          <w:szCs w:val="28"/>
        </w:rPr>
        <w:t>гиперэндотелинемии</w:t>
      </w:r>
      <w:proofErr w:type="spellEnd"/>
      <w:r w:rsidRPr="007F0FF7">
        <w:rPr>
          <w:rFonts w:ascii="Times New Roman" w:eastAsia="Calibri" w:hAnsi="Times New Roman" w:cs="Times New Roman"/>
          <w:sz w:val="28"/>
          <w:szCs w:val="28"/>
        </w:rPr>
        <w:t xml:space="preserve"> в условиях ишемической гипоксии и </w:t>
      </w:r>
      <w:proofErr w:type="spellStart"/>
      <w:r w:rsidRPr="007F0FF7">
        <w:rPr>
          <w:rFonts w:ascii="Times New Roman" w:eastAsia="Calibri" w:hAnsi="Times New Roman" w:cs="Times New Roman"/>
          <w:sz w:val="28"/>
          <w:szCs w:val="28"/>
        </w:rPr>
        <w:t>постреперфузионной</w:t>
      </w:r>
      <w:proofErr w:type="spellEnd"/>
      <w:r w:rsidRPr="007F0FF7">
        <w:rPr>
          <w:rFonts w:ascii="Times New Roman" w:eastAsia="Calibri" w:hAnsi="Times New Roman" w:cs="Times New Roman"/>
          <w:sz w:val="28"/>
          <w:szCs w:val="28"/>
        </w:rPr>
        <w:t xml:space="preserve"> гипоксии мышц конечностей // </w:t>
      </w:r>
      <w:proofErr w:type="spellStart"/>
      <w:r w:rsidRPr="007F0FF7">
        <w:rPr>
          <w:rFonts w:ascii="Times New Roman" w:eastAsia="Calibri" w:hAnsi="Times New Roman" w:cs="Times New Roman"/>
          <w:sz w:val="28"/>
          <w:szCs w:val="28"/>
        </w:rPr>
        <w:t>Hypoxia</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Med</w:t>
      </w:r>
      <w:proofErr w:type="spellEnd"/>
      <w:r w:rsidRPr="007F0FF7">
        <w:rPr>
          <w:rFonts w:ascii="Times New Roman" w:eastAsia="Calibri" w:hAnsi="Times New Roman" w:cs="Times New Roman"/>
          <w:sz w:val="28"/>
          <w:szCs w:val="28"/>
        </w:rPr>
        <w:t>. J. 1999. - №3-4. - С. 33-36.</w:t>
      </w:r>
    </w:p>
    <w:p w14:paraId="19ECD36B"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kk-KZ"/>
        </w:rPr>
      </w:pPr>
      <w:r w:rsidRPr="007F0FF7">
        <w:rPr>
          <w:rFonts w:ascii="Times New Roman" w:eastAsia="Calibri" w:hAnsi="Times New Roman" w:cs="Times New Roman"/>
          <w:sz w:val="28"/>
          <w:szCs w:val="28"/>
        </w:rPr>
        <w:t xml:space="preserve">Сухинин А.А., Петросян Э.А., Сергиенко В.И. Гемосорбция на модифицированных при экспериментальном </w:t>
      </w:r>
      <w:proofErr w:type="spellStart"/>
      <w:r w:rsidRPr="007F0FF7">
        <w:rPr>
          <w:rFonts w:ascii="Times New Roman" w:eastAsia="Calibri" w:hAnsi="Times New Roman" w:cs="Times New Roman"/>
          <w:sz w:val="28"/>
          <w:szCs w:val="28"/>
        </w:rPr>
        <w:t>мединаловом</w:t>
      </w:r>
      <w:proofErr w:type="spellEnd"/>
      <w:r w:rsidRPr="007F0FF7">
        <w:rPr>
          <w:rFonts w:ascii="Times New Roman" w:eastAsia="Calibri" w:hAnsi="Times New Roman" w:cs="Times New Roman"/>
          <w:sz w:val="28"/>
          <w:szCs w:val="28"/>
        </w:rPr>
        <w:t xml:space="preserve"> отравлении // Вестник интенсивной </w:t>
      </w:r>
      <w:proofErr w:type="gramStart"/>
      <w:r w:rsidRPr="007F0FF7">
        <w:rPr>
          <w:rFonts w:ascii="Times New Roman" w:eastAsia="Calibri" w:hAnsi="Times New Roman" w:cs="Times New Roman"/>
          <w:sz w:val="28"/>
          <w:szCs w:val="28"/>
        </w:rPr>
        <w:t>терапии.-</w:t>
      </w:r>
      <w:proofErr w:type="gramEnd"/>
      <w:r w:rsidRPr="007F0FF7">
        <w:rPr>
          <w:rFonts w:ascii="Times New Roman" w:eastAsia="Calibri" w:hAnsi="Times New Roman" w:cs="Times New Roman"/>
          <w:sz w:val="28"/>
          <w:szCs w:val="28"/>
          <w:lang w:val="kk-KZ"/>
        </w:rPr>
        <w:t>2000.-</w:t>
      </w:r>
      <w:r w:rsidRPr="007F0FF7">
        <w:rPr>
          <w:rFonts w:ascii="Times New Roman" w:eastAsia="Calibri" w:hAnsi="Times New Roman" w:cs="Times New Roman"/>
          <w:sz w:val="28"/>
          <w:szCs w:val="28"/>
        </w:rPr>
        <w:t>№5-6.- С.222</w:t>
      </w:r>
      <w:r w:rsidRPr="007F0FF7">
        <w:rPr>
          <w:rFonts w:ascii="Times New Roman" w:eastAsia="Calibri" w:hAnsi="Times New Roman" w:cs="Times New Roman"/>
          <w:sz w:val="28"/>
          <w:szCs w:val="28"/>
          <w:lang w:val="kk-KZ"/>
        </w:rPr>
        <w:t>-229.</w:t>
      </w:r>
    </w:p>
    <w:p w14:paraId="2D77757B" w14:textId="77777777" w:rsidR="00940BC8" w:rsidRPr="007F0FF7" w:rsidRDefault="00940BC8"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Khalil, L.B. Adsorption characteristics of activated carbon obtained from rice husks by treatment with phosphoric acid // Adsorption Science and </w:t>
      </w:r>
      <w:proofErr w:type="gramStart"/>
      <w:r w:rsidRPr="007F0FF7">
        <w:rPr>
          <w:rFonts w:ascii="Times New Roman" w:eastAsia="Calibri" w:hAnsi="Times New Roman" w:cs="Times New Roman"/>
          <w:sz w:val="28"/>
          <w:szCs w:val="28"/>
          <w:lang w:val="en-US"/>
        </w:rPr>
        <w:t>Technology.–</w:t>
      </w:r>
      <w:proofErr w:type="gramEnd"/>
      <w:r w:rsidRPr="007F0FF7">
        <w:rPr>
          <w:rFonts w:ascii="Times New Roman" w:eastAsia="Calibri" w:hAnsi="Times New Roman" w:cs="Times New Roman"/>
          <w:sz w:val="28"/>
          <w:szCs w:val="28"/>
          <w:lang w:val="en-US"/>
        </w:rPr>
        <w:t>1996. –Vol. 13, №5.– P. 317 - 325.</w:t>
      </w:r>
    </w:p>
    <w:p w14:paraId="5AE2CB35"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Тепляков А.И. и </w:t>
      </w:r>
      <w:proofErr w:type="spellStart"/>
      <w:r w:rsidRPr="007F0FF7">
        <w:rPr>
          <w:rFonts w:ascii="Times New Roman" w:eastAsia="Calibri" w:hAnsi="Times New Roman" w:cs="Times New Roman"/>
          <w:sz w:val="28"/>
          <w:szCs w:val="28"/>
        </w:rPr>
        <w:t>соавт</w:t>
      </w:r>
      <w:proofErr w:type="spellEnd"/>
      <w:r w:rsidRPr="007F0FF7">
        <w:rPr>
          <w:rFonts w:ascii="Times New Roman" w:eastAsia="Calibri" w:hAnsi="Times New Roman" w:cs="Times New Roman"/>
          <w:sz w:val="28"/>
          <w:szCs w:val="28"/>
        </w:rPr>
        <w:t>. Роль молекул клеточных адгезивных и цитокинов в регуляции межклеточных взаимодействий при атеросклерозе // Ан</w:t>
      </w:r>
      <w:r w:rsidR="00940BC8" w:rsidRPr="007F0FF7">
        <w:rPr>
          <w:rFonts w:ascii="Times New Roman" w:eastAsia="Calibri" w:hAnsi="Times New Roman" w:cs="Times New Roman"/>
          <w:sz w:val="28"/>
          <w:szCs w:val="28"/>
        </w:rPr>
        <w:t xml:space="preserve">гиология и сосудистая </w:t>
      </w:r>
      <w:proofErr w:type="gramStart"/>
      <w:r w:rsidR="00940BC8" w:rsidRPr="007F0FF7">
        <w:rPr>
          <w:rFonts w:ascii="Times New Roman" w:eastAsia="Calibri" w:hAnsi="Times New Roman" w:cs="Times New Roman"/>
          <w:sz w:val="28"/>
          <w:szCs w:val="28"/>
        </w:rPr>
        <w:t>хирургия.–</w:t>
      </w:r>
      <w:proofErr w:type="gramEnd"/>
      <w:r w:rsidR="00940BC8" w:rsidRPr="007F0FF7">
        <w:rPr>
          <w:rFonts w:ascii="Times New Roman" w:eastAsia="Calibri" w:hAnsi="Times New Roman" w:cs="Times New Roman"/>
          <w:sz w:val="28"/>
          <w:szCs w:val="28"/>
        </w:rPr>
        <w:t xml:space="preserve">1999.–Т.3.– </w:t>
      </w:r>
      <w:r w:rsidRPr="007F0FF7">
        <w:rPr>
          <w:rFonts w:ascii="Times New Roman" w:eastAsia="Calibri" w:hAnsi="Times New Roman" w:cs="Times New Roman"/>
          <w:sz w:val="28"/>
          <w:szCs w:val="28"/>
        </w:rPr>
        <w:t>С.11-15.</w:t>
      </w:r>
    </w:p>
    <w:p w14:paraId="499A9871"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Таций</w:t>
      </w:r>
      <w:proofErr w:type="spellEnd"/>
      <w:r w:rsidRPr="007F0FF7">
        <w:rPr>
          <w:rFonts w:ascii="Times New Roman" w:eastAsia="Calibri" w:hAnsi="Times New Roman" w:cs="Times New Roman"/>
          <w:sz w:val="28"/>
          <w:szCs w:val="28"/>
        </w:rPr>
        <w:t xml:space="preserve"> Ю.П., Карданов В.З., Пасечников В.Д., и </w:t>
      </w:r>
      <w:proofErr w:type="spellStart"/>
      <w:r w:rsidRPr="007F0FF7">
        <w:rPr>
          <w:rFonts w:ascii="Times New Roman" w:eastAsia="Calibri" w:hAnsi="Times New Roman" w:cs="Times New Roman"/>
          <w:sz w:val="28"/>
          <w:szCs w:val="28"/>
        </w:rPr>
        <w:t>соавт</w:t>
      </w:r>
      <w:proofErr w:type="spellEnd"/>
      <w:r w:rsidRPr="007F0FF7">
        <w:rPr>
          <w:rFonts w:ascii="Times New Roman" w:eastAsia="Calibri" w:hAnsi="Times New Roman" w:cs="Times New Roman"/>
          <w:sz w:val="28"/>
          <w:szCs w:val="28"/>
        </w:rPr>
        <w:t xml:space="preserve">. Влияние различных способов гемосорбции на кислородный гомеостаз мышц конечностей во время </w:t>
      </w:r>
      <w:proofErr w:type="spellStart"/>
      <w:r w:rsidRPr="007F0FF7">
        <w:rPr>
          <w:rFonts w:ascii="Times New Roman" w:eastAsia="Calibri" w:hAnsi="Times New Roman" w:cs="Times New Roman"/>
          <w:sz w:val="28"/>
          <w:szCs w:val="28"/>
        </w:rPr>
        <w:t>реперфузионного</w:t>
      </w:r>
      <w:proofErr w:type="spellEnd"/>
      <w:r w:rsidRPr="007F0FF7">
        <w:rPr>
          <w:rFonts w:ascii="Times New Roman" w:eastAsia="Calibri" w:hAnsi="Times New Roman" w:cs="Times New Roman"/>
          <w:sz w:val="28"/>
          <w:szCs w:val="28"/>
        </w:rPr>
        <w:t xml:space="preserve"> синдрома // Ангиолог</w:t>
      </w:r>
      <w:r w:rsidR="00940BC8" w:rsidRPr="007F0FF7">
        <w:rPr>
          <w:rFonts w:ascii="Times New Roman" w:eastAsia="Calibri" w:hAnsi="Times New Roman" w:cs="Times New Roman"/>
          <w:sz w:val="28"/>
          <w:szCs w:val="28"/>
        </w:rPr>
        <w:t xml:space="preserve">ия и сосудистая хирургия 1999.–Т. 5, № 1.– </w:t>
      </w:r>
      <w:r w:rsidRPr="007F0FF7">
        <w:rPr>
          <w:rFonts w:ascii="Times New Roman" w:eastAsia="Calibri" w:hAnsi="Times New Roman" w:cs="Times New Roman"/>
          <w:sz w:val="28"/>
          <w:szCs w:val="28"/>
        </w:rPr>
        <w:t>С. 103-105.</w:t>
      </w:r>
    </w:p>
    <w:p w14:paraId="4AD703A9"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Чижиков Н.В. Динамика показателей </w:t>
      </w:r>
      <w:proofErr w:type="spellStart"/>
      <w:r w:rsidRPr="007F0FF7">
        <w:rPr>
          <w:rFonts w:ascii="Times New Roman" w:eastAsia="Calibri" w:hAnsi="Times New Roman" w:cs="Times New Roman"/>
          <w:sz w:val="28"/>
          <w:szCs w:val="28"/>
        </w:rPr>
        <w:t>эндотоксинемии</w:t>
      </w:r>
      <w:proofErr w:type="spellEnd"/>
      <w:r w:rsidRPr="007F0FF7">
        <w:rPr>
          <w:rFonts w:ascii="Times New Roman" w:eastAsia="Calibri" w:hAnsi="Times New Roman" w:cs="Times New Roman"/>
          <w:sz w:val="28"/>
          <w:szCs w:val="28"/>
        </w:rPr>
        <w:t xml:space="preserve"> и </w:t>
      </w:r>
      <w:proofErr w:type="spellStart"/>
      <w:r w:rsidRPr="007F0FF7">
        <w:rPr>
          <w:rFonts w:ascii="Times New Roman" w:eastAsia="Calibri" w:hAnsi="Times New Roman" w:cs="Times New Roman"/>
          <w:sz w:val="28"/>
          <w:szCs w:val="28"/>
        </w:rPr>
        <w:t>антиэндотоксинового</w:t>
      </w:r>
      <w:proofErr w:type="spellEnd"/>
      <w:r w:rsidRPr="007F0FF7">
        <w:rPr>
          <w:rFonts w:ascii="Times New Roman" w:eastAsia="Calibri" w:hAnsi="Times New Roman" w:cs="Times New Roman"/>
          <w:sz w:val="28"/>
          <w:szCs w:val="28"/>
        </w:rPr>
        <w:t xml:space="preserve"> иммунитета у больных с хронической ишемией нижних конечностей при лечении </w:t>
      </w:r>
      <w:proofErr w:type="spellStart"/>
      <w:r w:rsidRPr="007F0FF7">
        <w:rPr>
          <w:rFonts w:ascii="Times New Roman" w:eastAsia="Calibri" w:hAnsi="Times New Roman" w:cs="Times New Roman"/>
          <w:sz w:val="28"/>
          <w:szCs w:val="28"/>
        </w:rPr>
        <w:t>тренталом</w:t>
      </w:r>
      <w:proofErr w:type="spellEnd"/>
      <w:r w:rsidRPr="007F0FF7">
        <w:rPr>
          <w:rFonts w:ascii="Times New Roman" w:eastAsia="Calibri" w:hAnsi="Times New Roman" w:cs="Times New Roman"/>
          <w:sz w:val="28"/>
          <w:szCs w:val="28"/>
        </w:rPr>
        <w:t xml:space="preserve"> и </w:t>
      </w:r>
      <w:proofErr w:type="spellStart"/>
      <w:r w:rsidRPr="007F0FF7">
        <w:rPr>
          <w:rFonts w:ascii="Times New Roman" w:eastAsia="Calibri" w:hAnsi="Times New Roman" w:cs="Times New Roman"/>
          <w:sz w:val="28"/>
          <w:szCs w:val="28"/>
        </w:rPr>
        <w:t>вазапростаном</w:t>
      </w:r>
      <w:proofErr w:type="spellEnd"/>
      <w:r w:rsidRPr="007F0FF7">
        <w:rPr>
          <w:rFonts w:ascii="Times New Roman" w:eastAsia="Calibri" w:hAnsi="Times New Roman" w:cs="Times New Roman"/>
          <w:sz w:val="28"/>
          <w:szCs w:val="28"/>
        </w:rPr>
        <w:t xml:space="preserve"> //Ангиология и сосудистая </w:t>
      </w:r>
      <w:proofErr w:type="gramStart"/>
      <w:r w:rsidRPr="007F0FF7">
        <w:rPr>
          <w:rFonts w:ascii="Times New Roman" w:eastAsia="Calibri" w:hAnsi="Times New Roman" w:cs="Times New Roman"/>
          <w:sz w:val="28"/>
          <w:szCs w:val="28"/>
        </w:rPr>
        <w:t>хирургия</w:t>
      </w:r>
      <w:r w:rsidR="00940BC8" w:rsidRPr="007F0FF7">
        <w:rPr>
          <w:rFonts w:ascii="Times New Roman" w:eastAsia="Calibri" w:hAnsi="Times New Roman" w:cs="Times New Roman"/>
          <w:sz w:val="28"/>
          <w:szCs w:val="28"/>
        </w:rPr>
        <w:t>.–</w:t>
      </w:r>
      <w:proofErr w:type="gramEnd"/>
      <w:r w:rsidR="00940BC8" w:rsidRPr="007F0FF7">
        <w:rPr>
          <w:rFonts w:ascii="Times New Roman" w:eastAsia="Calibri" w:hAnsi="Times New Roman" w:cs="Times New Roman"/>
          <w:sz w:val="28"/>
          <w:szCs w:val="28"/>
        </w:rPr>
        <w:t xml:space="preserve"> 2002.–Т.3.– </w:t>
      </w:r>
      <w:r w:rsidRPr="007F0FF7">
        <w:rPr>
          <w:rFonts w:ascii="Times New Roman" w:eastAsia="Calibri" w:hAnsi="Times New Roman" w:cs="Times New Roman"/>
          <w:sz w:val="28"/>
          <w:szCs w:val="28"/>
        </w:rPr>
        <w:t>С.25-29.</w:t>
      </w:r>
    </w:p>
    <w:p w14:paraId="35B457B7" w14:textId="7F0B7DD7" w:rsidR="00940BC8" w:rsidRPr="007F0FF7" w:rsidRDefault="00940BC8"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Ghosh, R. A. Review study on precipitated silica and activated carbon from rice husk / R. Ghosh, S. </w:t>
      </w:r>
      <w:proofErr w:type="spellStart"/>
      <w:r w:rsidRPr="007F0FF7">
        <w:rPr>
          <w:rFonts w:ascii="Times New Roman" w:eastAsia="Calibri" w:hAnsi="Times New Roman" w:cs="Times New Roman"/>
          <w:sz w:val="28"/>
          <w:szCs w:val="28"/>
          <w:lang w:val="en-US"/>
        </w:rPr>
        <w:t>Bhattacherjee</w:t>
      </w:r>
      <w:proofErr w:type="spellEnd"/>
      <w:r w:rsidRPr="007F0FF7">
        <w:rPr>
          <w:rFonts w:ascii="Times New Roman" w:eastAsia="Calibri" w:hAnsi="Times New Roman" w:cs="Times New Roman"/>
          <w:sz w:val="28"/>
          <w:szCs w:val="28"/>
          <w:lang w:val="en-US"/>
        </w:rPr>
        <w:t xml:space="preserve"> // Journal of Chemical Engineering and Process </w:t>
      </w:r>
      <w:proofErr w:type="gramStart"/>
      <w:r w:rsidRPr="007F0FF7">
        <w:rPr>
          <w:rFonts w:ascii="Times New Roman" w:eastAsia="Calibri" w:hAnsi="Times New Roman" w:cs="Times New Roman"/>
          <w:sz w:val="28"/>
          <w:szCs w:val="28"/>
          <w:lang w:val="en-US"/>
        </w:rPr>
        <w:t>Technology.–</w:t>
      </w:r>
      <w:proofErr w:type="gramEnd"/>
      <w:r w:rsidRPr="007F0FF7">
        <w:rPr>
          <w:rFonts w:ascii="Times New Roman" w:eastAsia="Calibri" w:hAnsi="Times New Roman" w:cs="Times New Roman"/>
          <w:sz w:val="28"/>
          <w:szCs w:val="28"/>
          <w:lang w:val="en-US"/>
        </w:rPr>
        <w:t>2013. –Vol. 4, №4.–P. 156 - 162.</w:t>
      </w:r>
    </w:p>
    <w:p w14:paraId="6295E1D8" w14:textId="43BCCC0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lastRenderedPageBreak/>
        <w:t>Шнейвас</w:t>
      </w:r>
      <w:proofErr w:type="spellEnd"/>
      <w:r w:rsidRPr="007F0FF7">
        <w:rPr>
          <w:rFonts w:ascii="Times New Roman" w:eastAsia="Calibri" w:hAnsi="Times New Roman" w:cs="Times New Roman"/>
          <w:sz w:val="28"/>
          <w:szCs w:val="28"/>
        </w:rPr>
        <w:t xml:space="preserve"> В.Б., </w:t>
      </w:r>
      <w:proofErr w:type="spellStart"/>
      <w:r w:rsidRPr="007F0FF7">
        <w:rPr>
          <w:rFonts w:ascii="Times New Roman" w:eastAsia="Calibri" w:hAnsi="Times New Roman" w:cs="Times New Roman"/>
          <w:sz w:val="28"/>
          <w:szCs w:val="28"/>
        </w:rPr>
        <w:t>Амилов</w:t>
      </w:r>
      <w:proofErr w:type="spellEnd"/>
      <w:r w:rsidRPr="007F0FF7">
        <w:rPr>
          <w:rFonts w:ascii="Times New Roman" w:eastAsia="Calibri" w:hAnsi="Times New Roman" w:cs="Times New Roman"/>
          <w:sz w:val="28"/>
          <w:szCs w:val="28"/>
        </w:rPr>
        <w:t xml:space="preserve"> К.С. Роль перекисного окисления липидов в патогенезе </w:t>
      </w:r>
      <w:proofErr w:type="spellStart"/>
      <w:r w:rsidRPr="007F0FF7">
        <w:rPr>
          <w:rFonts w:ascii="Times New Roman" w:eastAsia="Calibri" w:hAnsi="Times New Roman" w:cs="Times New Roman"/>
          <w:sz w:val="28"/>
          <w:szCs w:val="28"/>
        </w:rPr>
        <w:t>висцерально</w:t>
      </w:r>
      <w:proofErr w:type="spellEnd"/>
      <w:r w:rsidRPr="007F0FF7">
        <w:rPr>
          <w:rFonts w:ascii="Times New Roman" w:eastAsia="Calibri" w:hAnsi="Times New Roman" w:cs="Times New Roman"/>
          <w:sz w:val="28"/>
          <w:szCs w:val="28"/>
        </w:rPr>
        <w:t xml:space="preserve">-ишемического шока // Вопросы мед. </w:t>
      </w:r>
      <w:proofErr w:type="gramStart"/>
      <w:r w:rsidRPr="007F0FF7">
        <w:rPr>
          <w:rFonts w:ascii="Times New Roman" w:eastAsia="Calibri" w:hAnsi="Times New Roman" w:cs="Times New Roman"/>
          <w:sz w:val="28"/>
          <w:szCs w:val="28"/>
        </w:rPr>
        <w:t>химии.</w:t>
      </w:r>
      <w:r w:rsidR="00F4750C" w:rsidRPr="007F0FF7">
        <w:rPr>
          <w:rFonts w:ascii="Times New Roman" w:eastAsia="Calibri" w:hAnsi="Times New Roman" w:cs="Times New Roman"/>
          <w:sz w:val="28"/>
          <w:szCs w:val="28"/>
        </w:rPr>
        <w:t>–</w:t>
      </w:r>
      <w:proofErr w:type="gramEnd"/>
      <w:r w:rsidRPr="007F0FF7">
        <w:rPr>
          <w:rFonts w:ascii="Times New Roman" w:eastAsia="Calibri" w:hAnsi="Times New Roman" w:cs="Times New Roman"/>
          <w:sz w:val="28"/>
          <w:szCs w:val="28"/>
        </w:rPr>
        <w:t>1991.</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Т. 37</w:t>
      </w:r>
      <w:r w:rsidR="00F4750C" w:rsidRPr="007F0FF7">
        <w:rPr>
          <w:rFonts w:ascii="Times New Roman" w:eastAsia="Calibri" w:hAnsi="Times New Roman" w:cs="Times New Roman"/>
          <w:sz w:val="28"/>
          <w:szCs w:val="28"/>
        </w:rPr>
        <w:t>, №</w:t>
      </w:r>
      <w:r w:rsidRPr="007F0FF7">
        <w:rPr>
          <w:rFonts w:ascii="Times New Roman" w:eastAsia="Calibri" w:hAnsi="Times New Roman" w:cs="Times New Roman"/>
          <w:sz w:val="28"/>
          <w:szCs w:val="28"/>
        </w:rPr>
        <w:t xml:space="preserve"> 3</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С.33-35.</w:t>
      </w:r>
    </w:p>
    <w:p w14:paraId="2B05F78F" w14:textId="5843163E"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Шор Н.А. Хирургическая тактика при диабетических </w:t>
      </w:r>
      <w:proofErr w:type="spellStart"/>
      <w:r w:rsidRPr="007F0FF7">
        <w:rPr>
          <w:rFonts w:ascii="Times New Roman" w:eastAsia="Calibri" w:hAnsi="Times New Roman" w:cs="Times New Roman"/>
          <w:sz w:val="28"/>
          <w:szCs w:val="28"/>
        </w:rPr>
        <w:t>ангиопатиях</w:t>
      </w:r>
      <w:proofErr w:type="spellEnd"/>
      <w:r w:rsidRPr="007F0FF7">
        <w:rPr>
          <w:rFonts w:ascii="Times New Roman" w:eastAsia="Calibri" w:hAnsi="Times New Roman" w:cs="Times New Roman"/>
          <w:sz w:val="28"/>
          <w:szCs w:val="28"/>
        </w:rPr>
        <w:t xml:space="preserve"> нижних конечностей с гнойно-некротическими поражениями // </w:t>
      </w:r>
      <w:proofErr w:type="gramStart"/>
      <w:r w:rsidRPr="007F0FF7">
        <w:rPr>
          <w:rFonts w:ascii="Times New Roman" w:eastAsia="Calibri" w:hAnsi="Times New Roman" w:cs="Times New Roman"/>
          <w:sz w:val="28"/>
          <w:szCs w:val="28"/>
        </w:rPr>
        <w:t>Хирургия.</w:t>
      </w:r>
      <w:r w:rsidR="00F4750C" w:rsidRPr="007F0FF7">
        <w:rPr>
          <w:rFonts w:ascii="Times New Roman" w:eastAsia="Calibri" w:hAnsi="Times New Roman" w:cs="Times New Roman"/>
          <w:sz w:val="28"/>
          <w:szCs w:val="28"/>
        </w:rPr>
        <w:t>–</w:t>
      </w:r>
      <w:proofErr w:type="gramEnd"/>
      <w:r w:rsidRPr="007F0FF7">
        <w:rPr>
          <w:rFonts w:ascii="Times New Roman" w:eastAsia="Calibri" w:hAnsi="Times New Roman" w:cs="Times New Roman"/>
          <w:sz w:val="28"/>
          <w:szCs w:val="28"/>
        </w:rPr>
        <w:t xml:space="preserve"> 2001.</w:t>
      </w:r>
      <w:r w:rsidR="00F4750C"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rPr>
        <w:t xml:space="preserve"> 6.</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С. 29-33.</w:t>
      </w:r>
    </w:p>
    <w:p w14:paraId="1EF6E57E" w14:textId="04CF23E6"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Яковлев М.Ю., Лиходед В.Г., </w:t>
      </w:r>
      <w:proofErr w:type="spellStart"/>
      <w:r w:rsidRPr="007F0FF7">
        <w:rPr>
          <w:rFonts w:ascii="Times New Roman" w:eastAsia="Calibri" w:hAnsi="Times New Roman" w:cs="Times New Roman"/>
          <w:sz w:val="28"/>
          <w:szCs w:val="28"/>
        </w:rPr>
        <w:t>Аниховская</w:t>
      </w:r>
      <w:proofErr w:type="spellEnd"/>
      <w:r w:rsidRPr="007F0FF7">
        <w:rPr>
          <w:rFonts w:ascii="Times New Roman" w:eastAsia="Calibri" w:hAnsi="Times New Roman" w:cs="Times New Roman"/>
          <w:sz w:val="28"/>
          <w:szCs w:val="28"/>
        </w:rPr>
        <w:t xml:space="preserve"> И.А., Конев Ю.В., Пермяков Н.К. </w:t>
      </w:r>
      <w:proofErr w:type="spellStart"/>
      <w:r w:rsidRPr="007F0FF7">
        <w:rPr>
          <w:rFonts w:ascii="Times New Roman" w:eastAsia="Calibri" w:hAnsi="Times New Roman" w:cs="Times New Roman"/>
          <w:sz w:val="28"/>
          <w:szCs w:val="28"/>
        </w:rPr>
        <w:t>Эндотоксининдуцированные</w:t>
      </w:r>
      <w:proofErr w:type="spellEnd"/>
      <w:r w:rsidRPr="007F0FF7">
        <w:rPr>
          <w:rFonts w:ascii="Times New Roman" w:eastAsia="Calibri" w:hAnsi="Times New Roman" w:cs="Times New Roman"/>
          <w:sz w:val="28"/>
          <w:szCs w:val="28"/>
        </w:rPr>
        <w:t xml:space="preserve"> повреждения эндотелия // Архив </w:t>
      </w:r>
      <w:proofErr w:type="gramStart"/>
      <w:r w:rsidRPr="007F0FF7">
        <w:rPr>
          <w:rFonts w:ascii="Times New Roman" w:eastAsia="Calibri" w:hAnsi="Times New Roman" w:cs="Times New Roman"/>
          <w:sz w:val="28"/>
          <w:szCs w:val="28"/>
        </w:rPr>
        <w:t>патологии.</w:t>
      </w:r>
      <w:r w:rsidR="00F4750C" w:rsidRPr="007F0FF7">
        <w:rPr>
          <w:rFonts w:ascii="Times New Roman" w:eastAsia="Calibri" w:hAnsi="Times New Roman" w:cs="Times New Roman"/>
          <w:sz w:val="28"/>
          <w:szCs w:val="28"/>
        </w:rPr>
        <w:t>–</w:t>
      </w:r>
      <w:proofErr w:type="gramEnd"/>
      <w:r w:rsidR="00F4750C"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1996.</w:t>
      </w:r>
      <w:r w:rsidR="00F4750C"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rPr>
        <w:t>2.</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С.3-9.</w:t>
      </w:r>
    </w:p>
    <w:p w14:paraId="00CEE3A0" w14:textId="0DDB35AB"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Anikhovskya</w:t>
      </w:r>
      <w:proofErr w:type="spellEnd"/>
      <w:r w:rsidRPr="007F0FF7">
        <w:rPr>
          <w:rFonts w:ascii="Times New Roman" w:eastAsia="Calibri" w:hAnsi="Times New Roman" w:cs="Times New Roman"/>
          <w:sz w:val="28"/>
          <w:szCs w:val="28"/>
          <w:lang w:val="en-US"/>
        </w:rPr>
        <w:t xml:space="preserve"> I., Yakovlev </w:t>
      </w:r>
      <w:proofErr w:type="spellStart"/>
      <w:r w:rsidRPr="007F0FF7">
        <w:rPr>
          <w:rFonts w:ascii="Times New Roman" w:eastAsia="Calibri" w:hAnsi="Times New Roman" w:cs="Times New Roman"/>
          <w:sz w:val="28"/>
          <w:szCs w:val="28"/>
          <w:lang w:val="en-US"/>
        </w:rPr>
        <w:t>M.Yu</w:t>
      </w:r>
      <w:proofErr w:type="spellEnd"/>
      <w:r w:rsidRPr="007F0FF7">
        <w:rPr>
          <w:rFonts w:ascii="Times New Roman" w:eastAsia="Calibri" w:hAnsi="Times New Roman" w:cs="Times New Roman"/>
          <w:sz w:val="28"/>
          <w:szCs w:val="28"/>
          <w:lang w:val="en-US"/>
        </w:rPr>
        <w:t>. Screening endotoxin test system "SOIS-IFA" in differential diagnostics of hidden diseases</w:t>
      </w:r>
      <w:r w:rsidR="00F4750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Journ</w:t>
      </w:r>
      <w:proofErr w:type="spellEnd"/>
      <w:r w:rsidRPr="007F0FF7">
        <w:rPr>
          <w:rFonts w:ascii="Times New Roman" w:eastAsia="Calibri" w:hAnsi="Times New Roman" w:cs="Times New Roman"/>
          <w:sz w:val="28"/>
          <w:szCs w:val="28"/>
          <w:lang w:val="en-US"/>
        </w:rPr>
        <w:t>. Endotoxin Research. 2000.</w:t>
      </w:r>
      <w:r w:rsidR="00F4750C"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2.</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P.120-121.</w:t>
      </w:r>
    </w:p>
    <w:p w14:paraId="1BFF243B" w14:textId="09F04D01"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Beard J. D. Chronic lower limb </w:t>
      </w:r>
      <w:proofErr w:type="spellStart"/>
      <w:r w:rsidRPr="007F0FF7">
        <w:rPr>
          <w:rFonts w:ascii="Times New Roman" w:eastAsia="Calibri" w:hAnsi="Times New Roman" w:cs="Times New Roman"/>
          <w:sz w:val="28"/>
          <w:szCs w:val="28"/>
          <w:lang w:val="en-US"/>
        </w:rPr>
        <w:t>ischaemia</w:t>
      </w:r>
      <w:proofErr w:type="spellEnd"/>
      <w:r w:rsidRPr="007F0FF7">
        <w:rPr>
          <w:rFonts w:ascii="Times New Roman" w:eastAsia="Calibri" w:hAnsi="Times New Roman" w:cs="Times New Roman"/>
          <w:sz w:val="28"/>
          <w:szCs w:val="28"/>
          <w:lang w:val="en-US"/>
        </w:rPr>
        <w:t xml:space="preserve"> // BMJ. 2000.</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 320.</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25.</w:t>
      </w:r>
    </w:p>
    <w:p w14:paraId="261D9A44" w14:textId="6AE2D1D6"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Bellomo R., Baldwin I., Cole L., Ronco C. Preliminary experience with high-volume hemofiltration in human septic shock // Kidney Int. 1998. </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Vol.53.</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P.81-82.</w:t>
      </w:r>
    </w:p>
    <w:p w14:paraId="58B3F5D6" w14:textId="2936362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Bellomo R., Ronco C. Continuous versus intermittent renal replacement therapy in the intensive care unit // Kidney Int.</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1998. </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Vol.53. </w:t>
      </w:r>
      <w:r w:rsidR="00F4750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P.8125.</w:t>
      </w:r>
    </w:p>
    <w:p w14:paraId="0AEAEDBF" w14:textId="700DD4FA"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Benigni A., </w:t>
      </w:r>
      <w:proofErr w:type="spellStart"/>
      <w:r w:rsidRPr="007F0FF7">
        <w:rPr>
          <w:rFonts w:ascii="Times New Roman" w:eastAsia="Calibri" w:hAnsi="Times New Roman" w:cs="Times New Roman"/>
          <w:sz w:val="28"/>
          <w:szCs w:val="28"/>
          <w:lang w:val="en-US"/>
        </w:rPr>
        <w:t>Remuzzi</w:t>
      </w:r>
      <w:proofErr w:type="spellEnd"/>
      <w:r w:rsidRPr="007F0FF7">
        <w:rPr>
          <w:rFonts w:ascii="Times New Roman" w:eastAsia="Calibri" w:hAnsi="Times New Roman" w:cs="Times New Roman"/>
          <w:sz w:val="28"/>
          <w:szCs w:val="28"/>
          <w:lang w:val="en-US"/>
        </w:rPr>
        <w:t xml:space="preserve"> G. Endothelin antagonists // </w:t>
      </w:r>
      <w:proofErr w:type="gramStart"/>
      <w:r w:rsidRPr="007F0FF7">
        <w:rPr>
          <w:rFonts w:ascii="Times New Roman" w:eastAsia="Calibri" w:hAnsi="Times New Roman" w:cs="Times New Roman"/>
          <w:sz w:val="28"/>
          <w:szCs w:val="28"/>
          <w:lang w:val="en-US"/>
        </w:rPr>
        <w:t>Lancet</w:t>
      </w:r>
      <w:r w:rsidR="00F4750C" w:rsidRPr="007F0FF7">
        <w:rPr>
          <w:rFonts w:ascii="Times New Roman" w:eastAsia="Calibri" w:hAnsi="Times New Roman" w:cs="Times New Roman"/>
          <w:sz w:val="28"/>
          <w:szCs w:val="28"/>
          <w:lang w:val="en-US"/>
        </w:rPr>
        <w:t>.–</w:t>
      </w:r>
      <w:proofErr w:type="gramEnd"/>
      <w:r w:rsidR="00F4750C"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1999</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Vol.353</w:t>
      </w:r>
      <w:r w:rsidR="00F4750C"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 xml:space="preserve"> P. 133-138.</w:t>
      </w:r>
    </w:p>
    <w:p w14:paraId="71AF6FD5" w14:textId="42E8F676"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Callum K., Bradbury A. Acute limb </w:t>
      </w:r>
      <w:proofErr w:type="spellStart"/>
      <w:r w:rsidRPr="007F0FF7">
        <w:rPr>
          <w:rFonts w:ascii="Times New Roman" w:eastAsia="Calibri" w:hAnsi="Times New Roman" w:cs="Times New Roman"/>
          <w:sz w:val="28"/>
          <w:szCs w:val="28"/>
          <w:lang w:val="en-US"/>
        </w:rPr>
        <w:t>ischaemia</w:t>
      </w:r>
      <w:proofErr w:type="spellEnd"/>
      <w:r w:rsidRPr="007F0FF7">
        <w:rPr>
          <w:rFonts w:ascii="Times New Roman" w:eastAsia="Calibri" w:hAnsi="Times New Roman" w:cs="Times New Roman"/>
          <w:sz w:val="28"/>
          <w:szCs w:val="28"/>
          <w:lang w:val="en-US"/>
        </w:rPr>
        <w:t xml:space="preserve"> // BMJ.</w:t>
      </w:r>
      <w:r w:rsidR="00F4750C"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 xml:space="preserve">2000. </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Vol.320.</w:t>
      </w:r>
      <w:r w:rsidR="00F4750C"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P.764-767.</w:t>
      </w:r>
    </w:p>
    <w:p w14:paraId="40D75CFE" w14:textId="5B2090B3" w:rsidR="00A90139" w:rsidRPr="007F0FF7" w:rsidRDefault="00A90139"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Chen R. J., </w:t>
      </w:r>
      <w:proofErr w:type="spellStart"/>
      <w:r w:rsidRPr="007F0FF7">
        <w:rPr>
          <w:rFonts w:ascii="Times New Roman" w:eastAsia="Calibri" w:hAnsi="Times New Roman" w:cs="Times New Roman"/>
          <w:sz w:val="28"/>
          <w:szCs w:val="28"/>
          <w:lang w:val="en-US"/>
        </w:rPr>
        <w:t>Bangsarunti</w:t>
      </w:r>
      <w:proofErr w:type="spellEnd"/>
      <w:r w:rsidRPr="007F0FF7">
        <w:rPr>
          <w:rFonts w:ascii="Times New Roman" w:eastAsia="Calibri" w:hAnsi="Times New Roman" w:cs="Times New Roman"/>
          <w:sz w:val="28"/>
          <w:szCs w:val="28"/>
          <w:lang w:val="en-US"/>
        </w:rPr>
        <w:t xml:space="preserve"> p S., </w:t>
      </w:r>
      <w:proofErr w:type="spellStart"/>
      <w:r w:rsidRPr="007F0FF7">
        <w:rPr>
          <w:rFonts w:ascii="Times New Roman" w:eastAsia="Calibri" w:hAnsi="Times New Roman" w:cs="Times New Roman"/>
          <w:sz w:val="28"/>
          <w:szCs w:val="28"/>
          <w:lang w:val="en-US"/>
        </w:rPr>
        <w:t>Drouvalakis</w:t>
      </w:r>
      <w:proofErr w:type="spellEnd"/>
      <w:r w:rsidRPr="007F0FF7">
        <w:rPr>
          <w:rFonts w:ascii="Times New Roman" w:eastAsia="Calibri" w:hAnsi="Times New Roman" w:cs="Times New Roman"/>
          <w:sz w:val="28"/>
          <w:szCs w:val="28"/>
          <w:lang w:val="en-US"/>
        </w:rPr>
        <w:t xml:space="preserve"> K. A., Nadine Wong Shi Kam, Shim M., Li Y., Kim W. Utz P. J., Dai H. // </w:t>
      </w:r>
      <w:proofErr w:type="gramStart"/>
      <w:r w:rsidRPr="007F0FF7">
        <w:rPr>
          <w:rFonts w:ascii="Times New Roman" w:eastAsia="Calibri" w:hAnsi="Times New Roman" w:cs="Times New Roman"/>
          <w:sz w:val="28"/>
          <w:szCs w:val="28"/>
          <w:lang w:val="en-US"/>
        </w:rPr>
        <w:t>PNAS.–</w:t>
      </w:r>
      <w:proofErr w:type="gramEnd"/>
      <w:r w:rsidRPr="007F0FF7">
        <w:rPr>
          <w:rFonts w:ascii="Times New Roman" w:eastAsia="Calibri" w:hAnsi="Times New Roman" w:cs="Times New Roman"/>
          <w:sz w:val="28"/>
          <w:szCs w:val="28"/>
          <w:lang w:val="en-US"/>
        </w:rPr>
        <w:t>2003.–Vol.100, №9.–P. 4984</w:t>
      </w:r>
      <w:r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4989.</w:t>
      </w:r>
    </w:p>
    <w:p w14:paraId="63481346" w14:textId="1EE960EC" w:rsidR="00A90139" w:rsidRPr="007F0FF7" w:rsidRDefault="00A90139"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Федоров Н.Ф., Нетрадиционные решения в химической технологии углеродных сорбентов, Российский химический </w:t>
      </w:r>
      <w:proofErr w:type="gramStart"/>
      <w:r w:rsidRPr="007F0FF7">
        <w:rPr>
          <w:rFonts w:ascii="Times New Roman" w:eastAsia="Calibri" w:hAnsi="Times New Roman" w:cs="Times New Roman"/>
          <w:sz w:val="28"/>
          <w:szCs w:val="28"/>
        </w:rPr>
        <w:t>журнал.–</w:t>
      </w:r>
      <w:proofErr w:type="gramEnd"/>
      <w:r w:rsidRPr="007F0FF7">
        <w:rPr>
          <w:rFonts w:ascii="Times New Roman" w:eastAsia="Calibri" w:hAnsi="Times New Roman" w:cs="Times New Roman"/>
          <w:sz w:val="28"/>
          <w:szCs w:val="28"/>
        </w:rPr>
        <w:t>1995.–Т.39, №6,–С.73-83</w:t>
      </w:r>
      <w:r w:rsidR="00E861EE" w:rsidRPr="007F0FF7">
        <w:rPr>
          <w:rFonts w:ascii="Times New Roman" w:eastAsia="Calibri" w:hAnsi="Times New Roman" w:cs="Times New Roman"/>
          <w:sz w:val="28"/>
          <w:szCs w:val="28"/>
        </w:rPr>
        <w:t>.</w:t>
      </w:r>
    </w:p>
    <w:p w14:paraId="74A72970" w14:textId="014C5890"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Cordis GA, Maulik G, Bagchi D, Riedel W, and Das DK. Detection of oxidative DNA damage to ischemic </w:t>
      </w:r>
      <w:proofErr w:type="spellStart"/>
      <w:r w:rsidRPr="007F0FF7">
        <w:rPr>
          <w:rFonts w:ascii="Times New Roman" w:eastAsia="Calibri" w:hAnsi="Times New Roman" w:cs="Times New Roman"/>
          <w:sz w:val="28"/>
          <w:szCs w:val="28"/>
          <w:lang w:val="en-US"/>
        </w:rPr>
        <w:t>reperfused</w:t>
      </w:r>
      <w:proofErr w:type="spellEnd"/>
      <w:r w:rsidRPr="007F0FF7">
        <w:rPr>
          <w:rFonts w:ascii="Times New Roman" w:eastAsia="Calibri" w:hAnsi="Times New Roman" w:cs="Times New Roman"/>
          <w:sz w:val="28"/>
          <w:szCs w:val="28"/>
          <w:lang w:val="en-US"/>
        </w:rPr>
        <w:t xml:space="preserve"> rat hearts by 8-hydroxydeoxyguanosine formation // J Mol Cell </w:t>
      </w:r>
      <w:proofErr w:type="spellStart"/>
      <w:r w:rsidRPr="007F0FF7">
        <w:rPr>
          <w:rFonts w:ascii="Times New Roman" w:eastAsia="Calibri" w:hAnsi="Times New Roman" w:cs="Times New Roman"/>
          <w:sz w:val="28"/>
          <w:szCs w:val="28"/>
          <w:lang w:val="en-US"/>
        </w:rPr>
        <w:t>Cardiol</w:t>
      </w:r>
      <w:proofErr w:type="spellEnd"/>
      <w:r w:rsidRPr="007F0FF7">
        <w:rPr>
          <w:rFonts w:ascii="Times New Roman" w:eastAsia="Calibri" w:hAnsi="Times New Roman" w:cs="Times New Roman"/>
          <w:sz w:val="28"/>
          <w:szCs w:val="28"/>
          <w:lang w:val="en-US"/>
        </w:rPr>
        <w:t>.</w:t>
      </w:r>
      <w:r w:rsidR="00A90139"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1998.</w:t>
      </w:r>
      <w:r w:rsidR="00A90139"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Vol.30.</w:t>
      </w:r>
      <w:r w:rsidR="00A90139"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P.1939-1944.</w:t>
      </w:r>
    </w:p>
    <w:p w14:paraId="4BEDB0BD" w14:textId="10EFAB1F"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Cotran</w:t>
      </w:r>
      <w:proofErr w:type="spellEnd"/>
      <w:r w:rsidRPr="007F0FF7">
        <w:rPr>
          <w:rFonts w:ascii="Times New Roman" w:eastAsia="Calibri" w:hAnsi="Times New Roman" w:cs="Times New Roman"/>
          <w:sz w:val="28"/>
          <w:szCs w:val="28"/>
          <w:lang w:val="en-US"/>
        </w:rPr>
        <w:t xml:space="preserve"> R.S., Kumar V., Robbins S.L. Robbins pathologic basis of disease.</w:t>
      </w:r>
      <w:r w:rsidR="00A90139"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 xml:space="preserve">W.B. Saunders Company, </w:t>
      </w:r>
      <w:proofErr w:type="gramStart"/>
      <w:r w:rsidRPr="007F0FF7">
        <w:rPr>
          <w:rFonts w:ascii="Times New Roman" w:eastAsia="Calibri" w:hAnsi="Times New Roman" w:cs="Times New Roman"/>
          <w:sz w:val="28"/>
          <w:szCs w:val="28"/>
          <w:lang w:val="en-US"/>
        </w:rPr>
        <w:t>Philadelphia</w:t>
      </w:r>
      <w:r w:rsidR="00A90139"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1989.</w:t>
      </w:r>
      <w:r w:rsidR="00A90139"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39-61.</w:t>
      </w:r>
    </w:p>
    <w:p w14:paraId="78A210A8" w14:textId="5FBF6C7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Dawson I., van </w:t>
      </w:r>
      <w:proofErr w:type="spellStart"/>
      <w:r w:rsidRPr="007F0FF7">
        <w:rPr>
          <w:rFonts w:ascii="Times New Roman" w:eastAsia="Calibri" w:hAnsi="Times New Roman" w:cs="Times New Roman"/>
          <w:sz w:val="28"/>
          <w:szCs w:val="28"/>
          <w:lang w:val="en-US"/>
        </w:rPr>
        <w:t>Bockel</w:t>
      </w:r>
      <w:proofErr w:type="spellEnd"/>
      <w:r w:rsidRPr="007F0FF7">
        <w:rPr>
          <w:rFonts w:ascii="Times New Roman" w:eastAsia="Calibri" w:hAnsi="Times New Roman" w:cs="Times New Roman"/>
          <w:sz w:val="28"/>
          <w:szCs w:val="28"/>
          <w:lang w:val="en-US"/>
        </w:rPr>
        <w:t xml:space="preserve"> J. H. Outcome measures after lower extremity bypass surgery: there is more than just patency // British Journal of Surgery.</w:t>
      </w:r>
      <w:r w:rsidR="00A90139"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1999.</w:t>
      </w:r>
      <w:r w:rsidR="00A90139"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Vol.86.</w:t>
      </w:r>
      <w:r w:rsidR="00A90139"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w:t>
      </w:r>
      <w:r w:rsidR="00A90139" w:rsidRPr="007F0FF7">
        <w:rPr>
          <w:rFonts w:ascii="Times New Roman" w:eastAsia="Calibri" w:hAnsi="Times New Roman" w:cs="Times New Roman"/>
          <w:sz w:val="28"/>
          <w:szCs w:val="28"/>
          <w:lang w:val="en-US"/>
        </w:rPr>
        <w:t>11</w:t>
      </w:r>
      <w:r w:rsidRPr="007F0FF7">
        <w:rPr>
          <w:rFonts w:ascii="Times New Roman" w:eastAsia="Calibri" w:hAnsi="Times New Roman" w:cs="Times New Roman"/>
          <w:sz w:val="28"/>
          <w:szCs w:val="28"/>
          <w:lang w:val="en-US"/>
        </w:rPr>
        <w:t>05-1106.</w:t>
      </w:r>
    </w:p>
    <w:p w14:paraId="7C66009A" w14:textId="298ACAEB"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Deppisch R., Betz M., Hansch G.M., </w:t>
      </w:r>
      <w:proofErr w:type="spellStart"/>
      <w:r w:rsidRPr="007F0FF7">
        <w:rPr>
          <w:rFonts w:ascii="Times New Roman" w:eastAsia="Calibri" w:hAnsi="Times New Roman" w:cs="Times New Roman"/>
          <w:sz w:val="28"/>
          <w:szCs w:val="28"/>
          <w:lang w:val="en-US"/>
        </w:rPr>
        <w:t>Rauterberg</w:t>
      </w:r>
      <w:proofErr w:type="spellEnd"/>
      <w:r w:rsidRPr="007F0FF7">
        <w:rPr>
          <w:rFonts w:ascii="Times New Roman" w:eastAsia="Calibri" w:hAnsi="Times New Roman" w:cs="Times New Roman"/>
          <w:sz w:val="28"/>
          <w:szCs w:val="28"/>
          <w:lang w:val="en-US"/>
        </w:rPr>
        <w:t xml:space="preserve"> E.W., Ritz E. Biocompatibility of the polyamide membranes // Contrib. </w:t>
      </w:r>
      <w:proofErr w:type="gramStart"/>
      <w:r w:rsidRPr="007F0FF7">
        <w:rPr>
          <w:rFonts w:ascii="Times New Roman" w:eastAsia="Calibri" w:hAnsi="Times New Roman" w:cs="Times New Roman"/>
          <w:sz w:val="28"/>
          <w:szCs w:val="28"/>
          <w:lang w:val="en-US"/>
        </w:rPr>
        <w:t>Nephrol.</w:t>
      </w:r>
      <w:r w:rsidR="00A90139" w:rsidRPr="007F0FF7">
        <w:rPr>
          <w:rFonts w:ascii="Times New Roman" w:eastAsia="Calibri" w:hAnsi="Times New Roman" w:cs="Times New Roman"/>
          <w:sz w:val="28"/>
          <w:szCs w:val="28"/>
        </w:rPr>
        <w:t>–</w:t>
      </w:r>
      <w:proofErr w:type="gramEnd"/>
      <w:r w:rsidRPr="007F0FF7">
        <w:rPr>
          <w:rFonts w:ascii="Times New Roman" w:eastAsia="Calibri" w:hAnsi="Times New Roman" w:cs="Times New Roman"/>
          <w:sz w:val="28"/>
          <w:szCs w:val="28"/>
          <w:lang w:val="en-US"/>
        </w:rPr>
        <w:t>1992.</w:t>
      </w:r>
      <w:r w:rsidR="00A90139"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Vol.96.</w:t>
      </w:r>
      <w:r w:rsidR="00A90139"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lang w:val="en-US"/>
        </w:rPr>
        <w:t xml:space="preserve"> P.26.</w:t>
      </w:r>
    </w:p>
    <w:p w14:paraId="703212A5" w14:textId="0ED802F9"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Dorian D, Zhong A, Chin C, Forrest CR, Boyd B. Role of xanthine oxidase in reperfusion injury of ischemic skeletal muscles in the pig and human. -J Appl Physiol</w:t>
      </w:r>
      <w:r w:rsidR="00A90139" w:rsidRPr="007F0FF7">
        <w:rPr>
          <w:rFonts w:ascii="Times New Roman" w:eastAsia="Calibri" w:hAnsi="Times New Roman" w:cs="Times New Roman"/>
          <w:sz w:val="28"/>
          <w:szCs w:val="28"/>
          <w:lang w:val="en-US"/>
        </w:rPr>
        <w:t>. –1993.–</w:t>
      </w:r>
      <w:r w:rsidRPr="007F0FF7">
        <w:rPr>
          <w:rFonts w:ascii="Times New Roman" w:eastAsia="Calibri" w:hAnsi="Times New Roman" w:cs="Times New Roman"/>
          <w:sz w:val="28"/>
          <w:szCs w:val="28"/>
          <w:lang w:val="en-US"/>
        </w:rPr>
        <w:t xml:space="preserve"> </w:t>
      </w:r>
      <w:r w:rsidR="00A90139" w:rsidRPr="007F0FF7">
        <w:rPr>
          <w:rFonts w:ascii="Times New Roman" w:eastAsia="Calibri" w:hAnsi="Times New Roman" w:cs="Times New Roman"/>
          <w:sz w:val="28"/>
          <w:szCs w:val="28"/>
          <w:lang w:val="en-US"/>
        </w:rPr>
        <w:t>Vol.</w:t>
      </w:r>
      <w:r w:rsidRPr="007F0FF7">
        <w:rPr>
          <w:rFonts w:ascii="Times New Roman" w:eastAsia="Calibri" w:hAnsi="Times New Roman" w:cs="Times New Roman"/>
          <w:sz w:val="28"/>
          <w:szCs w:val="28"/>
          <w:lang w:val="en-US"/>
        </w:rPr>
        <w:t>75</w:t>
      </w:r>
      <w:r w:rsidR="00A90139" w:rsidRPr="007F0FF7">
        <w:rPr>
          <w:rFonts w:ascii="Times New Roman" w:eastAsia="Calibri" w:hAnsi="Times New Roman" w:cs="Times New Roman"/>
          <w:sz w:val="28"/>
          <w:szCs w:val="28"/>
          <w:lang w:val="en-US"/>
        </w:rPr>
        <w:t>.– P.</w:t>
      </w:r>
      <w:r w:rsidRPr="007F0FF7">
        <w:rPr>
          <w:rFonts w:ascii="Times New Roman" w:eastAsia="Calibri" w:hAnsi="Times New Roman" w:cs="Times New Roman"/>
          <w:sz w:val="28"/>
          <w:szCs w:val="28"/>
          <w:lang w:val="en-US"/>
        </w:rPr>
        <w:t>246-255.</w:t>
      </w:r>
    </w:p>
    <w:p w14:paraId="5CD5FFC7" w14:textId="4D0F5B92" w:rsidR="00A90139" w:rsidRPr="007F0FF7" w:rsidRDefault="00A90139"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Mandal</w:t>
      </w:r>
      <w:r w:rsidR="00F711F7" w:rsidRPr="007F0FF7">
        <w:rPr>
          <w:rFonts w:ascii="Times New Roman" w:eastAsia="Calibri" w:hAnsi="Times New Roman" w:cs="Times New Roman"/>
          <w:sz w:val="28"/>
          <w:szCs w:val="28"/>
          <w:lang w:val="en-US"/>
        </w:rPr>
        <w:t xml:space="preserve"> M</w:t>
      </w:r>
      <w:r w:rsidRPr="007F0FF7">
        <w:rPr>
          <w:rFonts w:ascii="Times New Roman" w:eastAsia="Calibri" w:hAnsi="Times New Roman" w:cs="Times New Roman"/>
          <w:sz w:val="28"/>
          <w:szCs w:val="28"/>
          <w:lang w:val="en-US"/>
        </w:rPr>
        <w:t>, Subudhi</w:t>
      </w:r>
      <w:r w:rsidR="00F711F7" w:rsidRPr="007F0FF7">
        <w:rPr>
          <w:rFonts w:ascii="Times New Roman" w:eastAsia="Calibri" w:hAnsi="Times New Roman" w:cs="Times New Roman"/>
          <w:sz w:val="28"/>
          <w:szCs w:val="28"/>
          <w:lang w:val="en-US"/>
        </w:rPr>
        <w:t xml:space="preserve"> S</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Alam</w:t>
      </w:r>
      <w:proofErr w:type="spellEnd"/>
      <w:r w:rsidR="00F711F7" w:rsidRPr="007F0FF7">
        <w:rPr>
          <w:rFonts w:ascii="Times New Roman" w:eastAsia="Calibri" w:hAnsi="Times New Roman" w:cs="Times New Roman"/>
          <w:sz w:val="28"/>
          <w:szCs w:val="28"/>
          <w:lang w:val="en-US"/>
        </w:rPr>
        <w:t xml:space="preserve"> I</w:t>
      </w:r>
      <w:r w:rsidRPr="007F0FF7">
        <w:rPr>
          <w:rFonts w:ascii="Times New Roman" w:eastAsia="Calibri" w:hAnsi="Times New Roman" w:cs="Times New Roman"/>
          <w:sz w:val="28"/>
          <w:szCs w:val="28"/>
          <w:lang w:val="en-US"/>
        </w:rPr>
        <w:t>, Subramanyam</w:t>
      </w:r>
      <w:r w:rsidR="00F711F7" w:rsidRPr="007F0FF7">
        <w:rPr>
          <w:rFonts w:ascii="Times New Roman" w:eastAsia="Calibri" w:hAnsi="Times New Roman" w:cs="Times New Roman"/>
          <w:sz w:val="28"/>
          <w:szCs w:val="28"/>
          <w:lang w:val="en-US"/>
        </w:rPr>
        <w:t xml:space="preserve"> B</w:t>
      </w:r>
      <w:r w:rsidRPr="007F0FF7">
        <w:rPr>
          <w:rFonts w:ascii="Times New Roman" w:eastAsia="Calibri" w:hAnsi="Times New Roman" w:cs="Times New Roman"/>
          <w:sz w:val="28"/>
          <w:szCs w:val="28"/>
          <w:lang w:val="en-US"/>
        </w:rPr>
        <w:t>, Patra</w:t>
      </w:r>
      <w:r w:rsidR="00F711F7" w:rsidRPr="007F0FF7">
        <w:rPr>
          <w:rFonts w:ascii="Times New Roman" w:eastAsia="Calibri" w:hAnsi="Times New Roman" w:cs="Times New Roman"/>
          <w:sz w:val="28"/>
          <w:szCs w:val="28"/>
          <w:lang w:val="en-US"/>
        </w:rPr>
        <w:t xml:space="preserve"> S</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Raiguru</w:t>
      </w:r>
      <w:proofErr w:type="spellEnd"/>
      <w:r w:rsidR="00F711F7" w:rsidRPr="007F0FF7">
        <w:rPr>
          <w:rFonts w:ascii="Times New Roman" w:eastAsia="Calibri" w:hAnsi="Times New Roman" w:cs="Times New Roman"/>
          <w:sz w:val="28"/>
          <w:szCs w:val="28"/>
          <w:lang w:val="en-US"/>
        </w:rPr>
        <w:t xml:space="preserve"> J</w:t>
      </w:r>
      <w:r w:rsidRPr="007F0FF7">
        <w:rPr>
          <w:rFonts w:ascii="Times New Roman" w:eastAsia="Calibri" w:hAnsi="Times New Roman" w:cs="Times New Roman"/>
          <w:sz w:val="28"/>
          <w:szCs w:val="28"/>
          <w:lang w:val="en-US"/>
        </w:rPr>
        <w:t>, Das</w:t>
      </w:r>
      <w:r w:rsidR="00F711F7" w:rsidRPr="007F0FF7">
        <w:rPr>
          <w:rFonts w:ascii="Times New Roman" w:eastAsia="Calibri" w:hAnsi="Times New Roman" w:cs="Times New Roman"/>
          <w:sz w:val="28"/>
          <w:szCs w:val="28"/>
          <w:lang w:val="en-US"/>
        </w:rPr>
        <w:t xml:space="preserve"> S.</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Mahanandia</w:t>
      </w:r>
      <w:proofErr w:type="spellEnd"/>
      <w:r w:rsidR="00F711F7" w:rsidRPr="007F0FF7">
        <w:rPr>
          <w:rFonts w:ascii="Times New Roman" w:eastAsia="Calibri" w:hAnsi="Times New Roman" w:cs="Times New Roman"/>
          <w:sz w:val="28"/>
          <w:szCs w:val="28"/>
          <w:lang w:val="en-US"/>
        </w:rPr>
        <w:t xml:space="preserve"> P</w:t>
      </w:r>
      <w:r w:rsidRPr="007F0FF7">
        <w:rPr>
          <w:rFonts w:ascii="Times New Roman" w:eastAsia="Calibri" w:hAnsi="Times New Roman" w:cs="Times New Roman"/>
          <w:sz w:val="28"/>
          <w:szCs w:val="28"/>
          <w:lang w:val="en-US"/>
        </w:rPr>
        <w:t xml:space="preserve">, Facile synthesis of new hybrid electrode material based on activated </w:t>
      </w:r>
      <w:r w:rsidRPr="007F0FF7">
        <w:rPr>
          <w:rFonts w:ascii="Times New Roman" w:eastAsia="Calibri" w:hAnsi="Times New Roman" w:cs="Times New Roman"/>
          <w:sz w:val="28"/>
          <w:szCs w:val="28"/>
          <w:lang w:val="en-US"/>
        </w:rPr>
        <w:lastRenderedPageBreak/>
        <w:t>carbon/multiwalled carbon nanotubes</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ZnFe</w:t>
      </w:r>
      <w:r w:rsidRPr="007F0FF7">
        <w:rPr>
          <w:rFonts w:ascii="Times New Roman" w:eastAsia="Calibri" w:hAnsi="Times New Roman" w:cs="Times New Roman"/>
          <w:sz w:val="28"/>
          <w:szCs w:val="28"/>
          <w:vertAlign w:val="subscript"/>
          <w:lang w:val="en-US"/>
        </w:rPr>
        <w:t>2</w:t>
      </w:r>
      <w:r w:rsidRPr="007F0FF7">
        <w:rPr>
          <w:rFonts w:ascii="Times New Roman" w:eastAsia="Calibri" w:hAnsi="Times New Roman" w:cs="Times New Roman"/>
          <w:sz w:val="28"/>
          <w:szCs w:val="28"/>
          <w:lang w:val="en-US"/>
        </w:rPr>
        <w:t>O</w:t>
      </w:r>
      <w:r w:rsidRPr="007F0FF7">
        <w:rPr>
          <w:rFonts w:ascii="Times New Roman" w:eastAsia="Calibri" w:hAnsi="Times New Roman" w:cs="Times New Roman"/>
          <w:sz w:val="28"/>
          <w:szCs w:val="28"/>
          <w:vertAlign w:val="subscript"/>
          <w:lang w:val="en-US"/>
        </w:rPr>
        <w:t>4</w:t>
      </w:r>
      <w:r w:rsidRPr="007F0FF7">
        <w:rPr>
          <w:rFonts w:ascii="Times New Roman" w:eastAsia="Calibri" w:hAnsi="Times New Roman" w:cs="Times New Roman"/>
          <w:sz w:val="28"/>
          <w:szCs w:val="28"/>
          <w:lang w:val="en-US"/>
        </w:rPr>
        <w:t xml:space="preserve"> for supercapacitor </w:t>
      </w:r>
      <w:proofErr w:type="gramStart"/>
      <w:r w:rsidRPr="007F0FF7">
        <w:rPr>
          <w:rFonts w:ascii="Times New Roman" w:eastAsia="Calibri" w:hAnsi="Times New Roman" w:cs="Times New Roman"/>
          <w:sz w:val="28"/>
          <w:szCs w:val="28"/>
          <w:lang w:val="en-US"/>
        </w:rPr>
        <w:t>applications</w:t>
      </w:r>
      <w:r w:rsidR="00F711F7" w:rsidRPr="007F0FF7">
        <w:rPr>
          <w:rFonts w:ascii="Times New Roman" w:eastAsia="Calibri" w:hAnsi="Times New Roman" w:cs="Times New Roman"/>
          <w:sz w:val="28"/>
          <w:szCs w:val="28"/>
          <w:lang w:val="en-US"/>
        </w:rPr>
        <w:t>.–</w:t>
      </w:r>
      <w:proofErr w:type="spellStart"/>
      <w:proofErr w:type="gramEnd"/>
      <w:r w:rsidRPr="007F0FF7">
        <w:rPr>
          <w:rFonts w:ascii="Times New Roman" w:eastAsia="Calibri" w:hAnsi="Times New Roman" w:cs="Times New Roman"/>
          <w:sz w:val="28"/>
          <w:szCs w:val="28"/>
          <w:lang w:val="en-US"/>
        </w:rPr>
        <w:t>Inorg</w:t>
      </w:r>
      <w:proofErr w:type="spellEnd"/>
      <w:r w:rsidRPr="007F0FF7">
        <w:rPr>
          <w:rFonts w:ascii="Times New Roman" w:eastAsia="Calibri" w:hAnsi="Times New Roman" w:cs="Times New Roman"/>
          <w:sz w:val="28"/>
          <w:szCs w:val="28"/>
          <w:lang w:val="en-US"/>
        </w:rPr>
        <w:t xml:space="preserve">. Chem. </w:t>
      </w:r>
      <w:proofErr w:type="spellStart"/>
      <w:r w:rsidRPr="007F0FF7">
        <w:rPr>
          <w:rFonts w:ascii="Times New Roman" w:eastAsia="Calibri" w:hAnsi="Times New Roman" w:cs="Times New Roman"/>
          <w:sz w:val="28"/>
          <w:szCs w:val="28"/>
          <w:lang w:val="en-US"/>
        </w:rPr>
        <w:t>Commun</w:t>
      </w:r>
      <w:proofErr w:type="spellEnd"/>
      <w:r w:rsidRPr="007F0FF7">
        <w:rPr>
          <w:rFonts w:ascii="Times New Roman" w:eastAsia="Calibri" w:hAnsi="Times New Roman" w:cs="Times New Roman"/>
          <w:sz w:val="28"/>
          <w:szCs w:val="28"/>
          <w:lang w:val="en-US"/>
        </w:rPr>
        <w:t>.</w:t>
      </w:r>
      <w:r w:rsidR="00F711F7" w:rsidRPr="007F0FF7">
        <w:rPr>
          <w:rFonts w:ascii="Times New Roman" w:eastAsia="Calibri" w:hAnsi="Times New Roman" w:cs="Times New Roman"/>
          <w:sz w:val="28"/>
          <w:szCs w:val="28"/>
          <w:lang w:val="en-US"/>
        </w:rPr>
        <w:t xml:space="preserve"> – 2021.–Vol.</w:t>
      </w:r>
      <w:proofErr w:type="gramStart"/>
      <w:r w:rsidRPr="007F0FF7">
        <w:rPr>
          <w:rFonts w:ascii="Times New Roman" w:eastAsia="Calibri" w:hAnsi="Times New Roman" w:cs="Times New Roman"/>
          <w:sz w:val="28"/>
          <w:szCs w:val="28"/>
          <w:lang w:val="en-US"/>
        </w:rPr>
        <w:t>123</w:t>
      </w:r>
      <w:r w:rsidR="00F711F7" w:rsidRPr="007F0FF7">
        <w:rPr>
          <w:rFonts w:ascii="Times New Roman" w:eastAsia="Calibri" w:hAnsi="Times New Roman" w:cs="Times New Roman"/>
          <w:sz w:val="28"/>
          <w:szCs w:val="28"/>
          <w:lang w:val="en-US"/>
        </w:rPr>
        <w:t>.–</w:t>
      </w:r>
      <w:proofErr w:type="gramEnd"/>
      <w:r w:rsidR="00F711F7" w:rsidRPr="007F0FF7">
        <w:rPr>
          <w:rFonts w:ascii="Times New Roman" w:eastAsia="Calibri" w:hAnsi="Times New Roman" w:cs="Times New Roman"/>
          <w:sz w:val="28"/>
          <w:szCs w:val="28"/>
          <w:lang w:val="en-US"/>
        </w:rPr>
        <w:t xml:space="preserve"> P.</w:t>
      </w:r>
      <w:r w:rsidRPr="007F0FF7">
        <w:rPr>
          <w:rFonts w:ascii="Times New Roman" w:eastAsia="Calibri" w:hAnsi="Times New Roman" w:cs="Times New Roman"/>
          <w:sz w:val="28"/>
          <w:szCs w:val="28"/>
          <w:lang w:val="en-US"/>
        </w:rPr>
        <w:t>108332</w:t>
      </w:r>
    </w:p>
    <w:p w14:paraId="0EE306D8" w14:textId="4C68C39E"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Dupuis J, Stewart DJ, </w:t>
      </w:r>
      <w:proofErr w:type="spellStart"/>
      <w:r w:rsidRPr="007F0FF7">
        <w:rPr>
          <w:rFonts w:ascii="Times New Roman" w:eastAsia="Calibri" w:hAnsi="Times New Roman" w:cs="Times New Roman"/>
          <w:sz w:val="28"/>
          <w:szCs w:val="28"/>
          <w:lang w:val="en-US"/>
        </w:rPr>
        <w:t>Cernacek</w:t>
      </w:r>
      <w:proofErr w:type="spellEnd"/>
      <w:r w:rsidRPr="007F0FF7">
        <w:rPr>
          <w:rFonts w:ascii="Times New Roman" w:eastAsia="Calibri" w:hAnsi="Times New Roman" w:cs="Times New Roman"/>
          <w:sz w:val="28"/>
          <w:szCs w:val="28"/>
          <w:lang w:val="en-US"/>
        </w:rPr>
        <w:t xml:space="preserve"> P, Gosselin G. Human pulmonary circulation is an important site for both clearance and production of endothelin-1 // </w:t>
      </w:r>
      <w:proofErr w:type="gramStart"/>
      <w:r w:rsidRPr="007F0FF7">
        <w:rPr>
          <w:rFonts w:ascii="Times New Roman" w:eastAsia="Calibri" w:hAnsi="Times New Roman" w:cs="Times New Roman"/>
          <w:sz w:val="28"/>
          <w:szCs w:val="28"/>
          <w:lang w:val="en-US"/>
        </w:rPr>
        <w:t>Circulation.</w:t>
      </w:r>
      <w:r w:rsidR="00F711F7"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 xml:space="preserve">1996. </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Vol.94.</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P.1578-1584.</w:t>
      </w:r>
    </w:p>
    <w:p w14:paraId="368A560D" w14:textId="5211CE49"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Eppihimer MJ</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Granger DN. Ischemia/</w:t>
      </w:r>
      <w:proofErr w:type="spellStart"/>
      <w:r w:rsidRPr="007F0FF7">
        <w:rPr>
          <w:rFonts w:ascii="Times New Roman" w:eastAsia="Calibri" w:hAnsi="Times New Roman" w:cs="Times New Roman"/>
          <w:sz w:val="28"/>
          <w:szCs w:val="28"/>
          <w:lang w:val="en-US"/>
        </w:rPr>
        <w:t>reperfiision</w:t>
      </w:r>
      <w:proofErr w:type="spellEnd"/>
      <w:r w:rsidRPr="007F0FF7">
        <w:rPr>
          <w:rFonts w:ascii="Times New Roman" w:eastAsia="Calibri" w:hAnsi="Times New Roman" w:cs="Times New Roman"/>
          <w:sz w:val="28"/>
          <w:szCs w:val="28"/>
          <w:lang w:val="en-US"/>
        </w:rPr>
        <w:t xml:space="preserve">-induced leukocyte-endothelial interactions in post capillary venules // </w:t>
      </w:r>
      <w:proofErr w:type="gramStart"/>
      <w:r w:rsidRPr="007F0FF7">
        <w:rPr>
          <w:rFonts w:ascii="Times New Roman" w:eastAsia="Calibri" w:hAnsi="Times New Roman" w:cs="Times New Roman"/>
          <w:sz w:val="28"/>
          <w:szCs w:val="28"/>
          <w:lang w:val="en-US"/>
        </w:rPr>
        <w:t>Shock.</w:t>
      </w:r>
      <w:r w:rsidR="00F711F7"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 xml:space="preserve">1997. </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Vol.8.</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P.16-26.</w:t>
      </w:r>
    </w:p>
    <w:p w14:paraId="7413F26F" w14:textId="7B6FDEB1"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Fagan K.A., McMurtry I.F., and Rodman D.M. Role of endothelin-1 in lung disease // Respir Res.</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2001. </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Vol.2.</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P.90-101.</w:t>
      </w:r>
    </w:p>
    <w:p w14:paraId="3C4871A1" w14:textId="67D161C6"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Fukushima R., Giannotti L., Alexander J. W., Pyles T. The degree of bacterial translocation is a determinant for mortality after burn injury and is improved by prostaglandin analogs // Ann. Surg.</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1992</w:t>
      </w:r>
      <w:r w:rsidR="00F711F7" w:rsidRPr="007F0FF7">
        <w:rPr>
          <w:rFonts w:ascii="Times New Roman" w:eastAsia="Calibri" w:hAnsi="Times New Roman" w:cs="Times New Roman"/>
          <w:sz w:val="28"/>
          <w:szCs w:val="28"/>
          <w:lang w:val="en-US"/>
        </w:rPr>
        <w:t>.–Vol.</w:t>
      </w:r>
      <w:r w:rsidRPr="007F0FF7">
        <w:rPr>
          <w:rFonts w:ascii="Times New Roman" w:eastAsia="Calibri" w:hAnsi="Times New Roman" w:cs="Times New Roman"/>
          <w:sz w:val="28"/>
          <w:szCs w:val="28"/>
          <w:lang w:val="en-US"/>
        </w:rPr>
        <w:t xml:space="preserve"> 216.</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P.438-445.</w:t>
      </w:r>
    </w:p>
    <w:p w14:paraId="423BF725" w14:textId="40C6A84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Giakoustidis</w:t>
      </w:r>
      <w:proofErr w:type="spellEnd"/>
      <w:r w:rsidRPr="007F0FF7">
        <w:rPr>
          <w:rFonts w:ascii="Times New Roman" w:eastAsia="Calibri" w:hAnsi="Times New Roman" w:cs="Times New Roman"/>
          <w:sz w:val="28"/>
          <w:szCs w:val="28"/>
          <w:lang w:val="en-US"/>
        </w:rPr>
        <w:t xml:space="preserve"> D., Papageorgiou G., Iliadis S., et al. Intramuscular Administration of Very High Dose of a-Tocopherol Protects Liver from Severe Ischemia/Reperfusion Injury // World J. Surg.</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2002.</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Vol.26.</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P.872-877.</w:t>
      </w:r>
    </w:p>
    <w:p w14:paraId="11850F20" w14:textId="4797810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Giannotti L., Alexander J. W., Pyles T. et al. Prostaglandin el analogous </w:t>
      </w:r>
      <w:proofErr w:type="spellStart"/>
      <w:r w:rsidRPr="007F0FF7">
        <w:rPr>
          <w:rFonts w:ascii="Times New Roman" w:eastAsia="Calibri" w:hAnsi="Times New Roman" w:cs="Times New Roman"/>
          <w:sz w:val="28"/>
          <w:szCs w:val="28"/>
          <w:lang w:val="en-US"/>
        </w:rPr>
        <w:t>microprostol</w:t>
      </w:r>
      <w:proofErr w:type="spellEnd"/>
      <w:r w:rsidRPr="007F0FF7">
        <w:rPr>
          <w:rFonts w:ascii="Times New Roman" w:eastAsia="Calibri" w:hAnsi="Times New Roman" w:cs="Times New Roman"/>
          <w:sz w:val="28"/>
          <w:szCs w:val="28"/>
          <w:lang w:val="en-US"/>
        </w:rPr>
        <w:t xml:space="preserve"> and </w:t>
      </w:r>
      <w:proofErr w:type="spellStart"/>
      <w:r w:rsidRPr="007F0FF7">
        <w:rPr>
          <w:rFonts w:ascii="Times New Roman" w:eastAsia="Calibri" w:hAnsi="Times New Roman" w:cs="Times New Roman"/>
          <w:sz w:val="28"/>
          <w:szCs w:val="28"/>
          <w:lang w:val="en-US"/>
        </w:rPr>
        <w:t>enisoprost</w:t>
      </w:r>
      <w:proofErr w:type="spellEnd"/>
      <w:r w:rsidRPr="007F0FF7">
        <w:rPr>
          <w:rFonts w:ascii="Times New Roman" w:eastAsia="Calibri" w:hAnsi="Times New Roman" w:cs="Times New Roman"/>
          <w:sz w:val="28"/>
          <w:szCs w:val="28"/>
          <w:lang w:val="en-US"/>
        </w:rPr>
        <w:t xml:space="preserve"> decrease microbial translocation and modulate the immune response // Circ. Shoe. </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I993.-</w:t>
      </w:r>
      <w:r w:rsidR="00F711F7" w:rsidRPr="007F0FF7">
        <w:rPr>
          <w:rFonts w:ascii="Times New Roman" w:eastAsia="Calibri" w:hAnsi="Times New Roman" w:cs="Times New Roman"/>
          <w:sz w:val="28"/>
          <w:szCs w:val="28"/>
          <w:lang w:val="en-US"/>
        </w:rPr>
        <w:t xml:space="preserve"> Vol.</w:t>
      </w:r>
      <w:r w:rsidRPr="007F0FF7">
        <w:rPr>
          <w:rFonts w:ascii="Times New Roman" w:eastAsia="Calibri" w:hAnsi="Times New Roman" w:cs="Times New Roman"/>
          <w:sz w:val="28"/>
          <w:szCs w:val="28"/>
          <w:lang w:val="en-US"/>
        </w:rPr>
        <w:t>40.</w:t>
      </w:r>
      <w:r w:rsidR="00F711F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243-249.</w:t>
      </w:r>
    </w:p>
    <w:p w14:paraId="38A1F972" w14:textId="514ED0E3"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Gohl</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H., Buck</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R., Strathmann</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H. Basic features of the polyamide membranes // Contrib. Nephrol.</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1992. </w:t>
      </w:r>
      <w:r w:rsidR="00F711F7"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Vol.96. </w:t>
      </w:r>
      <w:r w:rsidR="00F711F7" w:rsidRPr="007F0FF7">
        <w:rPr>
          <w:rFonts w:ascii="Times New Roman" w:eastAsia="Calibri" w:hAnsi="Times New Roman" w:cs="Times New Roman"/>
          <w:sz w:val="28"/>
          <w:szCs w:val="28"/>
          <w:lang w:val="en-US"/>
        </w:rPr>
        <w:t>–</w:t>
      </w:r>
      <w:proofErr w:type="spellStart"/>
      <w:r w:rsidRPr="007F0FF7">
        <w:rPr>
          <w:rFonts w:ascii="Times New Roman" w:eastAsia="Calibri" w:hAnsi="Times New Roman" w:cs="Times New Roman"/>
          <w:sz w:val="28"/>
          <w:szCs w:val="28"/>
          <w:lang w:val="en-US"/>
        </w:rPr>
        <w:t>P.l</w:t>
      </w:r>
      <w:proofErr w:type="spellEnd"/>
      <w:r w:rsidRPr="007F0FF7">
        <w:rPr>
          <w:rFonts w:ascii="Times New Roman" w:eastAsia="Calibri" w:hAnsi="Times New Roman" w:cs="Times New Roman"/>
          <w:sz w:val="28"/>
          <w:szCs w:val="28"/>
          <w:lang w:val="en-US"/>
        </w:rPr>
        <w:t>.</w:t>
      </w:r>
    </w:p>
    <w:p w14:paraId="38EB5472" w14:textId="1169E1D1"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Goldman G., Welbourn R., Klausner J.M., el al. Mast cells and leukotrienes mediate neutrophil sequestration and lung oedema after remote ischemia in rodents // </w:t>
      </w:r>
      <w:proofErr w:type="gramStart"/>
      <w:r w:rsidRPr="007F0FF7">
        <w:rPr>
          <w:rFonts w:ascii="Times New Roman" w:eastAsia="Calibri" w:hAnsi="Times New Roman" w:cs="Times New Roman"/>
          <w:sz w:val="28"/>
          <w:szCs w:val="28"/>
          <w:lang w:val="en-US"/>
        </w:rPr>
        <w:t>Surgery.</w:t>
      </w:r>
      <w:r w:rsidR="00F711F7"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l992.</w:t>
      </w:r>
      <w:r w:rsidR="00A421A3"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Vol.112.</w:t>
      </w:r>
      <w:r w:rsidR="00A421A3"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578.</w:t>
      </w:r>
    </w:p>
    <w:p w14:paraId="0623BF42" w14:textId="3A6262DC" w:rsidR="00A421A3" w:rsidRPr="007F0FF7" w:rsidRDefault="00A421A3"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Tao Y., Kong D. B., Zhang C., </w:t>
      </w:r>
      <w:proofErr w:type="spellStart"/>
      <w:r w:rsidRPr="007F0FF7">
        <w:rPr>
          <w:rFonts w:ascii="Times New Roman" w:eastAsia="Calibri" w:hAnsi="Times New Roman" w:cs="Times New Roman"/>
          <w:sz w:val="28"/>
          <w:szCs w:val="28"/>
          <w:lang w:val="en-US"/>
        </w:rPr>
        <w:t>Lv</w:t>
      </w:r>
      <w:proofErr w:type="spellEnd"/>
      <w:r w:rsidRPr="007F0FF7">
        <w:rPr>
          <w:rFonts w:ascii="Times New Roman" w:eastAsia="Calibri" w:hAnsi="Times New Roman" w:cs="Times New Roman"/>
          <w:sz w:val="28"/>
          <w:szCs w:val="28"/>
          <w:lang w:val="en-US"/>
        </w:rPr>
        <w:t xml:space="preserve"> W., Wang M. X., Li B. H., Huang Z. H., Kang F. Y., Yang Q. </w:t>
      </w:r>
      <w:proofErr w:type="gramStart"/>
      <w:r w:rsidRPr="007F0FF7">
        <w:rPr>
          <w:rFonts w:ascii="Times New Roman" w:eastAsia="Calibri" w:hAnsi="Times New Roman" w:cs="Times New Roman"/>
          <w:sz w:val="28"/>
          <w:szCs w:val="28"/>
          <w:lang w:val="en-US"/>
        </w:rPr>
        <w:t>H..</w:t>
      </w:r>
      <w:proofErr w:type="gramEnd"/>
      <w:r w:rsidRPr="007F0FF7">
        <w:rPr>
          <w:rFonts w:ascii="Times New Roman" w:eastAsia="Calibri" w:hAnsi="Times New Roman" w:cs="Times New Roman"/>
          <w:sz w:val="28"/>
          <w:szCs w:val="28"/>
          <w:lang w:val="en-US"/>
        </w:rPr>
        <w:t xml:space="preserve"> Monolithic carbons with spheroidal and hierarchical pores produced by the linkage of functionalized graphene </w:t>
      </w:r>
      <w:proofErr w:type="gramStart"/>
      <w:r w:rsidRPr="007F0FF7">
        <w:rPr>
          <w:rFonts w:ascii="Times New Roman" w:eastAsia="Calibri" w:hAnsi="Times New Roman" w:cs="Times New Roman"/>
          <w:sz w:val="28"/>
          <w:szCs w:val="28"/>
          <w:lang w:val="en-US"/>
        </w:rPr>
        <w:t>sheets./</w:t>
      </w:r>
      <w:proofErr w:type="gramEnd"/>
      <w:r w:rsidRPr="007F0FF7">
        <w:rPr>
          <w:rFonts w:ascii="Times New Roman" w:eastAsia="Calibri" w:hAnsi="Times New Roman" w:cs="Times New Roman"/>
          <w:sz w:val="28"/>
          <w:szCs w:val="28"/>
          <w:lang w:val="en-US"/>
        </w:rPr>
        <w:t>/ </w:t>
      </w:r>
      <w:hyperlink r:id="rId46" w:history="1">
        <w:r w:rsidRPr="007F0FF7">
          <w:rPr>
            <w:rFonts w:ascii="Times New Roman" w:eastAsia="Calibri" w:hAnsi="Times New Roman" w:cs="Times New Roman"/>
            <w:sz w:val="28"/>
            <w:szCs w:val="28"/>
            <w:lang w:val="en-US"/>
          </w:rPr>
          <w:t>Carbon</w:t>
        </w:r>
      </w:hyperlink>
      <w:r w:rsidRPr="007F0FF7">
        <w:rPr>
          <w:rFonts w:ascii="Times New Roman" w:eastAsia="Calibri" w:hAnsi="Times New Roman" w:cs="Times New Roman"/>
          <w:sz w:val="28"/>
          <w:szCs w:val="28"/>
          <w:lang w:val="en-US"/>
        </w:rPr>
        <w:t>.–2014.–Vol. 69.– P.169-177.</w:t>
      </w:r>
    </w:p>
    <w:p w14:paraId="7D1FF9FA" w14:textId="7FD4D201"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Ghosh, S. K. Adsorption of methylene blue onto citric acid treated carbonized bamboo leaves powder: Equilibrium, kinetics, thermodynamics analyses / S. K. Ghosh, A. Bandyopadhyay // Journal of Molecular Liquids.</w:t>
      </w:r>
      <w:r w:rsidR="00A421A3"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2017.</w:t>
      </w:r>
      <w:r w:rsidR="00A421A3" w:rsidRPr="007F0FF7">
        <w:rPr>
          <w:rFonts w:ascii="Times New Roman" w:eastAsia="Calibri" w:hAnsi="Times New Roman" w:cs="Times New Roman"/>
          <w:sz w:val="28"/>
          <w:szCs w:val="28"/>
          <w:lang w:val="en-US"/>
        </w:rPr>
        <w:t>–Vol.</w:t>
      </w:r>
      <w:r w:rsidRPr="007F0FF7">
        <w:rPr>
          <w:rFonts w:ascii="Times New Roman" w:eastAsia="Calibri" w:hAnsi="Times New Roman" w:cs="Times New Roman"/>
          <w:sz w:val="28"/>
          <w:szCs w:val="28"/>
          <w:lang w:val="en-US"/>
        </w:rPr>
        <w:t>248.</w:t>
      </w:r>
      <w:r w:rsidR="00A421A3"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413-424.</w:t>
      </w:r>
    </w:p>
    <w:p w14:paraId="4EC5DE16" w14:textId="2B3CCE58" w:rsidR="00B01A12" w:rsidRPr="007F0FF7" w:rsidRDefault="00A421A3"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Анисимова Н.Ю. и др. </w:t>
      </w:r>
      <w:proofErr w:type="spellStart"/>
      <w:r w:rsidR="00B01A12" w:rsidRPr="007F0FF7">
        <w:rPr>
          <w:rFonts w:ascii="Times New Roman" w:eastAsia="Calibri" w:hAnsi="Times New Roman" w:cs="Times New Roman"/>
          <w:sz w:val="28"/>
          <w:szCs w:val="28"/>
        </w:rPr>
        <w:t>Гемосовместимость</w:t>
      </w:r>
      <w:proofErr w:type="spellEnd"/>
      <w:r w:rsidR="00B01A12" w:rsidRPr="007F0FF7">
        <w:rPr>
          <w:rFonts w:ascii="Times New Roman" w:eastAsia="Calibri" w:hAnsi="Times New Roman" w:cs="Times New Roman"/>
          <w:sz w:val="28"/>
          <w:szCs w:val="28"/>
        </w:rPr>
        <w:t xml:space="preserve"> </w:t>
      </w:r>
      <w:proofErr w:type="spellStart"/>
      <w:r w:rsidR="00B01A12" w:rsidRPr="007F0FF7">
        <w:rPr>
          <w:rFonts w:ascii="Times New Roman" w:eastAsia="Calibri" w:hAnsi="Times New Roman" w:cs="Times New Roman"/>
          <w:sz w:val="28"/>
          <w:szCs w:val="28"/>
        </w:rPr>
        <w:t>наносорбентов</w:t>
      </w:r>
      <w:proofErr w:type="spellEnd"/>
      <w:r w:rsidR="00B01A12" w:rsidRPr="007F0FF7">
        <w:rPr>
          <w:rFonts w:ascii="Times New Roman" w:eastAsia="Calibri" w:hAnsi="Times New Roman" w:cs="Times New Roman"/>
          <w:sz w:val="28"/>
          <w:szCs w:val="28"/>
        </w:rPr>
        <w:t xml:space="preserve"> на основе </w:t>
      </w:r>
      <w:proofErr w:type="spellStart"/>
      <w:r w:rsidR="00B01A12" w:rsidRPr="007F0FF7">
        <w:rPr>
          <w:rFonts w:ascii="Times New Roman" w:eastAsia="Calibri" w:hAnsi="Times New Roman" w:cs="Times New Roman"/>
          <w:sz w:val="28"/>
          <w:szCs w:val="28"/>
        </w:rPr>
        <w:t>сверхсшитых</w:t>
      </w:r>
      <w:proofErr w:type="spellEnd"/>
      <w:r w:rsidR="00B01A12" w:rsidRPr="007F0FF7">
        <w:rPr>
          <w:rFonts w:ascii="Times New Roman" w:eastAsia="Calibri" w:hAnsi="Times New Roman" w:cs="Times New Roman"/>
          <w:sz w:val="28"/>
          <w:szCs w:val="28"/>
        </w:rPr>
        <w:t xml:space="preserve"> полимеров стирола серии </w:t>
      </w:r>
      <w:proofErr w:type="spellStart"/>
      <w:r w:rsidR="00B01A12" w:rsidRPr="007F0FF7">
        <w:rPr>
          <w:rFonts w:ascii="Times New Roman" w:eastAsia="Calibri" w:hAnsi="Times New Roman" w:cs="Times New Roman"/>
          <w:sz w:val="28"/>
          <w:szCs w:val="28"/>
        </w:rPr>
        <w:t>Стиросорб</w:t>
      </w:r>
      <w:proofErr w:type="spellEnd"/>
      <w:r w:rsidR="00B01A12" w:rsidRPr="007F0FF7">
        <w:rPr>
          <w:rFonts w:ascii="Times New Roman" w:eastAsia="Calibri" w:hAnsi="Times New Roman" w:cs="Times New Roman"/>
          <w:sz w:val="28"/>
          <w:szCs w:val="28"/>
        </w:rPr>
        <w:t xml:space="preserve">//Российский </w:t>
      </w:r>
      <w:proofErr w:type="spellStart"/>
      <w:r w:rsidR="00B01A12" w:rsidRPr="007F0FF7">
        <w:rPr>
          <w:rFonts w:ascii="Times New Roman" w:eastAsia="Calibri" w:hAnsi="Times New Roman" w:cs="Times New Roman"/>
          <w:sz w:val="28"/>
          <w:szCs w:val="28"/>
        </w:rPr>
        <w:t>биотерапевтический</w:t>
      </w:r>
      <w:proofErr w:type="spellEnd"/>
      <w:r w:rsidR="00B01A12" w:rsidRPr="007F0FF7">
        <w:rPr>
          <w:rFonts w:ascii="Times New Roman" w:eastAsia="Calibri" w:hAnsi="Times New Roman" w:cs="Times New Roman"/>
          <w:sz w:val="28"/>
          <w:szCs w:val="28"/>
        </w:rPr>
        <w:t xml:space="preserve"> журнал.</w:t>
      </w:r>
      <w:r w:rsidRPr="007F0FF7">
        <w:rPr>
          <w:rFonts w:ascii="Times New Roman" w:eastAsia="Calibri" w:hAnsi="Times New Roman" w:cs="Times New Roman"/>
          <w:sz w:val="28"/>
          <w:szCs w:val="28"/>
        </w:rPr>
        <w:t xml:space="preserve"> – </w:t>
      </w:r>
      <w:r w:rsidR="00B01A12" w:rsidRPr="007F0FF7">
        <w:rPr>
          <w:rFonts w:ascii="Times New Roman" w:eastAsia="Calibri" w:hAnsi="Times New Roman" w:cs="Times New Roman"/>
          <w:sz w:val="28"/>
          <w:szCs w:val="28"/>
        </w:rPr>
        <w:t>2012.</w:t>
      </w:r>
      <w:r w:rsidRPr="007F0FF7">
        <w:rPr>
          <w:rFonts w:ascii="Times New Roman" w:eastAsia="Calibri" w:hAnsi="Times New Roman" w:cs="Times New Roman"/>
          <w:sz w:val="28"/>
          <w:szCs w:val="28"/>
        </w:rPr>
        <w:t>–</w:t>
      </w:r>
      <w:r w:rsidR="00B01A12"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Т.</w:t>
      </w:r>
      <w:r w:rsidR="00B01A12" w:rsidRPr="007F0FF7">
        <w:rPr>
          <w:rFonts w:ascii="Times New Roman" w:eastAsia="Calibri" w:hAnsi="Times New Roman" w:cs="Times New Roman"/>
          <w:sz w:val="28"/>
          <w:szCs w:val="28"/>
        </w:rPr>
        <w:t>1.</w:t>
      </w:r>
      <w:r w:rsidRPr="007F0FF7">
        <w:rPr>
          <w:rFonts w:ascii="Times New Roman" w:eastAsia="Calibri" w:hAnsi="Times New Roman" w:cs="Times New Roman"/>
          <w:sz w:val="28"/>
          <w:szCs w:val="28"/>
        </w:rPr>
        <w:t>–</w:t>
      </w:r>
      <w:r w:rsidR="00B01A12" w:rsidRPr="007F0FF7">
        <w:rPr>
          <w:rFonts w:ascii="Times New Roman" w:eastAsia="Calibri" w:hAnsi="Times New Roman" w:cs="Times New Roman"/>
          <w:sz w:val="28"/>
          <w:szCs w:val="28"/>
        </w:rPr>
        <w:t>С. 23-27.</w:t>
      </w:r>
    </w:p>
    <w:p w14:paraId="17E5CBFC" w14:textId="40271C9D"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Goto</w:t>
      </w:r>
      <w:proofErr w:type="spellEnd"/>
      <w:r w:rsidRPr="007F0FF7">
        <w:rPr>
          <w:rFonts w:ascii="Times New Roman" w:eastAsia="Calibri" w:hAnsi="Times New Roman" w:cs="Times New Roman"/>
          <w:sz w:val="28"/>
          <w:szCs w:val="28"/>
          <w:lang w:val="en-US"/>
        </w:rPr>
        <w:t xml:space="preserve"> M., Takei Y., Kawano S., et al. Endothelin-1 is involved in pathogenesis of ischemia/reperfusion liver injury by hepatic microcirculatory</w:t>
      </w:r>
      <w:r w:rsidR="00A421A3"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disturbances // Hepatology.</w:t>
      </w:r>
      <w:r w:rsidR="00A421A3"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1994.</w:t>
      </w:r>
      <w:r w:rsidR="00A421A3"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w:t>
      </w:r>
      <w:r w:rsidR="00A421A3" w:rsidRPr="007F0FF7">
        <w:rPr>
          <w:rFonts w:ascii="Times New Roman" w:eastAsia="Calibri" w:hAnsi="Times New Roman" w:cs="Times New Roman"/>
          <w:sz w:val="28"/>
          <w:szCs w:val="28"/>
          <w:lang w:val="en-US"/>
        </w:rPr>
        <w:t>l.</w:t>
      </w:r>
      <w:r w:rsidRPr="007F0FF7">
        <w:rPr>
          <w:rFonts w:ascii="Times New Roman" w:eastAsia="Calibri" w:hAnsi="Times New Roman" w:cs="Times New Roman"/>
          <w:sz w:val="28"/>
          <w:szCs w:val="28"/>
          <w:lang w:val="en-US"/>
        </w:rPr>
        <w:t>9.</w:t>
      </w:r>
      <w:r w:rsidR="00A421A3"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P.675-681.</w:t>
      </w:r>
    </w:p>
    <w:p w14:paraId="5A35ABE4" w14:textId="692B4E69"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Granger D.N., Benoit J-N., Suzuki M. et al. Leukocyte adherence to venular endothelium during ischemia-reperfusion // </w:t>
      </w:r>
      <w:proofErr w:type="spellStart"/>
      <w:r w:rsidRPr="007F0FF7">
        <w:rPr>
          <w:rFonts w:ascii="Times New Roman" w:eastAsia="Calibri" w:hAnsi="Times New Roman" w:cs="Times New Roman"/>
          <w:sz w:val="28"/>
          <w:szCs w:val="28"/>
          <w:lang w:val="en-US"/>
        </w:rPr>
        <w:t>Gastrointest</w:t>
      </w:r>
      <w:proofErr w:type="spellEnd"/>
      <w:r w:rsidRPr="007F0FF7">
        <w:rPr>
          <w:rFonts w:ascii="Times New Roman" w:eastAsia="Calibri" w:hAnsi="Times New Roman" w:cs="Times New Roman"/>
          <w:sz w:val="28"/>
          <w:szCs w:val="28"/>
          <w:lang w:val="en-US"/>
        </w:rPr>
        <w:t>. Liver Physiol.</w:t>
      </w:r>
      <w:r w:rsidR="00C01DC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1989.</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 257.</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683-688.</w:t>
      </w:r>
    </w:p>
    <w:p w14:paraId="58103F2A" w14:textId="2E29F8F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Granger D.N., </w:t>
      </w:r>
      <w:proofErr w:type="spellStart"/>
      <w:r w:rsidRPr="007F0FF7">
        <w:rPr>
          <w:rFonts w:ascii="Times New Roman" w:eastAsia="Calibri" w:hAnsi="Times New Roman" w:cs="Times New Roman"/>
          <w:sz w:val="28"/>
          <w:szCs w:val="28"/>
          <w:lang w:val="en-US"/>
        </w:rPr>
        <w:t>Hollwarth</w:t>
      </w:r>
      <w:proofErr w:type="spellEnd"/>
      <w:r w:rsidRPr="007F0FF7">
        <w:rPr>
          <w:rFonts w:ascii="Times New Roman" w:eastAsia="Calibri" w:hAnsi="Times New Roman" w:cs="Times New Roman"/>
          <w:sz w:val="28"/>
          <w:szCs w:val="28"/>
          <w:lang w:val="en-US"/>
        </w:rPr>
        <w:t xml:space="preserve"> M.E. Ischemia-reperfusion injury; role of oxygen derived free radicals // Acta </w:t>
      </w:r>
      <w:proofErr w:type="spellStart"/>
      <w:r w:rsidRPr="007F0FF7">
        <w:rPr>
          <w:rFonts w:ascii="Times New Roman" w:eastAsia="Calibri" w:hAnsi="Times New Roman" w:cs="Times New Roman"/>
          <w:sz w:val="28"/>
          <w:szCs w:val="28"/>
          <w:lang w:val="en-US"/>
        </w:rPr>
        <w:t>Phisiol</w:t>
      </w:r>
      <w:proofErr w:type="spellEnd"/>
      <w:r w:rsidRPr="007F0FF7">
        <w:rPr>
          <w:rFonts w:ascii="Times New Roman" w:eastAsia="Calibri" w:hAnsi="Times New Roman" w:cs="Times New Roman"/>
          <w:sz w:val="28"/>
          <w:szCs w:val="28"/>
          <w:lang w:val="en-US"/>
        </w:rPr>
        <w:t>. Scand. Suppl.</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1985</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Vol.548</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47-53.</w:t>
      </w:r>
    </w:p>
    <w:p w14:paraId="02541956" w14:textId="1F9DEC8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lastRenderedPageBreak/>
        <w:t xml:space="preserve">Granger D.N., </w:t>
      </w:r>
      <w:proofErr w:type="spellStart"/>
      <w:r w:rsidRPr="007F0FF7">
        <w:rPr>
          <w:rFonts w:ascii="Times New Roman" w:eastAsia="Calibri" w:hAnsi="Times New Roman" w:cs="Times New Roman"/>
          <w:sz w:val="28"/>
          <w:szCs w:val="28"/>
          <w:lang w:val="en-US"/>
        </w:rPr>
        <w:t>Kwietys</w:t>
      </w:r>
      <w:proofErr w:type="spellEnd"/>
      <w:r w:rsidRPr="007F0FF7">
        <w:rPr>
          <w:rFonts w:ascii="Times New Roman" w:eastAsia="Calibri" w:hAnsi="Times New Roman" w:cs="Times New Roman"/>
          <w:sz w:val="28"/>
          <w:szCs w:val="28"/>
          <w:lang w:val="en-US"/>
        </w:rPr>
        <w:t xml:space="preserve"> P.R., Perry M.A. Leukocyte-endothelial cell adhesion induced by ischemia and reperfusion // Can. J. Physiol. </w:t>
      </w:r>
      <w:proofErr w:type="spellStart"/>
      <w:r w:rsidRPr="007F0FF7">
        <w:rPr>
          <w:rFonts w:ascii="Times New Roman" w:eastAsia="Calibri" w:hAnsi="Times New Roman" w:cs="Times New Roman"/>
          <w:sz w:val="28"/>
          <w:szCs w:val="28"/>
          <w:lang w:val="en-US"/>
        </w:rPr>
        <w:t>Pharmacol</w:t>
      </w:r>
      <w:proofErr w:type="spellEnd"/>
      <w:r w:rsidRPr="007F0FF7">
        <w:rPr>
          <w:rFonts w:ascii="Times New Roman" w:eastAsia="Calibri" w:hAnsi="Times New Roman" w:cs="Times New Roman"/>
          <w:sz w:val="28"/>
          <w:szCs w:val="28"/>
          <w:lang w:val="en-US"/>
        </w:rPr>
        <w:t>.</w:t>
      </w:r>
      <w:r w:rsidR="00C01DC0"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1993.</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Vol.71.</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67-75.</w:t>
      </w:r>
    </w:p>
    <w:p w14:paraId="4EB3805B" w14:textId="33E98688"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Hakim, R.M., Wingard, R.L., Parker, R.A. Effect of the dialysis membrane in the treatment of patients with acute renal failure // </w:t>
      </w:r>
      <w:proofErr w:type="spellStart"/>
      <w:r w:rsidRPr="007F0FF7">
        <w:rPr>
          <w:rFonts w:ascii="Times New Roman" w:eastAsia="Calibri" w:hAnsi="Times New Roman" w:cs="Times New Roman"/>
          <w:sz w:val="28"/>
          <w:szCs w:val="28"/>
          <w:lang w:val="en-US"/>
        </w:rPr>
        <w:t>N.Engl</w:t>
      </w:r>
      <w:proofErr w:type="spellEnd"/>
      <w:r w:rsidRPr="007F0FF7">
        <w:rPr>
          <w:rFonts w:ascii="Times New Roman" w:eastAsia="Calibri" w:hAnsi="Times New Roman" w:cs="Times New Roman"/>
          <w:sz w:val="28"/>
          <w:szCs w:val="28"/>
          <w:lang w:val="en-US"/>
        </w:rPr>
        <w:t>. J. Med.</w:t>
      </w:r>
      <w:r w:rsidR="00C01DC0"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1994.</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Vol.337.</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P.1338.</w:t>
      </w:r>
    </w:p>
    <w:p w14:paraId="575011BA" w14:textId="08B25CD4"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Halliwell B. Free radicals, reactive oxygen species and human disease a critical evaluation with special reference to atherosclerosis. British Journal of Experimental Pathology. – 1989.</w:t>
      </w:r>
      <w:r w:rsidR="00C01DC0" w:rsidRPr="007F0FF7">
        <w:rPr>
          <w:rFonts w:ascii="Times New Roman" w:eastAsia="Calibri" w:hAnsi="Times New Roman" w:cs="Times New Roman"/>
          <w:sz w:val="28"/>
          <w:szCs w:val="28"/>
          <w:lang w:val="en-US"/>
        </w:rPr>
        <w:t>– Vol.</w:t>
      </w:r>
      <w:r w:rsidRPr="007F0FF7">
        <w:rPr>
          <w:rFonts w:ascii="Times New Roman" w:eastAsia="Calibri" w:hAnsi="Times New Roman" w:cs="Times New Roman"/>
          <w:sz w:val="28"/>
          <w:szCs w:val="28"/>
          <w:lang w:val="en-US"/>
        </w:rPr>
        <w:t>7.</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737-57.</w:t>
      </w:r>
    </w:p>
    <w:p w14:paraId="35C4F146" w14:textId="7BBB7174"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Hartell MG, </w:t>
      </w:r>
      <w:proofErr w:type="spellStart"/>
      <w:r w:rsidRPr="007F0FF7">
        <w:rPr>
          <w:rFonts w:ascii="Times New Roman" w:eastAsia="Calibri" w:hAnsi="Times New Roman" w:cs="Times New Roman"/>
          <w:sz w:val="28"/>
          <w:szCs w:val="28"/>
          <w:lang w:val="en-US"/>
        </w:rPr>
        <w:t>Borzone</w:t>
      </w:r>
      <w:proofErr w:type="spellEnd"/>
      <w:r w:rsidRPr="007F0FF7">
        <w:rPr>
          <w:rFonts w:ascii="Times New Roman" w:eastAsia="Calibri" w:hAnsi="Times New Roman" w:cs="Times New Roman"/>
          <w:sz w:val="28"/>
          <w:szCs w:val="28"/>
          <w:lang w:val="en-US"/>
        </w:rPr>
        <w:t xml:space="preserve"> G, Clanton TL, </w:t>
      </w:r>
      <w:proofErr w:type="spellStart"/>
      <w:r w:rsidRPr="007F0FF7">
        <w:rPr>
          <w:rFonts w:ascii="Times New Roman" w:eastAsia="Calibri" w:hAnsi="Times New Roman" w:cs="Times New Roman"/>
          <w:sz w:val="28"/>
          <w:szCs w:val="28"/>
          <w:lang w:val="en-US"/>
        </w:rPr>
        <w:t>Bediner</w:t>
      </w:r>
      <w:proofErr w:type="spellEnd"/>
      <w:r w:rsidRPr="007F0FF7">
        <w:rPr>
          <w:rFonts w:ascii="Times New Roman" w:eastAsia="Calibri" w:hAnsi="Times New Roman" w:cs="Times New Roman"/>
          <w:sz w:val="28"/>
          <w:szCs w:val="28"/>
          <w:lang w:val="en-US"/>
        </w:rPr>
        <w:t xml:space="preserve"> U. Detection of free radicals in blood by electron spin resonance in a model of respiratory failure in the rat Free Radic Biol </w:t>
      </w:r>
      <w:proofErr w:type="gramStart"/>
      <w:r w:rsidRPr="007F0FF7">
        <w:rPr>
          <w:rFonts w:ascii="Times New Roman" w:eastAsia="Calibri" w:hAnsi="Times New Roman" w:cs="Times New Roman"/>
          <w:sz w:val="28"/>
          <w:szCs w:val="28"/>
          <w:lang w:val="en-US"/>
        </w:rPr>
        <w:t xml:space="preserve">Med </w:t>
      </w:r>
      <w:r w:rsidR="00C01DC0" w:rsidRPr="007F0FF7">
        <w:rPr>
          <w:rFonts w:ascii="Times New Roman" w:eastAsia="Calibri" w:hAnsi="Times New Roman" w:cs="Times New Roman"/>
          <w:sz w:val="28"/>
          <w:szCs w:val="28"/>
          <w:lang w:val="en-US"/>
        </w:rPr>
        <w:t>.</w:t>
      </w:r>
      <w:proofErr w:type="gramEnd"/>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1994.</w:t>
      </w:r>
      <w:r w:rsidR="00C01DC0" w:rsidRPr="007F0FF7">
        <w:rPr>
          <w:rFonts w:ascii="Times New Roman" w:eastAsia="Calibri" w:hAnsi="Times New Roman" w:cs="Times New Roman"/>
          <w:sz w:val="28"/>
          <w:szCs w:val="28"/>
          <w:lang w:val="en-US"/>
        </w:rPr>
        <w:t>–Vol.</w:t>
      </w:r>
      <w:r w:rsidRPr="007F0FF7">
        <w:rPr>
          <w:rFonts w:ascii="Times New Roman" w:eastAsia="Calibri" w:hAnsi="Times New Roman" w:cs="Times New Roman"/>
          <w:sz w:val="28"/>
          <w:szCs w:val="28"/>
          <w:lang w:val="en-US"/>
        </w:rPr>
        <w:t>17</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P.467-472.</w:t>
      </w:r>
    </w:p>
    <w:p w14:paraId="5F68E910" w14:textId="0C05767B"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Hayes W.G., Webb C.J. The endothelin family peptides: local hormones with diverse roles in health and disease // Clin. Sci.</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1993</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 84.</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485-504.</w:t>
      </w:r>
    </w:p>
    <w:p w14:paraId="56C1F476" w14:textId="7A07F908"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Hellsten Y, Frandsen U, </w:t>
      </w:r>
      <w:proofErr w:type="spellStart"/>
      <w:r w:rsidRPr="007F0FF7">
        <w:rPr>
          <w:rFonts w:ascii="Times New Roman" w:eastAsia="Calibri" w:hAnsi="Times New Roman" w:cs="Times New Roman"/>
          <w:sz w:val="28"/>
          <w:szCs w:val="28"/>
          <w:lang w:val="en-US"/>
        </w:rPr>
        <w:t>Ortheablad</w:t>
      </w:r>
      <w:proofErr w:type="spellEnd"/>
      <w:r w:rsidRPr="007F0FF7">
        <w:rPr>
          <w:rFonts w:ascii="Times New Roman" w:eastAsia="Calibri" w:hAnsi="Times New Roman" w:cs="Times New Roman"/>
          <w:sz w:val="28"/>
          <w:szCs w:val="28"/>
          <w:lang w:val="en-US"/>
        </w:rPr>
        <w:t xml:space="preserve"> N, Sjodin B. Xanthine oxidase inhuman skeletal muscle following eccentric exercise: A role in inflammation //J. Physiology (bond). – 1997.</w:t>
      </w:r>
      <w:r w:rsidR="00C01D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239-248.</w:t>
      </w:r>
    </w:p>
    <w:p w14:paraId="69CC310D" w14:textId="423E2687" w:rsidR="00B01A12" w:rsidRPr="007F0FF7" w:rsidRDefault="00C01DC0"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Yu B. et al. </w:t>
      </w:r>
      <w:r w:rsidR="00B01A12" w:rsidRPr="007F0FF7">
        <w:rPr>
          <w:rFonts w:ascii="Times New Roman" w:eastAsia="Calibri" w:hAnsi="Times New Roman" w:cs="Times New Roman"/>
          <w:sz w:val="28"/>
          <w:szCs w:val="28"/>
          <w:lang w:val="en-US"/>
        </w:rPr>
        <w:t xml:space="preserve">Ionic liquid modified multi-walled carbon nanotubes as lubricant additive // Tribology </w:t>
      </w:r>
      <w:proofErr w:type="gramStart"/>
      <w:r w:rsidR="00B01A12" w:rsidRPr="007F0FF7">
        <w:rPr>
          <w:rFonts w:ascii="Times New Roman" w:eastAsia="Calibri" w:hAnsi="Times New Roman" w:cs="Times New Roman"/>
          <w:sz w:val="28"/>
          <w:szCs w:val="28"/>
          <w:lang w:val="en-US"/>
        </w:rPr>
        <w:t>International.</w:t>
      </w:r>
      <w:r w:rsidRPr="007F0FF7">
        <w:rPr>
          <w:rFonts w:ascii="Times New Roman" w:eastAsia="Calibri" w:hAnsi="Times New Roman" w:cs="Times New Roman"/>
          <w:sz w:val="28"/>
          <w:szCs w:val="28"/>
          <w:lang w:val="en-US"/>
        </w:rPr>
        <w:t>–</w:t>
      </w:r>
      <w:proofErr w:type="gramEnd"/>
      <w:r w:rsidR="00B01A12" w:rsidRPr="007F0FF7">
        <w:rPr>
          <w:rFonts w:ascii="Times New Roman" w:eastAsia="Calibri" w:hAnsi="Times New Roman" w:cs="Times New Roman"/>
          <w:sz w:val="28"/>
          <w:szCs w:val="28"/>
          <w:lang w:val="en-US"/>
        </w:rPr>
        <w:t>2015.</w:t>
      </w:r>
      <w:r w:rsidRPr="007F0FF7">
        <w:rPr>
          <w:rFonts w:ascii="Times New Roman" w:eastAsia="Calibri" w:hAnsi="Times New Roman" w:cs="Times New Roman"/>
          <w:sz w:val="28"/>
          <w:szCs w:val="28"/>
          <w:lang w:val="en-US"/>
        </w:rPr>
        <w:t>–</w:t>
      </w:r>
      <w:r w:rsidR="00B01A12" w:rsidRPr="007F0FF7">
        <w:rPr>
          <w:rFonts w:ascii="Times New Roman" w:eastAsia="Calibri" w:hAnsi="Times New Roman" w:cs="Times New Roman"/>
          <w:sz w:val="28"/>
          <w:szCs w:val="28"/>
          <w:lang w:val="en-US"/>
        </w:rPr>
        <w:t>Vol. 81.</w:t>
      </w:r>
      <w:r w:rsidRPr="007F0FF7">
        <w:rPr>
          <w:rFonts w:ascii="Times New Roman" w:eastAsia="Calibri" w:hAnsi="Times New Roman" w:cs="Times New Roman"/>
          <w:sz w:val="28"/>
          <w:szCs w:val="28"/>
          <w:lang w:val="en-US"/>
        </w:rPr>
        <w:t xml:space="preserve"> – </w:t>
      </w:r>
      <w:r w:rsidR="00B01A12" w:rsidRPr="007F0FF7">
        <w:rPr>
          <w:rFonts w:ascii="Times New Roman" w:eastAsia="Calibri" w:hAnsi="Times New Roman" w:cs="Times New Roman"/>
          <w:sz w:val="28"/>
          <w:szCs w:val="28"/>
          <w:lang w:val="en-US"/>
        </w:rPr>
        <w:t>P. 38 - 42.</w:t>
      </w:r>
    </w:p>
    <w:p w14:paraId="1607E43B" w14:textId="3D52203C" w:rsidR="00F3307B" w:rsidRPr="007F0FF7" w:rsidRDefault="00F3307B"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rPr>
        <w:t xml:space="preserve">Митрофанова И.В., </w:t>
      </w:r>
      <w:proofErr w:type="spellStart"/>
      <w:r w:rsidRPr="007F0FF7">
        <w:rPr>
          <w:rFonts w:ascii="Times New Roman" w:eastAsia="Calibri" w:hAnsi="Times New Roman" w:cs="Times New Roman"/>
          <w:sz w:val="28"/>
          <w:szCs w:val="28"/>
        </w:rPr>
        <w:t>Мильто</w:t>
      </w:r>
      <w:proofErr w:type="spellEnd"/>
      <w:r w:rsidRPr="007F0FF7">
        <w:rPr>
          <w:rFonts w:ascii="Times New Roman" w:eastAsia="Calibri" w:hAnsi="Times New Roman" w:cs="Times New Roman"/>
          <w:sz w:val="28"/>
          <w:szCs w:val="28"/>
        </w:rPr>
        <w:t xml:space="preserve"> В.И., </w:t>
      </w:r>
      <w:proofErr w:type="spellStart"/>
      <w:r w:rsidRPr="007F0FF7">
        <w:rPr>
          <w:rFonts w:ascii="Times New Roman" w:eastAsia="Calibri" w:hAnsi="Times New Roman" w:cs="Times New Roman"/>
          <w:sz w:val="28"/>
          <w:szCs w:val="28"/>
        </w:rPr>
        <w:t>Суходоло</w:t>
      </w:r>
      <w:proofErr w:type="spellEnd"/>
      <w:r w:rsidRPr="007F0FF7">
        <w:rPr>
          <w:rFonts w:ascii="Times New Roman" w:eastAsia="Calibri" w:hAnsi="Times New Roman" w:cs="Times New Roman"/>
          <w:sz w:val="28"/>
          <w:szCs w:val="28"/>
        </w:rPr>
        <w:t xml:space="preserve"> И.В., Васюков Г.Ю. Возможности биомедицинского применения углеродных </w:t>
      </w:r>
      <w:proofErr w:type="gramStart"/>
      <w:r w:rsidRPr="007F0FF7">
        <w:rPr>
          <w:rFonts w:ascii="Times New Roman" w:eastAsia="Calibri" w:hAnsi="Times New Roman" w:cs="Times New Roman"/>
          <w:sz w:val="28"/>
          <w:szCs w:val="28"/>
        </w:rPr>
        <w:t>нанотрубок./</w:t>
      </w:r>
      <w:proofErr w:type="gramEnd"/>
      <w:r w:rsidRPr="007F0FF7">
        <w:rPr>
          <w:rFonts w:ascii="Times New Roman" w:eastAsia="Calibri" w:hAnsi="Times New Roman" w:cs="Times New Roman"/>
          <w:sz w:val="28"/>
          <w:szCs w:val="28"/>
        </w:rPr>
        <w:t>/ Бюллетень сибирской медицины.</w:t>
      </w:r>
      <w:r w:rsidRPr="007F0FF7">
        <w:rPr>
          <w:rFonts w:ascii="Times New Roman" w:eastAsia="Calibri" w:hAnsi="Times New Roman" w:cs="Times New Roman"/>
          <w:sz w:val="28"/>
          <w:szCs w:val="28"/>
          <w:lang w:val="en-US"/>
        </w:rPr>
        <w:t xml:space="preserve">–2014. – </w:t>
      </w:r>
      <w:r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13</w:t>
      </w:r>
      <w:r w:rsidRPr="007F0FF7">
        <w:rPr>
          <w:rFonts w:ascii="Times New Roman" w:eastAsia="Calibri" w:hAnsi="Times New Roman" w:cs="Times New Roman"/>
          <w:sz w:val="28"/>
          <w:szCs w:val="28"/>
        </w:rPr>
        <w:t>, №1.– С.</w:t>
      </w:r>
      <w:r w:rsidRPr="007F0FF7">
        <w:rPr>
          <w:rFonts w:ascii="Times New Roman" w:eastAsia="Calibri" w:hAnsi="Times New Roman" w:cs="Times New Roman"/>
          <w:sz w:val="28"/>
          <w:szCs w:val="28"/>
          <w:lang w:val="en-US"/>
        </w:rPr>
        <w:t>135</w:t>
      </w:r>
      <w:r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144.</w:t>
      </w:r>
    </w:p>
    <w:p w14:paraId="7A683F95" w14:textId="1D65F9DD" w:rsidR="00F3307B" w:rsidRPr="007F0FF7" w:rsidRDefault="00F3307B"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Маркелов Д. А., </w:t>
      </w:r>
      <w:proofErr w:type="spellStart"/>
      <w:r w:rsidRPr="007F0FF7">
        <w:rPr>
          <w:rFonts w:ascii="Times New Roman" w:eastAsia="Calibri" w:hAnsi="Times New Roman" w:cs="Times New Roman"/>
          <w:sz w:val="28"/>
          <w:szCs w:val="28"/>
        </w:rPr>
        <w:t>Ницак</w:t>
      </w:r>
      <w:proofErr w:type="spellEnd"/>
      <w:r w:rsidRPr="007F0FF7">
        <w:rPr>
          <w:rFonts w:ascii="Times New Roman" w:eastAsia="Calibri" w:hAnsi="Times New Roman" w:cs="Times New Roman"/>
          <w:sz w:val="28"/>
          <w:szCs w:val="28"/>
        </w:rPr>
        <w:t xml:space="preserve"> О.В., Геращенко И.И. Сравнительное изучение адсорбционной активности медицинских сорбентов // Хим.-фарм. </w:t>
      </w:r>
      <w:proofErr w:type="gramStart"/>
      <w:r w:rsidRPr="007F0FF7">
        <w:rPr>
          <w:rFonts w:ascii="Times New Roman" w:eastAsia="Calibri" w:hAnsi="Times New Roman" w:cs="Times New Roman"/>
          <w:sz w:val="28"/>
          <w:szCs w:val="28"/>
        </w:rPr>
        <w:t>журнал.–</w:t>
      </w:r>
      <w:proofErr w:type="gramEnd"/>
      <w:r w:rsidRPr="007F0FF7">
        <w:rPr>
          <w:rFonts w:ascii="Times New Roman" w:eastAsia="Calibri" w:hAnsi="Times New Roman" w:cs="Times New Roman"/>
          <w:sz w:val="28"/>
          <w:szCs w:val="28"/>
        </w:rPr>
        <w:t xml:space="preserve"> 2008. –Т. </w:t>
      </w:r>
      <w:proofErr w:type="gramStart"/>
      <w:r w:rsidRPr="007F0FF7">
        <w:rPr>
          <w:rFonts w:ascii="Times New Roman" w:eastAsia="Calibri" w:hAnsi="Times New Roman" w:cs="Times New Roman"/>
          <w:sz w:val="28"/>
          <w:szCs w:val="28"/>
        </w:rPr>
        <w:t>42,№</w:t>
      </w:r>
      <w:proofErr w:type="gramEnd"/>
      <w:r w:rsidRPr="007F0FF7">
        <w:rPr>
          <w:rFonts w:ascii="Times New Roman" w:eastAsia="Calibri" w:hAnsi="Times New Roman" w:cs="Times New Roman"/>
          <w:sz w:val="28"/>
          <w:szCs w:val="28"/>
        </w:rPr>
        <w:t>7.–С.30 - 33.</w:t>
      </w:r>
    </w:p>
    <w:p w14:paraId="6DECFEE4" w14:textId="6A6FFA7A" w:rsidR="00F3307B" w:rsidRPr="007F0FF7" w:rsidRDefault="00F3307B"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Esum</w:t>
      </w:r>
      <w:proofErr w:type="spellEnd"/>
      <w:r w:rsidRPr="007F0FF7">
        <w:rPr>
          <w:rFonts w:ascii="Times New Roman" w:eastAsia="Calibri" w:hAnsi="Times New Roman" w:cs="Times New Roman"/>
          <w:sz w:val="28"/>
          <w:szCs w:val="28"/>
          <w:lang w:val="en-US"/>
        </w:rPr>
        <w:t xml:space="preserve"> K. et all. Chemical treatment of carbon nanotubes // </w:t>
      </w:r>
      <w:proofErr w:type="gramStart"/>
      <w:r w:rsidRPr="007F0FF7">
        <w:rPr>
          <w:rFonts w:ascii="Times New Roman" w:eastAsia="Calibri" w:hAnsi="Times New Roman" w:cs="Times New Roman"/>
          <w:sz w:val="28"/>
          <w:szCs w:val="28"/>
          <w:lang w:val="en-US"/>
        </w:rPr>
        <w:t>Carbon.–</w:t>
      </w:r>
      <w:proofErr w:type="gramEnd"/>
      <w:r w:rsidRPr="007F0FF7">
        <w:rPr>
          <w:rFonts w:ascii="Times New Roman" w:eastAsia="Calibri" w:hAnsi="Times New Roman" w:cs="Times New Roman"/>
          <w:sz w:val="28"/>
          <w:szCs w:val="28"/>
          <w:lang w:val="en-US"/>
        </w:rPr>
        <w:t xml:space="preserve"> 1996.</w:t>
      </w:r>
      <w:r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Vol. 34</w:t>
      </w:r>
      <w:r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 2.</w:t>
      </w:r>
      <w:r w:rsidRPr="007F0FF7">
        <w:rPr>
          <w:rFonts w:ascii="Times New Roman" w:eastAsia="Calibri" w:hAnsi="Times New Roman" w:cs="Times New Roman"/>
          <w:sz w:val="28"/>
          <w:szCs w:val="28"/>
        </w:rPr>
        <w:t xml:space="preserve"> – </w:t>
      </w:r>
      <w:r w:rsidRPr="007F0FF7">
        <w:rPr>
          <w:rFonts w:ascii="Times New Roman" w:eastAsia="Calibri" w:hAnsi="Times New Roman" w:cs="Times New Roman"/>
          <w:sz w:val="28"/>
          <w:szCs w:val="28"/>
          <w:lang w:val="en-US"/>
        </w:rPr>
        <w:t xml:space="preserve">P. 279 - 281. </w:t>
      </w:r>
    </w:p>
    <w:p w14:paraId="0F926CDF" w14:textId="59B2A049"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Koeppel T.A., Lehmann </w:t>
      </w:r>
      <w:r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 xml:space="preserve">., Thies J.C., Gehrke R., Gebhard M., </w:t>
      </w:r>
      <w:proofErr w:type="spellStart"/>
      <w:r w:rsidRPr="007F0FF7">
        <w:rPr>
          <w:rFonts w:ascii="Times New Roman" w:eastAsia="Calibri" w:hAnsi="Times New Roman" w:cs="Times New Roman"/>
          <w:sz w:val="28"/>
          <w:szCs w:val="28"/>
          <w:lang w:val="en-US"/>
        </w:rPr>
        <w:t>Hebfarth</w:t>
      </w:r>
      <w:proofErr w:type="spellEnd"/>
      <w:r w:rsidRPr="007F0FF7">
        <w:rPr>
          <w:rFonts w:ascii="Times New Roman" w:eastAsia="Calibri" w:hAnsi="Times New Roman" w:cs="Times New Roman"/>
          <w:sz w:val="28"/>
          <w:szCs w:val="28"/>
          <w:lang w:val="en-US"/>
        </w:rPr>
        <w:t xml:space="preserve"> C., Otto G., Post S. Impact of N-acetylcysteine on the hepatic microcirculation after orthotopic liver transplantation // Transplantation.</w:t>
      </w:r>
      <w:r w:rsidR="00F3307B"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1996.</w:t>
      </w:r>
      <w:r w:rsidR="00F3307B"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Vol.61.</w:t>
      </w:r>
      <w:r w:rsidR="00F3307B"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P.1397-1402.</w:t>
      </w:r>
    </w:p>
    <w:p w14:paraId="7F676D37" w14:textId="6762FCE8"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Koeppel T.A., Thies J.C., Lehmann </w:t>
      </w:r>
      <w:r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 xml:space="preserve">., Gebhard M., </w:t>
      </w:r>
      <w:proofErr w:type="spellStart"/>
      <w:r w:rsidRPr="007F0FF7">
        <w:rPr>
          <w:rFonts w:ascii="Times New Roman" w:eastAsia="Calibri" w:hAnsi="Times New Roman" w:cs="Times New Roman"/>
          <w:sz w:val="28"/>
          <w:szCs w:val="28"/>
          <w:lang w:val="en-US"/>
        </w:rPr>
        <w:t>Herfarth</w:t>
      </w:r>
      <w:proofErr w:type="spellEnd"/>
      <w:r w:rsidRPr="007F0FF7">
        <w:rPr>
          <w:rFonts w:ascii="Times New Roman" w:eastAsia="Calibri" w:hAnsi="Times New Roman" w:cs="Times New Roman"/>
          <w:sz w:val="28"/>
          <w:szCs w:val="28"/>
          <w:lang w:val="en-US"/>
        </w:rPr>
        <w:t xml:space="preserve"> C., Otto G., Post S. Improvement of hepatic micro-hemodynamics by N-acetylcysteine after warm ischemia // Eur Surg Res. 1996.</w:t>
      </w:r>
      <w:r w:rsidR="0074561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Vol.28. </w:t>
      </w:r>
      <w:r w:rsidR="0074561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P.270-277.</w:t>
      </w:r>
    </w:p>
    <w:p w14:paraId="3DD5DEC0"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Koo A., </w:t>
      </w:r>
      <w:proofErr w:type="spellStart"/>
      <w:r w:rsidRPr="007F0FF7">
        <w:rPr>
          <w:rFonts w:ascii="Times New Roman" w:eastAsia="Calibri" w:hAnsi="Times New Roman" w:cs="Times New Roman"/>
          <w:sz w:val="28"/>
          <w:szCs w:val="28"/>
          <w:lang w:val="en-US"/>
        </w:rPr>
        <w:t>Komatzu</w:t>
      </w:r>
      <w:proofErr w:type="spellEnd"/>
      <w:r w:rsidRPr="007F0FF7">
        <w:rPr>
          <w:rFonts w:ascii="Times New Roman" w:eastAsia="Calibri" w:hAnsi="Times New Roman" w:cs="Times New Roman"/>
          <w:sz w:val="28"/>
          <w:szCs w:val="28"/>
          <w:lang w:val="en-US"/>
        </w:rPr>
        <w:t xml:space="preserve"> H., Inoue M., Guth P., Kaplowitz N. Contribution of no-reflow phenomenon to hepatic injury after ischemia-reperfusion: evidence for a role for superoxide anion // Hepatology. 1992. - Vol.15. - P.507-513.</w:t>
      </w:r>
    </w:p>
    <w:p w14:paraId="50CF4AAF" w14:textId="4943C16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Mansurov </w:t>
      </w:r>
      <w:proofErr w:type="gramStart"/>
      <w:r w:rsidRPr="007F0FF7">
        <w:rPr>
          <w:rFonts w:ascii="Times New Roman" w:eastAsia="Calibri" w:hAnsi="Times New Roman" w:cs="Times New Roman"/>
          <w:sz w:val="28"/>
          <w:szCs w:val="28"/>
          <w:lang w:val="en-US"/>
        </w:rPr>
        <w:t>Z.A.;</w:t>
      </w:r>
      <w:proofErr w:type="spellStart"/>
      <w:r w:rsidRPr="007F0FF7">
        <w:rPr>
          <w:rFonts w:ascii="Times New Roman" w:eastAsia="Calibri" w:hAnsi="Times New Roman" w:cs="Times New Roman"/>
          <w:sz w:val="28"/>
          <w:szCs w:val="28"/>
          <w:lang w:val="en-US"/>
        </w:rPr>
        <w:t>Gilmanov</w:t>
      </w:r>
      <w:proofErr w:type="spellEnd"/>
      <w:proofErr w:type="gramEnd"/>
      <w:r w:rsidRPr="007F0FF7">
        <w:rPr>
          <w:rFonts w:ascii="Times New Roman" w:eastAsia="Calibri" w:hAnsi="Times New Roman" w:cs="Times New Roman"/>
          <w:sz w:val="28"/>
          <w:szCs w:val="28"/>
          <w:lang w:val="en-US"/>
        </w:rPr>
        <w:t xml:space="preserve"> M.K.</w:t>
      </w:r>
      <w:r w:rsidR="00745610"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Nanostructural</w:t>
      </w:r>
      <w:proofErr w:type="spellEnd"/>
      <w:r w:rsidRPr="007F0FF7">
        <w:rPr>
          <w:rFonts w:ascii="Times New Roman" w:eastAsia="Calibri" w:hAnsi="Times New Roman" w:cs="Times New Roman"/>
          <w:sz w:val="28"/>
          <w:szCs w:val="28"/>
          <w:lang w:val="en-US"/>
        </w:rPr>
        <w:t xml:space="preserve"> carbon sorbents for different functional application</w:t>
      </w:r>
      <w:r w:rsidR="0074561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Sorbents</w:t>
      </w:r>
      <w:r w:rsidR="0074561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 Properties, Materials and Applications</w:t>
      </w:r>
      <w:r w:rsidR="0074561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2009</w:t>
      </w:r>
      <w:r w:rsidR="00745610" w:rsidRPr="007F0FF7">
        <w:rPr>
          <w:rFonts w:ascii="Times New Roman" w:eastAsia="Calibri" w:hAnsi="Times New Roman" w:cs="Times New Roman"/>
          <w:sz w:val="28"/>
          <w:szCs w:val="28"/>
          <w:lang w:val="kk-KZ"/>
        </w:rPr>
        <w:t>.–</w:t>
      </w:r>
      <w:r w:rsidRPr="007F0FF7">
        <w:rPr>
          <w:rFonts w:ascii="Times New Roman" w:eastAsia="Calibri" w:hAnsi="Times New Roman" w:cs="Times New Roman"/>
          <w:sz w:val="28"/>
          <w:szCs w:val="28"/>
          <w:lang w:val="kk-KZ"/>
        </w:rPr>
        <w:t xml:space="preserve"> С.</w:t>
      </w:r>
      <w:r w:rsidRPr="007F0FF7">
        <w:rPr>
          <w:rFonts w:ascii="Times New Roman" w:eastAsia="Calibri" w:hAnsi="Times New Roman" w:cs="Times New Roman"/>
          <w:sz w:val="28"/>
          <w:szCs w:val="28"/>
          <w:lang w:val="en-US"/>
        </w:rPr>
        <w:t xml:space="preserve">217 </w:t>
      </w:r>
      <w:r w:rsidR="00745610"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284.</w:t>
      </w:r>
    </w:p>
    <w:p w14:paraId="3B70FABC" w14:textId="4C3ACC54"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Lehr H.A., </w:t>
      </w:r>
      <w:proofErr w:type="spellStart"/>
      <w:r w:rsidRPr="007F0FF7">
        <w:rPr>
          <w:rFonts w:ascii="Times New Roman" w:eastAsia="Calibri" w:hAnsi="Times New Roman" w:cs="Times New Roman"/>
          <w:sz w:val="28"/>
          <w:szCs w:val="28"/>
          <w:lang w:val="en-US"/>
        </w:rPr>
        <w:t>Guhlmann</w:t>
      </w:r>
      <w:proofErr w:type="spellEnd"/>
      <w:r w:rsidRPr="007F0FF7">
        <w:rPr>
          <w:rFonts w:ascii="Times New Roman" w:eastAsia="Calibri" w:hAnsi="Times New Roman" w:cs="Times New Roman"/>
          <w:sz w:val="28"/>
          <w:szCs w:val="28"/>
          <w:lang w:val="en-US"/>
        </w:rPr>
        <w:t xml:space="preserve"> A., Nolte D. et al. Leukotrienes as mediators in ischemia-reperfusion injury in a microcirculation model in the hamster // J. Clin. </w:t>
      </w:r>
      <w:proofErr w:type="gramStart"/>
      <w:r w:rsidRPr="007F0FF7">
        <w:rPr>
          <w:rFonts w:ascii="Times New Roman" w:eastAsia="Calibri" w:hAnsi="Times New Roman" w:cs="Times New Roman"/>
          <w:sz w:val="28"/>
          <w:szCs w:val="28"/>
          <w:lang w:val="en-US"/>
        </w:rPr>
        <w:t>Invest.</w:t>
      </w:r>
      <w:r w:rsidR="00745610" w:rsidRPr="002C728B">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1991.</w:t>
      </w:r>
      <w:r w:rsidR="00745610" w:rsidRPr="002C728B">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 81,</w:t>
      </w:r>
      <w:r w:rsidR="00745610" w:rsidRPr="002C728B">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2036-41.</w:t>
      </w:r>
    </w:p>
    <w:p w14:paraId="784FCBFF"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Leigh D et al. </w:t>
      </w:r>
      <w:proofErr w:type="spellStart"/>
      <w:r w:rsidRPr="007F0FF7">
        <w:rPr>
          <w:rFonts w:ascii="Times New Roman" w:eastAsia="Calibri" w:hAnsi="Times New Roman" w:cs="Times New Roman"/>
          <w:sz w:val="28"/>
          <w:szCs w:val="28"/>
          <w:lang w:val="en-US"/>
        </w:rPr>
        <w:t>Posttransplantation</w:t>
      </w:r>
      <w:proofErr w:type="spellEnd"/>
      <w:r w:rsidRPr="007F0FF7">
        <w:rPr>
          <w:rFonts w:ascii="Times New Roman" w:eastAsia="Calibri" w:hAnsi="Times New Roman" w:cs="Times New Roman"/>
          <w:sz w:val="28"/>
          <w:szCs w:val="28"/>
          <w:lang w:val="en-US"/>
        </w:rPr>
        <w:t xml:space="preserve"> function of hearts preserved with fluorochemical emulsion // J. Heart Lung Transplant. 1994. - №13. - P. 669-680.</w:t>
      </w:r>
    </w:p>
    <w:p w14:paraId="2851DD57" w14:textId="332CD914"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lastRenderedPageBreak/>
        <w:t xml:space="preserve">Lerman A., Burnett J.C. Intact and altered endothelium in regulation </w:t>
      </w:r>
      <w:proofErr w:type="spellStart"/>
      <w:r w:rsidRPr="007F0FF7">
        <w:rPr>
          <w:rFonts w:ascii="Times New Roman" w:eastAsia="Calibri" w:hAnsi="Times New Roman" w:cs="Times New Roman"/>
          <w:sz w:val="28"/>
          <w:szCs w:val="28"/>
          <w:lang w:val="en-US"/>
        </w:rPr>
        <w:t>ofvasomotion</w:t>
      </w:r>
      <w:proofErr w:type="spellEnd"/>
      <w:r w:rsidRPr="007F0FF7">
        <w:rPr>
          <w:rFonts w:ascii="Times New Roman" w:eastAsia="Calibri" w:hAnsi="Times New Roman" w:cs="Times New Roman"/>
          <w:sz w:val="28"/>
          <w:szCs w:val="28"/>
          <w:lang w:val="en-US"/>
        </w:rPr>
        <w:t>//</w:t>
      </w:r>
      <w:proofErr w:type="gramStart"/>
      <w:r w:rsidRPr="007F0FF7">
        <w:rPr>
          <w:rFonts w:ascii="Times New Roman" w:eastAsia="Calibri" w:hAnsi="Times New Roman" w:cs="Times New Roman"/>
          <w:sz w:val="28"/>
          <w:szCs w:val="28"/>
          <w:lang w:val="en-US"/>
        </w:rPr>
        <w:t>Circulation.-</w:t>
      </w:r>
      <w:proofErr w:type="gramEnd"/>
      <w:r w:rsidRPr="007F0FF7">
        <w:rPr>
          <w:rFonts w:ascii="Times New Roman" w:eastAsia="Calibri" w:hAnsi="Times New Roman" w:cs="Times New Roman"/>
          <w:sz w:val="28"/>
          <w:szCs w:val="28"/>
          <w:lang w:val="en-US"/>
        </w:rPr>
        <w:t xml:space="preserve"> 1992- Vol. 86</w:t>
      </w:r>
      <w:r w:rsidR="00745610" w:rsidRPr="007F0FF7">
        <w:rPr>
          <w:rFonts w:ascii="Times New Roman" w:eastAsia="Calibri" w:hAnsi="Times New Roman" w:cs="Times New Roman"/>
          <w:sz w:val="28"/>
          <w:szCs w:val="28"/>
        </w:rPr>
        <w:t>, №111</w:t>
      </w:r>
      <w:r w:rsidRPr="007F0FF7">
        <w:rPr>
          <w:rFonts w:ascii="Times New Roman" w:eastAsia="Calibri" w:hAnsi="Times New Roman" w:cs="Times New Roman"/>
          <w:sz w:val="28"/>
          <w:szCs w:val="28"/>
          <w:lang w:val="en-US"/>
        </w:rPr>
        <w:t>.</w:t>
      </w:r>
      <w:r w:rsidR="00745610"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P. 12-19.</w:t>
      </w:r>
    </w:p>
    <w:p w14:paraId="67A51511" w14:textId="4AC9C131"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Lopez Farre A., </w:t>
      </w:r>
      <w:proofErr w:type="spellStart"/>
      <w:r w:rsidRPr="007F0FF7">
        <w:rPr>
          <w:rFonts w:ascii="Times New Roman" w:eastAsia="Calibri" w:hAnsi="Times New Roman" w:cs="Times New Roman"/>
          <w:sz w:val="28"/>
          <w:szCs w:val="28"/>
          <w:lang w:val="en-US"/>
        </w:rPr>
        <w:t>Fiesco</w:t>
      </w:r>
      <w:proofErr w:type="spellEnd"/>
      <w:r w:rsidRPr="007F0FF7">
        <w:rPr>
          <w:rFonts w:ascii="Times New Roman" w:eastAsia="Calibri" w:hAnsi="Times New Roman" w:cs="Times New Roman"/>
          <w:sz w:val="28"/>
          <w:szCs w:val="28"/>
          <w:lang w:val="en-US"/>
        </w:rPr>
        <w:t xml:space="preserve"> A., Espinosa G. et al. Effect of endothelin-1 on neutrophil adhesion to endothelial cells and perfused heart // </w:t>
      </w:r>
      <w:proofErr w:type="gramStart"/>
      <w:r w:rsidRPr="007F0FF7">
        <w:rPr>
          <w:rFonts w:ascii="Times New Roman" w:eastAsia="Calibri" w:hAnsi="Times New Roman" w:cs="Times New Roman"/>
          <w:sz w:val="28"/>
          <w:szCs w:val="28"/>
          <w:lang w:val="en-US"/>
        </w:rPr>
        <w:t>Circulation.</w:t>
      </w:r>
      <w:r w:rsidR="00367181"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1993.</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Vol. 88.-P. 1166-71.</w:t>
      </w:r>
    </w:p>
    <w:p w14:paraId="43260B70" w14:textId="190563BC"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Marzi I., Knee J., </w:t>
      </w:r>
      <w:proofErr w:type="spellStart"/>
      <w:r w:rsidRPr="007F0FF7">
        <w:rPr>
          <w:rFonts w:ascii="Times New Roman" w:eastAsia="Calibri" w:hAnsi="Times New Roman" w:cs="Times New Roman"/>
          <w:sz w:val="28"/>
          <w:szCs w:val="28"/>
          <w:lang w:val="en-US"/>
        </w:rPr>
        <w:t>Burhren</w:t>
      </w:r>
      <w:proofErr w:type="spellEnd"/>
      <w:r w:rsidRPr="007F0FF7">
        <w:rPr>
          <w:rFonts w:ascii="Times New Roman" w:eastAsia="Calibri" w:hAnsi="Times New Roman" w:cs="Times New Roman"/>
          <w:sz w:val="28"/>
          <w:szCs w:val="28"/>
          <w:lang w:val="en-US"/>
        </w:rPr>
        <w:t xml:space="preserve"> V. et al. Reduction by superoxide dismutase of leukocyte-endothelial adherence after liver transplantation // </w:t>
      </w:r>
      <w:proofErr w:type="gramStart"/>
      <w:r w:rsidRPr="007F0FF7">
        <w:rPr>
          <w:rFonts w:ascii="Times New Roman" w:eastAsia="Calibri" w:hAnsi="Times New Roman" w:cs="Times New Roman"/>
          <w:sz w:val="28"/>
          <w:szCs w:val="28"/>
          <w:lang w:val="en-US"/>
        </w:rPr>
        <w:t>Surgery.</w:t>
      </w:r>
      <w:r w:rsidR="00367181"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1992</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 111.</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90-97.</w:t>
      </w:r>
    </w:p>
    <w:p w14:paraId="25918E7F" w14:textId="205B13AC"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Maulik N</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Engelman RM</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Rousou</w:t>
      </w:r>
      <w:proofErr w:type="spellEnd"/>
      <w:r w:rsidRPr="007F0FF7">
        <w:rPr>
          <w:rFonts w:ascii="Times New Roman" w:eastAsia="Calibri" w:hAnsi="Times New Roman" w:cs="Times New Roman"/>
          <w:sz w:val="28"/>
          <w:szCs w:val="28"/>
          <w:lang w:val="en-US"/>
        </w:rPr>
        <w:t xml:space="preserve"> JA</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Flack JE</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Deaton DW</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Das DK. Ischemic preconditioning suppresses apoptosis by upregulating the antideath gene Bel-2 // Surg </w:t>
      </w:r>
      <w:proofErr w:type="gramStart"/>
      <w:r w:rsidRPr="007F0FF7">
        <w:rPr>
          <w:rFonts w:ascii="Times New Roman" w:eastAsia="Calibri" w:hAnsi="Times New Roman" w:cs="Times New Roman"/>
          <w:sz w:val="28"/>
          <w:szCs w:val="28"/>
          <w:lang w:val="en-US"/>
        </w:rPr>
        <w:t>Forum</w:t>
      </w:r>
      <w:r w:rsidR="00367181"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w:t>
      </w:r>
      <w:proofErr w:type="gramEnd"/>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1998. - Vol.49. - P.209-211.</w:t>
      </w:r>
    </w:p>
    <w:p w14:paraId="5C146A90" w14:textId="703503D0"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Maulik N, Sato M, Price BD, and Das D. An essential role of </w:t>
      </w:r>
      <w:proofErr w:type="spellStart"/>
      <w:r w:rsidRPr="007F0FF7">
        <w:rPr>
          <w:rFonts w:ascii="Times New Roman" w:eastAsia="Calibri" w:hAnsi="Times New Roman" w:cs="Times New Roman"/>
          <w:sz w:val="28"/>
          <w:szCs w:val="28"/>
          <w:lang w:val="en-US"/>
        </w:rPr>
        <w:t>NFkB</w:t>
      </w:r>
      <w:proofErr w:type="spellEnd"/>
      <w:r w:rsidRPr="007F0FF7">
        <w:rPr>
          <w:rFonts w:ascii="Times New Roman" w:eastAsia="Calibri" w:hAnsi="Times New Roman" w:cs="Times New Roman"/>
          <w:sz w:val="28"/>
          <w:szCs w:val="28"/>
          <w:lang w:val="en-US"/>
        </w:rPr>
        <w:t xml:space="preserve"> in tyrosine kinase signaling of p38 MAP kinase regulation of myocardial adaptation to ischemia // FEBS Lett. 1998. - Vol.429. </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P.365-369.</w:t>
      </w:r>
    </w:p>
    <w:p w14:paraId="1648FAA5"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Mclntyre</w:t>
      </w:r>
      <w:proofErr w:type="spellEnd"/>
      <w:r w:rsidRPr="007F0FF7">
        <w:rPr>
          <w:rFonts w:ascii="Times New Roman" w:eastAsia="Calibri" w:hAnsi="Times New Roman" w:cs="Times New Roman"/>
          <w:sz w:val="28"/>
          <w:szCs w:val="28"/>
          <w:lang w:val="en-US"/>
        </w:rPr>
        <w:t xml:space="preserve"> TM, </w:t>
      </w:r>
      <w:proofErr w:type="spellStart"/>
      <w:r w:rsidRPr="007F0FF7">
        <w:rPr>
          <w:rFonts w:ascii="Times New Roman" w:eastAsia="Calibri" w:hAnsi="Times New Roman" w:cs="Times New Roman"/>
          <w:sz w:val="28"/>
          <w:szCs w:val="28"/>
          <w:lang w:val="en-US"/>
        </w:rPr>
        <w:t>Modur</w:t>
      </w:r>
      <w:proofErr w:type="spellEnd"/>
      <w:r w:rsidRPr="007F0FF7">
        <w:rPr>
          <w:rFonts w:ascii="Times New Roman" w:eastAsia="Calibri" w:hAnsi="Times New Roman" w:cs="Times New Roman"/>
          <w:sz w:val="28"/>
          <w:szCs w:val="28"/>
          <w:lang w:val="en-US"/>
        </w:rPr>
        <w:t xml:space="preserve"> V, Prescott SM, Zimmermann GA. Molecular mechanisms of early inflammation // </w:t>
      </w:r>
      <w:proofErr w:type="spellStart"/>
      <w:r w:rsidRPr="007F0FF7">
        <w:rPr>
          <w:rFonts w:ascii="Times New Roman" w:eastAsia="Calibri" w:hAnsi="Times New Roman" w:cs="Times New Roman"/>
          <w:sz w:val="28"/>
          <w:szCs w:val="28"/>
          <w:lang w:val="en-US"/>
        </w:rPr>
        <w:t>Thromb</w:t>
      </w:r>
      <w:proofErr w:type="spellEnd"/>
      <w:r w:rsidRPr="007F0FF7">
        <w:rPr>
          <w:rFonts w:ascii="Times New Roman" w:eastAsia="Calibri" w:hAnsi="Times New Roman" w:cs="Times New Roman"/>
          <w:sz w:val="28"/>
          <w:szCs w:val="28"/>
          <w:lang w:val="en-US"/>
        </w:rPr>
        <w:t xml:space="preserve"> </w:t>
      </w:r>
      <w:proofErr w:type="spellStart"/>
      <w:r w:rsidRPr="007F0FF7">
        <w:rPr>
          <w:rFonts w:ascii="Times New Roman" w:eastAsia="Calibri" w:hAnsi="Times New Roman" w:cs="Times New Roman"/>
          <w:sz w:val="28"/>
          <w:szCs w:val="28"/>
          <w:lang w:val="en-US"/>
        </w:rPr>
        <w:t>Haemost</w:t>
      </w:r>
      <w:proofErr w:type="spellEnd"/>
      <w:r w:rsidRPr="007F0FF7">
        <w:rPr>
          <w:rFonts w:ascii="Times New Roman" w:eastAsia="Calibri" w:hAnsi="Times New Roman" w:cs="Times New Roman"/>
          <w:sz w:val="28"/>
          <w:szCs w:val="28"/>
          <w:lang w:val="en-US"/>
        </w:rPr>
        <w:t>. 1997. - Vol.77. -P.302-309.</w:t>
      </w:r>
    </w:p>
    <w:p w14:paraId="08C447BD" w14:textId="1E9926C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Michael J.R., </w:t>
      </w:r>
      <w:proofErr w:type="spellStart"/>
      <w:r w:rsidRPr="007F0FF7">
        <w:rPr>
          <w:rFonts w:ascii="Times New Roman" w:eastAsia="Calibri" w:hAnsi="Times New Roman" w:cs="Times New Roman"/>
          <w:sz w:val="28"/>
          <w:szCs w:val="28"/>
          <w:lang w:val="en-US"/>
        </w:rPr>
        <w:t>Markewitz</w:t>
      </w:r>
      <w:proofErr w:type="spellEnd"/>
      <w:r w:rsidRPr="007F0FF7">
        <w:rPr>
          <w:rFonts w:ascii="Times New Roman" w:eastAsia="Calibri" w:hAnsi="Times New Roman" w:cs="Times New Roman"/>
          <w:sz w:val="28"/>
          <w:szCs w:val="28"/>
          <w:lang w:val="en-US"/>
        </w:rPr>
        <w:t xml:space="preserve"> B.A. </w:t>
      </w:r>
      <w:proofErr w:type="spellStart"/>
      <w:r w:rsidRPr="007F0FF7">
        <w:rPr>
          <w:rFonts w:ascii="Times New Roman" w:eastAsia="Calibri" w:hAnsi="Times New Roman" w:cs="Times New Roman"/>
          <w:sz w:val="28"/>
          <w:szCs w:val="28"/>
          <w:lang w:val="en-US"/>
        </w:rPr>
        <w:t>Endothelins</w:t>
      </w:r>
      <w:proofErr w:type="spellEnd"/>
      <w:r w:rsidRPr="007F0FF7">
        <w:rPr>
          <w:rFonts w:ascii="Times New Roman" w:eastAsia="Calibri" w:hAnsi="Times New Roman" w:cs="Times New Roman"/>
          <w:sz w:val="28"/>
          <w:szCs w:val="28"/>
          <w:lang w:val="en-US"/>
        </w:rPr>
        <w:t xml:space="preserve"> and the Lung // Am. J. Respir. Crit. Care Med.</w:t>
      </w:r>
      <w:r w:rsidR="00367181"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1996.-Vol.l54.-P.555-581.</w:t>
      </w:r>
    </w:p>
    <w:p w14:paraId="6D00CF2F" w14:textId="0D7ED97C"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Minor </w:t>
      </w:r>
      <w:r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 xml:space="preserve">., Chung C., Yamamoto Y., Obara M., Saad S., </w:t>
      </w:r>
      <w:proofErr w:type="spellStart"/>
      <w:r w:rsidRPr="007F0FF7">
        <w:rPr>
          <w:rFonts w:ascii="Times New Roman" w:eastAsia="Calibri" w:hAnsi="Times New Roman" w:cs="Times New Roman"/>
          <w:sz w:val="28"/>
          <w:szCs w:val="28"/>
          <w:lang w:val="en-US"/>
        </w:rPr>
        <w:t>Isselbard</w:t>
      </w:r>
      <w:proofErr w:type="spellEnd"/>
      <w:r w:rsidRPr="007F0FF7">
        <w:rPr>
          <w:rFonts w:ascii="Times New Roman" w:eastAsia="Calibri" w:hAnsi="Times New Roman" w:cs="Times New Roman"/>
          <w:sz w:val="28"/>
          <w:szCs w:val="28"/>
          <w:lang w:val="en-US"/>
        </w:rPr>
        <w:t xml:space="preserve"> W. Evaluation of antioxidant treatment with superoxide dismutase in rat liver transplantation after warm ischemia // </w:t>
      </w:r>
      <w:proofErr w:type="spellStart"/>
      <w:r w:rsidRPr="007F0FF7">
        <w:rPr>
          <w:rFonts w:ascii="Times New Roman" w:eastAsia="Calibri" w:hAnsi="Times New Roman" w:cs="Times New Roman"/>
          <w:sz w:val="28"/>
          <w:szCs w:val="28"/>
          <w:lang w:val="en-US"/>
        </w:rPr>
        <w:t>EurSurg</w:t>
      </w:r>
      <w:proofErr w:type="spellEnd"/>
      <w:r w:rsidRPr="007F0FF7">
        <w:rPr>
          <w:rFonts w:ascii="Times New Roman" w:eastAsia="Calibri" w:hAnsi="Times New Roman" w:cs="Times New Roman"/>
          <w:sz w:val="28"/>
          <w:szCs w:val="28"/>
          <w:lang w:val="en-US"/>
        </w:rPr>
        <w:t xml:space="preserve"> Res. 1992. </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Vol.24. </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P.333-338.</w:t>
      </w:r>
    </w:p>
    <w:p w14:paraId="531940C0" w14:textId="724EF9EC"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Pertosa</w:t>
      </w:r>
      <w:proofErr w:type="spellEnd"/>
      <w:r w:rsidRPr="007F0FF7">
        <w:rPr>
          <w:rFonts w:ascii="Times New Roman" w:eastAsia="Calibri" w:hAnsi="Times New Roman" w:cs="Times New Roman"/>
          <w:sz w:val="28"/>
          <w:szCs w:val="28"/>
          <w:lang w:val="en-US"/>
        </w:rPr>
        <w:t xml:space="preserve"> G., Tarantino E.A., Gesualdo L., </w:t>
      </w:r>
      <w:proofErr w:type="spellStart"/>
      <w:r w:rsidRPr="007F0FF7">
        <w:rPr>
          <w:rFonts w:ascii="Times New Roman" w:eastAsia="Calibri" w:hAnsi="Times New Roman" w:cs="Times New Roman"/>
          <w:sz w:val="28"/>
          <w:szCs w:val="28"/>
          <w:lang w:val="en-US"/>
        </w:rPr>
        <w:t>Montinaro</w:t>
      </w:r>
      <w:proofErr w:type="spellEnd"/>
      <w:r w:rsidRPr="007F0FF7">
        <w:rPr>
          <w:rFonts w:ascii="Times New Roman" w:eastAsia="Calibri" w:hAnsi="Times New Roman" w:cs="Times New Roman"/>
          <w:sz w:val="28"/>
          <w:szCs w:val="28"/>
          <w:lang w:val="en-US"/>
        </w:rPr>
        <w:t xml:space="preserve"> V., Schena P.P. C5b-9 generation and cytokine production in hemodialyzed patients // Kidney Int.</w:t>
      </w:r>
      <w:r w:rsidR="00367181"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1993. - Vol.43. - P.8221.</w:t>
      </w:r>
    </w:p>
    <w:p w14:paraId="0AD5D733" w14:textId="7777777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Quinoues</w:t>
      </w:r>
      <w:proofErr w:type="spellEnd"/>
      <w:r w:rsidRPr="007F0FF7">
        <w:rPr>
          <w:rFonts w:ascii="Times New Roman" w:eastAsia="Calibri" w:hAnsi="Times New Roman" w:cs="Times New Roman"/>
          <w:sz w:val="28"/>
          <w:szCs w:val="28"/>
          <w:lang w:val="en-US"/>
        </w:rPr>
        <w:t xml:space="preserve">-Baldrich W.J., </w:t>
      </w:r>
      <w:proofErr w:type="spellStart"/>
      <w:r w:rsidRPr="007F0FF7">
        <w:rPr>
          <w:rFonts w:ascii="Times New Roman" w:eastAsia="Calibri" w:hAnsi="Times New Roman" w:cs="Times New Roman"/>
          <w:sz w:val="28"/>
          <w:szCs w:val="28"/>
          <w:lang w:val="en-US"/>
        </w:rPr>
        <w:t>Chervu</w:t>
      </w:r>
      <w:proofErr w:type="spellEnd"/>
      <w:r w:rsidRPr="007F0FF7">
        <w:rPr>
          <w:rFonts w:ascii="Times New Roman" w:eastAsia="Calibri" w:hAnsi="Times New Roman" w:cs="Times New Roman"/>
          <w:sz w:val="28"/>
          <w:szCs w:val="28"/>
          <w:lang w:val="en-US"/>
        </w:rPr>
        <w:t xml:space="preserve"> A., Hernandez J.J. et al. Skeletal muscle function after ischemia: "no-reflow" versus reperfusion injury // J. Surg. Res.-1991.- Vol.51.- P. 5-12.</w:t>
      </w:r>
    </w:p>
    <w:p w14:paraId="58484615" w14:textId="241FC74D" w:rsidR="006F4574" w:rsidRPr="007F0FF7" w:rsidRDefault="006F4574"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 xml:space="preserve">Бакалинская О. Н., Коваль Н.В., Картель Н. Т. Получение углеродных сорбентов с </w:t>
      </w:r>
      <w:proofErr w:type="spellStart"/>
      <w:r w:rsidRPr="007F0FF7">
        <w:rPr>
          <w:rFonts w:ascii="Times New Roman" w:eastAsia="Calibri" w:hAnsi="Times New Roman" w:cs="Times New Roman"/>
          <w:sz w:val="28"/>
          <w:szCs w:val="28"/>
        </w:rPr>
        <w:t>биоспецифической</w:t>
      </w:r>
      <w:proofErr w:type="spellEnd"/>
      <w:r w:rsidRPr="007F0FF7">
        <w:rPr>
          <w:rFonts w:ascii="Times New Roman" w:eastAsia="Calibri" w:hAnsi="Times New Roman" w:cs="Times New Roman"/>
          <w:sz w:val="28"/>
          <w:szCs w:val="28"/>
        </w:rPr>
        <w:t xml:space="preserve"> активностью // Эфферентная терапия. – 2003.– Т.9., №2.– С. 16 - 22.</w:t>
      </w:r>
    </w:p>
    <w:p w14:paraId="43AE41AE" w14:textId="0D49838C"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Reilly P.M., Schiller H.J., Bulkley G.B. Pharmacologic approach to tissue injury mediated by free radicals and </w:t>
      </w:r>
      <w:proofErr w:type="gramStart"/>
      <w:r w:rsidRPr="007F0FF7">
        <w:rPr>
          <w:rFonts w:ascii="Times New Roman" w:eastAsia="Calibri" w:hAnsi="Times New Roman" w:cs="Times New Roman"/>
          <w:sz w:val="28"/>
          <w:szCs w:val="28"/>
          <w:lang w:val="en-US"/>
        </w:rPr>
        <w:t>other</w:t>
      </w:r>
      <w:proofErr w:type="gramEnd"/>
      <w:r w:rsidRPr="007F0FF7">
        <w:rPr>
          <w:rFonts w:ascii="Times New Roman" w:eastAsia="Calibri" w:hAnsi="Times New Roman" w:cs="Times New Roman"/>
          <w:sz w:val="28"/>
          <w:szCs w:val="28"/>
          <w:lang w:val="en-US"/>
        </w:rPr>
        <w:t xml:space="preserve"> oxygen metabolites // Am. J. Surg.</w:t>
      </w:r>
      <w:r w:rsidR="00367181"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1991.</w:t>
      </w:r>
      <w:r w:rsidR="00367181"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Vol. 161</w:t>
      </w:r>
      <w:r w:rsidR="00367181"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P. 448-503.</w:t>
      </w:r>
    </w:p>
    <w:p w14:paraId="0F1A7AD8" w14:textId="03A1910C"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Roller A., Sun D., Kaley G. et al. Role of shear stress and endothelial prostaglandins in flow and viscosity-induced dilation of arterioles in vivo // Circ. Res.</w:t>
      </w:r>
      <w:r w:rsidR="006F4574"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1993.</w:t>
      </w:r>
      <w:r w:rsidR="006F4574" w:rsidRPr="007F0FF7">
        <w:rPr>
          <w:rFonts w:ascii="Times New Roman" w:eastAsia="Calibri" w:hAnsi="Times New Roman" w:cs="Times New Roman"/>
          <w:sz w:val="28"/>
          <w:szCs w:val="28"/>
          <w:lang w:val="en-US"/>
        </w:rPr>
        <w:t xml:space="preserve"> – </w:t>
      </w:r>
      <w:r w:rsidRPr="007F0FF7">
        <w:rPr>
          <w:rFonts w:ascii="Times New Roman" w:eastAsia="Calibri" w:hAnsi="Times New Roman" w:cs="Times New Roman"/>
          <w:sz w:val="28"/>
          <w:szCs w:val="28"/>
          <w:lang w:val="en-US"/>
        </w:rPr>
        <w:t>Vol. 72.</w:t>
      </w:r>
      <w:r w:rsidR="006F4574"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 241-251.</w:t>
      </w:r>
    </w:p>
    <w:p w14:paraId="05E760A7" w14:textId="7D9ACB3D"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Romson J.L., Hook B.C., Kunkel S.L. et al. Reduction in the extent of ischemic myocardial injury by neutrophil depletion in the dog // </w:t>
      </w:r>
      <w:proofErr w:type="gramStart"/>
      <w:r w:rsidRPr="007F0FF7">
        <w:rPr>
          <w:rFonts w:ascii="Times New Roman" w:eastAsia="Calibri" w:hAnsi="Times New Roman" w:cs="Times New Roman"/>
          <w:sz w:val="28"/>
          <w:szCs w:val="28"/>
          <w:lang w:val="en-US"/>
        </w:rPr>
        <w:t>Circulation.</w:t>
      </w:r>
      <w:r w:rsidR="006F4574"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1983.</w:t>
      </w:r>
      <w:r w:rsidR="006F4574"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Vol. 67.</w:t>
      </w:r>
      <w:r w:rsidR="006F4574"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lang w:val="en-US"/>
        </w:rPr>
        <w:t>P. 1016-23.</w:t>
      </w:r>
    </w:p>
    <w:p w14:paraId="18739247" w14:textId="6AC3AC4D"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Samtleben</w:t>
      </w:r>
      <w:proofErr w:type="spellEnd"/>
      <w:r w:rsidRPr="007F0FF7">
        <w:rPr>
          <w:rFonts w:ascii="Times New Roman" w:eastAsia="Calibri" w:hAnsi="Times New Roman" w:cs="Times New Roman"/>
          <w:sz w:val="28"/>
          <w:szCs w:val="28"/>
          <w:lang w:val="en-US"/>
        </w:rPr>
        <w:t xml:space="preserve"> W., Boos K.-S., </w:t>
      </w:r>
      <w:proofErr w:type="spellStart"/>
      <w:r w:rsidRPr="007F0FF7">
        <w:rPr>
          <w:rFonts w:ascii="Times New Roman" w:eastAsia="Calibri" w:hAnsi="Times New Roman" w:cs="Times New Roman"/>
          <w:sz w:val="28"/>
          <w:szCs w:val="28"/>
          <w:lang w:val="en-US"/>
        </w:rPr>
        <w:t>Fraunberger</w:t>
      </w:r>
      <w:proofErr w:type="spellEnd"/>
      <w:r w:rsidRPr="007F0FF7">
        <w:rPr>
          <w:rFonts w:ascii="Times New Roman" w:eastAsia="Calibri" w:hAnsi="Times New Roman" w:cs="Times New Roman"/>
          <w:sz w:val="28"/>
          <w:szCs w:val="28"/>
          <w:lang w:val="en-US"/>
        </w:rPr>
        <w:t xml:space="preserve"> P., Briegel J., Haller M., Arendt R., Peter K., Seidel D. H.E.L.P. in gram-negative, refractory septic shock:</w:t>
      </w:r>
      <w:r w:rsidR="006F4574"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 xml:space="preserve">first clinical experiences // </w:t>
      </w:r>
      <w:proofErr w:type="spellStart"/>
      <w:r w:rsidRPr="007F0FF7">
        <w:rPr>
          <w:rFonts w:ascii="Times New Roman" w:eastAsia="Calibri" w:hAnsi="Times New Roman" w:cs="Times New Roman"/>
          <w:sz w:val="28"/>
          <w:szCs w:val="28"/>
          <w:lang w:val="en-US"/>
        </w:rPr>
        <w:t>Jpn</w:t>
      </w:r>
      <w:proofErr w:type="spellEnd"/>
      <w:r w:rsidRPr="007F0FF7">
        <w:rPr>
          <w:rFonts w:ascii="Times New Roman" w:eastAsia="Calibri" w:hAnsi="Times New Roman" w:cs="Times New Roman"/>
          <w:sz w:val="28"/>
          <w:szCs w:val="28"/>
          <w:lang w:val="en-US"/>
        </w:rPr>
        <w:t>. J. Apheresis.</w:t>
      </w:r>
      <w:r w:rsidR="006F4574"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1997.</w:t>
      </w:r>
      <w:r w:rsidR="006F4574"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Vol.16. </w:t>
      </w:r>
      <w:r w:rsidR="006F4574"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P.91.</w:t>
      </w:r>
    </w:p>
    <w:p w14:paraId="11E01C8F" w14:textId="77777777" w:rsidR="0072290D" w:rsidRPr="002C728B" w:rsidRDefault="006F4574" w:rsidP="0072290D">
      <w:pPr>
        <w:pStyle w:val="a3"/>
        <w:numPr>
          <w:ilvl w:val="0"/>
          <w:numId w:val="47"/>
        </w:numPr>
        <w:tabs>
          <w:tab w:val="left" w:pos="925"/>
          <w:tab w:val="left" w:pos="1134"/>
        </w:tabs>
        <w:spacing w:after="0" w:line="240" w:lineRule="auto"/>
        <w:jc w:val="both"/>
        <w:rPr>
          <w:rFonts w:ascii="Times New Roman" w:eastAsia="Calibri" w:hAnsi="Times New Roman" w:cs="Times New Roman"/>
          <w:sz w:val="28"/>
          <w:szCs w:val="28"/>
        </w:rPr>
      </w:pPr>
      <w:proofErr w:type="spellStart"/>
      <w:r w:rsidRPr="002C728B">
        <w:rPr>
          <w:rFonts w:ascii="Times New Roman" w:eastAsia="Calibri" w:hAnsi="Times New Roman" w:cs="Times New Roman"/>
          <w:sz w:val="28"/>
          <w:szCs w:val="28"/>
        </w:rPr>
        <w:t>Нуралы</w:t>
      </w:r>
      <w:proofErr w:type="spellEnd"/>
      <w:r w:rsidRPr="002C728B">
        <w:rPr>
          <w:rFonts w:ascii="Times New Roman" w:eastAsia="Calibri" w:hAnsi="Times New Roman" w:cs="Times New Roman"/>
          <w:sz w:val="28"/>
          <w:szCs w:val="28"/>
        </w:rPr>
        <w:t xml:space="preserve"> А.М., </w:t>
      </w:r>
      <w:proofErr w:type="spellStart"/>
      <w:r w:rsidRPr="002C728B">
        <w:rPr>
          <w:rFonts w:ascii="Times New Roman" w:eastAsia="Calibri" w:hAnsi="Times New Roman" w:cs="Times New Roman"/>
          <w:sz w:val="28"/>
          <w:szCs w:val="28"/>
        </w:rPr>
        <w:t>Акназаров</w:t>
      </w:r>
      <w:proofErr w:type="spellEnd"/>
      <w:r w:rsidRPr="002C728B">
        <w:rPr>
          <w:rFonts w:ascii="Times New Roman" w:eastAsia="Calibri" w:hAnsi="Times New Roman" w:cs="Times New Roman"/>
          <w:sz w:val="28"/>
          <w:szCs w:val="28"/>
        </w:rPr>
        <w:t xml:space="preserve"> </w:t>
      </w:r>
      <w:proofErr w:type="gramStart"/>
      <w:r w:rsidRPr="002C728B">
        <w:rPr>
          <w:rFonts w:ascii="Times New Roman" w:eastAsia="Calibri" w:hAnsi="Times New Roman" w:cs="Times New Roman"/>
          <w:sz w:val="28"/>
          <w:szCs w:val="28"/>
        </w:rPr>
        <w:t>С.Х.,</w:t>
      </w:r>
      <w:proofErr w:type="spellStart"/>
      <w:r w:rsidRPr="002C728B">
        <w:rPr>
          <w:rFonts w:ascii="Times New Roman" w:eastAsia="Calibri" w:hAnsi="Times New Roman" w:cs="Times New Roman"/>
          <w:sz w:val="28"/>
          <w:szCs w:val="28"/>
        </w:rPr>
        <w:t>Мутушев</w:t>
      </w:r>
      <w:proofErr w:type="spellEnd"/>
      <w:proofErr w:type="gramEnd"/>
      <w:r w:rsidR="0072290D" w:rsidRPr="002C728B">
        <w:rPr>
          <w:rFonts w:ascii="Times New Roman" w:eastAsia="Calibri" w:hAnsi="Times New Roman" w:cs="Times New Roman"/>
          <w:sz w:val="28"/>
          <w:szCs w:val="28"/>
        </w:rPr>
        <w:t xml:space="preserve"> А.Ж., </w:t>
      </w:r>
      <w:proofErr w:type="spellStart"/>
      <w:r w:rsidRPr="002C728B">
        <w:rPr>
          <w:rFonts w:ascii="Times New Roman" w:eastAsia="Calibri" w:hAnsi="Times New Roman" w:cs="Times New Roman"/>
          <w:sz w:val="28"/>
          <w:szCs w:val="28"/>
        </w:rPr>
        <w:t>Кожамжарова</w:t>
      </w:r>
      <w:proofErr w:type="spellEnd"/>
      <w:r w:rsidRPr="002C728B">
        <w:rPr>
          <w:rFonts w:ascii="Times New Roman" w:eastAsia="Calibri" w:hAnsi="Times New Roman" w:cs="Times New Roman"/>
          <w:sz w:val="28"/>
          <w:szCs w:val="28"/>
        </w:rPr>
        <w:t xml:space="preserve"> </w:t>
      </w:r>
      <w:r w:rsidR="0072290D" w:rsidRPr="002C728B">
        <w:rPr>
          <w:rFonts w:ascii="Times New Roman" w:eastAsia="Calibri" w:hAnsi="Times New Roman" w:cs="Times New Roman"/>
          <w:sz w:val="28"/>
          <w:szCs w:val="28"/>
        </w:rPr>
        <w:t>А.С.</w:t>
      </w:r>
    </w:p>
    <w:p w14:paraId="08D728E3" w14:textId="77777777" w:rsidR="0072290D" w:rsidRPr="007F0FF7" w:rsidRDefault="0072290D" w:rsidP="0072290D">
      <w:pPr>
        <w:tabs>
          <w:tab w:val="left" w:pos="925"/>
          <w:tab w:val="left" w:pos="1134"/>
        </w:tabs>
        <w:spacing w:after="0" w:line="240" w:lineRule="auto"/>
        <w:jc w:val="both"/>
        <w:rPr>
          <w:rFonts w:ascii="Times New Roman" w:eastAsia="Calibri" w:hAnsi="Times New Roman" w:cs="Times New Roman"/>
          <w:sz w:val="28"/>
          <w:szCs w:val="28"/>
        </w:rPr>
      </w:pPr>
      <w:r w:rsidRPr="002C728B">
        <w:rPr>
          <w:rFonts w:ascii="Times New Roman" w:eastAsia="Calibri" w:hAnsi="Times New Roman" w:cs="Times New Roman"/>
          <w:sz w:val="28"/>
          <w:szCs w:val="28"/>
        </w:rPr>
        <w:lastRenderedPageBreak/>
        <w:t xml:space="preserve">Разработка углеродного материала для детоксикации </w:t>
      </w:r>
      <w:proofErr w:type="gramStart"/>
      <w:r w:rsidRPr="002C728B">
        <w:rPr>
          <w:rFonts w:ascii="Times New Roman" w:eastAsia="Calibri" w:hAnsi="Times New Roman" w:cs="Times New Roman"/>
          <w:sz w:val="28"/>
          <w:szCs w:val="28"/>
        </w:rPr>
        <w:t>крови.–</w:t>
      </w:r>
      <w:proofErr w:type="gramEnd"/>
      <w:r w:rsidRPr="002C728B">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 xml:space="preserve">Вестник </w:t>
      </w:r>
      <w:proofErr w:type="spellStart"/>
      <w:r w:rsidRPr="007F0FF7">
        <w:rPr>
          <w:rFonts w:ascii="Times New Roman" w:eastAsia="Calibri" w:hAnsi="Times New Roman" w:cs="Times New Roman"/>
          <w:sz w:val="28"/>
          <w:szCs w:val="28"/>
        </w:rPr>
        <w:t>КазНМУ</w:t>
      </w:r>
      <w:proofErr w:type="spellEnd"/>
      <w:r w:rsidRPr="007F0FF7">
        <w:rPr>
          <w:rFonts w:ascii="Times New Roman" w:eastAsia="Calibri" w:hAnsi="Times New Roman" w:cs="Times New Roman"/>
          <w:sz w:val="28"/>
          <w:szCs w:val="28"/>
        </w:rPr>
        <w:t xml:space="preserve">. –Т.1.–2020. – </w:t>
      </w:r>
      <w:r w:rsidRPr="007F0FF7">
        <w:rPr>
          <w:rFonts w:ascii="Times New Roman" w:eastAsia="Calibri" w:hAnsi="Times New Roman" w:cs="Times New Roman"/>
          <w:sz w:val="28"/>
          <w:szCs w:val="28"/>
          <w:lang w:val="en-US"/>
        </w:rPr>
        <w:t>C</w:t>
      </w:r>
      <w:r w:rsidRPr="007F0FF7">
        <w:rPr>
          <w:rFonts w:ascii="Times New Roman" w:eastAsia="Calibri" w:hAnsi="Times New Roman" w:cs="Times New Roman"/>
          <w:sz w:val="28"/>
          <w:szCs w:val="28"/>
        </w:rPr>
        <w:t>.469-471.</w:t>
      </w:r>
    </w:p>
    <w:p w14:paraId="0F0E4109" w14:textId="16C16CD5" w:rsidR="00B01A12" w:rsidRPr="007F0FF7" w:rsidRDefault="0072290D" w:rsidP="0072290D">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eastAsia="Calibri" w:hAnsi="Times New Roman" w:cs="Times New Roman"/>
          <w:sz w:val="28"/>
          <w:szCs w:val="28"/>
        </w:rPr>
        <w:t>Нуралы</w:t>
      </w:r>
      <w:proofErr w:type="spellEnd"/>
      <w:r w:rsidRPr="007F0FF7">
        <w:rPr>
          <w:rFonts w:ascii="Times New Roman" w:eastAsia="Calibri" w:hAnsi="Times New Roman" w:cs="Times New Roman"/>
          <w:sz w:val="28"/>
          <w:szCs w:val="28"/>
        </w:rPr>
        <w:t xml:space="preserve"> А.М., </w:t>
      </w:r>
      <w:proofErr w:type="spellStart"/>
      <w:r w:rsidRPr="007F0FF7">
        <w:rPr>
          <w:rFonts w:ascii="Times New Roman" w:eastAsia="Calibri" w:hAnsi="Times New Roman" w:cs="Times New Roman"/>
          <w:sz w:val="28"/>
          <w:szCs w:val="28"/>
        </w:rPr>
        <w:t>Акназаров</w:t>
      </w:r>
      <w:proofErr w:type="spellEnd"/>
      <w:r w:rsidRPr="007F0FF7">
        <w:rPr>
          <w:rFonts w:ascii="Times New Roman" w:eastAsia="Calibri" w:hAnsi="Times New Roman" w:cs="Times New Roman"/>
          <w:sz w:val="28"/>
          <w:szCs w:val="28"/>
        </w:rPr>
        <w:t xml:space="preserve"> С.Х.</w:t>
      </w:r>
      <w:proofErr w:type="gramStart"/>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Апайдын</w:t>
      </w:r>
      <w:proofErr w:type="spellEnd"/>
      <w:proofErr w:type="gramEnd"/>
      <w:r w:rsidRPr="007F0FF7">
        <w:rPr>
          <w:rFonts w:ascii="Times New Roman" w:eastAsia="Calibri" w:hAnsi="Times New Roman" w:cs="Times New Roman"/>
          <w:sz w:val="28"/>
          <w:szCs w:val="28"/>
        </w:rPr>
        <w:t xml:space="preserve"> – </w:t>
      </w:r>
      <w:proofErr w:type="spellStart"/>
      <w:r w:rsidRPr="007F0FF7">
        <w:rPr>
          <w:rFonts w:ascii="Times New Roman" w:eastAsia="Calibri" w:hAnsi="Times New Roman" w:cs="Times New Roman"/>
          <w:sz w:val="28"/>
          <w:szCs w:val="28"/>
        </w:rPr>
        <w:t>Варол</w:t>
      </w:r>
      <w:proofErr w:type="spellEnd"/>
      <w:r w:rsidRPr="007F0FF7">
        <w:rPr>
          <w:rFonts w:ascii="Times New Roman" w:eastAsia="Calibri" w:hAnsi="Times New Roman" w:cs="Times New Roman"/>
          <w:sz w:val="28"/>
          <w:szCs w:val="28"/>
        </w:rPr>
        <w:t xml:space="preserve"> Е., </w:t>
      </w:r>
      <w:proofErr w:type="spellStart"/>
      <w:r w:rsidRPr="007F0FF7">
        <w:rPr>
          <w:rFonts w:ascii="Times New Roman" w:eastAsia="Calibri" w:hAnsi="Times New Roman" w:cs="Times New Roman"/>
          <w:sz w:val="28"/>
          <w:szCs w:val="28"/>
        </w:rPr>
        <w:t>Амзеева</w:t>
      </w:r>
      <w:proofErr w:type="spellEnd"/>
      <w:r w:rsidRPr="007F0FF7">
        <w:rPr>
          <w:rFonts w:ascii="Times New Roman" w:eastAsia="Calibri" w:hAnsi="Times New Roman" w:cs="Times New Roman"/>
          <w:sz w:val="28"/>
          <w:szCs w:val="28"/>
        </w:rPr>
        <w:t xml:space="preserve"> У.М. Исследование влияния углеродного </w:t>
      </w:r>
      <w:proofErr w:type="spellStart"/>
      <w:r w:rsidRPr="007F0FF7">
        <w:rPr>
          <w:rFonts w:ascii="Times New Roman" w:eastAsia="Calibri" w:hAnsi="Times New Roman" w:cs="Times New Roman"/>
          <w:sz w:val="28"/>
          <w:szCs w:val="28"/>
        </w:rPr>
        <w:t>гемосорбента</w:t>
      </w:r>
      <w:proofErr w:type="spellEnd"/>
      <w:r w:rsidRPr="007F0FF7">
        <w:rPr>
          <w:rFonts w:ascii="Times New Roman" w:eastAsia="Calibri" w:hAnsi="Times New Roman" w:cs="Times New Roman"/>
          <w:sz w:val="28"/>
          <w:szCs w:val="28"/>
        </w:rPr>
        <w:t xml:space="preserve"> микросотовой структуры на поглощение этанола.//</w:t>
      </w:r>
      <w:r w:rsidRPr="007F0FF7">
        <w:rPr>
          <w:rFonts w:ascii="Times New Roman" w:eastAsia="Times New Roman" w:hAnsi="Times New Roman" w:cs="Times New Roman"/>
          <w:noProof/>
          <w:sz w:val="24"/>
          <w:szCs w:val="24"/>
          <w:lang w:val="kk-KZ" w:eastAsia="ru-RU"/>
        </w:rPr>
        <w:t xml:space="preserve"> </w:t>
      </w:r>
      <w:r w:rsidRPr="007F0FF7">
        <w:rPr>
          <w:rFonts w:ascii="Times New Roman" w:eastAsia="Calibri" w:hAnsi="Times New Roman" w:cs="Times New Roman"/>
          <w:sz w:val="28"/>
          <w:szCs w:val="28"/>
          <w:lang w:val="kk-KZ"/>
        </w:rPr>
        <w:t xml:space="preserve">Интернаука. Сборник статей по материалам </w:t>
      </w:r>
      <w:r w:rsidRPr="007F0FF7">
        <w:rPr>
          <w:rFonts w:ascii="Times New Roman" w:eastAsia="Calibri" w:hAnsi="Times New Roman" w:cs="Times New Roman"/>
          <w:sz w:val="28"/>
          <w:szCs w:val="28"/>
          <w:lang w:val="en-US"/>
        </w:rPr>
        <w:t>XXIX</w:t>
      </w:r>
      <w:r w:rsidRPr="007F0FF7">
        <w:rPr>
          <w:rFonts w:ascii="Times New Roman" w:eastAsia="Calibri" w:hAnsi="Times New Roman" w:cs="Times New Roman"/>
          <w:sz w:val="28"/>
          <w:szCs w:val="28"/>
        </w:rPr>
        <w:t xml:space="preserve"> международной научно – практической конференции. Секция. Химия, Физика, биология. – 2019. – Т.11, №20. </w:t>
      </w:r>
      <w:proofErr w:type="gramStart"/>
      <w:r w:rsidRPr="007F0FF7">
        <w:rPr>
          <w:rFonts w:ascii="Times New Roman" w:eastAsia="Calibri" w:hAnsi="Times New Roman" w:cs="Times New Roman"/>
          <w:sz w:val="28"/>
          <w:szCs w:val="28"/>
        </w:rPr>
        <w:t>–  С.</w:t>
      </w:r>
      <w:proofErr w:type="gramEnd"/>
      <w:r w:rsidR="00F41C77" w:rsidRPr="007F0FF7">
        <w:rPr>
          <w:rFonts w:ascii="Times New Roman" w:eastAsia="Calibri" w:hAnsi="Times New Roman" w:cs="Times New Roman"/>
          <w:sz w:val="28"/>
          <w:szCs w:val="28"/>
        </w:rPr>
        <w:t xml:space="preserve"> </w:t>
      </w:r>
      <w:r w:rsidRPr="007F0FF7">
        <w:rPr>
          <w:rFonts w:ascii="Times New Roman" w:eastAsia="Calibri" w:hAnsi="Times New Roman" w:cs="Times New Roman"/>
          <w:sz w:val="28"/>
          <w:szCs w:val="28"/>
        </w:rPr>
        <w:t>54-59</w:t>
      </w:r>
    </w:p>
    <w:p w14:paraId="30E1B429" w14:textId="21134412"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2C728B">
        <w:rPr>
          <w:rFonts w:ascii="Times New Roman" w:eastAsia="Calibri" w:hAnsi="Times New Roman" w:cs="Times New Roman"/>
          <w:sz w:val="28"/>
          <w:szCs w:val="28"/>
          <w:lang w:val="en-US"/>
        </w:rPr>
        <w:t xml:space="preserve">Walker P.M. Ischemia-reperfusion injury in skeletal muscle // Ann. </w:t>
      </w:r>
      <w:proofErr w:type="spellStart"/>
      <w:r w:rsidRPr="007F0FF7">
        <w:rPr>
          <w:rFonts w:ascii="Times New Roman" w:eastAsia="Calibri" w:hAnsi="Times New Roman" w:cs="Times New Roman"/>
          <w:sz w:val="28"/>
          <w:szCs w:val="28"/>
        </w:rPr>
        <w:t>Vase</w:t>
      </w:r>
      <w:proofErr w:type="spellEnd"/>
      <w:r w:rsidRPr="007F0FF7">
        <w:rPr>
          <w:rFonts w:ascii="Times New Roman" w:eastAsia="Calibri" w:hAnsi="Times New Roman" w:cs="Times New Roman"/>
          <w:sz w:val="28"/>
          <w:szCs w:val="28"/>
        </w:rPr>
        <w:t xml:space="preserve">. </w:t>
      </w:r>
      <w:proofErr w:type="spellStart"/>
      <w:r w:rsidRPr="007F0FF7">
        <w:rPr>
          <w:rFonts w:ascii="Times New Roman" w:eastAsia="Calibri" w:hAnsi="Times New Roman" w:cs="Times New Roman"/>
          <w:sz w:val="28"/>
          <w:szCs w:val="28"/>
        </w:rPr>
        <w:t>Surg</w:t>
      </w:r>
      <w:proofErr w:type="spellEnd"/>
      <w:r w:rsidRPr="007F0FF7">
        <w:rPr>
          <w:rFonts w:ascii="Times New Roman" w:eastAsia="Calibri" w:hAnsi="Times New Roman" w:cs="Times New Roman"/>
          <w:sz w:val="28"/>
          <w:szCs w:val="28"/>
        </w:rPr>
        <w:t xml:space="preserve">. </w:t>
      </w:r>
      <w:r w:rsidR="0072290D"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1991.</w:t>
      </w:r>
      <w:r w:rsidR="0072290D"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Vol.5.</w:t>
      </w:r>
      <w:r w:rsidR="0072290D" w:rsidRPr="007F0FF7">
        <w:rPr>
          <w:rFonts w:ascii="Times New Roman" w:eastAsia="Calibri" w:hAnsi="Times New Roman" w:cs="Times New Roman"/>
          <w:sz w:val="28"/>
          <w:szCs w:val="28"/>
        </w:rPr>
        <w:t>–</w:t>
      </w:r>
      <w:r w:rsidRPr="007F0FF7">
        <w:rPr>
          <w:rFonts w:ascii="Times New Roman" w:eastAsia="Calibri" w:hAnsi="Times New Roman" w:cs="Times New Roman"/>
          <w:sz w:val="28"/>
          <w:szCs w:val="28"/>
        </w:rPr>
        <w:t>P.237-249.</w:t>
      </w:r>
    </w:p>
    <w:p w14:paraId="5DC96415" w14:textId="50FD5207"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Nuraly</w:t>
      </w:r>
      <w:proofErr w:type="spellEnd"/>
      <w:r w:rsidRPr="007F0FF7">
        <w:rPr>
          <w:rFonts w:ascii="Times New Roman" w:eastAsia="Calibri" w:hAnsi="Times New Roman" w:cs="Times New Roman"/>
          <w:sz w:val="28"/>
          <w:szCs w:val="28"/>
          <w:lang w:val="en-US"/>
        </w:rPr>
        <w:t xml:space="preserve">, A., </w:t>
      </w:r>
      <w:proofErr w:type="spellStart"/>
      <w:r w:rsidRPr="007F0FF7">
        <w:rPr>
          <w:rFonts w:ascii="Times New Roman" w:eastAsia="Calibri" w:hAnsi="Times New Roman" w:cs="Times New Roman"/>
          <w:sz w:val="28"/>
          <w:szCs w:val="28"/>
          <w:lang w:val="en-US"/>
        </w:rPr>
        <w:t>Mutushev</w:t>
      </w:r>
      <w:proofErr w:type="spellEnd"/>
      <w:r w:rsidRPr="007F0FF7">
        <w:rPr>
          <w:rFonts w:ascii="Times New Roman" w:eastAsia="Calibri" w:hAnsi="Times New Roman" w:cs="Times New Roman"/>
          <w:sz w:val="28"/>
          <w:szCs w:val="28"/>
          <w:lang w:val="en-US"/>
        </w:rPr>
        <w:t xml:space="preserve">, A., </w:t>
      </w:r>
      <w:proofErr w:type="spellStart"/>
      <w:r w:rsidRPr="007F0FF7">
        <w:rPr>
          <w:rFonts w:ascii="Times New Roman" w:eastAsia="Calibri" w:hAnsi="Times New Roman" w:cs="Times New Roman"/>
          <w:sz w:val="28"/>
          <w:szCs w:val="28"/>
          <w:lang w:val="en-US"/>
        </w:rPr>
        <w:t>Tuleibayeva</w:t>
      </w:r>
      <w:proofErr w:type="spellEnd"/>
      <w:r w:rsidRPr="007F0FF7">
        <w:rPr>
          <w:rFonts w:ascii="Times New Roman" w:eastAsia="Calibri" w:hAnsi="Times New Roman" w:cs="Times New Roman"/>
          <w:sz w:val="28"/>
          <w:szCs w:val="28"/>
          <w:lang w:val="en-US"/>
        </w:rPr>
        <w:t>, A., Gonzalez-Leal, J.M.- Experimental research on optimizing carbon materials for filtration applications in medicine</w:t>
      </w:r>
      <w:r w:rsidR="0072290D"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Carbon </w:t>
      </w:r>
      <w:proofErr w:type="gramStart"/>
      <w:r w:rsidRPr="007F0FF7">
        <w:rPr>
          <w:rFonts w:ascii="Times New Roman" w:eastAsia="Calibri" w:hAnsi="Times New Roman" w:cs="Times New Roman"/>
          <w:sz w:val="28"/>
          <w:szCs w:val="28"/>
          <w:lang w:val="en-US"/>
        </w:rPr>
        <w:t>Trends</w:t>
      </w:r>
      <w:r w:rsidR="0072290D" w:rsidRPr="007F0FF7">
        <w:rPr>
          <w:rFonts w:ascii="Times New Roman" w:eastAsia="Calibri" w:hAnsi="Times New Roman" w:cs="Times New Roman"/>
          <w:sz w:val="28"/>
          <w:szCs w:val="28"/>
          <w:lang w:val="en-US"/>
        </w:rPr>
        <w:t>.–</w:t>
      </w:r>
      <w:proofErr w:type="gramEnd"/>
      <w:r w:rsidRPr="007F0FF7">
        <w:rPr>
          <w:rFonts w:ascii="Times New Roman" w:eastAsia="Calibri" w:hAnsi="Times New Roman" w:cs="Times New Roman"/>
          <w:sz w:val="28"/>
          <w:szCs w:val="28"/>
          <w:lang w:val="en-US"/>
        </w:rPr>
        <w:t>2024</w:t>
      </w:r>
      <w:r w:rsidR="0072290D" w:rsidRPr="007F0FF7">
        <w:rPr>
          <w:rFonts w:ascii="Times New Roman" w:eastAsia="Calibri" w:hAnsi="Times New Roman" w:cs="Times New Roman"/>
          <w:sz w:val="28"/>
          <w:szCs w:val="28"/>
          <w:lang w:val="en-US"/>
        </w:rPr>
        <w:t xml:space="preserve">.– </w:t>
      </w:r>
      <w:r w:rsidR="008256C0" w:rsidRPr="007F0FF7">
        <w:rPr>
          <w:rFonts w:ascii="Times New Roman" w:eastAsia="Calibri" w:hAnsi="Times New Roman" w:cs="Times New Roman"/>
          <w:sz w:val="28"/>
          <w:szCs w:val="28"/>
          <w:lang w:val="en-US"/>
        </w:rPr>
        <w:t>Vol.</w:t>
      </w:r>
      <w:r w:rsidRPr="007F0FF7">
        <w:rPr>
          <w:rFonts w:ascii="Times New Roman" w:eastAsia="Calibri" w:hAnsi="Times New Roman" w:cs="Times New Roman"/>
          <w:sz w:val="28"/>
          <w:szCs w:val="28"/>
          <w:lang w:val="en-US"/>
        </w:rPr>
        <w:t>15,</w:t>
      </w:r>
      <w:r w:rsidR="008256C0" w:rsidRPr="007F0FF7">
        <w:rPr>
          <w:rFonts w:ascii="Times New Roman" w:eastAsia="Calibri" w:hAnsi="Times New Roman" w:cs="Times New Roman"/>
          <w:sz w:val="28"/>
          <w:szCs w:val="28"/>
          <w:lang w:val="en-US"/>
        </w:rPr>
        <w:t>№1</w:t>
      </w:r>
      <w:r w:rsidRPr="007F0FF7">
        <w:rPr>
          <w:rFonts w:ascii="Times New Roman" w:eastAsia="Calibri" w:hAnsi="Times New Roman" w:cs="Times New Roman"/>
          <w:sz w:val="28"/>
          <w:szCs w:val="28"/>
          <w:lang w:val="en-US"/>
        </w:rPr>
        <w:t>00338</w:t>
      </w:r>
      <w:r w:rsidR="008256C0" w:rsidRPr="007F0FF7">
        <w:rPr>
          <w:rFonts w:ascii="Times New Roman" w:eastAsia="Calibri" w:hAnsi="Times New Roman" w:cs="Times New Roman"/>
          <w:sz w:val="28"/>
          <w:szCs w:val="28"/>
          <w:lang w:val="en-US"/>
        </w:rPr>
        <w:t>.–P.1-6.</w:t>
      </w:r>
    </w:p>
    <w:p w14:paraId="121155A5" w14:textId="630A099F"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Walsh </w:t>
      </w:r>
      <w:r w:rsidRPr="007F0FF7">
        <w:rPr>
          <w:rFonts w:ascii="Times New Roman" w:eastAsia="Calibri" w:hAnsi="Times New Roman" w:cs="Times New Roman"/>
          <w:sz w:val="28"/>
          <w:szCs w:val="28"/>
        </w:rPr>
        <w:t>Т</w:t>
      </w:r>
      <w:r w:rsidRPr="007F0FF7">
        <w:rPr>
          <w:rFonts w:ascii="Times New Roman" w:eastAsia="Calibri" w:hAnsi="Times New Roman" w:cs="Times New Roman"/>
          <w:sz w:val="28"/>
          <w:szCs w:val="28"/>
          <w:lang w:val="en-US"/>
        </w:rPr>
        <w:t xml:space="preserve">., Rao P., Makowka L., </w:t>
      </w:r>
      <w:proofErr w:type="spellStart"/>
      <w:r w:rsidRPr="007F0FF7">
        <w:rPr>
          <w:rFonts w:ascii="Times New Roman" w:eastAsia="Calibri" w:hAnsi="Times New Roman" w:cs="Times New Roman"/>
          <w:sz w:val="28"/>
          <w:szCs w:val="28"/>
          <w:lang w:val="en-US"/>
        </w:rPr>
        <w:t>Starzl</w:t>
      </w:r>
      <w:proofErr w:type="spellEnd"/>
      <w:r w:rsidRPr="007F0FF7">
        <w:rPr>
          <w:rFonts w:ascii="Times New Roman" w:eastAsia="Calibri" w:hAnsi="Times New Roman" w:cs="Times New Roman"/>
          <w:sz w:val="28"/>
          <w:szCs w:val="28"/>
          <w:lang w:val="en-US"/>
        </w:rPr>
        <w:t xml:space="preserve"> T. Lipid per oxidation is a </w:t>
      </w:r>
      <w:proofErr w:type="spellStart"/>
      <w:r w:rsidRPr="007F0FF7">
        <w:rPr>
          <w:rFonts w:ascii="Times New Roman" w:eastAsia="Calibri" w:hAnsi="Times New Roman" w:cs="Times New Roman"/>
          <w:sz w:val="28"/>
          <w:szCs w:val="28"/>
          <w:lang w:val="en-US"/>
        </w:rPr>
        <w:t>nonparenchimal</w:t>
      </w:r>
      <w:proofErr w:type="spellEnd"/>
      <w:r w:rsidRPr="007F0FF7">
        <w:rPr>
          <w:rFonts w:ascii="Times New Roman" w:eastAsia="Calibri" w:hAnsi="Times New Roman" w:cs="Times New Roman"/>
          <w:sz w:val="28"/>
          <w:szCs w:val="28"/>
          <w:lang w:val="en-US"/>
        </w:rPr>
        <w:t xml:space="preserve"> cell event with reperfusion after prolonged liver ischemia // J Surg Res.</w:t>
      </w:r>
      <w:r w:rsidR="008256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1990. </w:t>
      </w:r>
      <w:r w:rsidR="008256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Vol.49.</w:t>
      </w:r>
      <w:r w:rsidR="008256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P.18-22.</w:t>
      </w:r>
    </w:p>
    <w:p w14:paraId="3E0F5084" w14:textId="29841665"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Welbourn R., Goldman G., </w:t>
      </w:r>
      <w:proofErr w:type="spellStart"/>
      <w:r w:rsidRPr="007F0FF7">
        <w:rPr>
          <w:rFonts w:ascii="Times New Roman" w:eastAsia="Calibri" w:hAnsi="Times New Roman" w:cs="Times New Roman"/>
          <w:sz w:val="28"/>
          <w:szCs w:val="28"/>
          <w:lang w:val="en-US"/>
        </w:rPr>
        <w:t>Kobzik</w:t>
      </w:r>
      <w:proofErr w:type="spellEnd"/>
      <w:r w:rsidRPr="007F0FF7">
        <w:rPr>
          <w:rFonts w:ascii="Times New Roman" w:eastAsia="Calibri" w:hAnsi="Times New Roman" w:cs="Times New Roman"/>
          <w:sz w:val="28"/>
          <w:szCs w:val="28"/>
          <w:lang w:val="en-US"/>
        </w:rPr>
        <w:t xml:space="preserve"> L., Paterson I.S., Valeri C.R., Shepro D., Hechtman H.B.: Role of neutrophil adherence receptors (CD 18) in lung permeability following lower torso ischemia // Circ. Res.</w:t>
      </w:r>
      <w:r w:rsidR="008256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1992.</w:t>
      </w:r>
      <w:r w:rsidR="008256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Vol.71.</w:t>
      </w:r>
      <w:r w:rsidR="008256C0"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P.82-86.</w:t>
      </w:r>
    </w:p>
    <w:p w14:paraId="6C90ACEB" w14:textId="6421AEB2"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proofErr w:type="spellStart"/>
      <w:r w:rsidRPr="007F0FF7">
        <w:rPr>
          <w:rFonts w:ascii="Times New Roman" w:hAnsi="Times New Roman" w:cs="Times New Roman"/>
          <w:sz w:val="28"/>
          <w:szCs w:val="28"/>
        </w:rPr>
        <w:t>Емуранов</w:t>
      </w:r>
      <w:proofErr w:type="spellEnd"/>
      <w:r w:rsidRPr="007F0FF7">
        <w:rPr>
          <w:rFonts w:ascii="Times New Roman" w:hAnsi="Times New Roman" w:cs="Times New Roman"/>
          <w:sz w:val="28"/>
          <w:szCs w:val="28"/>
        </w:rPr>
        <w:t xml:space="preserve"> М.М. Синтез многофункциональных наноматериалов из растительного сырья.: </w:t>
      </w:r>
      <w:proofErr w:type="spellStart"/>
      <w:r w:rsidRPr="007F0FF7">
        <w:rPr>
          <w:rFonts w:ascii="Times New Roman" w:hAnsi="Times New Roman" w:cs="Times New Roman"/>
          <w:sz w:val="28"/>
          <w:szCs w:val="28"/>
        </w:rPr>
        <w:t>дис</w:t>
      </w:r>
      <w:proofErr w:type="spellEnd"/>
      <w:r w:rsidRPr="007F0FF7">
        <w:rPr>
          <w:rFonts w:ascii="Times New Roman" w:hAnsi="Times New Roman" w:cs="Times New Roman"/>
          <w:sz w:val="28"/>
          <w:szCs w:val="28"/>
        </w:rPr>
        <w:t>.</w:t>
      </w:r>
      <w:r w:rsidR="008256C0" w:rsidRPr="007F0FF7">
        <w:rPr>
          <w:rFonts w:ascii="Times New Roman" w:hAnsi="Times New Roman" w:cs="Times New Roman"/>
          <w:sz w:val="28"/>
          <w:szCs w:val="28"/>
        </w:rPr>
        <w:t xml:space="preserve"> </w:t>
      </w:r>
      <w:r w:rsidRPr="007F0FF7">
        <w:rPr>
          <w:rFonts w:ascii="Times New Roman" w:hAnsi="Times New Roman" w:cs="Times New Roman"/>
          <w:sz w:val="28"/>
          <w:szCs w:val="28"/>
        </w:rPr>
        <w:t>канд.</w:t>
      </w:r>
      <w:r w:rsidR="008256C0" w:rsidRPr="007F0FF7">
        <w:rPr>
          <w:rFonts w:ascii="Times New Roman" w:hAnsi="Times New Roman" w:cs="Times New Roman"/>
          <w:sz w:val="28"/>
          <w:szCs w:val="28"/>
        </w:rPr>
        <w:t xml:space="preserve"> </w:t>
      </w:r>
      <w:r w:rsidRPr="007F0FF7">
        <w:rPr>
          <w:rFonts w:ascii="Times New Roman" w:hAnsi="Times New Roman" w:cs="Times New Roman"/>
          <w:sz w:val="28"/>
          <w:szCs w:val="28"/>
        </w:rPr>
        <w:t>хим.</w:t>
      </w:r>
      <w:r w:rsidR="008256C0" w:rsidRPr="007F0FF7">
        <w:rPr>
          <w:rFonts w:ascii="Times New Roman" w:hAnsi="Times New Roman" w:cs="Times New Roman"/>
          <w:sz w:val="28"/>
          <w:szCs w:val="28"/>
        </w:rPr>
        <w:t xml:space="preserve"> наук. –</w:t>
      </w:r>
      <w:r w:rsidRPr="007F0FF7">
        <w:rPr>
          <w:rFonts w:ascii="Times New Roman" w:hAnsi="Times New Roman" w:cs="Times New Roman"/>
          <w:sz w:val="28"/>
          <w:szCs w:val="28"/>
        </w:rPr>
        <w:t>Алматы, 2007.</w:t>
      </w:r>
    </w:p>
    <w:p w14:paraId="0546B2D4" w14:textId="65429523" w:rsidR="00B01A12" w:rsidRPr="007F0FF7" w:rsidRDefault="00B01A12" w:rsidP="00B01A12">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2C728B">
        <w:rPr>
          <w:rFonts w:ascii="Times New Roman" w:eastAsia="Calibri" w:hAnsi="Times New Roman" w:cs="Times New Roman"/>
          <w:sz w:val="28"/>
          <w:szCs w:val="28"/>
        </w:rPr>
        <w:t>Махорин</w:t>
      </w:r>
      <w:proofErr w:type="spellEnd"/>
      <w:r w:rsidRPr="002C728B">
        <w:rPr>
          <w:rFonts w:ascii="Times New Roman" w:eastAsia="Calibri" w:hAnsi="Times New Roman" w:cs="Times New Roman"/>
          <w:sz w:val="28"/>
          <w:szCs w:val="28"/>
        </w:rPr>
        <w:t xml:space="preserve"> К.Е., </w:t>
      </w:r>
      <w:proofErr w:type="spellStart"/>
      <w:r w:rsidRPr="002C728B">
        <w:rPr>
          <w:rFonts w:ascii="Times New Roman" w:eastAsia="Calibri" w:hAnsi="Times New Roman" w:cs="Times New Roman"/>
          <w:sz w:val="28"/>
          <w:szCs w:val="28"/>
        </w:rPr>
        <w:t>Пищай</w:t>
      </w:r>
      <w:proofErr w:type="spellEnd"/>
      <w:r w:rsidRPr="002C728B">
        <w:rPr>
          <w:rFonts w:ascii="Times New Roman" w:eastAsia="Calibri" w:hAnsi="Times New Roman" w:cs="Times New Roman"/>
          <w:sz w:val="28"/>
          <w:szCs w:val="28"/>
        </w:rPr>
        <w:t xml:space="preserve"> И.Я. Физико-химические характеристики углеродных адсорбентов//Деминерализация воды.</w:t>
      </w:r>
      <w:r w:rsidR="008256C0" w:rsidRPr="002C728B">
        <w:rPr>
          <w:rFonts w:ascii="Times New Roman" w:eastAsia="Calibri" w:hAnsi="Times New Roman" w:cs="Times New Roman"/>
          <w:sz w:val="28"/>
          <w:szCs w:val="28"/>
        </w:rPr>
        <w:t xml:space="preserve"> – </w:t>
      </w:r>
      <w:r w:rsidRPr="002C728B">
        <w:rPr>
          <w:rFonts w:ascii="Times New Roman" w:eastAsia="Calibri" w:hAnsi="Times New Roman" w:cs="Times New Roman"/>
          <w:sz w:val="28"/>
          <w:szCs w:val="28"/>
        </w:rPr>
        <w:t>1996.</w:t>
      </w:r>
      <w:r w:rsidR="008256C0" w:rsidRPr="002C728B">
        <w:rPr>
          <w:rFonts w:ascii="Times New Roman" w:eastAsia="Calibri" w:hAnsi="Times New Roman" w:cs="Times New Roman"/>
          <w:sz w:val="28"/>
          <w:szCs w:val="28"/>
        </w:rPr>
        <w:t xml:space="preserve">– </w:t>
      </w:r>
      <w:r w:rsidR="008256C0" w:rsidRPr="007F0FF7">
        <w:rPr>
          <w:rFonts w:ascii="Times New Roman" w:eastAsia="Calibri" w:hAnsi="Times New Roman" w:cs="Times New Roman"/>
          <w:sz w:val="28"/>
          <w:szCs w:val="28"/>
          <w:lang w:val="en-US"/>
        </w:rPr>
        <w:t>Т.</w:t>
      </w:r>
      <w:r w:rsidRPr="007F0FF7">
        <w:rPr>
          <w:rFonts w:ascii="Times New Roman" w:eastAsia="Calibri" w:hAnsi="Times New Roman" w:cs="Times New Roman"/>
          <w:sz w:val="28"/>
          <w:szCs w:val="28"/>
          <w:lang w:val="en-US"/>
        </w:rPr>
        <w:t>2.</w:t>
      </w:r>
      <w:r w:rsidR="008256C0" w:rsidRPr="007F0FF7">
        <w:rPr>
          <w:rFonts w:ascii="Times New Roman" w:eastAsia="Calibri" w:hAnsi="Times New Roman" w:cs="Times New Roman"/>
          <w:sz w:val="28"/>
          <w:szCs w:val="28"/>
          <w:lang w:val="en-US"/>
        </w:rPr>
        <w:t xml:space="preserve">– </w:t>
      </w:r>
      <w:r w:rsidRPr="007F0FF7">
        <w:rPr>
          <w:rFonts w:ascii="Times New Roman" w:eastAsia="Calibri" w:hAnsi="Times New Roman" w:cs="Times New Roman"/>
          <w:sz w:val="28"/>
          <w:szCs w:val="28"/>
          <w:lang w:val="en-US"/>
        </w:rPr>
        <w:t>С.74-83.</w:t>
      </w:r>
    </w:p>
    <w:p w14:paraId="04472172" w14:textId="601B4946" w:rsidR="00A004D4" w:rsidRPr="002C728B" w:rsidRDefault="00B01A12" w:rsidP="00A004D4">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2C728B">
        <w:rPr>
          <w:rFonts w:ascii="Times New Roman" w:eastAsia="Calibri" w:hAnsi="Times New Roman" w:cs="Times New Roman"/>
          <w:sz w:val="28"/>
          <w:szCs w:val="28"/>
        </w:rPr>
        <w:t xml:space="preserve">Фиалков </w:t>
      </w:r>
      <w:proofErr w:type="spellStart"/>
      <w:proofErr w:type="gramStart"/>
      <w:r w:rsidRPr="002C728B">
        <w:rPr>
          <w:rFonts w:ascii="Times New Roman" w:eastAsia="Calibri" w:hAnsi="Times New Roman" w:cs="Times New Roman"/>
          <w:sz w:val="28"/>
          <w:szCs w:val="28"/>
        </w:rPr>
        <w:t>А.С</w:t>
      </w:r>
      <w:proofErr w:type="gramEnd"/>
      <w:r w:rsidRPr="002C728B">
        <w:rPr>
          <w:rFonts w:ascii="Times New Roman" w:eastAsia="Calibri" w:hAnsi="Times New Roman" w:cs="Times New Roman"/>
          <w:sz w:val="28"/>
          <w:szCs w:val="28"/>
        </w:rPr>
        <w:t>.Углерод</w:t>
      </w:r>
      <w:proofErr w:type="spellEnd"/>
      <w:r w:rsidRPr="002C728B">
        <w:rPr>
          <w:rFonts w:ascii="Times New Roman" w:eastAsia="Calibri" w:hAnsi="Times New Roman" w:cs="Times New Roman"/>
          <w:sz w:val="28"/>
          <w:szCs w:val="28"/>
        </w:rPr>
        <w:t>, межслоевые соединения и композиты на его основе</w:t>
      </w:r>
      <w:r w:rsidR="008256C0" w:rsidRPr="002C728B">
        <w:rPr>
          <w:rFonts w:ascii="Times New Roman" w:eastAsia="Calibri" w:hAnsi="Times New Roman" w:cs="Times New Roman"/>
          <w:sz w:val="28"/>
          <w:szCs w:val="28"/>
        </w:rPr>
        <w:t xml:space="preserve">: монография. – </w:t>
      </w:r>
      <w:proofErr w:type="spellStart"/>
      <w:proofErr w:type="gramStart"/>
      <w:r w:rsidR="008256C0" w:rsidRPr="002C728B">
        <w:rPr>
          <w:rFonts w:ascii="Times New Roman" w:eastAsia="Calibri" w:hAnsi="Times New Roman" w:cs="Times New Roman"/>
          <w:sz w:val="28"/>
          <w:szCs w:val="28"/>
        </w:rPr>
        <w:t>Москва:</w:t>
      </w:r>
      <w:r w:rsidRPr="002C728B">
        <w:rPr>
          <w:rFonts w:ascii="Times New Roman" w:eastAsia="Calibri" w:hAnsi="Times New Roman" w:cs="Times New Roman"/>
          <w:sz w:val="28"/>
          <w:szCs w:val="28"/>
        </w:rPr>
        <w:t>Аспект</w:t>
      </w:r>
      <w:proofErr w:type="spellEnd"/>
      <w:proofErr w:type="gramEnd"/>
      <w:r w:rsidRPr="002C728B">
        <w:rPr>
          <w:rFonts w:ascii="Times New Roman" w:eastAsia="Calibri" w:hAnsi="Times New Roman" w:cs="Times New Roman"/>
          <w:sz w:val="28"/>
          <w:szCs w:val="28"/>
        </w:rPr>
        <w:t xml:space="preserve"> пресс</w:t>
      </w:r>
      <w:r w:rsidR="008256C0" w:rsidRPr="002C728B">
        <w:rPr>
          <w:rFonts w:ascii="Times New Roman" w:eastAsia="Calibri" w:hAnsi="Times New Roman" w:cs="Times New Roman"/>
          <w:sz w:val="28"/>
          <w:szCs w:val="28"/>
        </w:rPr>
        <w:t xml:space="preserve">, </w:t>
      </w:r>
      <w:r w:rsidRPr="002C728B">
        <w:rPr>
          <w:rFonts w:ascii="Times New Roman" w:eastAsia="Calibri" w:hAnsi="Times New Roman" w:cs="Times New Roman"/>
          <w:sz w:val="28"/>
          <w:szCs w:val="28"/>
        </w:rPr>
        <w:t>1997.-718</w:t>
      </w:r>
      <w:r w:rsidR="008256C0" w:rsidRPr="002C728B">
        <w:rPr>
          <w:rFonts w:ascii="Times New Roman" w:eastAsia="Calibri" w:hAnsi="Times New Roman" w:cs="Times New Roman"/>
          <w:sz w:val="28"/>
          <w:szCs w:val="28"/>
        </w:rPr>
        <w:t>с</w:t>
      </w:r>
      <w:r w:rsidRPr="002C728B">
        <w:rPr>
          <w:rFonts w:ascii="Times New Roman" w:eastAsia="Calibri" w:hAnsi="Times New Roman" w:cs="Times New Roman"/>
          <w:sz w:val="28"/>
          <w:szCs w:val="28"/>
        </w:rPr>
        <w:t>.</w:t>
      </w:r>
    </w:p>
    <w:p w14:paraId="2A676113" w14:textId="67F72993" w:rsidR="008256C0" w:rsidRPr="007F0FF7" w:rsidRDefault="008256C0" w:rsidP="00B01A12">
      <w:pPr>
        <w:pStyle w:val="a3"/>
        <w:numPr>
          <w:ilvl w:val="0"/>
          <w:numId w:val="47"/>
        </w:numPr>
        <w:tabs>
          <w:tab w:val="left" w:pos="1134"/>
        </w:tabs>
        <w:spacing w:after="0" w:line="240" w:lineRule="auto"/>
        <w:ind w:left="0" w:firstLine="567"/>
        <w:jc w:val="both"/>
        <w:rPr>
          <w:rFonts w:ascii="Times New Roman" w:eastAsia="Calibri" w:hAnsi="Times New Roman" w:cs="Times New Roman"/>
          <w:sz w:val="28"/>
          <w:szCs w:val="28"/>
          <w:lang w:val="en-US"/>
        </w:rPr>
      </w:pPr>
      <w:r w:rsidRPr="007F0FF7">
        <w:rPr>
          <w:rFonts w:ascii="Times New Roman" w:eastAsia="Calibri" w:hAnsi="Times New Roman" w:cs="Times New Roman"/>
          <w:sz w:val="28"/>
          <w:szCs w:val="28"/>
          <w:lang w:val="en-US"/>
        </w:rPr>
        <w:t xml:space="preserve">Nuraliyev M.A., Tennison S., </w:t>
      </w:r>
      <w:proofErr w:type="spellStart"/>
      <w:r w:rsidRPr="007F0FF7">
        <w:rPr>
          <w:rFonts w:ascii="Times New Roman" w:eastAsia="Calibri" w:hAnsi="Times New Roman" w:cs="Times New Roman"/>
          <w:sz w:val="28"/>
          <w:szCs w:val="28"/>
          <w:lang w:val="en-US"/>
        </w:rPr>
        <w:t>Michailovskyi</w:t>
      </w:r>
      <w:proofErr w:type="spellEnd"/>
      <w:r w:rsidRPr="007F0FF7">
        <w:rPr>
          <w:rFonts w:ascii="Times New Roman" w:eastAsia="Calibri" w:hAnsi="Times New Roman" w:cs="Times New Roman"/>
          <w:sz w:val="28"/>
          <w:szCs w:val="28"/>
          <w:lang w:val="en-US"/>
        </w:rPr>
        <w:t xml:space="preserve"> S., Ismailov E.L., </w:t>
      </w:r>
      <w:proofErr w:type="spellStart"/>
      <w:r w:rsidRPr="007F0FF7">
        <w:rPr>
          <w:rFonts w:ascii="Times New Roman" w:eastAsia="Calibri" w:hAnsi="Times New Roman" w:cs="Times New Roman"/>
          <w:sz w:val="28"/>
          <w:szCs w:val="28"/>
          <w:lang w:val="en-US"/>
        </w:rPr>
        <w:t>Murzagulov</w:t>
      </w:r>
      <w:proofErr w:type="spellEnd"/>
      <w:r w:rsidRPr="007F0FF7">
        <w:rPr>
          <w:rFonts w:ascii="Times New Roman" w:eastAsia="Calibri" w:hAnsi="Times New Roman" w:cs="Times New Roman"/>
          <w:sz w:val="28"/>
          <w:szCs w:val="28"/>
          <w:lang w:val="en-US"/>
        </w:rPr>
        <w:t xml:space="preserve"> K.K., Comparative characteristics of granular and laminar </w:t>
      </w:r>
      <w:proofErr w:type="spellStart"/>
      <w:r w:rsidRPr="007F0FF7">
        <w:rPr>
          <w:rFonts w:ascii="Times New Roman" w:eastAsia="Calibri" w:hAnsi="Times New Roman" w:cs="Times New Roman"/>
          <w:sz w:val="28"/>
          <w:szCs w:val="28"/>
          <w:lang w:val="en-US"/>
        </w:rPr>
        <w:t>hemosorbents</w:t>
      </w:r>
      <w:proofErr w:type="spellEnd"/>
      <w:r w:rsidRPr="007F0FF7">
        <w:rPr>
          <w:rFonts w:ascii="Times New Roman" w:eastAsia="Calibri" w:hAnsi="Times New Roman" w:cs="Times New Roman"/>
          <w:sz w:val="28"/>
          <w:szCs w:val="28"/>
          <w:lang w:val="en-US"/>
        </w:rPr>
        <w:t>// Medicine</w:t>
      </w:r>
      <w:r w:rsidR="00F41C77" w:rsidRPr="007F0FF7">
        <w:rPr>
          <w:rFonts w:ascii="Times New Roman" w:eastAsia="Calibri" w:hAnsi="Times New Roman" w:cs="Times New Roman"/>
          <w:sz w:val="28"/>
          <w:szCs w:val="28"/>
          <w:lang w:val="en-US"/>
        </w:rPr>
        <w:t>. – 2016.– Т.</w:t>
      </w:r>
      <w:r w:rsidRPr="007F0FF7">
        <w:rPr>
          <w:rFonts w:ascii="Times New Roman" w:eastAsia="Calibri" w:hAnsi="Times New Roman" w:cs="Times New Roman"/>
          <w:sz w:val="28"/>
          <w:szCs w:val="28"/>
          <w:lang w:val="en-US"/>
        </w:rPr>
        <w:t>8</w:t>
      </w:r>
      <w:r w:rsidR="00F41C77" w:rsidRPr="007F0FF7">
        <w:rPr>
          <w:rFonts w:ascii="Times New Roman" w:eastAsia="Calibri" w:hAnsi="Times New Roman" w:cs="Times New Roman"/>
          <w:sz w:val="28"/>
          <w:szCs w:val="28"/>
          <w:lang w:val="en-US"/>
        </w:rPr>
        <w:t>, №</w:t>
      </w:r>
      <w:r w:rsidRPr="007F0FF7">
        <w:rPr>
          <w:rFonts w:ascii="Times New Roman" w:eastAsia="Calibri" w:hAnsi="Times New Roman" w:cs="Times New Roman"/>
          <w:sz w:val="28"/>
          <w:szCs w:val="28"/>
          <w:lang w:val="en-US"/>
        </w:rPr>
        <w:t>170</w:t>
      </w:r>
      <w:r w:rsidR="00F41C77" w:rsidRPr="007F0FF7">
        <w:rPr>
          <w:rFonts w:ascii="Times New Roman" w:eastAsia="Calibri" w:hAnsi="Times New Roman" w:cs="Times New Roman"/>
          <w:sz w:val="28"/>
          <w:szCs w:val="28"/>
          <w:lang w:val="en-US"/>
        </w:rPr>
        <w:t>.–</w:t>
      </w:r>
      <w:r w:rsidRPr="007F0FF7">
        <w:rPr>
          <w:rFonts w:ascii="Times New Roman" w:eastAsia="Calibri" w:hAnsi="Times New Roman" w:cs="Times New Roman"/>
          <w:sz w:val="28"/>
          <w:szCs w:val="28"/>
          <w:lang w:val="en-US"/>
        </w:rPr>
        <w:t xml:space="preserve"> С. 50-54</w:t>
      </w:r>
      <w:r w:rsidR="00F41C77" w:rsidRPr="007F0FF7">
        <w:rPr>
          <w:rFonts w:ascii="Times New Roman" w:eastAsia="Calibri" w:hAnsi="Times New Roman" w:cs="Times New Roman"/>
          <w:sz w:val="28"/>
          <w:szCs w:val="28"/>
          <w:lang w:val="en-US"/>
        </w:rPr>
        <w:t>.</w:t>
      </w:r>
    </w:p>
    <w:p w14:paraId="1DE58A61" w14:textId="53C80144" w:rsidR="00F41C77" w:rsidRPr="007F0FF7" w:rsidRDefault="00B01A12" w:rsidP="00F41C77">
      <w:pPr>
        <w:pStyle w:val="a3"/>
        <w:numPr>
          <w:ilvl w:val="0"/>
          <w:numId w:val="47"/>
        </w:numPr>
        <w:tabs>
          <w:tab w:val="left" w:pos="1134"/>
        </w:tabs>
        <w:spacing w:after="0" w:line="240" w:lineRule="auto"/>
        <w:ind w:left="0" w:firstLine="567"/>
        <w:jc w:val="both"/>
        <w:rPr>
          <w:rFonts w:ascii="Times New Roman" w:eastAsia="Calibri" w:hAnsi="Times New Roman" w:cs="Times New Roman"/>
          <w:sz w:val="28"/>
          <w:szCs w:val="28"/>
          <w:lang w:val="en-US"/>
        </w:rPr>
      </w:pPr>
      <w:proofErr w:type="spellStart"/>
      <w:r w:rsidRPr="007F0FF7">
        <w:rPr>
          <w:rFonts w:ascii="Times New Roman" w:eastAsia="Calibri" w:hAnsi="Times New Roman" w:cs="Times New Roman"/>
          <w:sz w:val="28"/>
          <w:szCs w:val="28"/>
          <w:lang w:val="en-US"/>
        </w:rPr>
        <w:t>Levashov</w:t>
      </w:r>
      <w:proofErr w:type="spellEnd"/>
      <w:r w:rsidRPr="007F0FF7">
        <w:rPr>
          <w:rFonts w:ascii="Times New Roman" w:eastAsia="Calibri" w:hAnsi="Times New Roman" w:cs="Times New Roman"/>
          <w:sz w:val="28"/>
          <w:szCs w:val="28"/>
          <w:lang w:val="en-US"/>
        </w:rPr>
        <w:t xml:space="preserve"> PA, </w:t>
      </w:r>
      <w:proofErr w:type="spellStart"/>
      <w:r w:rsidRPr="007F0FF7">
        <w:rPr>
          <w:rFonts w:ascii="Times New Roman" w:eastAsia="Calibri" w:hAnsi="Times New Roman" w:cs="Times New Roman"/>
          <w:sz w:val="28"/>
          <w:szCs w:val="28"/>
          <w:lang w:val="en-US"/>
        </w:rPr>
        <w:t>Afanasieva</w:t>
      </w:r>
      <w:proofErr w:type="spellEnd"/>
      <w:r w:rsidRPr="007F0FF7">
        <w:rPr>
          <w:rFonts w:ascii="Times New Roman" w:eastAsia="Calibri" w:hAnsi="Times New Roman" w:cs="Times New Roman"/>
          <w:sz w:val="28"/>
          <w:szCs w:val="28"/>
          <w:lang w:val="en-US"/>
        </w:rPr>
        <w:t xml:space="preserve"> OI, Dmitrieva OA. Preparation of affinity sorbents with immobilized syn‐ thetic ligands for therapeutic apheresis. Biochemistry. 2010. – </w:t>
      </w:r>
      <w:r w:rsidR="00F41C77" w:rsidRPr="007F0FF7">
        <w:rPr>
          <w:rFonts w:ascii="Times New Roman" w:eastAsia="Calibri" w:hAnsi="Times New Roman" w:cs="Times New Roman"/>
          <w:sz w:val="28"/>
          <w:szCs w:val="28"/>
          <w:lang w:val="en-US"/>
        </w:rPr>
        <w:t>Т.4.–</w:t>
      </w:r>
      <w:r w:rsidRPr="007F0FF7">
        <w:rPr>
          <w:rFonts w:ascii="Times New Roman" w:eastAsia="Calibri" w:hAnsi="Times New Roman" w:cs="Times New Roman"/>
          <w:sz w:val="28"/>
          <w:szCs w:val="28"/>
          <w:lang w:val="en-US"/>
        </w:rPr>
        <w:t>P.303.</w:t>
      </w:r>
    </w:p>
    <w:p w14:paraId="0D7194CB" w14:textId="77777777" w:rsidR="00E861EE" w:rsidRPr="007F0FF7" w:rsidRDefault="00E861EE" w:rsidP="00E861EE">
      <w:pPr>
        <w:pStyle w:val="a3"/>
        <w:numPr>
          <w:ilvl w:val="0"/>
          <w:numId w:val="47"/>
        </w:numPr>
        <w:tabs>
          <w:tab w:val="left" w:pos="925"/>
          <w:tab w:val="left" w:pos="1134"/>
        </w:tabs>
        <w:spacing w:after="0" w:line="240" w:lineRule="auto"/>
        <w:ind w:left="0" w:firstLine="567"/>
        <w:jc w:val="both"/>
        <w:rPr>
          <w:rFonts w:ascii="Times New Roman" w:eastAsia="Calibri" w:hAnsi="Times New Roman" w:cs="Times New Roman"/>
          <w:sz w:val="28"/>
          <w:szCs w:val="28"/>
        </w:rPr>
      </w:pPr>
      <w:r w:rsidRPr="007F0FF7">
        <w:rPr>
          <w:rFonts w:ascii="Times New Roman" w:eastAsia="Calibri" w:hAnsi="Times New Roman" w:cs="Times New Roman"/>
          <w:sz w:val="28"/>
          <w:szCs w:val="28"/>
        </w:rPr>
        <w:t>Приказ Министра здравоохранения Республики Казахстан от 3 августа 2021 года №ҚР ДСМ-72. Зарегистрирован в Министерстве юстиции Республики Казахстан 4 августа 2021 года № 23852.</w:t>
      </w:r>
    </w:p>
    <w:p w14:paraId="3AE56572" w14:textId="77777777" w:rsidR="00E861EE" w:rsidRDefault="00E861EE" w:rsidP="00E861EE">
      <w:pPr>
        <w:pStyle w:val="a3"/>
        <w:tabs>
          <w:tab w:val="left" w:pos="1134"/>
        </w:tabs>
        <w:spacing w:after="0" w:line="240" w:lineRule="auto"/>
        <w:ind w:left="567"/>
        <w:jc w:val="both"/>
        <w:rPr>
          <w:rFonts w:ascii="Times New Roman" w:eastAsia="Calibri" w:hAnsi="Times New Roman" w:cs="Times New Roman"/>
          <w:sz w:val="28"/>
          <w:szCs w:val="28"/>
          <w:lang w:val="en-US"/>
        </w:rPr>
      </w:pPr>
    </w:p>
    <w:sectPr w:rsidR="00E861EE" w:rsidSect="00823A13">
      <w:footerReference w:type="default" r:id="rId4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A560FE" w14:textId="77777777" w:rsidR="009627FD" w:rsidRDefault="009627FD" w:rsidP="008E5D4E">
      <w:pPr>
        <w:spacing w:after="0" w:line="240" w:lineRule="auto"/>
      </w:pPr>
      <w:r>
        <w:separator/>
      </w:r>
    </w:p>
  </w:endnote>
  <w:endnote w:type="continuationSeparator" w:id="0">
    <w:p w14:paraId="6FD8C01B" w14:textId="77777777" w:rsidR="009627FD" w:rsidRDefault="009627FD" w:rsidP="008E5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6783834"/>
      <w:docPartObj>
        <w:docPartGallery w:val="Page Numbers (Bottom of Page)"/>
        <w:docPartUnique/>
      </w:docPartObj>
    </w:sdtPr>
    <w:sdtEndPr>
      <w:rPr>
        <w:rFonts w:ascii="Times New Roman" w:hAnsi="Times New Roman" w:cs="Times New Roman"/>
        <w:sz w:val="24"/>
        <w:szCs w:val="24"/>
      </w:rPr>
    </w:sdtEndPr>
    <w:sdtContent>
      <w:p w14:paraId="5A7F10F1" w14:textId="77777777" w:rsidR="002C728B" w:rsidRPr="003A5DFD" w:rsidRDefault="002C728B">
        <w:pPr>
          <w:pStyle w:val="af0"/>
          <w:jc w:val="center"/>
          <w:rPr>
            <w:rFonts w:ascii="Times New Roman" w:hAnsi="Times New Roman" w:cs="Times New Roman"/>
            <w:sz w:val="24"/>
            <w:szCs w:val="24"/>
          </w:rPr>
        </w:pPr>
        <w:r w:rsidRPr="003A5DFD">
          <w:rPr>
            <w:rFonts w:ascii="Times New Roman" w:hAnsi="Times New Roman" w:cs="Times New Roman"/>
            <w:sz w:val="24"/>
            <w:szCs w:val="24"/>
          </w:rPr>
          <w:fldChar w:fldCharType="begin"/>
        </w:r>
        <w:r w:rsidRPr="003A5DFD">
          <w:rPr>
            <w:rFonts w:ascii="Times New Roman" w:hAnsi="Times New Roman" w:cs="Times New Roman"/>
            <w:sz w:val="24"/>
            <w:szCs w:val="24"/>
          </w:rPr>
          <w:instrText xml:space="preserve"> PAGE   \* MERGEFORMAT </w:instrText>
        </w:r>
        <w:r w:rsidRPr="003A5DFD">
          <w:rPr>
            <w:rFonts w:ascii="Times New Roman" w:hAnsi="Times New Roman" w:cs="Times New Roman"/>
            <w:sz w:val="24"/>
            <w:szCs w:val="24"/>
          </w:rPr>
          <w:fldChar w:fldCharType="separate"/>
        </w:r>
        <w:r>
          <w:rPr>
            <w:rFonts w:ascii="Times New Roman" w:hAnsi="Times New Roman" w:cs="Times New Roman"/>
            <w:noProof/>
            <w:sz w:val="24"/>
            <w:szCs w:val="24"/>
          </w:rPr>
          <w:t>101</w:t>
        </w:r>
        <w:r w:rsidRPr="003A5DFD">
          <w:rPr>
            <w:rFonts w:ascii="Times New Roman" w:hAnsi="Times New Roman" w:cs="Times New Roman"/>
            <w:noProof/>
            <w:sz w:val="24"/>
            <w:szCs w:val="24"/>
          </w:rPr>
          <w:fldChar w:fldCharType="end"/>
        </w:r>
      </w:p>
    </w:sdtContent>
  </w:sdt>
  <w:p w14:paraId="57B9D95F" w14:textId="77777777" w:rsidR="002C728B" w:rsidRPr="008E5D4E" w:rsidRDefault="002C728B">
    <w:pPr>
      <w:pStyle w:val="af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39A3C4" w14:textId="77777777" w:rsidR="009627FD" w:rsidRDefault="009627FD" w:rsidP="008E5D4E">
      <w:pPr>
        <w:spacing w:after="0" w:line="240" w:lineRule="auto"/>
      </w:pPr>
      <w:r>
        <w:separator/>
      </w:r>
    </w:p>
  </w:footnote>
  <w:footnote w:type="continuationSeparator" w:id="0">
    <w:p w14:paraId="552DFF43" w14:textId="77777777" w:rsidR="009627FD" w:rsidRDefault="009627FD" w:rsidP="008E5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92707"/>
    <w:multiLevelType w:val="hybridMultilevel"/>
    <w:tmpl w:val="EFC62B16"/>
    <w:lvl w:ilvl="0" w:tplc="DB981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36005D"/>
    <w:multiLevelType w:val="hybridMultilevel"/>
    <w:tmpl w:val="1794C86E"/>
    <w:lvl w:ilvl="0" w:tplc="4E2EAF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3E6C58"/>
    <w:multiLevelType w:val="hybridMultilevel"/>
    <w:tmpl w:val="8E48F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4609DE"/>
    <w:multiLevelType w:val="hybridMultilevel"/>
    <w:tmpl w:val="5C546F12"/>
    <w:lvl w:ilvl="0" w:tplc="B3C40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05759"/>
    <w:multiLevelType w:val="hybridMultilevel"/>
    <w:tmpl w:val="8FBA42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D54EB9"/>
    <w:multiLevelType w:val="hybridMultilevel"/>
    <w:tmpl w:val="B2A28BB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D1B6892"/>
    <w:multiLevelType w:val="hybridMultilevel"/>
    <w:tmpl w:val="11569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5C6265"/>
    <w:multiLevelType w:val="hybridMultilevel"/>
    <w:tmpl w:val="32D47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7303DA"/>
    <w:multiLevelType w:val="hybridMultilevel"/>
    <w:tmpl w:val="D972A81A"/>
    <w:lvl w:ilvl="0" w:tplc="906C1FF6">
      <w:start w:val="1"/>
      <w:numFmt w:val="bullet"/>
      <w:lvlText w:val="•"/>
      <w:lvlJc w:val="left"/>
      <w:pPr>
        <w:tabs>
          <w:tab w:val="num" w:pos="720"/>
        </w:tabs>
        <w:ind w:left="720" w:hanging="360"/>
      </w:pPr>
      <w:rPr>
        <w:rFonts w:ascii="Arial" w:hAnsi="Arial" w:hint="default"/>
      </w:rPr>
    </w:lvl>
    <w:lvl w:ilvl="1" w:tplc="8F82D01A" w:tentative="1">
      <w:start w:val="1"/>
      <w:numFmt w:val="bullet"/>
      <w:lvlText w:val="•"/>
      <w:lvlJc w:val="left"/>
      <w:pPr>
        <w:tabs>
          <w:tab w:val="num" w:pos="1440"/>
        </w:tabs>
        <w:ind w:left="1440" w:hanging="360"/>
      </w:pPr>
      <w:rPr>
        <w:rFonts w:ascii="Arial" w:hAnsi="Arial" w:hint="default"/>
      </w:rPr>
    </w:lvl>
    <w:lvl w:ilvl="2" w:tplc="EF88ED6E" w:tentative="1">
      <w:start w:val="1"/>
      <w:numFmt w:val="bullet"/>
      <w:lvlText w:val="•"/>
      <w:lvlJc w:val="left"/>
      <w:pPr>
        <w:tabs>
          <w:tab w:val="num" w:pos="2160"/>
        </w:tabs>
        <w:ind w:left="2160" w:hanging="360"/>
      </w:pPr>
      <w:rPr>
        <w:rFonts w:ascii="Arial" w:hAnsi="Arial" w:hint="default"/>
      </w:rPr>
    </w:lvl>
    <w:lvl w:ilvl="3" w:tplc="42761E1A" w:tentative="1">
      <w:start w:val="1"/>
      <w:numFmt w:val="bullet"/>
      <w:lvlText w:val="•"/>
      <w:lvlJc w:val="left"/>
      <w:pPr>
        <w:tabs>
          <w:tab w:val="num" w:pos="2880"/>
        </w:tabs>
        <w:ind w:left="2880" w:hanging="360"/>
      </w:pPr>
      <w:rPr>
        <w:rFonts w:ascii="Arial" w:hAnsi="Arial" w:hint="default"/>
      </w:rPr>
    </w:lvl>
    <w:lvl w:ilvl="4" w:tplc="3F6A44B6" w:tentative="1">
      <w:start w:val="1"/>
      <w:numFmt w:val="bullet"/>
      <w:lvlText w:val="•"/>
      <w:lvlJc w:val="left"/>
      <w:pPr>
        <w:tabs>
          <w:tab w:val="num" w:pos="3600"/>
        </w:tabs>
        <w:ind w:left="3600" w:hanging="360"/>
      </w:pPr>
      <w:rPr>
        <w:rFonts w:ascii="Arial" w:hAnsi="Arial" w:hint="default"/>
      </w:rPr>
    </w:lvl>
    <w:lvl w:ilvl="5" w:tplc="780E3C3C" w:tentative="1">
      <w:start w:val="1"/>
      <w:numFmt w:val="bullet"/>
      <w:lvlText w:val="•"/>
      <w:lvlJc w:val="left"/>
      <w:pPr>
        <w:tabs>
          <w:tab w:val="num" w:pos="4320"/>
        </w:tabs>
        <w:ind w:left="4320" w:hanging="360"/>
      </w:pPr>
      <w:rPr>
        <w:rFonts w:ascii="Arial" w:hAnsi="Arial" w:hint="default"/>
      </w:rPr>
    </w:lvl>
    <w:lvl w:ilvl="6" w:tplc="5046F312" w:tentative="1">
      <w:start w:val="1"/>
      <w:numFmt w:val="bullet"/>
      <w:lvlText w:val="•"/>
      <w:lvlJc w:val="left"/>
      <w:pPr>
        <w:tabs>
          <w:tab w:val="num" w:pos="5040"/>
        </w:tabs>
        <w:ind w:left="5040" w:hanging="360"/>
      </w:pPr>
      <w:rPr>
        <w:rFonts w:ascii="Arial" w:hAnsi="Arial" w:hint="default"/>
      </w:rPr>
    </w:lvl>
    <w:lvl w:ilvl="7" w:tplc="863880BA" w:tentative="1">
      <w:start w:val="1"/>
      <w:numFmt w:val="bullet"/>
      <w:lvlText w:val="•"/>
      <w:lvlJc w:val="left"/>
      <w:pPr>
        <w:tabs>
          <w:tab w:val="num" w:pos="5760"/>
        </w:tabs>
        <w:ind w:left="5760" w:hanging="360"/>
      </w:pPr>
      <w:rPr>
        <w:rFonts w:ascii="Arial" w:hAnsi="Arial" w:hint="default"/>
      </w:rPr>
    </w:lvl>
    <w:lvl w:ilvl="8" w:tplc="F4EA7C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C528DD"/>
    <w:multiLevelType w:val="multilevel"/>
    <w:tmpl w:val="A390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E7723"/>
    <w:multiLevelType w:val="hybridMultilevel"/>
    <w:tmpl w:val="92F43652"/>
    <w:lvl w:ilvl="0" w:tplc="6A641462">
      <w:start w:val="1"/>
      <w:numFmt w:val="bullet"/>
      <w:lvlText w:val="•"/>
      <w:lvlJc w:val="left"/>
      <w:pPr>
        <w:tabs>
          <w:tab w:val="num" w:pos="720"/>
        </w:tabs>
        <w:ind w:left="720" w:hanging="360"/>
      </w:pPr>
      <w:rPr>
        <w:rFonts w:ascii="Arial" w:hAnsi="Arial" w:hint="default"/>
      </w:rPr>
    </w:lvl>
    <w:lvl w:ilvl="1" w:tplc="6D747760" w:tentative="1">
      <w:start w:val="1"/>
      <w:numFmt w:val="bullet"/>
      <w:lvlText w:val="•"/>
      <w:lvlJc w:val="left"/>
      <w:pPr>
        <w:tabs>
          <w:tab w:val="num" w:pos="1440"/>
        </w:tabs>
        <w:ind w:left="1440" w:hanging="360"/>
      </w:pPr>
      <w:rPr>
        <w:rFonts w:ascii="Arial" w:hAnsi="Arial" w:hint="default"/>
      </w:rPr>
    </w:lvl>
    <w:lvl w:ilvl="2" w:tplc="39EA13E0" w:tentative="1">
      <w:start w:val="1"/>
      <w:numFmt w:val="bullet"/>
      <w:lvlText w:val="•"/>
      <w:lvlJc w:val="left"/>
      <w:pPr>
        <w:tabs>
          <w:tab w:val="num" w:pos="2160"/>
        </w:tabs>
        <w:ind w:left="2160" w:hanging="360"/>
      </w:pPr>
      <w:rPr>
        <w:rFonts w:ascii="Arial" w:hAnsi="Arial" w:hint="default"/>
      </w:rPr>
    </w:lvl>
    <w:lvl w:ilvl="3" w:tplc="BB3C63F4" w:tentative="1">
      <w:start w:val="1"/>
      <w:numFmt w:val="bullet"/>
      <w:lvlText w:val="•"/>
      <w:lvlJc w:val="left"/>
      <w:pPr>
        <w:tabs>
          <w:tab w:val="num" w:pos="2880"/>
        </w:tabs>
        <w:ind w:left="2880" w:hanging="360"/>
      </w:pPr>
      <w:rPr>
        <w:rFonts w:ascii="Arial" w:hAnsi="Arial" w:hint="default"/>
      </w:rPr>
    </w:lvl>
    <w:lvl w:ilvl="4" w:tplc="1BA4DCC2" w:tentative="1">
      <w:start w:val="1"/>
      <w:numFmt w:val="bullet"/>
      <w:lvlText w:val="•"/>
      <w:lvlJc w:val="left"/>
      <w:pPr>
        <w:tabs>
          <w:tab w:val="num" w:pos="3600"/>
        </w:tabs>
        <w:ind w:left="3600" w:hanging="360"/>
      </w:pPr>
      <w:rPr>
        <w:rFonts w:ascii="Arial" w:hAnsi="Arial" w:hint="default"/>
      </w:rPr>
    </w:lvl>
    <w:lvl w:ilvl="5" w:tplc="B86C7C86" w:tentative="1">
      <w:start w:val="1"/>
      <w:numFmt w:val="bullet"/>
      <w:lvlText w:val="•"/>
      <w:lvlJc w:val="left"/>
      <w:pPr>
        <w:tabs>
          <w:tab w:val="num" w:pos="4320"/>
        </w:tabs>
        <w:ind w:left="4320" w:hanging="360"/>
      </w:pPr>
      <w:rPr>
        <w:rFonts w:ascii="Arial" w:hAnsi="Arial" w:hint="default"/>
      </w:rPr>
    </w:lvl>
    <w:lvl w:ilvl="6" w:tplc="C3B6B7E2" w:tentative="1">
      <w:start w:val="1"/>
      <w:numFmt w:val="bullet"/>
      <w:lvlText w:val="•"/>
      <w:lvlJc w:val="left"/>
      <w:pPr>
        <w:tabs>
          <w:tab w:val="num" w:pos="5040"/>
        </w:tabs>
        <w:ind w:left="5040" w:hanging="360"/>
      </w:pPr>
      <w:rPr>
        <w:rFonts w:ascii="Arial" w:hAnsi="Arial" w:hint="default"/>
      </w:rPr>
    </w:lvl>
    <w:lvl w:ilvl="7" w:tplc="FC2E16F2" w:tentative="1">
      <w:start w:val="1"/>
      <w:numFmt w:val="bullet"/>
      <w:lvlText w:val="•"/>
      <w:lvlJc w:val="left"/>
      <w:pPr>
        <w:tabs>
          <w:tab w:val="num" w:pos="5760"/>
        </w:tabs>
        <w:ind w:left="5760" w:hanging="360"/>
      </w:pPr>
      <w:rPr>
        <w:rFonts w:ascii="Arial" w:hAnsi="Arial" w:hint="default"/>
      </w:rPr>
    </w:lvl>
    <w:lvl w:ilvl="8" w:tplc="A2B8EB2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4D6EA1"/>
    <w:multiLevelType w:val="hybridMultilevel"/>
    <w:tmpl w:val="BAD88B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E1831DC"/>
    <w:multiLevelType w:val="hybridMultilevel"/>
    <w:tmpl w:val="F93404C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15:restartNumberingAfterBreak="0">
    <w:nsid w:val="23121C4F"/>
    <w:multiLevelType w:val="hybridMultilevel"/>
    <w:tmpl w:val="FE5E0F2E"/>
    <w:lvl w:ilvl="0" w:tplc="F7F2A25A">
      <w:start w:val="1"/>
      <w:numFmt w:val="decimal"/>
      <w:lvlText w:val="%1."/>
      <w:lvlJc w:val="left"/>
      <w:pPr>
        <w:ind w:left="720" w:hanging="6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532714"/>
    <w:multiLevelType w:val="hybridMultilevel"/>
    <w:tmpl w:val="D8C0E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D04B8D"/>
    <w:multiLevelType w:val="hybridMultilevel"/>
    <w:tmpl w:val="402EA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8556F6"/>
    <w:multiLevelType w:val="hybridMultilevel"/>
    <w:tmpl w:val="E586F6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C697BDF"/>
    <w:multiLevelType w:val="multilevel"/>
    <w:tmpl w:val="FBC0B4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F43557A"/>
    <w:multiLevelType w:val="multilevel"/>
    <w:tmpl w:val="10283318"/>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136130E"/>
    <w:multiLevelType w:val="hybridMultilevel"/>
    <w:tmpl w:val="53728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7615A5"/>
    <w:multiLevelType w:val="hybridMultilevel"/>
    <w:tmpl w:val="1BAA95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3B96B79"/>
    <w:multiLevelType w:val="hybridMultilevel"/>
    <w:tmpl w:val="B74A3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AD7B3E"/>
    <w:multiLevelType w:val="hybridMultilevel"/>
    <w:tmpl w:val="829AB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C2459F"/>
    <w:multiLevelType w:val="hybridMultilevel"/>
    <w:tmpl w:val="8B966D44"/>
    <w:lvl w:ilvl="0" w:tplc="E09A0C84">
      <w:start w:val="1"/>
      <w:numFmt w:val="decimal"/>
      <w:lvlText w:val="%1."/>
      <w:lvlJc w:val="left"/>
      <w:pPr>
        <w:ind w:left="933" w:hanging="825"/>
      </w:pPr>
      <w:rPr>
        <w:rFonts w:eastAsiaTheme="minorHAnsi"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4" w15:restartNumberingAfterBreak="0">
    <w:nsid w:val="387B7554"/>
    <w:multiLevelType w:val="hybridMultilevel"/>
    <w:tmpl w:val="FAECC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1D468D"/>
    <w:multiLevelType w:val="hybridMultilevel"/>
    <w:tmpl w:val="B9BCE1CE"/>
    <w:lvl w:ilvl="0" w:tplc="48DA2A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04A099A"/>
    <w:multiLevelType w:val="multilevel"/>
    <w:tmpl w:val="9A8EC902"/>
    <w:lvl w:ilvl="0">
      <w:start w:val="1"/>
      <w:numFmt w:val="decimal"/>
      <w:lvlText w:val="%1."/>
      <w:lvlJc w:val="left"/>
      <w:pPr>
        <w:ind w:left="360" w:hanging="360"/>
      </w:pPr>
      <w:rPr>
        <w:rFonts w:ascii="Times New Roman" w:eastAsia="Calibri" w:hAnsi="Times New Roman" w:cs="Times New Roman"/>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4E967AB"/>
    <w:multiLevelType w:val="hybridMultilevel"/>
    <w:tmpl w:val="B8BA49D4"/>
    <w:lvl w:ilvl="0" w:tplc="58CE6BB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330324"/>
    <w:multiLevelType w:val="hybridMultilevel"/>
    <w:tmpl w:val="4D762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0E82BD9"/>
    <w:multiLevelType w:val="multilevel"/>
    <w:tmpl w:val="7A32456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1265BF3"/>
    <w:multiLevelType w:val="hybridMultilevel"/>
    <w:tmpl w:val="85FA4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188027E"/>
    <w:multiLevelType w:val="multilevel"/>
    <w:tmpl w:val="B3D2F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46205B9"/>
    <w:multiLevelType w:val="hybridMultilevel"/>
    <w:tmpl w:val="A4D86394"/>
    <w:lvl w:ilvl="0" w:tplc="AB7E7158">
      <w:start w:val="24"/>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E56D3D"/>
    <w:multiLevelType w:val="multilevel"/>
    <w:tmpl w:val="219A98A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5A2E5898"/>
    <w:multiLevelType w:val="multilevel"/>
    <w:tmpl w:val="877639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ascii="Calibri" w:hAnsi="Calibri" w:hint="default"/>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DC05C9"/>
    <w:multiLevelType w:val="hybridMultilevel"/>
    <w:tmpl w:val="4DC05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DE84D52"/>
    <w:multiLevelType w:val="hybridMultilevel"/>
    <w:tmpl w:val="1B526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404E38"/>
    <w:multiLevelType w:val="hybridMultilevel"/>
    <w:tmpl w:val="FCD05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1007C19"/>
    <w:multiLevelType w:val="hybridMultilevel"/>
    <w:tmpl w:val="3DC05A90"/>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9" w15:restartNumberingAfterBreak="0">
    <w:nsid w:val="64BE261A"/>
    <w:multiLevelType w:val="hybridMultilevel"/>
    <w:tmpl w:val="FD344A98"/>
    <w:lvl w:ilvl="0" w:tplc="89086F3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54A1403"/>
    <w:multiLevelType w:val="hybridMultilevel"/>
    <w:tmpl w:val="F7E25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7E50FD"/>
    <w:multiLevelType w:val="hybridMultilevel"/>
    <w:tmpl w:val="607A945E"/>
    <w:lvl w:ilvl="0" w:tplc="4BA0B49C">
      <w:start w:val="1"/>
      <w:numFmt w:val="bullet"/>
      <w:lvlText w:val="•"/>
      <w:lvlJc w:val="left"/>
      <w:pPr>
        <w:tabs>
          <w:tab w:val="num" w:pos="720"/>
        </w:tabs>
        <w:ind w:left="720" w:hanging="360"/>
      </w:pPr>
      <w:rPr>
        <w:rFonts w:ascii="Arial" w:hAnsi="Arial" w:hint="default"/>
      </w:rPr>
    </w:lvl>
    <w:lvl w:ilvl="1" w:tplc="59B63402" w:tentative="1">
      <w:start w:val="1"/>
      <w:numFmt w:val="bullet"/>
      <w:lvlText w:val="•"/>
      <w:lvlJc w:val="left"/>
      <w:pPr>
        <w:tabs>
          <w:tab w:val="num" w:pos="1440"/>
        </w:tabs>
        <w:ind w:left="1440" w:hanging="360"/>
      </w:pPr>
      <w:rPr>
        <w:rFonts w:ascii="Arial" w:hAnsi="Arial" w:hint="default"/>
      </w:rPr>
    </w:lvl>
    <w:lvl w:ilvl="2" w:tplc="94809BA4" w:tentative="1">
      <w:start w:val="1"/>
      <w:numFmt w:val="bullet"/>
      <w:lvlText w:val="•"/>
      <w:lvlJc w:val="left"/>
      <w:pPr>
        <w:tabs>
          <w:tab w:val="num" w:pos="2160"/>
        </w:tabs>
        <w:ind w:left="2160" w:hanging="360"/>
      </w:pPr>
      <w:rPr>
        <w:rFonts w:ascii="Arial" w:hAnsi="Arial" w:hint="default"/>
      </w:rPr>
    </w:lvl>
    <w:lvl w:ilvl="3" w:tplc="6D8C2D82" w:tentative="1">
      <w:start w:val="1"/>
      <w:numFmt w:val="bullet"/>
      <w:lvlText w:val="•"/>
      <w:lvlJc w:val="left"/>
      <w:pPr>
        <w:tabs>
          <w:tab w:val="num" w:pos="2880"/>
        </w:tabs>
        <w:ind w:left="2880" w:hanging="360"/>
      </w:pPr>
      <w:rPr>
        <w:rFonts w:ascii="Arial" w:hAnsi="Arial" w:hint="default"/>
      </w:rPr>
    </w:lvl>
    <w:lvl w:ilvl="4" w:tplc="4E522870" w:tentative="1">
      <w:start w:val="1"/>
      <w:numFmt w:val="bullet"/>
      <w:lvlText w:val="•"/>
      <w:lvlJc w:val="left"/>
      <w:pPr>
        <w:tabs>
          <w:tab w:val="num" w:pos="3600"/>
        </w:tabs>
        <w:ind w:left="3600" w:hanging="360"/>
      </w:pPr>
      <w:rPr>
        <w:rFonts w:ascii="Arial" w:hAnsi="Arial" w:hint="default"/>
      </w:rPr>
    </w:lvl>
    <w:lvl w:ilvl="5" w:tplc="93BABC5C" w:tentative="1">
      <w:start w:val="1"/>
      <w:numFmt w:val="bullet"/>
      <w:lvlText w:val="•"/>
      <w:lvlJc w:val="left"/>
      <w:pPr>
        <w:tabs>
          <w:tab w:val="num" w:pos="4320"/>
        </w:tabs>
        <w:ind w:left="4320" w:hanging="360"/>
      </w:pPr>
      <w:rPr>
        <w:rFonts w:ascii="Arial" w:hAnsi="Arial" w:hint="default"/>
      </w:rPr>
    </w:lvl>
    <w:lvl w:ilvl="6" w:tplc="B95ECA5A" w:tentative="1">
      <w:start w:val="1"/>
      <w:numFmt w:val="bullet"/>
      <w:lvlText w:val="•"/>
      <w:lvlJc w:val="left"/>
      <w:pPr>
        <w:tabs>
          <w:tab w:val="num" w:pos="5040"/>
        </w:tabs>
        <w:ind w:left="5040" w:hanging="360"/>
      </w:pPr>
      <w:rPr>
        <w:rFonts w:ascii="Arial" w:hAnsi="Arial" w:hint="default"/>
      </w:rPr>
    </w:lvl>
    <w:lvl w:ilvl="7" w:tplc="99109A56" w:tentative="1">
      <w:start w:val="1"/>
      <w:numFmt w:val="bullet"/>
      <w:lvlText w:val="•"/>
      <w:lvlJc w:val="left"/>
      <w:pPr>
        <w:tabs>
          <w:tab w:val="num" w:pos="5760"/>
        </w:tabs>
        <w:ind w:left="5760" w:hanging="360"/>
      </w:pPr>
      <w:rPr>
        <w:rFonts w:ascii="Arial" w:hAnsi="Arial" w:hint="default"/>
      </w:rPr>
    </w:lvl>
    <w:lvl w:ilvl="8" w:tplc="62D8636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E35C54"/>
    <w:multiLevelType w:val="hybridMultilevel"/>
    <w:tmpl w:val="9D544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FA2DB8"/>
    <w:multiLevelType w:val="hybridMultilevel"/>
    <w:tmpl w:val="89D08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747A7D"/>
    <w:multiLevelType w:val="multilevel"/>
    <w:tmpl w:val="C23C082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F484981"/>
    <w:multiLevelType w:val="multilevel"/>
    <w:tmpl w:val="23A2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640269"/>
    <w:multiLevelType w:val="hybridMultilevel"/>
    <w:tmpl w:val="D65AF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FA6AEF"/>
    <w:multiLevelType w:val="multilevel"/>
    <w:tmpl w:val="57D63322"/>
    <w:lvl w:ilvl="0">
      <w:start w:val="3"/>
      <w:numFmt w:val="decimal"/>
      <w:lvlText w:val="%1"/>
      <w:lvlJc w:val="left"/>
      <w:pPr>
        <w:ind w:left="576" w:hanging="576"/>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1"/>
  </w:num>
  <w:num w:numId="3">
    <w:abstractNumId w:val="26"/>
  </w:num>
  <w:num w:numId="4">
    <w:abstractNumId w:val="44"/>
  </w:num>
  <w:num w:numId="5">
    <w:abstractNumId w:val="29"/>
  </w:num>
  <w:num w:numId="6">
    <w:abstractNumId w:val="38"/>
  </w:num>
  <w:num w:numId="7">
    <w:abstractNumId w:val="30"/>
  </w:num>
  <w:num w:numId="8">
    <w:abstractNumId w:val="2"/>
  </w:num>
  <w:num w:numId="9">
    <w:abstractNumId w:val="15"/>
  </w:num>
  <w:num w:numId="10">
    <w:abstractNumId w:val="20"/>
  </w:num>
  <w:num w:numId="11">
    <w:abstractNumId w:val="34"/>
  </w:num>
  <w:num w:numId="12">
    <w:abstractNumId w:val="46"/>
  </w:num>
  <w:num w:numId="13">
    <w:abstractNumId w:val="16"/>
  </w:num>
  <w:num w:numId="14">
    <w:abstractNumId w:val="24"/>
  </w:num>
  <w:num w:numId="15">
    <w:abstractNumId w:val="39"/>
  </w:num>
  <w:num w:numId="16">
    <w:abstractNumId w:val="33"/>
  </w:num>
  <w:num w:numId="17">
    <w:abstractNumId w:val="17"/>
  </w:num>
  <w:num w:numId="18">
    <w:abstractNumId w:val="6"/>
  </w:num>
  <w:num w:numId="19">
    <w:abstractNumId w:val="14"/>
  </w:num>
  <w:num w:numId="20">
    <w:abstractNumId w:val="47"/>
  </w:num>
  <w:num w:numId="21">
    <w:abstractNumId w:val="19"/>
  </w:num>
  <w:num w:numId="22">
    <w:abstractNumId w:val="28"/>
  </w:num>
  <w:num w:numId="23">
    <w:abstractNumId w:val="35"/>
  </w:num>
  <w:num w:numId="24">
    <w:abstractNumId w:val="4"/>
  </w:num>
  <w:num w:numId="25">
    <w:abstractNumId w:val="37"/>
  </w:num>
  <w:num w:numId="26">
    <w:abstractNumId w:val="13"/>
  </w:num>
  <w:num w:numId="27">
    <w:abstractNumId w:val="21"/>
  </w:num>
  <w:num w:numId="28">
    <w:abstractNumId w:val="10"/>
  </w:num>
  <w:num w:numId="29">
    <w:abstractNumId w:val="41"/>
  </w:num>
  <w:num w:numId="30">
    <w:abstractNumId w:val="40"/>
  </w:num>
  <w:num w:numId="31">
    <w:abstractNumId w:val="8"/>
  </w:num>
  <w:num w:numId="32">
    <w:abstractNumId w:val="45"/>
  </w:num>
  <w:num w:numId="33">
    <w:abstractNumId w:val="9"/>
  </w:num>
  <w:num w:numId="34">
    <w:abstractNumId w:val="31"/>
  </w:num>
  <w:num w:numId="35">
    <w:abstractNumId w:val="27"/>
  </w:num>
  <w:num w:numId="36">
    <w:abstractNumId w:val="22"/>
  </w:num>
  <w:num w:numId="37">
    <w:abstractNumId w:val="11"/>
  </w:num>
  <w:num w:numId="38">
    <w:abstractNumId w:val="12"/>
  </w:num>
  <w:num w:numId="39">
    <w:abstractNumId w:val="43"/>
  </w:num>
  <w:num w:numId="40">
    <w:abstractNumId w:val="7"/>
  </w:num>
  <w:num w:numId="41">
    <w:abstractNumId w:val="32"/>
  </w:num>
  <w:num w:numId="42">
    <w:abstractNumId w:val="42"/>
  </w:num>
  <w:num w:numId="43">
    <w:abstractNumId w:val="36"/>
  </w:num>
  <w:num w:numId="44">
    <w:abstractNumId w:val="0"/>
  </w:num>
  <w:num w:numId="45">
    <w:abstractNumId w:val="5"/>
  </w:num>
  <w:num w:numId="46">
    <w:abstractNumId w:val="25"/>
  </w:num>
  <w:num w:numId="47">
    <w:abstractNumId w:val="3"/>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972"/>
    <w:rsid w:val="00003061"/>
    <w:rsid w:val="00006042"/>
    <w:rsid w:val="00014725"/>
    <w:rsid w:val="00015024"/>
    <w:rsid w:val="00031A65"/>
    <w:rsid w:val="00034190"/>
    <w:rsid w:val="000352AF"/>
    <w:rsid w:val="00042CA1"/>
    <w:rsid w:val="000432B8"/>
    <w:rsid w:val="000518D5"/>
    <w:rsid w:val="00052AF0"/>
    <w:rsid w:val="00052D02"/>
    <w:rsid w:val="00053018"/>
    <w:rsid w:val="000532C6"/>
    <w:rsid w:val="00056DAF"/>
    <w:rsid w:val="00057245"/>
    <w:rsid w:val="000679DD"/>
    <w:rsid w:val="00071200"/>
    <w:rsid w:val="000753A4"/>
    <w:rsid w:val="00075817"/>
    <w:rsid w:val="00076A91"/>
    <w:rsid w:val="00082272"/>
    <w:rsid w:val="0008499C"/>
    <w:rsid w:val="0008601E"/>
    <w:rsid w:val="00092824"/>
    <w:rsid w:val="000A1788"/>
    <w:rsid w:val="000A255D"/>
    <w:rsid w:val="000A4ECD"/>
    <w:rsid w:val="000B413F"/>
    <w:rsid w:val="000C008F"/>
    <w:rsid w:val="000C0D60"/>
    <w:rsid w:val="000C3A50"/>
    <w:rsid w:val="000C409A"/>
    <w:rsid w:val="000C6DEA"/>
    <w:rsid w:val="000D7715"/>
    <w:rsid w:val="000E209B"/>
    <w:rsid w:val="000E7105"/>
    <w:rsid w:val="000F086F"/>
    <w:rsid w:val="00111743"/>
    <w:rsid w:val="00112B6E"/>
    <w:rsid w:val="001153B1"/>
    <w:rsid w:val="00124609"/>
    <w:rsid w:val="001247DF"/>
    <w:rsid w:val="00127F79"/>
    <w:rsid w:val="00131146"/>
    <w:rsid w:val="001324AD"/>
    <w:rsid w:val="001354EA"/>
    <w:rsid w:val="00135991"/>
    <w:rsid w:val="001373A5"/>
    <w:rsid w:val="00142B04"/>
    <w:rsid w:val="00145671"/>
    <w:rsid w:val="001456C8"/>
    <w:rsid w:val="0014587D"/>
    <w:rsid w:val="0015101C"/>
    <w:rsid w:val="00160CC4"/>
    <w:rsid w:val="001617A4"/>
    <w:rsid w:val="001626CB"/>
    <w:rsid w:val="001648C0"/>
    <w:rsid w:val="00167D0A"/>
    <w:rsid w:val="0017170D"/>
    <w:rsid w:val="00196B2D"/>
    <w:rsid w:val="001A3E8F"/>
    <w:rsid w:val="001A48DC"/>
    <w:rsid w:val="001B09A6"/>
    <w:rsid w:val="001B2BA5"/>
    <w:rsid w:val="001C1D6A"/>
    <w:rsid w:val="001C243D"/>
    <w:rsid w:val="001C2441"/>
    <w:rsid w:val="001C54B3"/>
    <w:rsid w:val="001C5CBD"/>
    <w:rsid w:val="001D3FF1"/>
    <w:rsid w:val="001D4C2E"/>
    <w:rsid w:val="001D5200"/>
    <w:rsid w:val="001E179D"/>
    <w:rsid w:val="001E30CF"/>
    <w:rsid w:val="001E522A"/>
    <w:rsid w:val="001E5697"/>
    <w:rsid w:val="001E6BB4"/>
    <w:rsid w:val="001F1B69"/>
    <w:rsid w:val="001F4B32"/>
    <w:rsid w:val="0020085F"/>
    <w:rsid w:val="00214867"/>
    <w:rsid w:val="00215F9C"/>
    <w:rsid w:val="0021680C"/>
    <w:rsid w:val="00217CCD"/>
    <w:rsid w:val="00222E0D"/>
    <w:rsid w:val="00223ED7"/>
    <w:rsid w:val="00225FA4"/>
    <w:rsid w:val="002338FC"/>
    <w:rsid w:val="00234A76"/>
    <w:rsid w:val="002352EE"/>
    <w:rsid w:val="00235FD0"/>
    <w:rsid w:val="002360FE"/>
    <w:rsid w:val="002434BC"/>
    <w:rsid w:val="002435ED"/>
    <w:rsid w:val="00246108"/>
    <w:rsid w:val="00247D29"/>
    <w:rsid w:val="002555A1"/>
    <w:rsid w:val="00256C39"/>
    <w:rsid w:val="0026266A"/>
    <w:rsid w:val="00264259"/>
    <w:rsid w:val="002643AF"/>
    <w:rsid w:val="002674C7"/>
    <w:rsid w:val="002705CE"/>
    <w:rsid w:val="0027239E"/>
    <w:rsid w:val="0027280D"/>
    <w:rsid w:val="00273399"/>
    <w:rsid w:val="0027651C"/>
    <w:rsid w:val="00281C88"/>
    <w:rsid w:val="00282900"/>
    <w:rsid w:val="00282E4A"/>
    <w:rsid w:val="002831CA"/>
    <w:rsid w:val="002917FC"/>
    <w:rsid w:val="00291BEB"/>
    <w:rsid w:val="00291F71"/>
    <w:rsid w:val="002926B3"/>
    <w:rsid w:val="00296E2C"/>
    <w:rsid w:val="00297203"/>
    <w:rsid w:val="002A477A"/>
    <w:rsid w:val="002B0753"/>
    <w:rsid w:val="002B4B92"/>
    <w:rsid w:val="002C5F23"/>
    <w:rsid w:val="002C728B"/>
    <w:rsid w:val="002D4AFB"/>
    <w:rsid w:val="002D6624"/>
    <w:rsid w:val="002D7026"/>
    <w:rsid w:val="002E018F"/>
    <w:rsid w:val="002E101C"/>
    <w:rsid w:val="002E3CA2"/>
    <w:rsid w:val="002E6737"/>
    <w:rsid w:val="002F0504"/>
    <w:rsid w:val="002F325D"/>
    <w:rsid w:val="00302DC7"/>
    <w:rsid w:val="00305396"/>
    <w:rsid w:val="003137A0"/>
    <w:rsid w:val="00316015"/>
    <w:rsid w:val="00316310"/>
    <w:rsid w:val="00317F11"/>
    <w:rsid w:val="003217B5"/>
    <w:rsid w:val="003247DD"/>
    <w:rsid w:val="00325605"/>
    <w:rsid w:val="00337D3D"/>
    <w:rsid w:val="003420D6"/>
    <w:rsid w:val="003466AF"/>
    <w:rsid w:val="00346F1B"/>
    <w:rsid w:val="003503CA"/>
    <w:rsid w:val="003555D4"/>
    <w:rsid w:val="00360F8B"/>
    <w:rsid w:val="00367019"/>
    <w:rsid w:val="00367181"/>
    <w:rsid w:val="003714A7"/>
    <w:rsid w:val="00373776"/>
    <w:rsid w:val="00375435"/>
    <w:rsid w:val="00375B39"/>
    <w:rsid w:val="00382068"/>
    <w:rsid w:val="00382768"/>
    <w:rsid w:val="00382D49"/>
    <w:rsid w:val="0038327E"/>
    <w:rsid w:val="003845CF"/>
    <w:rsid w:val="00393944"/>
    <w:rsid w:val="00393D91"/>
    <w:rsid w:val="00397700"/>
    <w:rsid w:val="003A148A"/>
    <w:rsid w:val="003A3F45"/>
    <w:rsid w:val="003A41CE"/>
    <w:rsid w:val="003A5DFD"/>
    <w:rsid w:val="003B29F1"/>
    <w:rsid w:val="003B4950"/>
    <w:rsid w:val="003C0A80"/>
    <w:rsid w:val="003C6A2D"/>
    <w:rsid w:val="003D0425"/>
    <w:rsid w:val="003D5DCF"/>
    <w:rsid w:val="003D7247"/>
    <w:rsid w:val="003E0FE7"/>
    <w:rsid w:val="003E4220"/>
    <w:rsid w:val="003E4CCE"/>
    <w:rsid w:val="003E699F"/>
    <w:rsid w:val="003E7B7C"/>
    <w:rsid w:val="003F04B2"/>
    <w:rsid w:val="003F10B9"/>
    <w:rsid w:val="003F3CC9"/>
    <w:rsid w:val="003F46D9"/>
    <w:rsid w:val="003F4B20"/>
    <w:rsid w:val="003F5807"/>
    <w:rsid w:val="003F6250"/>
    <w:rsid w:val="003F7B6C"/>
    <w:rsid w:val="00401FE7"/>
    <w:rsid w:val="004078E6"/>
    <w:rsid w:val="00410BA2"/>
    <w:rsid w:val="00410F70"/>
    <w:rsid w:val="00414BD4"/>
    <w:rsid w:val="0042147E"/>
    <w:rsid w:val="00431761"/>
    <w:rsid w:val="00432EDE"/>
    <w:rsid w:val="00433EB1"/>
    <w:rsid w:val="004373CF"/>
    <w:rsid w:val="004406BC"/>
    <w:rsid w:val="00441825"/>
    <w:rsid w:val="00444EC8"/>
    <w:rsid w:val="00455EFA"/>
    <w:rsid w:val="00460466"/>
    <w:rsid w:val="00461126"/>
    <w:rsid w:val="00462895"/>
    <w:rsid w:val="00467AE6"/>
    <w:rsid w:val="00467DBA"/>
    <w:rsid w:val="00470DEB"/>
    <w:rsid w:val="004734AA"/>
    <w:rsid w:val="00473AF6"/>
    <w:rsid w:val="00480BB1"/>
    <w:rsid w:val="00481BE5"/>
    <w:rsid w:val="004860A3"/>
    <w:rsid w:val="00490DB0"/>
    <w:rsid w:val="004A6301"/>
    <w:rsid w:val="004A6744"/>
    <w:rsid w:val="004B1167"/>
    <w:rsid w:val="004B21D6"/>
    <w:rsid w:val="004B6F6F"/>
    <w:rsid w:val="004B7CEB"/>
    <w:rsid w:val="004C1222"/>
    <w:rsid w:val="004C206D"/>
    <w:rsid w:val="004C47D1"/>
    <w:rsid w:val="004C7623"/>
    <w:rsid w:val="004D0565"/>
    <w:rsid w:val="004D58C8"/>
    <w:rsid w:val="004E7600"/>
    <w:rsid w:val="004F0AB2"/>
    <w:rsid w:val="004F4422"/>
    <w:rsid w:val="004F6075"/>
    <w:rsid w:val="00507424"/>
    <w:rsid w:val="00510019"/>
    <w:rsid w:val="00515380"/>
    <w:rsid w:val="00516C03"/>
    <w:rsid w:val="00517F69"/>
    <w:rsid w:val="00520CAF"/>
    <w:rsid w:val="00521B6F"/>
    <w:rsid w:val="00522EDB"/>
    <w:rsid w:val="0052386C"/>
    <w:rsid w:val="005247D6"/>
    <w:rsid w:val="00526D83"/>
    <w:rsid w:val="00530A76"/>
    <w:rsid w:val="005326A2"/>
    <w:rsid w:val="00542512"/>
    <w:rsid w:val="0054796C"/>
    <w:rsid w:val="00552D4D"/>
    <w:rsid w:val="00552E42"/>
    <w:rsid w:val="00556699"/>
    <w:rsid w:val="00560CED"/>
    <w:rsid w:val="00560E4C"/>
    <w:rsid w:val="00563325"/>
    <w:rsid w:val="005641A9"/>
    <w:rsid w:val="005660A5"/>
    <w:rsid w:val="005744EC"/>
    <w:rsid w:val="00577FC1"/>
    <w:rsid w:val="005804E2"/>
    <w:rsid w:val="005823CB"/>
    <w:rsid w:val="00582B4D"/>
    <w:rsid w:val="00585E5B"/>
    <w:rsid w:val="005900B7"/>
    <w:rsid w:val="005922FA"/>
    <w:rsid w:val="005937EC"/>
    <w:rsid w:val="005941DA"/>
    <w:rsid w:val="0059541A"/>
    <w:rsid w:val="005A3DC3"/>
    <w:rsid w:val="005A4BB3"/>
    <w:rsid w:val="005A65AF"/>
    <w:rsid w:val="005B0846"/>
    <w:rsid w:val="005B5673"/>
    <w:rsid w:val="005C11CD"/>
    <w:rsid w:val="005D77B2"/>
    <w:rsid w:val="005E48A1"/>
    <w:rsid w:val="005E5DFA"/>
    <w:rsid w:val="005E6A71"/>
    <w:rsid w:val="005F2450"/>
    <w:rsid w:val="005F7FAF"/>
    <w:rsid w:val="00602203"/>
    <w:rsid w:val="00604002"/>
    <w:rsid w:val="00605811"/>
    <w:rsid w:val="006058AA"/>
    <w:rsid w:val="006237B8"/>
    <w:rsid w:val="00625DCD"/>
    <w:rsid w:val="006318E1"/>
    <w:rsid w:val="0063736F"/>
    <w:rsid w:val="006423FE"/>
    <w:rsid w:val="006427BF"/>
    <w:rsid w:val="00651CC9"/>
    <w:rsid w:val="00656858"/>
    <w:rsid w:val="00656F0C"/>
    <w:rsid w:val="0065761F"/>
    <w:rsid w:val="00660391"/>
    <w:rsid w:val="00664319"/>
    <w:rsid w:val="006676EA"/>
    <w:rsid w:val="00671CC4"/>
    <w:rsid w:val="0067238F"/>
    <w:rsid w:val="00674129"/>
    <w:rsid w:val="00683CBC"/>
    <w:rsid w:val="006861A8"/>
    <w:rsid w:val="006866BF"/>
    <w:rsid w:val="00692444"/>
    <w:rsid w:val="006A6793"/>
    <w:rsid w:val="006A6847"/>
    <w:rsid w:val="006A7690"/>
    <w:rsid w:val="006B7442"/>
    <w:rsid w:val="006B7A61"/>
    <w:rsid w:val="006C1E8E"/>
    <w:rsid w:val="006C44F2"/>
    <w:rsid w:val="006C7B57"/>
    <w:rsid w:val="006C7D1B"/>
    <w:rsid w:val="006D1643"/>
    <w:rsid w:val="006D46B9"/>
    <w:rsid w:val="006D6EB7"/>
    <w:rsid w:val="006D7350"/>
    <w:rsid w:val="006D7F59"/>
    <w:rsid w:val="006E1164"/>
    <w:rsid w:val="006E165D"/>
    <w:rsid w:val="006E22C0"/>
    <w:rsid w:val="006E5163"/>
    <w:rsid w:val="006E551A"/>
    <w:rsid w:val="006F4574"/>
    <w:rsid w:val="006F721B"/>
    <w:rsid w:val="006F7277"/>
    <w:rsid w:val="00700E77"/>
    <w:rsid w:val="00700EDC"/>
    <w:rsid w:val="00704F68"/>
    <w:rsid w:val="0070556F"/>
    <w:rsid w:val="00707729"/>
    <w:rsid w:val="00711B78"/>
    <w:rsid w:val="00714D99"/>
    <w:rsid w:val="007155BA"/>
    <w:rsid w:val="00716853"/>
    <w:rsid w:val="00721621"/>
    <w:rsid w:val="0072290D"/>
    <w:rsid w:val="007242F5"/>
    <w:rsid w:val="00724CB5"/>
    <w:rsid w:val="0072619A"/>
    <w:rsid w:val="00733AA3"/>
    <w:rsid w:val="00735CF0"/>
    <w:rsid w:val="00735DF6"/>
    <w:rsid w:val="00740862"/>
    <w:rsid w:val="0074157E"/>
    <w:rsid w:val="0074227B"/>
    <w:rsid w:val="007442CF"/>
    <w:rsid w:val="00745610"/>
    <w:rsid w:val="00752695"/>
    <w:rsid w:val="00756BE0"/>
    <w:rsid w:val="007603EC"/>
    <w:rsid w:val="00761042"/>
    <w:rsid w:val="00763F84"/>
    <w:rsid w:val="00767DF6"/>
    <w:rsid w:val="00772B39"/>
    <w:rsid w:val="00773D1C"/>
    <w:rsid w:val="007828FE"/>
    <w:rsid w:val="007852DA"/>
    <w:rsid w:val="007877F2"/>
    <w:rsid w:val="00787C07"/>
    <w:rsid w:val="00796049"/>
    <w:rsid w:val="007961B2"/>
    <w:rsid w:val="00797972"/>
    <w:rsid w:val="007A0EC4"/>
    <w:rsid w:val="007A152C"/>
    <w:rsid w:val="007A3C4B"/>
    <w:rsid w:val="007A4916"/>
    <w:rsid w:val="007A4EAC"/>
    <w:rsid w:val="007A5C28"/>
    <w:rsid w:val="007A5E1E"/>
    <w:rsid w:val="007B1151"/>
    <w:rsid w:val="007B3091"/>
    <w:rsid w:val="007B385C"/>
    <w:rsid w:val="007C133F"/>
    <w:rsid w:val="007D3249"/>
    <w:rsid w:val="007D5076"/>
    <w:rsid w:val="007D5A33"/>
    <w:rsid w:val="007D6D1A"/>
    <w:rsid w:val="007E47B2"/>
    <w:rsid w:val="007E6CA2"/>
    <w:rsid w:val="007E759F"/>
    <w:rsid w:val="007F0465"/>
    <w:rsid w:val="007F0FF7"/>
    <w:rsid w:val="007F607A"/>
    <w:rsid w:val="007F6E8D"/>
    <w:rsid w:val="007F7D04"/>
    <w:rsid w:val="008116E4"/>
    <w:rsid w:val="008132B0"/>
    <w:rsid w:val="00815B9D"/>
    <w:rsid w:val="00821F17"/>
    <w:rsid w:val="00823A13"/>
    <w:rsid w:val="008256C0"/>
    <w:rsid w:val="008315DB"/>
    <w:rsid w:val="00834391"/>
    <w:rsid w:val="00835F54"/>
    <w:rsid w:val="00837B68"/>
    <w:rsid w:val="00840BD4"/>
    <w:rsid w:val="0084153A"/>
    <w:rsid w:val="008429E9"/>
    <w:rsid w:val="00842DF0"/>
    <w:rsid w:val="00850AD3"/>
    <w:rsid w:val="00852147"/>
    <w:rsid w:val="008537C0"/>
    <w:rsid w:val="00860623"/>
    <w:rsid w:val="008639D5"/>
    <w:rsid w:val="00864E49"/>
    <w:rsid w:val="00864F35"/>
    <w:rsid w:val="0086535D"/>
    <w:rsid w:val="008668F5"/>
    <w:rsid w:val="00872EEB"/>
    <w:rsid w:val="00873B77"/>
    <w:rsid w:val="00873E5E"/>
    <w:rsid w:val="008768DB"/>
    <w:rsid w:val="00881851"/>
    <w:rsid w:val="008818D2"/>
    <w:rsid w:val="00883DF5"/>
    <w:rsid w:val="00884B0A"/>
    <w:rsid w:val="008851F4"/>
    <w:rsid w:val="00886141"/>
    <w:rsid w:val="00891CAD"/>
    <w:rsid w:val="00893963"/>
    <w:rsid w:val="008B27F8"/>
    <w:rsid w:val="008B3D0C"/>
    <w:rsid w:val="008B7524"/>
    <w:rsid w:val="008D0FD5"/>
    <w:rsid w:val="008D1ACB"/>
    <w:rsid w:val="008D2631"/>
    <w:rsid w:val="008D2E05"/>
    <w:rsid w:val="008D41C8"/>
    <w:rsid w:val="008E5D4E"/>
    <w:rsid w:val="008F0C4C"/>
    <w:rsid w:val="008F1285"/>
    <w:rsid w:val="008F33D6"/>
    <w:rsid w:val="008F35A3"/>
    <w:rsid w:val="008F4728"/>
    <w:rsid w:val="008F5BF2"/>
    <w:rsid w:val="008F62BB"/>
    <w:rsid w:val="008F6304"/>
    <w:rsid w:val="008F7476"/>
    <w:rsid w:val="009003E4"/>
    <w:rsid w:val="00905A95"/>
    <w:rsid w:val="00911755"/>
    <w:rsid w:val="009124A6"/>
    <w:rsid w:val="009168EA"/>
    <w:rsid w:val="00921877"/>
    <w:rsid w:val="00921DA8"/>
    <w:rsid w:val="009221D2"/>
    <w:rsid w:val="00923297"/>
    <w:rsid w:val="0092376F"/>
    <w:rsid w:val="00924751"/>
    <w:rsid w:val="009306D6"/>
    <w:rsid w:val="009306EE"/>
    <w:rsid w:val="00933879"/>
    <w:rsid w:val="00933C08"/>
    <w:rsid w:val="00934821"/>
    <w:rsid w:val="00940BC8"/>
    <w:rsid w:val="0096021A"/>
    <w:rsid w:val="009627FD"/>
    <w:rsid w:val="00971249"/>
    <w:rsid w:val="00971B3A"/>
    <w:rsid w:val="00971FEF"/>
    <w:rsid w:val="00972A5E"/>
    <w:rsid w:val="00974831"/>
    <w:rsid w:val="009764EF"/>
    <w:rsid w:val="00980CE2"/>
    <w:rsid w:val="009816C1"/>
    <w:rsid w:val="009825A7"/>
    <w:rsid w:val="009832B4"/>
    <w:rsid w:val="0098436B"/>
    <w:rsid w:val="009A1C20"/>
    <w:rsid w:val="009A2DE8"/>
    <w:rsid w:val="009A4BB2"/>
    <w:rsid w:val="009B0748"/>
    <w:rsid w:val="009B3A5A"/>
    <w:rsid w:val="009B5CBE"/>
    <w:rsid w:val="009D336B"/>
    <w:rsid w:val="009D464B"/>
    <w:rsid w:val="009D6D49"/>
    <w:rsid w:val="009E31BB"/>
    <w:rsid w:val="009E3F5D"/>
    <w:rsid w:val="009E4DD2"/>
    <w:rsid w:val="009E503A"/>
    <w:rsid w:val="009E65F3"/>
    <w:rsid w:val="009E7FB7"/>
    <w:rsid w:val="009F0A12"/>
    <w:rsid w:val="009F1BBE"/>
    <w:rsid w:val="009F4F3B"/>
    <w:rsid w:val="009F6216"/>
    <w:rsid w:val="009F7606"/>
    <w:rsid w:val="00A004D4"/>
    <w:rsid w:val="00A012EC"/>
    <w:rsid w:val="00A01896"/>
    <w:rsid w:val="00A026DD"/>
    <w:rsid w:val="00A0329D"/>
    <w:rsid w:val="00A03467"/>
    <w:rsid w:val="00A0761C"/>
    <w:rsid w:val="00A11A65"/>
    <w:rsid w:val="00A120A4"/>
    <w:rsid w:val="00A14B0B"/>
    <w:rsid w:val="00A174B1"/>
    <w:rsid w:val="00A23930"/>
    <w:rsid w:val="00A33D90"/>
    <w:rsid w:val="00A346C8"/>
    <w:rsid w:val="00A37996"/>
    <w:rsid w:val="00A421A3"/>
    <w:rsid w:val="00A536FA"/>
    <w:rsid w:val="00A57869"/>
    <w:rsid w:val="00A630AF"/>
    <w:rsid w:val="00A6661C"/>
    <w:rsid w:val="00A70184"/>
    <w:rsid w:val="00A716C9"/>
    <w:rsid w:val="00A72C1A"/>
    <w:rsid w:val="00A76060"/>
    <w:rsid w:val="00A90139"/>
    <w:rsid w:val="00A95E45"/>
    <w:rsid w:val="00AA0361"/>
    <w:rsid w:val="00AA2277"/>
    <w:rsid w:val="00AA2F20"/>
    <w:rsid w:val="00AA6F7A"/>
    <w:rsid w:val="00AB2F43"/>
    <w:rsid w:val="00AB447E"/>
    <w:rsid w:val="00AB643E"/>
    <w:rsid w:val="00AB7AE8"/>
    <w:rsid w:val="00AC31EB"/>
    <w:rsid w:val="00AC4033"/>
    <w:rsid w:val="00AD02DA"/>
    <w:rsid w:val="00AD1839"/>
    <w:rsid w:val="00AD6D41"/>
    <w:rsid w:val="00AE434A"/>
    <w:rsid w:val="00AE4728"/>
    <w:rsid w:val="00AF1181"/>
    <w:rsid w:val="00AF6858"/>
    <w:rsid w:val="00B001AF"/>
    <w:rsid w:val="00B00259"/>
    <w:rsid w:val="00B017DC"/>
    <w:rsid w:val="00B01A12"/>
    <w:rsid w:val="00B03929"/>
    <w:rsid w:val="00B06905"/>
    <w:rsid w:val="00B075A0"/>
    <w:rsid w:val="00B07DF7"/>
    <w:rsid w:val="00B15AE3"/>
    <w:rsid w:val="00B15E4F"/>
    <w:rsid w:val="00B23378"/>
    <w:rsid w:val="00B25F10"/>
    <w:rsid w:val="00B26799"/>
    <w:rsid w:val="00B3080C"/>
    <w:rsid w:val="00B3107D"/>
    <w:rsid w:val="00B41968"/>
    <w:rsid w:val="00B44110"/>
    <w:rsid w:val="00B47616"/>
    <w:rsid w:val="00B52CF9"/>
    <w:rsid w:val="00B5336B"/>
    <w:rsid w:val="00B543FE"/>
    <w:rsid w:val="00B60B2B"/>
    <w:rsid w:val="00B615F2"/>
    <w:rsid w:val="00B629FE"/>
    <w:rsid w:val="00B634DF"/>
    <w:rsid w:val="00B72935"/>
    <w:rsid w:val="00B80A13"/>
    <w:rsid w:val="00B8228C"/>
    <w:rsid w:val="00B82903"/>
    <w:rsid w:val="00B841D0"/>
    <w:rsid w:val="00B868B3"/>
    <w:rsid w:val="00B87405"/>
    <w:rsid w:val="00B92467"/>
    <w:rsid w:val="00B95F3A"/>
    <w:rsid w:val="00BA15A1"/>
    <w:rsid w:val="00BA1E1B"/>
    <w:rsid w:val="00BA6C0D"/>
    <w:rsid w:val="00BB447B"/>
    <w:rsid w:val="00BB47CB"/>
    <w:rsid w:val="00BB7D83"/>
    <w:rsid w:val="00BC117F"/>
    <w:rsid w:val="00BC663D"/>
    <w:rsid w:val="00BD01CC"/>
    <w:rsid w:val="00BD0EC7"/>
    <w:rsid w:val="00BD4ED7"/>
    <w:rsid w:val="00BD53C0"/>
    <w:rsid w:val="00BD7B82"/>
    <w:rsid w:val="00BE090F"/>
    <w:rsid w:val="00BE0B2F"/>
    <w:rsid w:val="00BE1FE1"/>
    <w:rsid w:val="00BE2397"/>
    <w:rsid w:val="00BE57B0"/>
    <w:rsid w:val="00BF0D17"/>
    <w:rsid w:val="00BF3931"/>
    <w:rsid w:val="00C00F49"/>
    <w:rsid w:val="00C01DC0"/>
    <w:rsid w:val="00C02875"/>
    <w:rsid w:val="00C02A5E"/>
    <w:rsid w:val="00C047ED"/>
    <w:rsid w:val="00C1447A"/>
    <w:rsid w:val="00C14C38"/>
    <w:rsid w:val="00C15420"/>
    <w:rsid w:val="00C174BE"/>
    <w:rsid w:val="00C207BC"/>
    <w:rsid w:val="00C2145D"/>
    <w:rsid w:val="00C22BBA"/>
    <w:rsid w:val="00C22FD6"/>
    <w:rsid w:val="00C24137"/>
    <w:rsid w:val="00C34D85"/>
    <w:rsid w:val="00C413D5"/>
    <w:rsid w:val="00C421A2"/>
    <w:rsid w:val="00C43872"/>
    <w:rsid w:val="00C46E53"/>
    <w:rsid w:val="00C51F7D"/>
    <w:rsid w:val="00C54200"/>
    <w:rsid w:val="00C561FC"/>
    <w:rsid w:val="00C6048C"/>
    <w:rsid w:val="00C61B3D"/>
    <w:rsid w:val="00C632EE"/>
    <w:rsid w:val="00C6438B"/>
    <w:rsid w:val="00C704FB"/>
    <w:rsid w:val="00C750E1"/>
    <w:rsid w:val="00C7588B"/>
    <w:rsid w:val="00C759D7"/>
    <w:rsid w:val="00C80970"/>
    <w:rsid w:val="00C83556"/>
    <w:rsid w:val="00C90D30"/>
    <w:rsid w:val="00C91CAF"/>
    <w:rsid w:val="00C91F3B"/>
    <w:rsid w:val="00C932B0"/>
    <w:rsid w:val="00C93735"/>
    <w:rsid w:val="00CA0C5D"/>
    <w:rsid w:val="00CA2E09"/>
    <w:rsid w:val="00CA3BC2"/>
    <w:rsid w:val="00CA57DF"/>
    <w:rsid w:val="00CA5BA7"/>
    <w:rsid w:val="00CA7B14"/>
    <w:rsid w:val="00CB2E87"/>
    <w:rsid w:val="00CB3597"/>
    <w:rsid w:val="00CB4A0A"/>
    <w:rsid w:val="00CB4AF4"/>
    <w:rsid w:val="00CB6792"/>
    <w:rsid w:val="00CC24C2"/>
    <w:rsid w:val="00CC3D29"/>
    <w:rsid w:val="00CC48AD"/>
    <w:rsid w:val="00CC5448"/>
    <w:rsid w:val="00CD1E82"/>
    <w:rsid w:val="00CD68D7"/>
    <w:rsid w:val="00CE1A31"/>
    <w:rsid w:val="00CF0A2A"/>
    <w:rsid w:val="00CF3041"/>
    <w:rsid w:val="00CF3892"/>
    <w:rsid w:val="00CF3CEB"/>
    <w:rsid w:val="00CF6256"/>
    <w:rsid w:val="00D02885"/>
    <w:rsid w:val="00D0748F"/>
    <w:rsid w:val="00D11701"/>
    <w:rsid w:val="00D11DE8"/>
    <w:rsid w:val="00D15F4D"/>
    <w:rsid w:val="00D22D3B"/>
    <w:rsid w:val="00D23B6C"/>
    <w:rsid w:val="00D23E82"/>
    <w:rsid w:val="00D24488"/>
    <w:rsid w:val="00D300C2"/>
    <w:rsid w:val="00D31BBC"/>
    <w:rsid w:val="00D34B91"/>
    <w:rsid w:val="00D36077"/>
    <w:rsid w:val="00D4588C"/>
    <w:rsid w:val="00D500FB"/>
    <w:rsid w:val="00D54DDA"/>
    <w:rsid w:val="00D55DDC"/>
    <w:rsid w:val="00D56757"/>
    <w:rsid w:val="00D6118A"/>
    <w:rsid w:val="00D61A1B"/>
    <w:rsid w:val="00D65186"/>
    <w:rsid w:val="00D65C65"/>
    <w:rsid w:val="00D6729E"/>
    <w:rsid w:val="00D71769"/>
    <w:rsid w:val="00D746C1"/>
    <w:rsid w:val="00D75456"/>
    <w:rsid w:val="00D76378"/>
    <w:rsid w:val="00D80816"/>
    <w:rsid w:val="00D80B74"/>
    <w:rsid w:val="00D82DA1"/>
    <w:rsid w:val="00D873CB"/>
    <w:rsid w:val="00D91ED1"/>
    <w:rsid w:val="00D957B2"/>
    <w:rsid w:val="00D95B4D"/>
    <w:rsid w:val="00D96FD2"/>
    <w:rsid w:val="00DA0291"/>
    <w:rsid w:val="00DA1570"/>
    <w:rsid w:val="00DA15CF"/>
    <w:rsid w:val="00DA2DBB"/>
    <w:rsid w:val="00DA5759"/>
    <w:rsid w:val="00DA6C51"/>
    <w:rsid w:val="00DC372E"/>
    <w:rsid w:val="00DC389A"/>
    <w:rsid w:val="00DC5775"/>
    <w:rsid w:val="00DC6394"/>
    <w:rsid w:val="00DC7450"/>
    <w:rsid w:val="00DD4861"/>
    <w:rsid w:val="00DD5CB4"/>
    <w:rsid w:val="00DE08FF"/>
    <w:rsid w:val="00DE5227"/>
    <w:rsid w:val="00DE6E28"/>
    <w:rsid w:val="00DF13E8"/>
    <w:rsid w:val="00DF16A7"/>
    <w:rsid w:val="00DF2711"/>
    <w:rsid w:val="00E02546"/>
    <w:rsid w:val="00E11412"/>
    <w:rsid w:val="00E134C6"/>
    <w:rsid w:val="00E136A8"/>
    <w:rsid w:val="00E204BE"/>
    <w:rsid w:val="00E223F7"/>
    <w:rsid w:val="00E242E2"/>
    <w:rsid w:val="00E246BC"/>
    <w:rsid w:val="00E2635E"/>
    <w:rsid w:val="00E334FB"/>
    <w:rsid w:val="00E3408E"/>
    <w:rsid w:val="00E3672E"/>
    <w:rsid w:val="00E36DB0"/>
    <w:rsid w:val="00E427D8"/>
    <w:rsid w:val="00E446EF"/>
    <w:rsid w:val="00E56FBF"/>
    <w:rsid w:val="00E61711"/>
    <w:rsid w:val="00E61EF8"/>
    <w:rsid w:val="00E66092"/>
    <w:rsid w:val="00E674E5"/>
    <w:rsid w:val="00E711DD"/>
    <w:rsid w:val="00E8025C"/>
    <w:rsid w:val="00E81D15"/>
    <w:rsid w:val="00E861EE"/>
    <w:rsid w:val="00E96D0D"/>
    <w:rsid w:val="00EA6E28"/>
    <w:rsid w:val="00EA7705"/>
    <w:rsid w:val="00EB3752"/>
    <w:rsid w:val="00EB3F9C"/>
    <w:rsid w:val="00EB77C2"/>
    <w:rsid w:val="00EC3E03"/>
    <w:rsid w:val="00EC40F9"/>
    <w:rsid w:val="00EC45DD"/>
    <w:rsid w:val="00ED1682"/>
    <w:rsid w:val="00ED3038"/>
    <w:rsid w:val="00ED3DFB"/>
    <w:rsid w:val="00ED4807"/>
    <w:rsid w:val="00ED563F"/>
    <w:rsid w:val="00EE4736"/>
    <w:rsid w:val="00EE5A9B"/>
    <w:rsid w:val="00EF0A56"/>
    <w:rsid w:val="00EF0D25"/>
    <w:rsid w:val="00EF1446"/>
    <w:rsid w:val="00EF3B1E"/>
    <w:rsid w:val="00EF3E7F"/>
    <w:rsid w:val="00EF5D71"/>
    <w:rsid w:val="00EF688B"/>
    <w:rsid w:val="00EF7105"/>
    <w:rsid w:val="00F10C8A"/>
    <w:rsid w:val="00F14CBD"/>
    <w:rsid w:val="00F224F2"/>
    <w:rsid w:val="00F25DA8"/>
    <w:rsid w:val="00F3099B"/>
    <w:rsid w:val="00F3307B"/>
    <w:rsid w:val="00F35E88"/>
    <w:rsid w:val="00F41C77"/>
    <w:rsid w:val="00F44BDC"/>
    <w:rsid w:val="00F45A56"/>
    <w:rsid w:val="00F4750C"/>
    <w:rsid w:val="00F47E36"/>
    <w:rsid w:val="00F501DA"/>
    <w:rsid w:val="00F50E53"/>
    <w:rsid w:val="00F55817"/>
    <w:rsid w:val="00F55A00"/>
    <w:rsid w:val="00F56F64"/>
    <w:rsid w:val="00F56F86"/>
    <w:rsid w:val="00F63777"/>
    <w:rsid w:val="00F63A7E"/>
    <w:rsid w:val="00F6550B"/>
    <w:rsid w:val="00F65927"/>
    <w:rsid w:val="00F67FA6"/>
    <w:rsid w:val="00F711F7"/>
    <w:rsid w:val="00F72139"/>
    <w:rsid w:val="00F77A13"/>
    <w:rsid w:val="00F8224A"/>
    <w:rsid w:val="00F8294F"/>
    <w:rsid w:val="00F85991"/>
    <w:rsid w:val="00F864B3"/>
    <w:rsid w:val="00F86725"/>
    <w:rsid w:val="00F877FF"/>
    <w:rsid w:val="00F911A7"/>
    <w:rsid w:val="00F9142F"/>
    <w:rsid w:val="00F916FA"/>
    <w:rsid w:val="00FA0C60"/>
    <w:rsid w:val="00FA3FA5"/>
    <w:rsid w:val="00FA45EE"/>
    <w:rsid w:val="00FA74D5"/>
    <w:rsid w:val="00FB022E"/>
    <w:rsid w:val="00FB0475"/>
    <w:rsid w:val="00FB3B8D"/>
    <w:rsid w:val="00FB436F"/>
    <w:rsid w:val="00FB6BF8"/>
    <w:rsid w:val="00FB6CBD"/>
    <w:rsid w:val="00FD4EC1"/>
    <w:rsid w:val="00FE3FBB"/>
    <w:rsid w:val="00FE53B4"/>
    <w:rsid w:val="00FF1F81"/>
    <w:rsid w:val="00FF3FD7"/>
    <w:rsid w:val="00FF7D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1D92E"/>
  <w15:docId w15:val="{2B758C77-F1A4-4EBA-ADE8-9A662F63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01DA"/>
    <w:pPr>
      <w:spacing w:after="160" w:line="259" w:lineRule="auto"/>
    </w:pPr>
  </w:style>
  <w:style w:type="paragraph" w:styleId="1">
    <w:name w:val="heading 1"/>
    <w:basedOn w:val="a"/>
    <w:link w:val="10"/>
    <w:uiPriority w:val="9"/>
    <w:qFormat/>
    <w:rsid w:val="007852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852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07D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List Paragraph,Абзац с отступом,маркированный,Bullets,List Paragraph (numbered (a)),NUMBERED PARAGRAPH,List Paragraph 1,List_Paragraph,Multilevel para_II,Akapit z listą BS,IBL List Paragraph,Абзац списка3"/>
    <w:basedOn w:val="a"/>
    <w:link w:val="a4"/>
    <w:uiPriority w:val="34"/>
    <w:qFormat/>
    <w:rsid w:val="00797972"/>
    <w:pPr>
      <w:ind w:left="720"/>
      <w:contextualSpacing/>
    </w:pPr>
  </w:style>
  <w:style w:type="character" w:styleId="a5">
    <w:name w:val="Hyperlink"/>
    <w:basedOn w:val="a0"/>
    <w:uiPriority w:val="99"/>
    <w:unhideWhenUsed/>
    <w:rsid w:val="00797972"/>
    <w:rPr>
      <w:color w:val="0000FF" w:themeColor="hyperlink"/>
      <w:u w:val="single"/>
    </w:rPr>
  </w:style>
  <w:style w:type="paragraph" w:styleId="a6">
    <w:name w:val="No Spacing"/>
    <w:link w:val="a7"/>
    <w:uiPriority w:val="1"/>
    <w:qFormat/>
    <w:rsid w:val="00797972"/>
    <w:pPr>
      <w:spacing w:after="0" w:line="240" w:lineRule="auto"/>
    </w:pPr>
    <w:rPr>
      <w:rFonts w:ascii="Calibri" w:eastAsia="Calibri" w:hAnsi="Calibri" w:cs="Times New Roman"/>
    </w:rPr>
  </w:style>
  <w:style w:type="character" w:customStyle="1" w:styleId="a7">
    <w:name w:val="Без интервала Знак"/>
    <w:link w:val="a6"/>
    <w:uiPriority w:val="1"/>
    <w:locked/>
    <w:rsid w:val="00797972"/>
    <w:rPr>
      <w:rFonts w:ascii="Calibri" w:eastAsia="Calibri" w:hAnsi="Calibri" w:cs="Times New Roman"/>
    </w:rPr>
  </w:style>
  <w:style w:type="paragraph" w:styleId="a8">
    <w:name w:val="Normal (Web)"/>
    <w:basedOn w:val="a"/>
    <w:uiPriority w:val="99"/>
    <w:unhideWhenUsed/>
    <w:rsid w:val="00797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Indent"/>
    <w:basedOn w:val="a"/>
    <w:link w:val="aa"/>
    <w:uiPriority w:val="99"/>
    <w:semiHidden/>
    <w:unhideWhenUsed/>
    <w:rsid w:val="00797972"/>
    <w:pPr>
      <w:spacing w:after="120" w:line="276" w:lineRule="auto"/>
      <w:ind w:left="283"/>
    </w:pPr>
    <w:rPr>
      <w:rFonts w:ascii="Calibri" w:eastAsia="Calibri" w:hAnsi="Calibri" w:cs="Times New Roman"/>
    </w:rPr>
  </w:style>
  <w:style w:type="character" w:customStyle="1" w:styleId="aa">
    <w:name w:val="Основной текст с отступом Знак"/>
    <w:basedOn w:val="a0"/>
    <w:link w:val="a9"/>
    <w:uiPriority w:val="99"/>
    <w:semiHidden/>
    <w:rsid w:val="00797972"/>
    <w:rPr>
      <w:rFonts w:ascii="Calibri" w:eastAsia="Calibri" w:hAnsi="Calibri" w:cs="Times New Roman"/>
    </w:rPr>
  </w:style>
  <w:style w:type="paragraph" w:customStyle="1" w:styleId="formattext">
    <w:name w:val="formattext"/>
    <w:basedOn w:val="a"/>
    <w:rsid w:val="007979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79797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97972"/>
    <w:rPr>
      <w:rFonts w:ascii="Tahoma" w:hAnsi="Tahoma" w:cs="Tahoma"/>
      <w:sz w:val="16"/>
      <w:szCs w:val="16"/>
    </w:rPr>
  </w:style>
  <w:style w:type="table" w:styleId="ad">
    <w:name w:val="Table Grid"/>
    <w:basedOn w:val="a1"/>
    <w:uiPriority w:val="59"/>
    <w:unhideWhenUsed/>
    <w:rsid w:val="006040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aliases w:val="Bullet List Знак,FooterText Знак,numbered Знак,List Paragraph Знак,Абзац с отступом Знак,маркированный Знак,Bullets Знак,List Paragraph (numbered (a)) Знак,NUMBERED PARAGRAPH Знак,List Paragraph 1 Знак,List_Paragraph Знак"/>
    <w:link w:val="a3"/>
    <w:uiPriority w:val="34"/>
    <w:qFormat/>
    <w:rsid w:val="00082272"/>
  </w:style>
  <w:style w:type="character" w:customStyle="1" w:styleId="10">
    <w:name w:val="Заголовок 1 Знак"/>
    <w:basedOn w:val="a0"/>
    <w:link w:val="1"/>
    <w:uiPriority w:val="9"/>
    <w:rsid w:val="007852D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52DA"/>
    <w:rPr>
      <w:rFonts w:ascii="Times New Roman" w:eastAsia="Times New Roman" w:hAnsi="Times New Roman" w:cs="Times New Roman"/>
      <w:b/>
      <w:bCs/>
      <w:sz w:val="36"/>
      <w:szCs w:val="36"/>
      <w:lang w:eastAsia="ru-RU"/>
    </w:rPr>
  </w:style>
  <w:style w:type="paragraph" w:customStyle="1" w:styleId="pc">
    <w:name w:val="pc"/>
    <w:basedOn w:val="a"/>
    <w:rsid w:val="007852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7852DA"/>
  </w:style>
  <w:style w:type="character" w:customStyle="1" w:styleId="cskcde">
    <w:name w:val="cskcde"/>
    <w:basedOn w:val="a0"/>
    <w:rsid w:val="00AC31EB"/>
  </w:style>
  <w:style w:type="character" w:customStyle="1" w:styleId="hgkelc">
    <w:name w:val="hgkelc"/>
    <w:basedOn w:val="a0"/>
    <w:rsid w:val="00AC31EB"/>
  </w:style>
  <w:style w:type="paragraph" w:styleId="ae">
    <w:name w:val="header"/>
    <w:basedOn w:val="a"/>
    <w:link w:val="af"/>
    <w:uiPriority w:val="99"/>
    <w:unhideWhenUsed/>
    <w:rsid w:val="008E5D4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E5D4E"/>
  </w:style>
  <w:style w:type="paragraph" w:styleId="af0">
    <w:name w:val="footer"/>
    <w:basedOn w:val="a"/>
    <w:link w:val="af1"/>
    <w:uiPriority w:val="99"/>
    <w:unhideWhenUsed/>
    <w:rsid w:val="008E5D4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E5D4E"/>
  </w:style>
  <w:style w:type="paragraph" w:customStyle="1" w:styleId="Default">
    <w:name w:val="Default"/>
    <w:rsid w:val="002B4B92"/>
    <w:pPr>
      <w:autoSpaceDE w:val="0"/>
      <w:autoSpaceDN w:val="0"/>
      <w:adjustRightInd w:val="0"/>
      <w:spacing w:after="0" w:line="240" w:lineRule="auto"/>
    </w:pPr>
    <w:rPr>
      <w:rFonts w:ascii="Cambria" w:hAnsi="Cambria" w:cs="Cambria"/>
      <w:color w:val="000000"/>
      <w:sz w:val="24"/>
      <w:szCs w:val="24"/>
    </w:rPr>
  </w:style>
  <w:style w:type="character" w:customStyle="1" w:styleId="typography-modulelvnit">
    <w:name w:val="typography-module__lvnit"/>
    <w:basedOn w:val="a0"/>
    <w:rsid w:val="002705CE"/>
  </w:style>
  <w:style w:type="character" w:styleId="af2">
    <w:name w:val="Emphasis"/>
    <w:basedOn w:val="a0"/>
    <w:uiPriority w:val="20"/>
    <w:qFormat/>
    <w:rsid w:val="002705CE"/>
    <w:rPr>
      <w:i/>
      <w:iCs/>
    </w:rPr>
  </w:style>
  <w:style w:type="character" w:customStyle="1" w:styleId="author-modulewfeox">
    <w:name w:val="author-module__wfeox"/>
    <w:basedOn w:val="a0"/>
    <w:rsid w:val="00B629FE"/>
  </w:style>
  <w:style w:type="character" w:customStyle="1" w:styleId="af3">
    <w:name w:val="Основной текст_"/>
    <w:basedOn w:val="a0"/>
    <w:link w:val="9"/>
    <w:rsid w:val="00517F69"/>
    <w:rPr>
      <w:rFonts w:ascii="Times New Roman" w:eastAsia="Times New Roman" w:hAnsi="Times New Roman" w:cs="Times New Roman"/>
      <w:sz w:val="28"/>
      <w:szCs w:val="28"/>
      <w:shd w:val="clear" w:color="auto" w:fill="FFFFFF"/>
    </w:rPr>
  </w:style>
  <w:style w:type="paragraph" w:customStyle="1" w:styleId="9">
    <w:name w:val="Основной текст9"/>
    <w:basedOn w:val="a"/>
    <w:link w:val="af3"/>
    <w:rsid w:val="00517F69"/>
    <w:pPr>
      <w:shd w:val="clear" w:color="auto" w:fill="FFFFFF"/>
      <w:spacing w:after="420" w:line="480" w:lineRule="exact"/>
      <w:ind w:hanging="780"/>
      <w:jc w:val="center"/>
    </w:pPr>
    <w:rPr>
      <w:rFonts w:ascii="Times New Roman" w:eastAsia="Times New Roman" w:hAnsi="Times New Roman" w:cs="Times New Roman"/>
      <w:sz w:val="28"/>
      <w:szCs w:val="28"/>
    </w:rPr>
  </w:style>
  <w:style w:type="character" w:customStyle="1" w:styleId="11">
    <w:name w:val="Неразрешенное упоминание1"/>
    <w:basedOn w:val="a0"/>
    <w:uiPriority w:val="99"/>
    <w:semiHidden/>
    <w:unhideWhenUsed/>
    <w:rsid w:val="002831CA"/>
    <w:rPr>
      <w:color w:val="605E5C"/>
      <w:shd w:val="clear" w:color="auto" w:fill="E1DFDD"/>
    </w:rPr>
  </w:style>
  <w:style w:type="character" w:styleId="af4">
    <w:name w:val="Placeholder Text"/>
    <w:basedOn w:val="a0"/>
    <w:uiPriority w:val="99"/>
    <w:semiHidden/>
    <w:rsid w:val="00AA2277"/>
    <w:rPr>
      <w:color w:val="808080"/>
    </w:rPr>
  </w:style>
  <w:style w:type="character" w:customStyle="1" w:styleId="authors-moduleumr1o">
    <w:name w:val="authors-module__umr1o"/>
    <w:basedOn w:val="a0"/>
    <w:rsid w:val="00B07DF7"/>
  </w:style>
  <w:style w:type="character" w:customStyle="1" w:styleId="40">
    <w:name w:val="Заголовок 4 Знак"/>
    <w:basedOn w:val="a0"/>
    <w:link w:val="4"/>
    <w:uiPriority w:val="9"/>
    <w:semiHidden/>
    <w:rsid w:val="00B07DF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4684">
      <w:bodyDiv w:val="1"/>
      <w:marLeft w:val="0"/>
      <w:marRight w:val="0"/>
      <w:marTop w:val="0"/>
      <w:marBottom w:val="0"/>
      <w:divBdr>
        <w:top w:val="none" w:sz="0" w:space="0" w:color="auto"/>
        <w:left w:val="none" w:sz="0" w:space="0" w:color="auto"/>
        <w:bottom w:val="none" w:sz="0" w:space="0" w:color="auto"/>
        <w:right w:val="none" w:sz="0" w:space="0" w:color="auto"/>
      </w:divBdr>
    </w:div>
    <w:div w:id="87577120">
      <w:bodyDiv w:val="1"/>
      <w:marLeft w:val="0"/>
      <w:marRight w:val="0"/>
      <w:marTop w:val="0"/>
      <w:marBottom w:val="0"/>
      <w:divBdr>
        <w:top w:val="none" w:sz="0" w:space="0" w:color="auto"/>
        <w:left w:val="none" w:sz="0" w:space="0" w:color="auto"/>
        <w:bottom w:val="none" w:sz="0" w:space="0" w:color="auto"/>
        <w:right w:val="none" w:sz="0" w:space="0" w:color="auto"/>
      </w:divBdr>
      <w:divsChild>
        <w:div w:id="1326131973">
          <w:marLeft w:val="360"/>
          <w:marRight w:val="0"/>
          <w:marTop w:val="200"/>
          <w:marBottom w:val="0"/>
          <w:divBdr>
            <w:top w:val="none" w:sz="0" w:space="0" w:color="auto"/>
            <w:left w:val="none" w:sz="0" w:space="0" w:color="auto"/>
            <w:bottom w:val="none" w:sz="0" w:space="0" w:color="auto"/>
            <w:right w:val="none" w:sz="0" w:space="0" w:color="auto"/>
          </w:divBdr>
        </w:div>
      </w:divsChild>
    </w:div>
    <w:div w:id="113714959">
      <w:bodyDiv w:val="1"/>
      <w:marLeft w:val="0"/>
      <w:marRight w:val="0"/>
      <w:marTop w:val="0"/>
      <w:marBottom w:val="0"/>
      <w:divBdr>
        <w:top w:val="none" w:sz="0" w:space="0" w:color="auto"/>
        <w:left w:val="none" w:sz="0" w:space="0" w:color="auto"/>
        <w:bottom w:val="none" w:sz="0" w:space="0" w:color="auto"/>
        <w:right w:val="none" w:sz="0" w:space="0" w:color="auto"/>
      </w:divBdr>
    </w:div>
    <w:div w:id="144862024">
      <w:bodyDiv w:val="1"/>
      <w:marLeft w:val="0"/>
      <w:marRight w:val="0"/>
      <w:marTop w:val="0"/>
      <w:marBottom w:val="0"/>
      <w:divBdr>
        <w:top w:val="none" w:sz="0" w:space="0" w:color="auto"/>
        <w:left w:val="none" w:sz="0" w:space="0" w:color="auto"/>
        <w:bottom w:val="none" w:sz="0" w:space="0" w:color="auto"/>
        <w:right w:val="none" w:sz="0" w:space="0" w:color="auto"/>
      </w:divBdr>
    </w:div>
    <w:div w:id="291056566">
      <w:bodyDiv w:val="1"/>
      <w:marLeft w:val="0"/>
      <w:marRight w:val="0"/>
      <w:marTop w:val="0"/>
      <w:marBottom w:val="0"/>
      <w:divBdr>
        <w:top w:val="none" w:sz="0" w:space="0" w:color="auto"/>
        <w:left w:val="none" w:sz="0" w:space="0" w:color="auto"/>
        <w:bottom w:val="none" w:sz="0" w:space="0" w:color="auto"/>
        <w:right w:val="none" w:sz="0" w:space="0" w:color="auto"/>
      </w:divBdr>
      <w:divsChild>
        <w:div w:id="218440700">
          <w:marLeft w:val="360"/>
          <w:marRight w:val="0"/>
          <w:marTop w:val="200"/>
          <w:marBottom w:val="0"/>
          <w:divBdr>
            <w:top w:val="none" w:sz="0" w:space="0" w:color="auto"/>
            <w:left w:val="none" w:sz="0" w:space="0" w:color="auto"/>
            <w:bottom w:val="none" w:sz="0" w:space="0" w:color="auto"/>
            <w:right w:val="none" w:sz="0" w:space="0" w:color="auto"/>
          </w:divBdr>
        </w:div>
      </w:divsChild>
    </w:div>
    <w:div w:id="556430776">
      <w:bodyDiv w:val="1"/>
      <w:marLeft w:val="0"/>
      <w:marRight w:val="0"/>
      <w:marTop w:val="0"/>
      <w:marBottom w:val="0"/>
      <w:divBdr>
        <w:top w:val="none" w:sz="0" w:space="0" w:color="auto"/>
        <w:left w:val="none" w:sz="0" w:space="0" w:color="auto"/>
        <w:bottom w:val="none" w:sz="0" w:space="0" w:color="auto"/>
        <w:right w:val="none" w:sz="0" w:space="0" w:color="auto"/>
      </w:divBdr>
    </w:div>
    <w:div w:id="587033924">
      <w:bodyDiv w:val="1"/>
      <w:marLeft w:val="0"/>
      <w:marRight w:val="0"/>
      <w:marTop w:val="0"/>
      <w:marBottom w:val="0"/>
      <w:divBdr>
        <w:top w:val="none" w:sz="0" w:space="0" w:color="auto"/>
        <w:left w:val="none" w:sz="0" w:space="0" w:color="auto"/>
        <w:bottom w:val="none" w:sz="0" w:space="0" w:color="auto"/>
        <w:right w:val="none" w:sz="0" w:space="0" w:color="auto"/>
      </w:divBdr>
    </w:div>
    <w:div w:id="705837139">
      <w:bodyDiv w:val="1"/>
      <w:marLeft w:val="0"/>
      <w:marRight w:val="0"/>
      <w:marTop w:val="0"/>
      <w:marBottom w:val="0"/>
      <w:divBdr>
        <w:top w:val="none" w:sz="0" w:space="0" w:color="auto"/>
        <w:left w:val="none" w:sz="0" w:space="0" w:color="auto"/>
        <w:bottom w:val="none" w:sz="0" w:space="0" w:color="auto"/>
        <w:right w:val="none" w:sz="0" w:space="0" w:color="auto"/>
      </w:divBdr>
      <w:divsChild>
        <w:div w:id="2056617055">
          <w:marLeft w:val="0"/>
          <w:marRight w:val="0"/>
          <w:marTop w:val="0"/>
          <w:marBottom w:val="0"/>
          <w:divBdr>
            <w:top w:val="none" w:sz="0" w:space="0" w:color="auto"/>
            <w:left w:val="none" w:sz="0" w:space="0" w:color="auto"/>
            <w:bottom w:val="none" w:sz="0" w:space="0" w:color="auto"/>
            <w:right w:val="none" w:sz="0" w:space="0" w:color="auto"/>
          </w:divBdr>
          <w:divsChild>
            <w:div w:id="1428427283">
              <w:marLeft w:val="0"/>
              <w:marRight w:val="0"/>
              <w:marTop w:val="0"/>
              <w:marBottom w:val="0"/>
              <w:divBdr>
                <w:top w:val="none" w:sz="0" w:space="0" w:color="auto"/>
                <w:left w:val="none" w:sz="0" w:space="0" w:color="auto"/>
                <w:bottom w:val="none" w:sz="0" w:space="0" w:color="auto"/>
                <w:right w:val="none" w:sz="0" w:space="0" w:color="auto"/>
              </w:divBdr>
              <w:divsChild>
                <w:div w:id="256596603">
                  <w:marLeft w:val="0"/>
                  <w:marRight w:val="0"/>
                  <w:marTop w:val="224"/>
                  <w:marBottom w:val="224"/>
                  <w:divBdr>
                    <w:top w:val="none" w:sz="0" w:space="0" w:color="auto"/>
                    <w:left w:val="none" w:sz="0" w:space="0" w:color="auto"/>
                    <w:bottom w:val="none" w:sz="0" w:space="0" w:color="auto"/>
                    <w:right w:val="none" w:sz="0" w:space="0" w:color="auto"/>
                  </w:divBdr>
                </w:div>
              </w:divsChild>
            </w:div>
          </w:divsChild>
        </w:div>
        <w:div w:id="1210385136">
          <w:marLeft w:val="0"/>
          <w:marRight w:val="0"/>
          <w:marTop w:val="0"/>
          <w:marBottom w:val="0"/>
          <w:divBdr>
            <w:top w:val="none" w:sz="0" w:space="0" w:color="auto"/>
            <w:left w:val="none" w:sz="0" w:space="0" w:color="auto"/>
            <w:bottom w:val="none" w:sz="0" w:space="0" w:color="auto"/>
            <w:right w:val="none" w:sz="0" w:space="0" w:color="auto"/>
          </w:divBdr>
          <w:divsChild>
            <w:div w:id="805318538">
              <w:marLeft w:val="0"/>
              <w:marRight w:val="0"/>
              <w:marTop w:val="0"/>
              <w:marBottom w:val="0"/>
              <w:divBdr>
                <w:top w:val="none" w:sz="0" w:space="0" w:color="auto"/>
                <w:left w:val="none" w:sz="0" w:space="0" w:color="auto"/>
                <w:bottom w:val="none" w:sz="0" w:space="0" w:color="auto"/>
                <w:right w:val="none" w:sz="0" w:space="0" w:color="auto"/>
              </w:divBdr>
              <w:divsChild>
                <w:div w:id="1149900386">
                  <w:marLeft w:val="0"/>
                  <w:marRight w:val="0"/>
                  <w:marTop w:val="0"/>
                  <w:marBottom w:val="0"/>
                  <w:divBdr>
                    <w:top w:val="none" w:sz="0" w:space="0" w:color="auto"/>
                    <w:left w:val="none" w:sz="0" w:space="0" w:color="auto"/>
                    <w:bottom w:val="none" w:sz="0" w:space="0" w:color="auto"/>
                    <w:right w:val="none" w:sz="0" w:space="0" w:color="auto"/>
                  </w:divBdr>
                  <w:divsChild>
                    <w:div w:id="1297373205">
                      <w:marLeft w:val="0"/>
                      <w:marRight w:val="0"/>
                      <w:marTop w:val="0"/>
                      <w:marBottom w:val="0"/>
                      <w:divBdr>
                        <w:top w:val="none" w:sz="0" w:space="0" w:color="auto"/>
                        <w:left w:val="none" w:sz="0" w:space="0" w:color="auto"/>
                        <w:bottom w:val="none" w:sz="0" w:space="0" w:color="auto"/>
                        <w:right w:val="none" w:sz="0" w:space="0" w:color="auto"/>
                      </w:divBdr>
                      <w:divsChild>
                        <w:div w:id="24136848">
                          <w:marLeft w:val="0"/>
                          <w:marRight w:val="0"/>
                          <w:marTop w:val="0"/>
                          <w:marBottom w:val="0"/>
                          <w:divBdr>
                            <w:top w:val="none" w:sz="0" w:space="0" w:color="auto"/>
                            <w:left w:val="none" w:sz="0" w:space="0" w:color="auto"/>
                            <w:bottom w:val="none" w:sz="0" w:space="0" w:color="auto"/>
                            <w:right w:val="none" w:sz="0" w:space="0" w:color="auto"/>
                          </w:divBdr>
                          <w:divsChild>
                            <w:div w:id="206205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106248">
      <w:bodyDiv w:val="1"/>
      <w:marLeft w:val="0"/>
      <w:marRight w:val="0"/>
      <w:marTop w:val="0"/>
      <w:marBottom w:val="0"/>
      <w:divBdr>
        <w:top w:val="none" w:sz="0" w:space="0" w:color="auto"/>
        <w:left w:val="none" w:sz="0" w:space="0" w:color="auto"/>
        <w:bottom w:val="none" w:sz="0" w:space="0" w:color="auto"/>
        <w:right w:val="none" w:sz="0" w:space="0" w:color="auto"/>
      </w:divBdr>
      <w:divsChild>
        <w:div w:id="131215668">
          <w:marLeft w:val="360"/>
          <w:marRight w:val="0"/>
          <w:marTop w:val="200"/>
          <w:marBottom w:val="0"/>
          <w:divBdr>
            <w:top w:val="none" w:sz="0" w:space="0" w:color="auto"/>
            <w:left w:val="none" w:sz="0" w:space="0" w:color="auto"/>
            <w:bottom w:val="none" w:sz="0" w:space="0" w:color="auto"/>
            <w:right w:val="none" w:sz="0" w:space="0" w:color="auto"/>
          </w:divBdr>
        </w:div>
      </w:divsChild>
    </w:div>
    <w:div w:id="1103957322">
      <w:bodyDiv w:val="1"/>
      <w:marLeft w:val="0"/>
      <w:marRight w:val="0"/>
      <w:marTop w:val="0"/>
      <w:marBottom w:val="0"/>
      <w:divBdr>
        <w:top w:val="none" w:sz="0" w:space="0" w:color="auto"/>
        <w:left w:val="none" w:sz="0" w:space="0" w:color="auto"/>
        <w:bottom w:val="none" w:sz="0" w:space="0" w:color="auto"/>
        <w:right w:val="none" w:sz="0" w:space="0" w:color="auto"/>
      </w:divBdr>
      <w:divsChild>
        <w:div w:id="362445077">
          <w:marLeft w:val="0"/>
          <w:marRight w:val="0"/>
          <w:marTop w:val="0"/>
          <w:marBottom w:val="0"/>
          <w:divBdr>
            <w:top w:val="none" w:sz="0" w:space="0" w:color="auto"/>
            <w:left w:val="none" w:sz="0" w:space="0" w:color="auto"/>
            <w:bottom w:val="none" w:sz="0" w:space="0" w:color="auto"/>
            <w:right w:val="none" w:sz="0" w:space="0" w:color="auto"/>
          </w:divBdr>
          <w:divsChild>
            <w:div w:id="1447894969">
              <w:marLeft w:val="0"/>
              <w:marRight w:val="0"/>
              <w:marTop w:val="0"/>
              <w:marBottom w:val="0"/>
              <w:divBdr>
                <w:top w:val="none" w:sz="0" w:space="0" w:color="auto"/>
                <w:left w:val="none" w:sz="0" w:space="0" w:color="auto"/>
                <w:bottom w:val="none" w:sz="0" w:space="0" w:color="auto"/>
                <w:right w:val="none" w:sz="0" w:space="0" w:color="auto"/>
              </w:divBdr>
              <w:divsChild>
                <w:div w:id="999232272">
                  <w:marLeft w:val="0"/>
                  <w:marRight w:val="0"/>
                  <w:marTop w:val="224"/>
                  <w:marBottom w:val="224"/>
                  <w:divBdr>
                    <w:top w:val="none" w:sz="0" w:space="0" w:color="auto"/>
                    <w:left w:val="none" w:sz="0" w:space="0" w:color="auto"/>
                    <w:bottom w:val="none" w:sz="0" w:space="0" w:color="auto"/>
                    <w:right w:val="none" w:sz="0" w:space="0" w:color="auto"/>
                  </w:divBdr>
                </w:div>
              </w:divsChild>
            </w:div>
          </w:divsChild>
        </w:div>
        <w:div w:id="1108620597">
          <w:marLeft w:val="0"/>
          <w:marRight w:val="0"/>
          <w:marTop w:val="0"/>
          <w:marBottom w:val="0"/>
          <w:divBdr>
            <w:top w:val="none" w:sz="0" w:space="0" w:color="auto"/>
            <w:left w:val="none" w:sz="0" w:space="0" w:color="auto"/>
            <w:bottom w:val="none" w:sz="0" w:space="0" w:color="auto"/>
            <w:right w:val="none" w:sz="0" w:space="0" w:color="auto"/>
          </w:divBdr>
          <w:divsChild>
            <w:div w:id="329866952">
              <w:marLeft w:val="0"/>
              <w:marRight w:val="0"/>
              <w:marTop w:val="0"/>
              <w:marBottom w:val="0"/>
              <w:divBdr>
                <w:top w:val="none" w:sz="0" w:space="0" w:color="auto"/>
                <w:left w:val="none" w:sz="0" w:space="0" w:color="auto"/>
                <w:bottom w:val="none" w:sz="0" w:space="0" w:color="auto"/>
                <w:right w:val="none" w:sz="0" w:space="0" w:color="auto"/>
              </w:divBdr>
              <w:divsChild>
                <w:div w:id="379983791">
                  <w:marLeft w:val="0"/>
                  <w:marRight w:val="0"/>
                  <w:marTop w:val="0"/>
                  <w:marBottom w:val="0"/>
                  <w:divBdr>
                    <w:top w:val="none" w:sz="0" w:space="0" w:color="auto"/>
                    <w:left w:val="none" w:sz="0" w:space="0" w:color="auto"/>
                    <w:bottom w:val="none" w:sz="0" w:space="0" w:color="auto"/>
                    <w:right w:val="none" w:sz="0" w:space="0" w:color="auto"/>
                  </w:divBdr>
                  <w:divsChild>
                    <w:div w:id="1741438964">
                      <w:marLeft w:val="0"/>
                      <w:marRight w:val="0"/>
                      <w:marTop w:val="0"/>
                      <w:marBottom w:val="0"/>
                      <w:divBdr>
                        <w:top w:val="none" w:sz="0" w:space="0" w:color="auto"/>
                        <w:left w:val="none" w:sz="0" w:space="0" w:color="auto"/>
                        <w:bottom w:val="none" w:sz="0" w:space="0" w:color="auto"/>
                        <w:right w:val="none" w:sz="0" w:space="0" w:color="auto"/>
                      </w:divBdr>
                      <w:divsChild>
                        <w:div w:id="292829444">
                          <w:marLeft w:val="0"/>
                          <w:marRight w:val="0"/>
                          <w:marTop w:val="0"/>
                          <w:marBottom w:val="0"/>
                          <w:divBdr>
                            <w:top w:val="none" w:sz="0" w:space="0" w:color="auto"/>
                            <w:left w:val="none" w:sz="0" w:space="0" w:color="auto"/>
                            <w:bottom w:val="none" w:sz="0" w:space="0" w:color="auto"/>
                            <w:right w:val="none" w:sz="0" w:space="0" w:color="auto"/>
                          </w:divBdr>
                          <w:divsChild>
                            <w:div w:id="11170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207845">
      <w:bodyDiv w:val="1"/>
      <w:marLeft w:val="0"/>
      <w:marRight w:val="0"/>
      <w:marTop w:val="0"/>
      <w:marBottom w:val="0"/>
      <w:divBdr>
        <w:top w:val="none" w:sz="0" w:space="0" w:color="auto"/>
        <w:left w:val="none" w:sz="0" w:space="0" w:color="auto"/>
        <w:bottom w:val="none" w:sz="0" w:space="0" w:color="auto"/>
        <w:right w:val="none" w:sz="0" w:space="0" w:color="auto"/>
      </w:divBdr>
    </w:div>
    <w:div w:id="1417556148">
      <w:bodyDiv w:val="1"/>
      <w:marLeft w:val="0"/>
      <w:marRight w:val="0"/>
      <w:marTop w:val="0"/>
      <w:marBottom w:val="0"/>
      <w:divBdr>
        <w:top w:val="none" w:sz="0" w:space="0" w:color="auto"/>
        <w:left w:val="none" w:sz="0" w:space="0" w:color="auto"/>
        <w:bottom w:val="none" w:sz="0" w:space="0" w:color="auto"/>
        <w:right w:val="none" w:sz="0" w:space="0" w:color="auto"/>
      </w:divBdr>
    </w:div>
    <w:div w:id="1483351200">
      <w:bodyDiv w:val="1"/>
      <w:marLeft w:val="0"/>
      <w:marRight w:val="0"/>
      <w:marTop w:val="0"/>
      <w:marBottom w:val="0"/>
      <w:divBdr>
        <w:top w:val="none" w:sz="0" w:space="0" w:color="auto"/>
        <w:left w:val="none" w:sz="0" w:space="0" w:color="auto"/>
        <w:bottom w:val="none" w:sz="0" w:space="0" w:color="auto"/>
        <w:right w:val="none" w:sz="0" w:space="0" w:color="auto"/>
      </w:divBdr>
    </w:div>
    <w:div w:id="1503621401">
      <w:bodyDiv w:val="1"/>
      <w:marLeft w:val="0"/>
      <w:marRight w:val="0"/>
      <w:marTop w:val="0"/>
      <w:marBottom w:val="0"/>
      <w:divBdr>
        <w:top w:val="none" w:sz="0" w:space="0" w:color="auto"/>
        <w:left w:val="none" w:sz="0" w:space="0" w:color="auto"/>
        <w:bottom w:val="none" w:sz="0" w:space="0" w:color="auto"/>
        <w:right w:val="none" w:sz="0" w:space="0" w:color="auto"/>
      </w:divBdr>
    </w:div>
    <w:div w:id="1645966222">
      <w:bodyDiv w:val="1"/>
      <w:marLeft w:val="0"/>
      <w:marRight w:val="0"/>
      <w:marTop w:val="0"/>
      <w:marBottom w:val="0"/>
      <w:divBdr>
        <w:top w:val="none" w:sz="0" w:space="0" w:color="auto"/>
        <w:left w:val="none" w:sz="0" w:space="0" w:color="auto"/>
        <w:bottom w:val="none" w:sz="0" w:space="0" w:color="auto"/>
        <w:right w:val="none" w:sz="0" w:space="0" w:color="auto"/>
      </w:divBdr>
    </w:div>
    <w:div w:id="1646623902">
      <w:bodyDiv w:val="1"/>
      <w:marLeft w:val="0"/>
      <w:marRight w:val="0"/>
      <w:marTop w:val="0"/>
      <w:marBottom w:val="0"/>
      <w:divBdr>
        <w:top w:val="none" w:sz="0" w:space="0" w:color="auto"/>
        <w:left w:val="none" w:sz="0" w:space="0" w:color="auto"/>
        <w:bottom w:val="none" w:sz="0" w:space="0" w:color="auto"/>
        <w:right w:val="none" w:sz="0" w:space="0" w:color="auto"/>
      </w:divBdr>
    </w:div>
    <w:div w:id="1936405449">
      <w:bodyDiv w:val="1"/>
      <w:marLeft w:val="0"/>
      <w:marRight w:val="0"/>
      <w:marTop w:val="0"/>
      <w:marBottom w:val="0"/>
      <w:divBdr>
        <w:top w:val="none" w:sz="0" w:space="0" w:color="auto"/>
        <w:left w:val="none" w:sz="0" w:space="0" w:color="auto"/>
        <w:bottom w:val="none" w:sz="0" w:space="0" w:color="auto"/>
        <w:right w:val="none" w:sz="0" w:space="0" w:color="auto"/>
      </w:divBdr>
      <w:divsChild>
        <w:div w:id="298725576">
          <w:marLeft w:val="360"/>
          <w:marRight w:val="0"/>
          <w:marTop w:val="200"/>
          <w:marBottom w:val="0"/>
          <w:divBdr>
            <w:top w:val="none" w:sz="0" w:space="0" w:color="auto"/>
            <w:left w:val="none" w:sz="0" w:space="0" w:color="auto"/>
            <w:bottom w:val="none" w:sz="0" w:space="0" w:color="auto"/>
            <w:right w:val="none" w:sz="0" w:space="0" w:color="auto"/>
          </w:divBdr>
        </w:div>
      </w:divsChild>
    </w:div>
    <w:div w:id="196819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1016/j.carbon.2013.12.00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elibrary.ru/item.asp?id=3071826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27BE2-DD06-469C-9AA7-F6A644A9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31812</Words>
  <Characters>181330</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PC</cp:lastModifiedBy>
  <cp:revision>5</cp:revision>
  <cp:lastPrinted>2023-12-07T04:00:00Z</cp:lastPrinted>
  <dcterms:created xsi:type="dcterms:W3CDTF">2024-11-14T21:07:00Z</dcterms:created>
  <dcterms:modified xsi:type="dcterms:W3CDTF">2024-11-15T08:27:00Z</dcterms:modified>
</cp:coreProperties>
</file>