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AACE3" w14:textId="263324DA" w:rsidR="00F52904" w:rsidRPr="00792A5D" w:rsidRDefault="00717A7D" w:rsidP="00A95CEC">
      <w:pPr>
        <w:spacing w:after="0" w:line="240" w:lineRule="auto"/>
        <w:jc w:val="center"/>
        <w:rPr>
          <w:rFonts w:ascii="Times New Roman" w:hAnsi="Times New Roman" w:cs="Times New Roman"/>
          <w:sz w:val="28"/>
          <w:szCs w:val="28"/>
        </w:rPr>
      </w:pPr>
      <w:bookmarkStart w:id="0" w:name="_Hlk177066720"/>
      <w:bookmarkEnd w:id="0"/>
      <w:r w:rsidRPr="00792A5D">
        <w:rPr>
          <w:rFonts w:ascii="Times New Roman" w:hAnsi="Times New Roman" w:cs="Times New Roman"/>
          <w:sz w:val="28"/>
          <w:szCs w:val="28"/>
        </w:rPr>
        <w:t xml:space="preserve"> </w:t>
      </w:r>
      <w:r w:rsidR="00A36C21" w:rsidRPr="00792A5D">
        <w:rPr>
          <w:rFonts w:ascii="Times New Roman" w:hAnsi="Times New Roman" w:cs="Times New Roman"/>
          <w:sz w:val="28"/>
          <w:szCs w:val="28"/>
        </w:rPr>
        <w:t xml:space="preserve"> </w:t>
      </w:r>
      <w:r w:rsidR="00F52904" w:rsidRPr="0097351F">
        <w:rPr>
          <w:rFonts w:ascii="Times New Roman" w:hAnsi="Times New Roman" w:cs="Times New Roman"/>
          <w:sz w:val="28"/>
          <w:szCs w:val="28"/>
          <w:lang w:val="kk-KZ"/>
        </w:rPr>
        <w:t xml:space="preserve">ҚАЗАҚ ҰЛТТЫҚ АГРАРЛЫҚ </w:t>
      </w:r>
      <w:r w:rsidR="00B31FE7" w:rsidRPr="0097351F">
        <w:rPr>
          <w:rFonts w:ascii="Times New Roman" w:hAnsi="Times New Roman" w:cs="Times New Roman"/>
          <w:sz w:val="28"/>
          <w:szCs w:val="28"/>
          <w:lang w:val="kk-KZ"/>
        </w:rPr>
        <w:t xml:space="preserve">ЗЕРТТЕУ </w:t>
      </w:r>
      <w:r w:rsidR="00F52904" w:rsidRPr="0097351F">
        <w:rPr>
          <w:rFonts w:ascii="Times New Roman" w:hAnsi="Times New Roman" w:cs="Times New Roman"/>
          <w:sz w:val="28"/>
          <w:szCs w:val="28"/>
          <w:lang w:val="kk-KZ"/>
        </w:rPr>
        <w:t xml:space="preserve">УНИВЕРСИТЕТІ </w:t>
      </w:r>
    </w:p>
    <w:p w14:paraId="59FD98BC" w14:textId="77777777" w:rsidR="00A95CEC" w:rsidRPr="00792A5D" w:rsidRDefault="00A95CEC" w:rsidP="00A95CEC">
      <w:pPr>
        <w:spacing w:after="0" w:line="240" w:lineRule="auto"/>
        <w:jc w:val="center"/>
        <w:rPr>
          <w:rFonts w:ascii="Times New Roman" w:hAnsi="Times New Roman" w:cs="Times New Roman"/>
          <w:sz w:val="28"/>
          <w:szCs w:val="28"/>
        </w:rPr>
      </w:pPr>
    </w:p>
    <w:p w14:paraId="4EC782EA" w14:textId="77777777" w:rsidR="00F52904" w:rsidRPr="0097351F" w:rsidRDefault="00F52904" w:rsidP="00A95CEC">
      <w:pPr>
        <w:spacing w:after="0" w:line="240" w:lineRule="auto"/>
        <w:jc w:val="center"/>
        <w:rPr>
          <w:rFonts w:ascii="Times New Roman" w:hAnsi="Times New Roman" w:cs="Times New Roman"/>
          <w:sz w:val="28"/>
          <w:szCs w:val="28"/>
          <w:lang w:val="kk-KZ"/>
        </w:rPr>
      </w:pPr>
    </w:p>
    <w:p w14:paraId="56F62DFD" w14:textId="536C2F6D" w:rsidR="00F52904" w:rsidRPr="0097351F" w:rsidRDefault="00746407" w:rsidP="00086D35">
      <w:pPr>
        <w:spacing w:after="0"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ӘОЖ</w:t>
      </w:r>
      <w:r w:rsidR="00F52904" w:rsidRPr="0097351F">
        <w:rPr>
          <w:rFonts w:ascii="Times New Roman" w:hAnsi="Times New Roman" w:cs="Times New Roman"/>
          <w:sz w:val="28"/>
          <w:szCs w:val="28"/>
          <w:lang w:val="kk-KZ"/>
        </w:rPr>
        <w:t xml:space="preserve"> </w:t>
      </w:r>
      <w:r w:rsidR="003712AD" w:rsidRPr="0097351F">
        <w:rPr>
          <w:rFonts w:ascii="Times New Roman" w:hAnsi="Times New Roman" w:cs="Times New Roman"/>
          <w:sz w:val="28"/>
          <w:szCs w:val="28"/>
          <w:lang w:val="tr-TR"/>
        </w:rPr>
        <w:t>636.32.</w:t>
      </w:r>
      <w:r w:rsidR="003712AD" w:rsidRPr="00792A5D">
        <w:rPr>
          <w:rFonts w:ascii="Times New Roman" w:hAnsi="Times New Roman" w:cs="Times New Roman"/>
          <w:sz w:val="28"/>
          <w:szCs w:val="28"/>
          <w:lang w:val="kk-KZ"/>
        </w:rPr>
        <w:t≯.38</w:t>
      </w:r>
      <w:r w:rsidR="003712AD" w:rsidRPr="0097351F">
        <w:rPr>
          <w:rFonts w:ascii="Times New Roman" w:hAnsi="Times New Roman" w:cs="Times New Roman"/>
          <w:sz w:val="28"/>
          <w:szCs w:val="28"/>
          <w:lang w:val="kk-KZ"/>
        </w:rPr>
        <w:t>:</w:t>
      </w:r>
      <w:r w:rsidR="003712AD" w:rsidRPr="00792A5D">
        <w:rPr>
          <w:rFonts w:ascii="Times New Roman" w:hAnsi="Times New Roman" w:cs="Times New Roman"/>
          <w:sz w:val="28"/>
          <w:szCs w:val="28"/>
          <w:lang w:val="kk-KZ"/>
        </w:rPr>
        <w:t>577.213</w:t>
      </w:r>
      <w:r w:rsidR="00F52904" w:rsidRPr="0097351F">
        <w:rPr>
          <w:rFonts w:ascii="Times New Roman" w:hAnsi="Times New Roman" w:cs="Times New Roman"/>
          <w:sz w:val="28"/>
          <w:szCs w:val="28"/>
          <w:lang w:val="kk-KZ"/>
        </w:rPr>
        <w:t xml:space="preserve">                                                                Қолжазба </w:t>
      </w:r>
      <w:r w:rsidR="00086D35">
        <w:rPr>
          <w:rFonts w:ascii="Times New Roman" w:hAnsi="Times New Roman" w:cs="Times New Roman"/>
          <w:sz w:val="28"/>
          <w:szCs w:val="28"/>
          <w:lang w:val="kk-KZ"/>
        </w:rPr>
        <w:t>құқығында</w:t>
      </w:r>
    </w:p>
    <w:p w14:paraId="3D4F1ABA" w14:textId="77777777" w:rsidR="00F52904" w:rsidRDefault="00F52904" w:rsidP="00A95CEC">
      <w:pPr>
        <w:spacing w:after="0" w:line="240" w:lineRule="auto"/>
        <w:jc w:val="center"/>
        <w:rPr>
          <w:rFonts w:ascii="Times New Roman" w:hAnsi="Times New Roman" w:cs="Times New Roman"/>
          <w:sz w:val="28"/>
          <w:szCs w:val="28"/>
          <w:lang w:val="kk-KZ"/>
        </w:rPr>
      </w:pPr>
    </w:p>
    <w:p w14:paraId="2E4AA9BB" w14:textId="77777777" w:rsidR="009D6339" w:rsidRDefault="009D6339" w:rsidP="00A95CEC">
      <w:pPr>
        <w:spacing w:after="0" w:line="240" w:lineRule="auto"/>
        <w:jc w:val="center"/>
        <w:rPr>
          <w:rFonts w:ascii="Times New Roman" w:hAnsi="Times New Roman" w:cs="Times New Roman"/>
          <w:sz w:val="28"/>
          <w:szCs w:val="28"/>
          <w:lang w:val="kk-KZ"/>
        </w:rPr>
      </w:pPr>
    </w:p>
    <w:p w14:paraId="182DD55B" w14:textId="77777777" w:rsidR="009D6339" w:rsidRDefault="009D6339" w:rsidP="00A95CEC">
      <w:pPr>
        <w:spacing w:after="0" w:line="240" w:lineRule="auto"/>
        <w:jc w:val="center"/>
        <w:rPr>
          <w:rFonts w:ascii="Times New Roman" w:hAnsi="Times New Roman" w:cs="Times New Roman"/>
          <w:sz w:val="28"/>
          <w:szCs w:val="28"/>
          <w:lang w:val="kk-KZ"/>
        </w:rPr>
      </w:pPr>
    </w:p>
    <w:p w14:paraId="1A4C3917" w14:textId="77777777" w:rsidR="009D6339" w:rsidRPr="0097351F" w:rsidRDefault="009D6339" w:rsidP="00A95CEC">
      <w:pPr>
        <w:spacing w:after="0" w:line="240" w:lineRule="auto"/>
        <w:jc w:val="center"/>
        <w:rPr>
          <w:rFonts w:ascii="Times New Roman" w:hAnsi="Times New Roman" w:cs="Times New Roman"/>
          <w:sz w:val="28"/>
          <w:szCs w:val="28"/>
          <w:lang w:val="kk-KZ"/>
        </w:rPr>
      </w:pPr>
    </w:p>
    <w:p w14:paraId="72FEB493" w14:textId="77777777" w:rsidR="00F52904" w:rsidRPr="005E7889" w:rsidRDefault="00423DAF"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t>МҰКАНОВА ЛЯЗЗАТ БАЛҒАБАЙҚЫЗЫ</w:t>
      </w:r>
    </w:p>
    <w:p w14:paraId="5CE90B94" w14:textId="77777777" w:rsidR="00A95CEC" w:rsidRPr="005E7889" w:rsidRDefault="00A95CEC" w:rsidP="00A95CEC">
      <w:pPr>
        <w:spacing w:after="0" w:line="240" w:lineRule="auto"/>
        <w:jc w:val="center"/>
        <w:rPr>
          <w:rFonts w:ascii="Times New Roman" w:hAnsi="Times New Roman" w:cs="Times New Roman"/>
          <w:b/>
          <w:sz w:val="28"/>
          <w:szCs w:val="28"/>
          <w:lang w:val="kk-KZ"/>
        </w:rPr>
      </w:pPr>
    </w:p>
    <w:p w14:paraId="617E5D45" w14:textId="77777777" w:rsidR="00A95CEC" w:rsidRPr="005E7889" w:rsidRDefault="00A95CEC" w:rsidP="00A95CEC">
      <w:pPr>
        <w:spacing w:after="0" w:line="240" w:lineRule="auto"/>
        <w:jc w:val="center"/>
        <w:rPr>
          <w:rFonts w:ascii="Times New Roman" w:hAnsi="Times New Roman" w:cs="Times New Roman"/>
          <w:b/>
          <w:sz w:val="28"/>
          <w:szCs w:val="28"/>
          <w:lang w:val="kk-KZ"/>
        </w:rPr>
      </w:pPr>
    </w:p>
    <w:p w14:paraId="1C189F3B" w14:textId="77777777" w:rsidR="003C7D71" w:rsidRPr="0097351F" w:rsidRDefault="003C7D71" w:rsidP="00A95CEC">
      <w:pPr>
        <w:spacing w:after="0" w:line="240" w:lineRule="auto"/>
        <w:jc w:val="center"/>
        <w:rPr>
          <w:rFonts w:ascii="Times New Roman" w:hAnsi="Times New Roman" w:cs="Times New Roman"/>
          <w:b/>
          <w:sz w:val="28"/>
          <w:szCs w:val="28"/>
          <w:lang w:val="kk-KZ"/>
        </w:rPr>
      </w:pPr>
    </w:p>
    <w:p w14:paraId="60706426" w14:textId="09033E17" w:rsidR="00F52904" w:rsidRPr="0097351F" w:rsidRDefault="00B31FE7"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t>Қылшық жүнді құйрықты қой тұқымдарын (еділбай х гиссар) шағылыстыру арқылы</w:t>
      </w:r>
      <w:r w:rsidR="00AC17F0">
        <w:rPr>
          <w:rFonts w:ascii="Times New Roman" w:hAnsi="Times New Roman" w:cs="Times New Roman"/>
          <w:b/>
          <w:sz w:val="28"/>
          <w:szCs w:val="28"/>
          <w:lang w:val="kk-KZ"/>
        </w:rPr>
        <w:t xml:space="preserve"> алынған бірінші ұрпақтың ө</w:t>
      </w:r>
      <w:r w:rsidR="00AC17F0" w:rsidRPr="00AC17F0">
        <w:rPr>
          <w:rFonts w:ascii="Times New Roman" w:hAnsi="Times New Roman" w:cs="Times New Roman"/>
          <w:b/>
          <w:sz w:val="28"/>
          <w:szCs w:val="28"/>
          <w:lang w:val="kk-KZ"/>
        </w:rPr>
        <w:t>н</w:t>
      </w:r>
      <w:bookmarkStart w:id="1" w:name="_GoBack"/>
      <w:bookmarkEnd w:id="1"/>
      <w:r w:rsidRPr="0097351F">
        <w:rPr>
          <w:rFonts w:ascii="Times New Roman" w:hAnsi="Times New Roman" w:cs="Times New Roman"/>
          <w:b/>
          <w:sz w:val="28"/>
          <w:szCs w:val="28"/>
          <w:lang w:val="kk-KZ"/>
        </w:rPr>
        <w:t>імділік және биологиялық қасиеттері</w:t>
      </w:r>
    </w:p>
    <w:p w14:paraId="52BEFCB7" w14:textId="77777777" w:rsidR="00F52904" w:rsidRDefault="00F52904" w:rsidP="00A95CEC">
      <w:pPr>
        <w:spacing w:after="0" w:line="240" w:lineRule="auto"/>
        <w:jc w:val="center"/>
        <w:rPr>
          <w:rFonts w:ascii="Times New Roman" w:hAnsi="Times New Roman" w:cs="Times New Roman"/>
          <w:b/>
          <w:sz w:val="28"/>
          <w:szCs w:val="28"/>
          <w:lang w:val="kk-KZ"/>
        </w:rPr>
      </w:pPr>
    </w:p>
    <w:p w14:paraId="35679D4E" w14:textId="77777777" w:rsidR="00907093" w:rsidRPr="0097351F" w:rsidRDefault="00907093" w:rsidP="00A95CEC">
      <w:pPr>
        <w:spacing w:after="0" w:line="240" w:lineRule="auto"/>
        <w:jc w:val="center"/>
        <w:rPr>
          <w:rFonts w:ascii="Times New Roman" w:hAnsi="Times New Roman" w:cs="Times New Roman"/>
          <w:b/>
          <w:sz w:val="28"/>
          <w:szCs w:val="28"/>
          <w:lang w:val="kk-KZ"/>
        </w:rPr>
      </w:pPr>
    </w:p>
    <w:p w14:paraId="3AF381BD" w14:textId="07E7F533" w:rsidR="00086D35" w:rsidRDefault="00B31FE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8D08201 </w:t>
      </w:r>
      <w:r w:rsidR="00F52904" w:rsidRPr="0097351F">
        <w:rPr>
          <w:rFonts w:ascii="Times New Roman" w:hAnsi="Times New Roman" w:cs="Times New Roman"/>
          <w:sz w:val="28"/>
          <w:szCs w:val="28"/>
          <w:lang w:val="kk-KZ"/>
        </w:rPr>
        <w:t>- «Мал шаруашылығы өнімдерін өндіру технологиясы»</w:t>
      </w:r>
    </w:p>
    <w:p w14:paraId="03F1DC70" w14:textId="78644D39" w:rsidR="00F52904" w:rsidRPr="0097351F" w:rsidRDefault="00F52904"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p>
    <w:p w14:paraId="23491080" w14:textId="77777777" w:rsidR="00F52904" w:rsidRPr="0097351F" w:rsidRDefault="00F52904"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Философия докторы (</w:t>
      </w:r>
      <w:r w:rsidRPr="0097351F">
        <w:rPr>
          <w:rFonts w:ascii="Times New Roman" w:hAnsi="Times New Roman" w:cs="Times New Roman"/>
          <w:sz w:val="28"/>
          <w:szCs w:val="28"/>
          <w:lang w:val="en-US"/>
        </w:rPr>
        <w:t>PhD</w:t>
      </w:r>
      <w:r w:rsidRPr="0097351F">
        <w:rPr>
          <w:rFonts w:ascii="Times New Roman" w:hAnsi="Times New Roman" w:cs="Times New Roman"/>
          <w:sz w:val="28"/>
          <w:szCs w:val="28"/>
          <w:lang w:val="kk-KZ"/>
        </w:rPr>
        <w:t xml:space="preserve">) дәрежесін </w:t>
      </w:r>
    </w:p>
    <w:p w14:paraId="450AB293" w14:textId="77777777" w:rsidR="00F52904" w:rsidRPr="0097351F" w:rsidRDefault="00B31FE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алу үшін ди</w:t>
      </w:r>
      <w:r w:rsidR="00F52904" w:rsidRPr="0097351F">
        <w:rPr>
          <w:rFonts w:ascii="Times New Roman" w:hAnsi="Times New Roman" w:cs="Times New Roman"/>
          <w:sz w:val="28"/>
          <w:szCs w:val="28"/>
          <w:lang w:val="kk-KZ"/>
        </w:rPr>
        <w:t>ссертация</w:t>
      </w:r>
    </w:p>
    <w:p w14:paraId="46719475" w14:textId="77777777" w:rsidR="00F52904" w:rsidRPr="0097351F" w:rsidRDefault="00F52904" w:rsidP="00A95CEC">
      <w:pPr>
        <w:spacing w:after="0" w:line="240" w:lineRule="auto"/>
        <w:jc w:val="center"/>
        <w:rPr>
          <w:rFonts w:ascii="Times New Roman" w:hAnsi="Times New Roman" w:cs="Times New Roman"/>
          <w:sz w:val="28"/>
          <w:szCs w:val="28"/>
          <w:lang w:val="kk-KZ"/>
        </w:rPr>
      </w:pPr>
    </w:p>
    <w:p w14:paraId="24ECCCF8" w14:textId="0E2ADCBB" w:rsidR="003A41A6" w:rsidRPr="0097351F" w:rsidRDefault="0025674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BA5109" w:rsidRPr="0097351F">
        <w:rPr>
          <w:rFonts w:ascii="Times New Roman" w:hAnsi="Times New Roman" w:cs="Times New Roman"/>
          <w:sz w:val="28"/>
          <w:szCs w:val="28"/>
          <w:lang w:val="kk-KZ"/>
        </w:rPr>
        <w:t xml:space="preserve"> </w:t>
      </w:r>
    </w:p>
    <w:p w14:paraId="1BD23519" w14:textId="77777777" w:rsidR="003A41A6" w:rsidRPr="0097351F" w:rsidRDefault="003A41A6" w:rsidP="00A95CEC">
      <w:pPr>
        <w:spacing w:after="0" w:line="240" w:lineRule="auto"/>
        <w:jc w:val="right"/>
        <w:rPr>
          <w:rFonts w:ascii="Times New Roman" w:hAnsi="Times New Roman" w:cs="Times New Roman"/>
          <w:sz w:val="28"/>
          <w:szCs w:val="28"/>
          <w:lang w:val="kk-KZ"/>
        </w:rPr>
      </w:pPr>
    </w:p>
    <w:p w14:paraId="2599EAFE" w14:textId="5884BDDF" w:rsidR="00992460" w:rsidRDefault="00872450" w:rsidP="00A95CEC">
      <w:pPr>
        <w:spacing w:after="0"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4B6C80" w:rsidRPr="004B6C80">
        <w:rPr>
          <w:rFonts w:ascii="Times New Roman" w:hAnsi="Times New Roman" w:cs="Times New Roman"/>
          <w:sz w:val="28"/>
          <w:szCs w:val="28"/>
          <w:lang w:val="kk-KZ"/>
        </w:rPr>
        <w:t xml:space="preserve">                                                                    </w:t>
      </w:r>
      <w:r w:rsidR="004B6C80" w:rsidRPr="005857F0">
        <w:rPr>
          <w:rFonts w:ascii="Times New Roman" w:hAnsi="Times New Roman" w:cs="Times New Roman"/>
          <w:sz w:val="28"/>
          <w:szCs w:val="28"/>
        </w:rPr>
        <w:t xml:space="preserve">  </w:t>
      </w:r>
      <w:r w:rsidR="00992460" w:rsidRPr="007076C1">
        <w:rPr>
          <w:rFonts w:ascii="Times New Roman" w:hAnsi="Times New Roman" w:cs="Times New Roman"/>
          <w:sz w:val="28"/>
          <w:szCs w:val="28"/>
          <w:lang w:val="kk-KZ"/>
        </w:rPr>
        <w:t>Отандық ғылыми кеңесші:</w:t>
      </w:r>
    </w:p>
    <w:p w14:paraId="699B3406" w14:textId="3C781F63" w:rsidR="004B6C80" w:rsidRPr="004B6C80" w:rsidRDefault="004B6C80" w:rsidP="00A95CEC">
      <w:pPr>
        <w:spacing w:after="0" w:line="240" w:lineRule="auto"/>
        <w:rPr>
          <w:rFonts w:ascii="Times New Roman" w:hAnsi="Times New Roman" w:cs="Times New Roman"/>
          <w:sz w:val="28"/>
          <w:szCs w:val="28"/>
        </w:rPr>
      </w:pPr>
      <w:r w:rsidRPr="004B6C80">
        <w:rPr>
          <w:rFonts w:ascii="Times New Roman" w:hAnsi="Times New Roman" w:cs="Times New Roman"/>
          <w:sz w:val="28"/>
          <w:szCs w:val="28"/>
          <w:lang w:val="kk-KZ"/>
        </w:rPr>
        <w:t xml:space="preserve"> </w:t>
      </w:r>
      <w:r w:rsidRPr="004B6C80">
        <w:rPr>
          <w:rFonts w:ascii="Times New Roman" w:hAnsi="Times New Roman" w:cs="Times New Roman"/>
          <w:sz w:val="28"/>
          <w:szCs w:val="28"/>
        </w:rPr>
        <w:t xml:space="preserve">                                                                      </w:t>
      </w:r>
      <w:r w:rsidR="00992460">
        <w:rPr>
          <w:rFonts w:ascii="Times New Roman" w:hAnsi="Times New Roman" w:cs="Times New Roman"/>
          <w:sz w:val="28"/>
          <w:szCs w:val="28"/>
          <w:lang w:val="kk-KZ"/>
        </w:rPr>
        <w:t>ҚР Әл</w:t>
      </w:r>
      <w:r w:rsidR="00992460" w:rsidRPr="00BB4FAC">
        <w:rPr>
          <w:rFonts w:ascii="Times New Roman" w:hAnsi="Times New Roman" w:cs="Times New Roman"/>
          <w:sz w:val="28"/>
          <w:szCs w:val="28"/>
          <w:lang w:val="kk-KZ"/>
        </w:rPr>
        <w:t>-</w:t>
      </w:r>
      <w:r w:rsidR="00992460">
        <w:rPr>
          <w:rFonts w:ascii="Times New Roman" w:hAnsi="Times New Roman" w:cs="Times New Roman"/>
          <w:sz w:val="28"/>
          <w:szCs w:val="28"/>
          <w:lang w:val="kk-KZ"/>
        </w:rPr>
        <w:t xml:space="preserve">Фараби атындағы ғылым мен </w:t>
      </w:r>
    </w:p>
    <w:p w14:paraId="757A3C1A" w14:textId="47A0D4EA" w:rsidR="004B6C80" w:rsidRPr="004B6C80" w:rsidRDefault="004B6C80" w:rsidP="00A95CEC">
      <w:pPr>
        <w:spacing w:after="0" w:line="240" w:lineRule="auto"/>
        <w:rPr>
          <w:rFonts w:ascii="Times New Roman" w:hAnsi="Times New Roman" w:cs="Times New Roman"/>
          <w:sz w:val="28"/>
          <w:szCs w:val="28"/>
        </w:rPr>
      </w:pPr>
      <w:r w:rsidRPr="004B6C80">
        <w:rPr>
          <w:rFonts w:ascii="Times New Roman" w:hAnsi="Times New Roman" w:cs="Times New Roman"/>
          <w:sz w:val="28"/>
          <w:szCs w:val="28"/>
        </w:rPr>
        <w:t xml:space="preserve">                                                                       </w:t>
      </w:r>
      <w:r w:rsidR="00992460">
        <w:rPr>
          <w:rFonts w:ascii="Times New Roman" w:hAnsi="Times New Roman" w:cs="Times New Roman"/>
          <w:sz w:val="28"/>
          <w:szCs w:val="28"/>
          <w:lang w:val="kk-KZ"/>
        </w:rPr>
        <w:t xml:space="preserve">техника саласындағы мемлекеттік </w:t>
      </w:r>
    </w:p>
    <w:p w14:paraId="475D17ED" w14:textId="0E7B3DE3" w:rsidR="00992460" w:rsidRDefault="004B6C80" w:rsidP="00A95CEC">
      <w:pPr>
        <w:spacing w:after="0" w:line="240" w:lineRule="auto"/>
        <w:rPr>
          <w:rFonts w:ascii="Times New Roman" w:hAnsi="Times New Roman" w:cs="Times New Roman"/>
          <w:sz w:val="28"/>
          <w:szCs w:val="28"/>
          <w:lang w:val="kk-KZ"/>
        </w:rPr>
      </w:pPr>
      <w:r w:rsidRPr="004B6C80">
        <w:rPr>
          <w:rFonts w:ascii="Times New Roman" w:hAnsi="Times New Roman" w:cs="Times New Roman"/>
          <w:sz w:val="28"/>
          <w:szCs w:val="28"/>
        </w:rPr>
        <w:t xml:space="preserve">                                                                       </w:t>
      </w:r>
      <w:r w:rsidR="00992460">
        <w:rPr>
          <w:rFonts w:ascii="Times New Roman" w:hAnsi="Times New Roman" w:cs="Times New Roman"/>
          <w:sz w:val="28"/>
          <w:szCs w:val="28"/>
          <w:lang w:val="kk-KZ"/>
        </w:rPr>
        <w:t xml:space="preserve">сыйлығының лауреаты, </w:t>
      </w:r>
    </w:p>
    <w:p w14:paraId="596BAD9F" w14:textId="5C8EBD49" w:rsidR="00992460" w:rsidRDefault="004B6C80" w:rsidP="00A95CEC">
      <w:pPr>
        <w:spacing w:after="0" w:line="240" w:lineRule="auto"/>
        <w:rPr>
          <w:rFonts w:ascii="Times New Roman" w:hAnsi="Times New Roman" w:cs="Times New Roman"/>
          <w:sz w:val="28"/>
          <w:szCs w:val="28"/>
          <w:lang w:val="kk-KZ"/>
        </w:rPr>
      </w:pPr>
      <w:r w:rsidRPr="004B6C80">
        <w:rPr>
          <w:rFonts w:ascii="Times New Roman" w:hAnsi="Times New Roman" w:cs="Times New Roman"/>
          <w:sz w:val="28"/>
          <w:szCs w:val="28"/>
        </w:rPr>
        <w:t xml:space="preserve">                                                                       </w:t>
      </w:r>
      <w:r w:rsidR="00992460">
        <w:rPr>
          <w:rFonts w:ascii="Times New Roman" w:hAnsi="Times New Roman" w:cs="Times New Roman"/>
          <w:sz w:val="28"/>
          <w:szCs w:val="28"/>
          <w:lang w:val="kk-KZ"/>
        </w:rPr>
        <w:t>ҚР ҰҒА академигі, а.ш.ғ.д., профессор</w:t>
      </w:r>
    </w:p>
    <w:p w14:paraId="12F09464" w14:textId="0316159C" w:rsidR="00992460" w:rsidRDefault="004B6C80" w:rsidP="00A95CEC">
      <w:pPr>
        <w:spacing w:after="0" w:line="240" w:lineRule="auto"/>
        <w:rPr>
          <w:rFonts w:ascii="Times New Roman" w:hAnsi="Times New Roman" w:cs="Times New Roman"/>
          <w:sz w:val="28"/>
          <w:szCs w:val="28"/>
          <w:lang w:val="kk-KZ"/>
        </w:rPr>
      </w:pPr>
      <w:r w:rsidRPr="004B6C80">
        <w:rPr>
          <w:rFonts w:ascii="Times New Roman" w:hAnsi="Times New Roman" w:cs="Times New Roman"/>
          <w:sz w:val="28"/>
          <w:szCs w:val="28"/>
        </w:rPr>
        <w:t xml:space="preserve">                                                                       </w:t>
      </w:r>
      <w:r w:rsidR="00CD23E9">
        <w:rPr>
          <w:rFonts w:ascii="Times New Roman" w:hAnsi="Times New Roman" w:cs="Times New Roman"/>
          <w:sz w:val="28"/>
          <w:szCs w:val="28"/>
          <w:lang w:val="kk-KZ"/>
        </w:rPr>
        <w:t>Садыку</w:t>
      </w:r>
      <w:r w:rsidR="00992460">
        <w:rPr>
          <w:rFonts w:ascii="Times New Roman" w:hAnsi="Times New Roman" w:cs="Times New Roman"/>
          <w:sz w:val="28"/>
          <w:szCs w:val="28"/>
          <w:lang w:val="kk-KZ"/>
        </w:rPr>
        <w:t>лов Т.</w:t>
      </w:r>
    </w:p>
    <w:p w14:paraId="306E9413" w14:textId="77777777" w:rsidR="00E72B18" w:rsidRDefault="00E72B18" w:rsidP="00A95CEC">
      <w:pPr>
        <w:spacing w:after="0" w:line="240" w:lineRule="auto"/>
        <w:jc w:val="right"/>
        <w:rPr>
          <w:rFonts w:ascii="Times New Roman" w:hAnsi="Times New Roman" w:cs="Times New Roman"/>
          <w:sz w:val="28"/>
          <w:szCs w:val="28"/>
          <w:highlight w:val="yellow"/>
          <w:lang w:val="kk-KZ"/>
        </w:rPr>
      </w:pPr>
    </w:p>
    <w:p w14:paraId="48C0D109" w14:textId="19B06326" w:rsidR="00F52904" w:rsidRPr="0097351F" w:rsidRDefault="0025674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E30801" w:rsidRPr="0097351F">
        <w:rPr>
          <w:rFonts w:ascii="Times New Roman" w:hAnsi="Times New Roman" w:cs="Times New Roman"/>
          <w:sz w:val="28"/>
          <w:szCs w:val="28"/>
          <w:lang w:val="kk-KZ"/>
        </w:rPr>
        <w:t xml:space="preserve"> </w:t>
      </w:r>
      <w:r w:rsidR="00F52904" w:rsidRPr="0097351F">
        <w:rPr>
          <w:rFonts w:ascii="Times New Roman" w:hAnsi="Times New Roman" w:cs="Times New Roman"/>
          <w:sz w:val="28"/>
          <w:szCs w:val="28"/>
          <w:lang w:val="kk-KZ"/>
        </w:rPr>
        <w:t>Шетелдік ғылыми кеңесші:</w:t>
      </w:r>
    </w:p>
    <w:p w14:paraId="07BA3630" w14:textId="5FDB1690" w:rsidR="00256747" w:rsidRPr="0097351F" w:rsidRDefault="0025674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Тимирязев атындағы Ресей мемлекеттік </w:t>
      </w:r>
    </w:p>
    <w:p w14:paraId="0BDCA458" w14:textId="5971C6F6" w:rsidR="00256747" w:rsidRPr="0097351F" w:rsidRDefault="0025674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аграрлық университеті, «Зоотехния </w:t>
      </w:r>
    </w:p>
    <w:p w14:paraId="7101606C" w14:textId="55C134FB" w:rsidR="00F52904" w:rsidRPr="0097351F" w:rsidRDefault="0025674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0B4630">
        <w:rPr>
          <w:rFonts w:ascii="Times New Roman" w:hAnsi="Times New Roman" w:cs="Times New Roman"/>
          <w:sz w:val="28"/>
          <w:szCs w:val="28"/>
          <w:lang w:val="kk-KZ"/>
        </w:rPr>
        <w:t xml:space="preserve">      </w:t>
      </w:r>
      <w:r w:rsidR="000A564B">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және биология» факультеті</w:t>
      </w:r>
      <w:r w:rsidR="000B4630">
        <w:rPr>
          <w:rFonts w:ascii="Times New Roman" w:hAnsi="Times New Roman" w:cs="Times New Roman"/>
          <w:sz w:val="28"/>
          <w:szCs w:val="28"/>
          <w:lang w:val="kk-KZ"/>
        </w:rPr>
        <w:t xml:space="preserve"> </w:t>
      </w:r>
      <w:r w:rsidR="00F14AA8">
        <w:rPr>
          <w:rFonts w:ascii="Times New Roman" w:hAnsi="Times New Roman" w:cs="Times New Roman"/>
          <w:sz w:val="28"/>
          <w:szCs w:val="28"/>
          <w:lang w:val="kk-KZ"/>
        </w:rPr>
        <w:t xml:space="preserve"> </w:t>
      </w:r>
      <w:r w:rsidR="00F52904" w:rsidRPr="0097351F">
        <w:rPr>
          <w:rFonts w:ascii="Times New Roman" w:hAnsi="Times New Roman" w:cs="Times New Roman"/>
          <w:sz w:val="28"/>
          <w:szCs w:val="28"/>
          <w:lang w:val="kk-KZ"/>
        </w:rPr>
        <w:t>профессор</w:t>
      </w:r>
      <w:r w:rsidR="000A564B">
        <w:rPr>
          <w:rFonts w:ascii="Times New Roman" w:hAnsi="Times New Roman" w:cs="Times New Roman"/>
          <w:sz w:val="28"/>
          <w:szCs w:val="28"/>
          <w:lang w:val="kk-KZ"/>
        </w:rPr>
        <w:t>ы</w:t>
      </w:r>
      <w:r w:rsidR="000B4630">
        <w:rPr>
          <w:rFonts w:ascii="Times New Roman" w:hAnsi="Times New Roman" w:cs="Times New Roman"/>
          <w:sz w:val="28"/>
          <w:szCs w:val="28"/>
          <w:lang w:val="kk-KZ"/>
        </w:rPr>
        <w:t xml:space="preserve">                                                        </w:t>
      </w:r>
    </w:p>
    <w:p w14:paraId="0402A0A1" w14:textId="45441CB3" w:rsidR="003C7D71" w:rsidRPr="0097351F" w:rsidRDefault="000B4630" w:rsidP="00A95C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Юлдашбаев Ю.А.</w:t>
      </w:r>
    </w:p>
    <w:p w14:paraId="11E219BF" w14:textId="77777777" w:rsidR="00E72B18" w:rsidRDefault="00E72B18" w:rsidP="00A95CEC">
      <w:pPr>
        <w:spacing w:after="0" w:line="240" w:lineRule="auto"/>
        <w:jc w:val="center"/>
        <w:rPr>
          <w:rFonts w:ascii="Times New Roman" w:hAnsi="Times New Roman" w:cs="Times New Roman"/>
          <w:sz w:val="28"/>
          <w:szCs w:val="28"/>
          <w:lang w:val="kk-KZ"/>
        </w:rPr>
      </w:pPr>
    </w:p>
    <w:p w14:paraId="33F45C8C" w14:textId="77777777" w:rsidR="00A95CEC" w:rsidRPr="005E7889" w:rsidRDefault="00A95CEC" w:rsidP="00A95CEC">
      <w:pPr>
        <w:spacing w:after="0" w:line="240" w:lineRule="auto"/>
        <w:jc w:val="center"/>
        <w:rPr>
          <w:rFonts w:ascii="Times New Roman" w:hAnsi="Times New Roman" w:cs="Times New Roman"/>
          <w:sz w:val="28"/>
          <w:szCs w:val="28"/>
        </w:rPr>
      </w:pPr>
    </w:p>
    <w:p w14:paraId="53ABF972" w14:textId="77777777" w:rsidR="00A95CEC" w:rsidRPr="005E7889" w:rsidRDefault="00A95CEC" w:rsidP="00A95CEC">
      <w:pPr>
        <w:spacing w:after="0" w:line="240" w:lineRule="auto"/>
        <w:jc w:val="center"/>
        <w:rPr>
          <w:rFonts w:ascii="Times New Roman" w:hAnsi="Times New Roman" w:cs="Times New Roman"/>
          <w:sz w:val="28"/>
          <w:szCs w:val="28"/>
        </w:rPr>
      </w:pPr>
    </w:p>
    <w:p w14:paraId="1E6B01A5" w14:textId="77777777" w:rsidR="00A95CEC" w:rsidRPr="00C51ED8" w:rsidRDefault="00A95CEC" w:rsidP="00A95CEC">
      <w:pPr>
        <w:spacing w:after="0" w:line="240" w:lineRule="auto"/>
        <w:jc w:val="center"/>
        <w:rPr>
          <w:rFonts w:ascii="Times New Roman" w:hAnsi="Times New Roman" w:cs="Times New Roman"/>
          <w:sz w:val="28"/>
          <w:szCs w:val="28"/>
        </w:rPr>
      </w:pPr>
    </w:p>
    <w:p w14:paraId="1CCF9F94" w14:textId="77777777" w:rsidR="00C51ED8" w:rsidRPr="00C51ED8" w:rsidRDefault="00C51ED8" w:rsidP="00A95CEC">
      <w:pPr>
        <w:spacing w:after="0" w:line="240" w:lineRule="auto"/>
        <w:jc w:val="center"/>
        <w:rPr>
          <w:rFonts w:ascii="Times New Roman" w:hAnsi="Times New Roman" w:cs="Times New Roman"/>
          <w:sz w:val="28"/>
          <w:szCs w:val="28"/>
        </w:rPr>
      </w:pPr>
    </w:p>
    <w:p w14:paraId="4AE034CA" w14:textId="73D8EC78" w:rsidR="00F52904" w:rsidRPr="0097351F" w:rsidRDefault="00F52904"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Қазақстан Республикасы</w:t>
      </w:r>
    </w:p>
    <w:p w14:paraId="1655FD28" w14:textId="614CE4BA" w:rsidR="00F52904" w:rsidRDefault="00B31FE7"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Алма</w:t>
      </w:r>
      <w:r w:rsidR="009153C4" w:rsidRPr="0097351F">
        <w:rPr>
          <w:rFonts w:ascii="Times New Roman" w:hAnsi="Times New Roman" w:cs="Times New Roman"/>
          <w:sz w:val="28"/>
          <w:szCs w:val="28"/>
          <w:lang w:val="kk-KZ"/>
        </w:rPr>
        <w:t>т</w:t>
      </w:r>
      <w:r w:rsidRPr="0097351F">
        <w:rPr>
          <w:rFonts w:ascii="Times New Roman" w:hAnsi="Times New Roman" w:cs="Times New Roman"/>
          <w:sz w:val="28"/>
          <w:szCs w:val="28"/>
          <w:lang w:val="kk-KZ"/>
        </w:rPr>
        <w:t>ы, 202</w:t>
      </w:r>
      <w:r w:rsidR="00086D35">
        <w:rPr>
          <w:rFonts w:ascii="Times New Roman" w:hAnsi="Times New Roman" w:cs="Times New Roman"/>
          <w:sz w:val="28"/>
          <w:szCs w:val="28"/>
          <w:lang w:val="tr-TR"/>
        </w:rPr>
        <w:t>5</w:t>
      </w:r>
      <w:r w:rsidR="00F52904" w:rsidRPr="0097351F">
        <w:rPr>
          <w:rFonts w:ascii="Times New Roman" w:hAnsi="Times New Roman" w:cs="Times New Roman"/>
          <w:sz w:val="28"/>
          <w:szCs w:val="28"/>
        </w:rPr>
        <w:t xml:space="preserve"> </w:t>
      </w:r>
    </w:p>
    <w:p w14:paraId="7BDD9DDA" w14:textId="77777777" w:rsidR="00F52904" w:rsidRPr="0097351F" w:rsidRDefault="00F52904" w:rsidP="00A95CEC">
      <w:pPr>
        <w:spacing w:after="0" w:line="240" w:lineRule="auto"/>
        <w:jc w:val="center"/>
        <w:rPr>
          <w:rFonts w:ascii="Times New Roman" w:hAnsi="Times New Roman" w:cs="Times New Roman"/>
          <w:sz w:val="28"/>
          <w:szCs w:val="28"/>
          <w:lang w:val="en-US"/>
        </w:rPr>
      </w:pPr>
      <w:r w:rsidRPr="0097351F">
        <w:rPr>
          <w:rFonts w:ascii="Times New Roman" w:hAnsi="Times New Roman" w:cs="Times New Roman"/>
          <w:b/>
          <w:sz w:val="28"/>
          <w:szCs w:val="28"/>
          <w:lang w:val="kk-KZ"/>
        </w:rPr>
        <w:lastRenderedPageBreak/>
        <w:t>МАЗМҰНЫ</w:t>
      </w:r>
    </w:p>
    <w:p w14:paraId="7FFDA87B" w14:textId="77777777" w:rsidR="00F52904" w:rsidRPr="0097351F" w:rsidRDefault="00F52904" w:rsidP="00A95CEC">
      <w:pPr>
        <w:spacing w:after="0" w:line="240" w:lineRule="auto"/>
        <w:jc w:val="center"/>
        <w:rPr>
          <w:rFonts w:ascii="Times New Roman" w:hAnsi="Times New Roman" w:cs="Times New Roman"/>
          <w:b/>
          <w:sz w:val="28"/>
          <w:szCs w:val="28"/>
          <w:lang w:val="kk-KZ"/>
        </w:rPr>
      </w:pP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8823"/>
        <w:gridCol w:w="703"/>
      </w:tblGrid>
      <w:tr w:rsidR="00F52904" w:rsidRPr="0097351F" w14:paraId="522A4631" w14:textId="77777777" w:rsidTr="00A7476C">
        <w:tc>
          <w:tcPr>
            <w:tcW w:w="250" w:type="dxa"/>
          </w:tcPr>
          <w:p w14:paraId="4135734A" w14:textId="77777777"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3A94BA6B" w14:textId="7B2A5B50" w:rsidR="00F52904" w:rsidRPr="0097351F" w:rsidRDefault="00F52904" w:rsidP="00A7476C">
            <w:pPr>
              <w:spacing w:line="240" w:lineRule="auto"/>
              <w:rPr>
                <w:rFonts w:ascii="Times New Roman" w:hAnsi="Times New Roman" w:cs="Times New Roman"/>
                <w:sz w:val="28"/>
                <w:szCs w:val="28"/>
                <w:lang w:val="kk-KZ"/>
              </w:rPr>
            </w:pPr>
            <w:r w:rsidRPr="00464F3A">
              <w:rPr>
                <w:rFonts w:ascii="Times New Roman" w:hAnsi="Times New Roman" w:cs="Times New Roman"/>
                <w:b/>
                <w:bCs/>
                <w:sz w:val="28"/>
                <w:szCs w:val="28"/>
                <w:lang w:val="kk-KZ"/>
              </w:rPr>
              <w:t>НОРМАТИВТІК СІЛТЕМЕЛЕР</w:t>
            </w:r>
            <w:r w:rsidR="0046059B">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76C08138" w14:textId="59B1B553" w:rsidR="00F52904"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F52904" w:rsidRPr="0097351F" w14:paraId="6AF39F13" w14:textId="77777777" w:rsidTr="00A7476C">
        <w:tc>
          <w:tcPr>
            <w:tcW w:w="250" w:type="dxa"/>
          </w:tcPr>
          <w:p w14:paraId="3AD3A197" w14:textId="77777777"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63EAE4E3" w14:textId="41609DC1" w:rsidR="00F52904" w:rsidRPr="0097351F" w:rsidRDefault="001A04DF" w:rsidP="00A7476C">
            <w:pPr>
              <w:spacing w:line="240" w:lineRule="auto"/>
              <w:rPr>
                <w:rFonts w:ascii="Times New Roman" w:hAnsi="Times New Roman" w:cs="Times New Roman"/>
                <w:sz w:val="28"/>
                <w:szCs w:val="28"/>
                <w:lang w:val="kk-KZ"/>
              </w:rPr>
            </w:pPr>
            <w:r w:rsidRPr="00464F3A">
              <w:rPr>
                <w:rFonts w:ascii="Times New Roman" w:hAnsi="Times New Roman" w:cs="Times New Roman"/>
                <w:b/>
                <w:bCs/>
                <w:sz w:val="28"/>
                <w:szCs w:val="28"/>
                <w:lang w:val="kk-KZ"/>
              </w:rPr>
              <w:t>АНЫҚТАМАЛАР</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455BB9CC" w14:textId="602C6F40" w:rsidR="00F52904"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1A04DF" w:rsidRPr="0097351F" w14:paraId="1F6DDBC1" w14:textId="77777777" w:rsidTr="00A7476C">
        <w:tc>
          <w:tcPr>
            <w:tcW w:w="250" w:type="dxa"/>
          </w:tcPr>
          <w:p w14:paraId="1F2A7F2F" w14:textId="77777777" w:rsidR="001A04DF" w:rsidRPr="0097351F" w:rsidRDefault="001A04DF" w:rsidP="00A7476C">
            <w:pPr>
              <w:spacing w:line="240" w:lineRule="auto"/>
              <w:jc w:val="center"/>
              <w:rPr>
                <w:rFonts w:ascii="Times New Roman" w:hAnsi="Times New Roman" w:cs="Times New Roman"/>
                <w:sz w:val="28"/>
                <w:szCs w:val="28"/>
                <w:lang w:val="kk-KZ"/>
              </w:rPr>
            </w:pPr>
          </w:p>
        </w:tc>
        <w:tc>
          <w:tcPr>
            <w:tcW w:w="8823" w:type="dxa"/>
          </w:tcPr>
          <w:p w14:paraId="3C5DFB7A" w14:textId="2A611524" w:rsidR="001A04DF" w:rsidRPr="00464F3A" w:rsidRDefault="00086D35" w:rsidP="00A7476C">
            <w:pPr>
              <w:spacing w:line="240" w:lineRule="auto"/>
              <w:rPr>
                <w:rFonts w:ascii="Times New Roman" w:hAnsi="Times New Roman" w:cs="Times New Roman"/>
                <w:b/>
                <w:bCs/>
                <w:sz w:val="28"/>
                <w:szCs w:val="28"/>
                <w:lang w:val="kk-KZ"/>
              </w:rPr>
            </w:pPr>
            <w:r w:rsidRPr="00464F3A">
              <w:rPr>
                <w:rFonts w:ascii="Times New Roman" w:hAnsi="Times New Roman" w:cs="Times New Roman"/>
                <w:b/>
                <w:bCs/>
                <w:sz w:val="28"/>
                <w:szCs w:val="28"/>
                <w:lang w:val="kk-KZ"/>
              </w:rPr>
              <w:t xml:space="preserve">БЕЛГІЛЕУЛЕР МЕН </w:t>
            </w:r>
            <w:r w:rsidR="001A04DF" w:rsidRPr="00464F3A">
              <w:rPr>
                <w:rFonts w:ascii="Times New Roman" w:hAnsi="Times New Roman" w:cs="Times New Roman"/>
                <w:b/>
                <w:bCs/>
                <w:sz w:val="28"/>
                <w:szCs w:val="28"/>
                <w:lang w:val="kk-KZ"/>
              </w:rPr>
              <w:t>ҚЫСҚАРТУЛАР</w:t>
            </w:r>
            <w:r w:rsidR="00464F3A">
              <w:rPr>
                <w:rFonts w:ascii="Times New Roman" w:hAnsi="Times New Roman" w:cs="Times New Roman"/>
                <w:b/>
                <w:bCs/>
                <w:sz w:val="28"/>
                <w:szCs w:val="28"/>
                <w:lang w:val="kk-KZ"/>
              </w:rPr>
              <w:t xml:space="preserve"> </w:t>
            </w:r>
            <w:r w:rsidR="00464F3A" w:rsidRPr="00464F3A">
              <w:rPr>
                <w:rFonts w:ascii="Times New Roman" w:hAnsi="Times New Roman" w:cs="Times New Roman"/>
                <w:sz w:val="28"/>
                <w:szCs w:val="28"/>
                <w:lang w:val="kk-KZ"/>
              </w:rPr>
              <w:t>......................................</w:t>
            </w:r>
            <w:r w:rsidR="00330895">
              <w:rPr>
                <w:rFonts w:ascii="Times New Roman" w:hAnsi="Times New Roman" w:cs="Times New Roman"/>
                <w:sz w:val="28"/>
                <w:szCs w:val="28"/>
                <w:lang w:val="kk-KZ"/>
              </w:rPr>
              <w:t>...........</w:t>
            </w:r>
          </w:p>
        </w:tc>
        <w:tc>
          <w:tcPr>
            <w:tcW w:w="703" w:type="dxa"/>
          </w:tcPr>
          <w:p w14:paraId="7C854325" w14:textId="6D6E0300" w:rsidR="001A04DF"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F52904" w:rsidRPr="0097351F" w14:paraId="3FD9A4A9" w14:textId="77777777" w:rsidTr="00A7476C">
        <w:tc>
          <w:tcPr>
            <w:tcW w:w="250" w:type="dxa"/>
          </w:tcPr>
          <w:p w14:paraId="54943196" w14:textId="77777777"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543F235A" w14:textId="1CA3AEC2" w:rsidR="00F52904" w:rsidRPr="00464F3A" w:rsidRDefault="00F52904" w:rsidP="00A7476C">
            <w:pPr>
              <w:spacing w:line="240" w:lineRule="auto"/>
              <w:rPr>
                <w:rFonts w:ascii="Times New Roman" w:hAnsi="Times New Roman" w:cs="Times New Roman"/>
                <w:b/>
                <w:bCs/>
                <w:sz w:val="28"/>
                <w:szCs w:val="28"/>
                <w:lang w:val="kk-KZ"/>
              </w:rPr>
            </w:pPr>
            <w:r w:rsidRPr="00464F3A">
              <w:rPr>
                <w:rFonts w:ascii="Times New Roman" w:hAnsi="Times New Roman" w:cs="Times New Roman"/>
                <w:b/>
                <w:bCs/>
                <w:sz w:val="28"/>
                <w:szCs w:val="28"/>
                <w:lang w:val="kk-KZ"/>
              </w:rPr>
              <w:t>КІРІСПЕ</w:t>
            </w:r>
            <w:r w:rsidR="00330895">
              <w:rPr>
                <w:rFonts w:ascii="Times New Roman" w:hAnsi="Times New Roman" w:cs="Times New Roman"/>
                <w:b/>
                <w:bCs/>
                <w:sz w:val="28"/>
                <w:szCs w:val="28"/>
                <w:lang w:val="kk-KZ"/>
              </w:rPr>
              <w:t xml:space="preserve"> </w:t>
            </w:r>
            <w:r w:rsidR="00330895" w:rsidRPr="00330895">
              <w:rPr>
                <w:rFonts w:ascii="Times New Roman" w:hAnsi="Times New Roman" w:cs="Times New Roman"/>
                <w:sz w:val="28"/>
                <w:szCs w:val="28"/>
                <w:lang w:val="kk-KZ"/>
              </w:rPr>
              <w:t>...</w:t>
            </w:r>
            <w:r w:rsidR="00330895">
              <w:rPr>
                <w:rFonts w:ascii="Times New Roman" w:hAnsi="Times New Roman" w:cs="Times New Roman"/>
                <w:sz w:val="28"/>
                <w:szCs w:val="28"/>
                <w:lang w:val="kk-KZ"/>
              </w:rPr>
              <w:t>.....................................................................................................</w:t>
            </w:r>
          </w:p>
        </w:tc>
        <w:tc>
          <w:tcPr>
            <w:tcW w:w="703" w:type="dxa"/>
          </w:tcPr>
          <w:p w14:paraId="153C2810" w14:textId="3D147B42" w:rsidR="00F52904"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747DEB" w:rsidRPr="0097351F" w14:paraId="396B9DB8" w14:textId="77777777" w:rsidTr="00A7476C">
        <w:tc>
          <w:tcPr>
            <w:tcW w:w="250" w:type="dxa"/>
          </w:tcPr>
          <w:p w14:paraId="1B8EBFBD" w14:textId="77777777" w:rsidR="00747DEB" w:rsidRPr="0097351F" w:rsidRDefault="00747DEB" w:rsidP="00A7476C">
            <w:pPr>
              <w:spacing w:line="240" w:lineRule="auto"/>
              <w:jc w:val="center"/>
              <w:rPr>
                <w:rFonts w:ascii="Times New Roman" w:hAnsi="Times New Roman" w:cs="Times New Roman"/>
                <w:sz w:val="28"/>
                <w:szCs w:val="28"/>
                <w:lang w:val="kk-KZ"/>
              </w:rPr>
            </w:pPr>
          </w:p>
        </w:tc>
        <w:tc>
          <w:tcPr>
            <w:tcW w:w="8823" w:type="dxa"/>
          </w:tcPr>
          <w:p w14:paraId="4E5E6F0E" w14:textId="04F177D7" w:rsidR="00747DEB" w:rsidRPr="00464F3A" w:rsidRDefault="00CD23E9" w:rsidP="00BB6133">
            <w:pPr>
              <w:spacing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00747DEB" w:rsidRPr="00464F3A">
              <w:rPr>
                <w:rFonts w:ascii="Times New Roman" w:hAnsi="Times New Roman" w:cs="Times New Roman"/>
                <w:b/>
                <w:bCs/>
                <w:sz w:val="28"/>
                <w:szCs w:val="28"/>
                <w:lang w:val="kk-KZ"/>
              </w:rPr>
              <w:t>ТАҚЫРЫПТЫ НЕГІЗДЕУ</w:t>
            </w:r>
            <w:r w:rsidR="00464F3A">
              <w:rPr>
                <w:rFonts w:ascii="Times New Roman" w:hAnsi="Times New Roman" w:cs="Times New Roman"/>
                <w:b/>
                <w:bCs/>
                <w:sz w:val="28"/>
                <w:szCs w:val="28"/>
                <w:lang w:val="kk-KZ"/>
              </w:rPr>
              <w:t xml:space="preserve"> </w:t>
            </w:r>
            <w:r w:rsidR="00464F3A" w:rsidRPr="00464F3A">
              <w:rPr>
                <w:rFonts w:ascii="Times New Roman" w:hAnsi="Times New Roman" w:cs="Times New Roman"/>
                <w:sz w:val="28"/>
                <w:szCs w:val="28"/>
                <w:lang w:val="kk-KZ"/>
              </w:rPr>
              <w:t>..........................................................</w:t>
            </w:r>
            <w:r w:rsidR="00330895">
              <w:rPr>
                <w:rFonts w:ascii="Times New Roman" w:hAnsi="Times New Roman" w:cs="Times New Roman"/>
                <w:sz w:val="28"/>
                <w:szCs w:val="28"/>
                <w:lang w:val="kk-KZ"/>
              </w:rPr>
              <w:t>...........</w:t>
            </w:r>
          </w:p>
        </w:tc>
        <w:tc>
          <w:tcPr>
            <w:tcW w:w="703" w:type="dxa"/>
          </w:tcPr>
          <w:p w14:paraId="17D74B2C" w14:textId="2C65F3D5" w:rsidR="00747DEB"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r w:rsidR="00552C78">
              <w:rPr>
                <w:rFonts w:ascii="Times New Roman" w:hAnsi="Times New Roman" w:cs="Times New Roman"/>
                <w:sz w:val="28"/>
                <w:szCs w:val="28"/>
                <w:lang w:val="en-US"/>
              </w:rPr>
              <w:t>2</w:t>
            </w:r>
          </w:p>
        </w:tc>
      </w:tr>
      <w:tr w:rsidR="009E1BEB" w:rsidRPr="00CD23E9" w14:paraId="4BC93AD5" w14:textId="77777777" w:rsidTr="00A7476C">
        <w:tc>
          <w:tcPr>
            <w:tcW w:w="250" w:type="dxa"/>
          </w:tcPr>
          <w:p w14:paraId="4A1EC956" w14:textId="4392AE88" w:rsidR="009E1BEB" w:rsidRPr="004B6C80" w:rsidRDefault="009E1BEB" w:rsidP="00A7476C">
            <w:pPr>
              <w:spacing w:line="240" w:lineRule="auto"/>
              <w:jc w:val="center"/>
              <w:rPr>
                <w:rFonts w:ascii="Times New Roman" w:hAnsi="Times New Roman" w:cs="Times New Roman"/>
                <w:sz w:val="28"/>
                <w:szCs w:val="28"/>
                <w:lang w:val="en-US"/>
              </w:rPr>
            </w:pPr>
          </w:p>
        </w:tc>
        <w:tc>
          <w:tcPr>
            <w:tcW w:w="8823" w:type="dxa"/>
          </w:tcPr>
          <w:p w14:paraId="1A1EC322" w14:textId="0B9470C8" w:rsidR="009E1BEB" w:rsidRPr="0097351F" w:rsidRDefault="00A7476C" w:rsidP="00A7476C">
            <w:pPr>
              <w:spacing w:line="240" w:lineRule="auto"/>
              <w:jc w:val="both"/>
              <w:rPr>
                <w:rFonts w:ascii="Times New Roman" w:eastAsia="Batang" w:hAnsi="Times New Roman" w:cs="Times New Roman"/>
                <w:b/>
                <w:bCs/>
                <w:sz w:val="28"/>
                <w:szCs w:val="28"/>
                <w:lang w:val="kk-KZ"/>
              </w:rPr>
            </w:pPr>
            <w:r w:rsidRPr="0097351F">
              <w:rPr>
                <w:rFonts w:ascii="Times New Roman" w:hAnsi="Times New Roman" w:cs="Times New Roman"/>
                <w:sz w:val="28"/>
                <w:szCs w:val="28"/>
                <w:lang w:val="kk-KZ"/>
              </w:rPr>
              <w:t>1</w:t>
            </w:r>
            <w:r w:rsidR="00CD23E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9E1BEB" w:rsidRPr="0097351F">
              <w:rPr>
                <w:rFonts w:ascii="Times New Roman" w:hAnsi="Times New Roman" w:cs="Times New Roman"/>
                <w:sz w:val="28"/>
                <w:szCs w:val="28"/>
                <w:lang w:val="kk-KZ"/>
              </w:rPr>
              <w:t>Етті-майлы құйрықты қой шаруашылығында тұқым аралық будандастыру</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4754A6A6" w14:textId="77777777" w:rsidR="00330895" w:rsidRDefault="00330895" w:rsidP="00A7476C">
            <w:pPr>
              <w:spacing w:line="240" w:lineRule="auto"/>
              <w:jc w:val="center"/>
              <w:rPr>
                <w:rFonts w:ascii="Times New Roman" w:hAnsi="Times New Roman" w:cs="Times New Roman"/>
                <w:sz w:val="28"/>
                <w:szCs w:val="28"/>
                <w:lang w:val="kk-KZ"/>
              </w:rPr>
            </w:pPr>
          </w:p>
          <w:p w14:paraId="2930AF7E" w14:textId="7EC0D913" w:rsidR="009E1BEB"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r w:rsidR="00552C78">
              <w:rPr>
                <w:rFonts w:ascii="Times New Roman" w:hAnsi="Times New Roman" w:cs="Times New Roman"/>
                <w:sz w:val="28"/>
                <w:szCs w:val="28"/>
                <w:lang w:val="en-US"/>
              </w:rPr>
              <w:t>2</w:t>
            </w:r>
          </w:p>
        </w:tc>
      </w:tr>
      <w:tr w:rsidR="00F52904" w:rsidRPr="0097351F" w14:paraId="412E40E5" w14:textId="77777777" w:rsidTr="00A7476C">
        <w:tc>
          <w:tcPr>
            <w:tcW w:w="250" w:type="dxa"/>
            <w:hideMark/>
          </w:tcPr>
          <w:p w14:paraId="1D03CB23" w14:textId="2ECC9480" w:rsidR="00F52904" w:rsidRPr="00CD23E9" w:rsidRDefault="00F52904" w:rsidP="00A7476C">
            <w:pPr>
              <w:spacing w:line="240" w:lineRule="auto"/>
              <w:jc w:val="center"/>
              <w:rPr>
                <w:rFonts w:ascii="Times New Roman" w:hAnsi="Times New Roman" w:cs="Times New Roman"/>
                <w:sz w:val="28"/>
                <w:szCs w:val="28"/>
                <w:lang w:val="en-US"/>
              </w:rPr>
            </w:pPr>
          </w:p>
        </w:tc>
        <w:tc>
          <w:tcPr>
            <w:tcW w:w="8823" w:type="dxa"/>
            <w:hideMark/>
          </w:tcPr>
          <w:p w14:paraId="3594B59D" w14:textId="504922D6" w:rsidR="00F52904" w:rsidRPr="00464F3A" w:rsidRDefault="00A7476C" w:rsidP="00A7476C">
            <w:pPr>
              <w:spacing w:line="240" w:lineRule="auto"/>
              <w:jc w:val="both"/>
              <w:rPr>
                <w:rFonts w:ascii="Times New Roman" w:hAnsi="Times New Roman" w:cs="Times New Roman"/>
                <w:b/>
                <w:bCs/>
                <w:sz w:val="28"/>
                <w:szCs w:val="28"/>
                <w:lang w:val="kk-KZ"/>
              </w:rPr>
            </w:pPr>
            <w:r w:rsidRPr="00CD23E9">
              <w:rPr>
                <w:rFonts w:ascii="Times New Roman" w:hAnsi="Times New Roman" w:cs="Times New Roman"/>
                <w:sz w:val="28"/>
                <w:szCs w:val="28"/>
                <w:lang w:val="en-US"/>
              </w:rPr>
              <w:t>2</w:t>
            </w:r>
            <w:r>
              <w:rPr>
                <w:rFonts w:ascii="Times New Roman" w:hAnsi="Times New Roman" w:cs="Times New Roman"/>
                <w:sz w:val="28"/>
                <w:szCs w:val="28"/>
                <w:lang w:val="kk-KZ"/>
              </w:rPr>
              <w:t xml:space="preserve"> </w:t>
            </w:r>
            <w:r w:rsidR="00F52904" w:rsidRPr="00464F3A">
              <w:rPr>
                <w:rFonts w:ascii="Times New Roman" w:hAnsi="Times New Roman" w:cs="Times New Roman"/>
                <w:b/>
                <w:bCs/>
                <w:sz w:val="28"/>
                <w:szCs w:val="28"/>
                <w:lang w:val="kk-KZ"/>
              </w:rPr>
              <w:t xml:space="preserve">ЗЕРТТЕУ </w:t>
            </w:r>
            <w:r w:rsidR="002368F3" w:rsidRPr="00464F3A">
              <w:rPr>
                <w:rFonts w:ascii="Times New Roman" w:hAnsi="Times New Roman" w:cs="Times New Roman"/>
                <w:b/>
                <w:bCs/>
                <w:sz w:val="28"/>
                <w:szCs w:val="28"/>
                <w:lang w:val="kk-KZ"/>
              </w:rPr>
              <w:t xml:space="preserve">ЖҰМЫСЫНЫҢ </w:t>
            </w:r>
            <w:r w:rsidR="00F52904" w:rsidRPr="00464F3A">
              <w:rPr>
                <w:rFonts w:ascii="Times New Roman" w:hAnsi="Times New Roman" w:cs="Times New Roman"/>
                <w:b/>
                <w:bCs/>
                <w:sz w:val="28"/>
                <w:szCs w:val="28"/>
                <w:lang w:val="kk-KZ"/>
              </w:rPr>
              <w:t>ОР</w:t>
            </w:r>
            <w:r w:rsidR="002368F3" w:rsidRPr="00464F3A">
              <w:rPr>
                <w:rFonts w:ascii="Times New Roman" w:hAnsi="Times New Roman" w:cs="Times New Roman"/>
                <w:b/>
                <w:bCs/>
                <w:sz w:val="28"/>
                <w:szCs w:val="28"/>
                <w:lang w:val="kk-KZ"/>
              </w:rPr>
              <w:t>Ы</w:t>
            </w:r>
            <w:r w:rsidR="00F52904" w:rsidRPr="00464F3A">
              <w:rPr>
                <w:rFonts w:ascii="Times New Roman" w:hAnsi="Times New Roman" w:cs="Times New Roman"/>
                <w:b/>
                <w:bCs/>
                <w:sz w:val="28"/>
                <w:szCs w:val="28"/>
                <w:lang w:val="kk-KZ"/>
              </w:rPr>
              <w:t>НЫ</w:t>
            </w:r>
            <w:r w:rsidR="006E1E26">
              <w:rPr>
                <w:rFonts w:ascii="Times New Roman" w:hAnsi="Times New Roman" w:cs="Times New Roman"/>
                <w:b/>
                <w:bCs/>
                <w:sz w:val="28"/>
                <w:szCs w:val="28"/>
                <w:lang w:val="kk-KZ"/>
              </w:rPr>
              <w:t xml:space="preserve">, </w:t>
            </w:r>
            <w:r w:rsidR="00464F3A">
              <w:rPr>
                <w:rFonts w:ascii="Times New Roman" w:hAnsi="Times New Roman" w:cs="Times New Roman"/>
                <w:b/>
                <w:bCs/>
                <w:sz w:val="28"/>
                <w:szCs w:val="28"/>
                <w:lang w:val="kk-KZ"/>
              </w:rPr>
              <w:t>Ә</w:t>
            </w:r>
            <w:r w:rsidR="00F52904" w:rsidRPr="00464F3A">
              <w:rPr>
                <w:rFonts w:ascii="Times New Roman" w:hAnsi="Times New Roman" w:cs="Times New Roman"/>
                <w:b/>
                <w:bCs/>
                <w:sz w:val="28"/>
                <w:szCs w:val="28"/>
                <w:lang w:val="kk-KZ"/>
              </w:rPr>
              <w:t>ДІСТЕМЕ</w:t>
            </w:r>
            <w:r w:rsidR="002368F3" w:rsidRPr="00464F3A">
              <w:rPr>
                <w:rFonts w:ascii="Times New Roman" w:hAnsi="Times New Roman" w:cs="Times New Roman"/>
                <w:b/>
                <w:bCs/>
                <w:sz w:val="28"/>
                <w:szCs w:val="28"/>
                <w:lang w:val="kk-KZ"/>
              </w:rPr>
              <w:t>ЛЕРІ</w:t>
            </w:r>
            <w:r w:rsidR="00464F3A">
              <w:rPr>
                <w:rFonts w:ascii="Times New Roman" w:hAnsi="Times New Roman" w:cs="Times New Roman"/>
                <w:b/>
                <w:bCs/>
                <w:sz w:val="28"/>
                <w:szCs w:val="28"/>
                <w:lang w:val="kk-KZ"/>
              </w:rPr>
              <w:t xml:space="preserve"> </w:t>
            </w:r>
            <w:r w:rsidR="006E1E26">
              <w:rPr>
                <w:rFonts w:ascii="Times New Roman" w:hAnsi="Times New Roman" w:cs="Times New Roman"/>
                <w:b/>
                <w:bCs/>
                <w:sz w:val="28"/>
                <w:szCs w:val="28"/>
                <w:lang w:val="kk-KZ"/>
              </w:rPr>
              <w:t xml:space="preserve">ЖӘНЕ МӘЛІМЕТТЕРІ </w:t>
            </w:r>
            <w:r w:rsidR="006E1E26" w:rsidRPr="00464F3A">
              <w:rPr>
                <w:rFonts w:ascii="Times New Roman" w:hAnsi="Times New Roman" w:cs="Times New Roman"/>
                <w:b/>
                <w:bCs/>
                <w:sz w:val="28"/>
                <w:szCs w:val="28"/>
                <w:lang w:val="kk-KZ"/>
              </w:rPr>
              <w:t xml:space="preserve"> </w:t>
            </w:r>
            <w:r w:rsidR="00464F3A" w:rsidRPr="00464F3A">
              <w:rPr>
                <w:rFonts w:ascii="Times New Roman" w:hAnsi="Times New Roman" w:cs="Times New Roman"/>
                <w:sz w:val="28"/>
                <w:szCs w:val="28"/>
                <w:lang w:val="kk-KZ"/>
              </w:rPr>
              <w:t>.............................................</w:t>
            </w:r>
            <w:r w:rsidR="00330895">
              <w:rPr>
                <w:rFonts w:ascii="Times New Roman" w:hAnsi="Times New Roman" w:cs="Times New Roman"/>
                <w:sz w:val="28"/>
                <w:szCs w:val="28"/>
                <w:lang w:val="kk-KZ"/>
              </w:rPr>
              <w:t>...........................................</w:t>
            </w:r>
            <w:r w:rsidR="006E1E26">
              <w:rPr>
                <w:rFonts w:ascii="Times New Roman" w:hAnsi="Times New Roman" w:cs="Times New Roman"/>
                <w:sz w:val="28"/>
                <w:szCs w:val="28"/>
                <w:lang w:val="kk-KZ"/>
              </w:rPr>
              <w:t>.</w:t>
            </w:r>
            <w:r w:rsidR="003B5B4D">
              <w:rPr>
                <w:rFonts w:ascii="Times New Roman" w:hAnsi="Times New Roman" w:cs="Times New Roman"/>
                <w:sz w:val="28"/>
                <w:szCs w:val="28"/>
                <w:lang w:val="kk-KZ"/>
              </w:rPr>
              <w:t>..</w:t>
            </w:r>
          </w:p>
        </w:tc>
        <w:tc>
          <w:tcPr>
            <w:tcW w:w="703" w:type="dxa"/>
          </w:tcPr>
          <w:p w14:paraId="5D1F9CC7" w14:textId="77777777" w:rsidR="00464F3A" w:rsidRDefault="00464F3A" w:rsidP="00A7476C">
            <w:pPr>
              <w:spacing w:line="240" w:lineRule="auto"/>
              <w:jc w:val="center"/>
              <w:rPr>
                <w:rFonts w:ascii="Times New Roman" w:hAnsi="Times New Roman" w:cs="Times New Roman"/>
                <w:sz w:val="28"/>
                <w:szCs w:val="28"/>
                <w:lang w:val="kk-KZ"/>
              </w:rPr>
            </w:pPr>
          </w:p>
          <w:p w14:paraId="25080ED8" w14:textId="7F0CFA5E"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F52904" w:rsidRPr="009D570D" w14:paraId="2F8D6F25" w14:textId="77777777" w:rsidTr="00A7476C">
        <w:tc>
          <w:tcPr>
            <w:tcW w:w="250" w:type="dxa"/>
            <w:hideMark/>
          </w:tcPr>
          <w:p w14:paraId="267C7586" w14:textId="5C85B4A9"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0FB5517A" w14:textId="77A61AE5"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00F52904" w:rsidRPr="0097351F">
              <w:rPr>
                <w:rFonts w:ascii="Times New Roman" w:hAnsi="Times New Roman" w:cs="Times New Roman"/>
                <w:sz w:val="28"/>
                <w:szCs w:val="28"/>
                <w:lang w:val="kk-KZ"/>
              </w:rPr>
              <w:t>Тәжірибелер жүргізіл</w:t>
            </w:r>
            <w:r w:rsidR="004B6C80">
              <w:rPr>
                <w:rFonts w:ascii="Times New Roman" w:hAnsi="Times New Roman" w:cs="Times New Roman"/>
                <w:sz w:val="28"/>
                <w:szCs w:val="28"/>
                <w:lang w:val="kk-KZ"/>
              </w:rPr>
              <w:t>ген</w:t>
            </w:r>
            <w:r w:rsidR="00F52904" w:rsidRPr="0097351F">
              <w:rPr>
                <w:rFonts w:ascii="Times New Roman" w:hAnsi="Times New Roman" w:cs="Times New Roman"/>
                <w:sz w:val="28"/>
                <w:szCs w:val="28"/>
                <w:lang w:val="kk-KZ"/>
              </w:rPr>
              <w:t xml:space="preserve"> аймақтың</w:t>
            </w:r>
            <w:r w:rsidR="001A04DF" w:rsidRPr="0097351F">
              <w:rPr>
                <w:rFonts w:ascii="Times New Roman" w:hAnsi="Times New Roman" w:cs="Times New Roman"/>
                <w:sz w:val="28"/>
                <w:szCs w:val="28"/>
                <w:lang w:val="kk-KZ"/>
              </w:rPr>
              <w:t xml:space="preserve"> ор</w:t>
            </w:r>
            <w:r w:rsidR="002368F3" w:rsidRPr="0097351F">
              <w:rPr>
                <w:rFonts w:ascii="Times New Roman" w:hAnsi="Times New Roman" w:cs="Times New Roman"/>
                <w:sz w:val="28"/>
                <w:szCs w:val="28"/>
                <w:lang w:val="kk-KZ"/>
              </w:rPr>
              <w:t>ы</w:t>
            </w:r>
            <w:r w:rsidR="001A04DF" w:rsidRPr="0097351F">
              <w:rPr>
                <w:rFonts w:ascii="Times New Roman" w:hAnsi="Times New Roman" w:cs="Times New Roman"/>
                <w:sz w:val="28"/>
                <w:szCs w:val="28"/>
                <w:lang w:val="kk-KZ"/>
              </w:rPr>
              <w:t xml:space="preserve">ны және </w:t>
            </w:r>
            <w:r w:rsidR="00F52904" w:rsidRPr="0097351F">
              <w:rPr>
                <w:rFonts w:ascii="Times New Roman" w:hAnsi="Times New Roman" w:cs="Times New Roman"/>
                <w:sz w:val="28"/>
                <w:szCs w:val="28"/>
                <w:lang w:val="kk-KZ"/>
              </w:rPr>
              <w:t>жағдайы</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3A0366D9" w14:textId="0C53B01C"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F52904" w:rsidRPr="0097351F" w14:paraId="3FBEFE4C" w14:textId="77777777" w:rsidTr="00A7476C">
        <w:tc>
          <w:tcPr>
            <w:tcW w:w="250" w:type="dxa"/>
            <w:hideMark/>
          </w:tcPr>
          <w:p w14:paraId="5FEDAFE3" w14:textId="7F210EF9"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3C818250" w14:textId="2E5FDF4B"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r w:rsidR="00F52904" w:rsidRPr="0097351F">
              <w:rPr>
                <w:rFonts w:ascii="Times New Roman" w:hAnsi="Times New Roman" w:cs="Times New Roman"/>
                <w:sz w:val="28"/>
                <w:szCs w:val="28"/>
                <w:lang w:val="kk-KZ"/>
              </w:rPr>
              <w:t>М</w:t>
            </w:r>
            <w:r w:rsidR="00356AFF" w:rsidRPr="0097351F">
              <w:rPr>
                <w:rFonts w:ascii="Times New Roman" w:hAnsi="Times New Roman" w:cs="Times New Roman"/>
                <w:sz w:val="28"/>
                <w:szCs w:val="28"/>
                <w:lang w:val="kk-KZ"/>
              </w:rPr>
              <w:t>әліметтер</w:t>
            </w:r>
            <w:r w:rsidR="00F52904" w:rsidRPr="0097351F">
              <w:rPr>
                <w:rFonts w:ascii="Times New Roman" w:hAnsi="Times New Roman" w:cs="Times New Roman"/>
                <w:sz w:val="28"/>
                <w:szCs w:val="28"/>
                <w:lang w:val="kk-KZ"/>
              </w:rPr>
              <w:t xml:space="preserve"> және зерттеу әдістем</w:t>
            </w:r>
            <w:r w:rsidR="002368F3" w:rsidRPr="0097351F">
              <w:rPr>
                <w:rFonts w:ascii="Times New Roman" w:hAnsi="Times New Roman" w:cs="Times New Roman"/>
                <w:sz w:val="28"/>
                <w:szCs w:val="28"/>
                <w:lang w:val="kk-KZ"/>
              </w:rPr>
              <w:t>елері</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4F7111A6" w14:textId="3796025E"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E1E26">
              <w:rPr>
                <w:rFonts w:ascii="Times New Roman" w:hAnsi="Times New Roman" w:cs="Times New Roman"/>
                <w:sz w:val="28"/>
                <w:szCs w:val="28"/>
                <w:lang w:val="en-US"/>
              </w:rPr>
              <w:t>1</w:t>
            </w:r>
          </w:p>
        </w:tc>
      </w:tr>
      <w:tr w:rsidR="00F52904" w:rsidRPr="0097351F" w14:paraId="6972DBEC" w14:textId="77777777" w:rsidTr="00A7476C">
        <w:tc>
          <w:tcPr>
            <w:tcW w:w="250" w:type="dxa"/>
            <w:hideMark/>
          </w:tcPr>
          <w:p w14:paraId="1D2E8027" w14:textId="13AF62F3"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1BF72A24" w14:textId="7ECDE2C8"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1A04DF" w:rsidRPr="00464F3A">
              <w:rPr>
                <w:rFonts w:ascii="Times New Roman" w:hAnsi="Times New Roman" w:cs="Times New Roman"/>
                <w:b/>
                <w:bCs/>
                <w:sz w:val="28"/>
                <w:szCs w:val="28"/>
                <w:lang w:val="kk-KZ"/>
              </w:rPr>
              <w:t>ЗЕРТТЕУ НӘТИЖЕЛЕРІ</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741875FA" w14:textId="7532D716"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E1E26">
              <w:rPr>
                <w:rFonts w:ascii="Times New Roman" w:hAnsi="Times New Roman" w:cs="Times New Roman"/>
                <w:sz w:val="28"/>
                <w:szCs w:val="28"/>
                <w:lang w:val="en-US"/>
              </w:rPr>
              <w:t>6</w:t>
            </w:r>
          </w:p>
        </w:tc>
      </w:tr>
      <w:tr w:rsidR="001A04DF" w:rsidRPr="009D570D" w14:paraId="572579F7" w14:textId="77777777" w:rsidTr="00A7476C">
        <w:tc>
          <w:tcPr>
            <w:tcW w:w="250" w:type="dxa"/>
          </w:tcPr>
          <w:p w14:paraId="766BE059" w14:textId="4D9BE0DB" w:rsidR="001A04DF" w:rsidRPr="0097351F" w:rsidRDefault="001A04DF" w:rsidP="00A7476C">
            <w:pPr>
              <w:spacing w:line="240" w:lineRule="auto"/>
              <w:jc w:val="center"/>
              <w:rPr>
                <w:rFonts w:ascii="Times New Roman" w:hAnsi="Times New Roman" w:cs="Times New Roman"/>
                <w:sz w:val="28"/>
                <w:szCs w:val="28"/>
                <w:lang w:val="kk-KZ"/>
              </w:rPr>
            </w:pPr>
          </w:p>
        </w:tc>
        <w:tc>
          <w:tcPr>
            <w:tcW w:w="8823" w:type="dxa"/>
          </w:tcPr>
          <w:p w14:paraId="238A9A97" w14:textId="4D8306FE" w:rsidR="001A04DF" w:rsidRPr="0097351F" w:rsidRDefault="00A7476C" w:rsidP="00A7476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3.1</w:t>
            </w:r>
            <w:r>
              <w:rPr>
                <w:rFonts w:ascii="Times New Roman" w:hAnsi="Times New Roman" w:cs="Times New Roman"/>
                <w:sz w:val="28"/>
                <w:szCs w:val="28"/>
                <w:lang w:val="kk-KZ"/>
              </w:rPr>
              <w:t xml:space="preserve"> </w:t>
            </w:r>
            <w:r w:rsidR="002368F3" w:rsidRPr="0097351F">
              <w:rPr>
                <w:rFonts w:ascii="Times New Roman" w:hAnsi="Times New Roman" w:cs="Times New Roman"/>
                <w:sz w:val="28"/>
                <w:szCs w:val="28"/>
                <w:lang w:val="kk-KZ"/>
              </w:rPr>
              <w:t xml:space="preserve">Тәжірибеге пайдаланылған аталық және аналық малдардың өнімділіктеріне </w:t>
            </w:r>
            <w:r w:rsidR="002711CD" w:rsidRPr="0097351F">
              <w:rPr>
                <w:rFonts w:ascii="Times New Roman" w:hAnsi="Times New Roman" w:cs="Times New Roman"/>
                <w:sz w:val="28"/>
                <w:szCs w:val="28"/>
                <w:lang w:val="kk-KZ"/>
              </w:rPr>
              <w:t>сипаттама</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254C7C93" w14:textId="77777777" w:rsidR="00464F3A" w:rsidRDefault="00464F3A" w:rsidP="00A7476C">
            <w:pPr>
              <w:spacing w:line="240" w:lineRule="auto"/>
              <w:jc w:val="center"/>
              <w:rPr>
                <w:rFonts w:ascii="Times New Roman" w:hAnsi="Times New Roman" w:cs="Times New Roman"/>
                <w:sz w:val="28"/>
                <w:szCs w:val="28"/>
                <w:lang w:val="kk-KZ"/>
              </w:rPr>
            </w:pPr>
          </w:p>
          <w:p w14:paraId="175947D5" w14:textId="512A43B4" w:rsidR="001A04DF"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E1E26">
              <w:rPr>
                <w:rFonts w:ascii="Times New Roman" w:hAnsi="Times New Roman" w:cs="Times New Roman"/>
                <w:sz w:val="28"/>
                <w:szCs w:val="28"/>
                <w:lang w:val="en-US"/>
              </w:rPr>
              <w:t>6</w:t>
            </w:r>
          </w:p>
        </w:tc>
      </w:tr>
      <w:tr w:rsidR="00F52904" w:rsidRPr="0097351F" w14:paraId="156BB7D4" w14:textId="77777777" w:rsidTr="00A7476C">
        <w:tc>
          <w:tcPr>
            <w:tcW w:w="250" w:type="dxa"/>
          </w:tcPr>
          <w:p w14:paraId="53C4CC6D" w14:textId="5BDD6326"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3FE34751" w14:textId="7324A84B"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3.1.1</w:t>
            </w:r>
            <w:r>
              <w:rPr>
                <w:rFonts w:ascii="Times New Roman" w:hAnsi="Times New Roman" w:cs="Times New Roman"/>
                <w:sz w:val="28"/>
                <w:szCs w:val="28"/>
                <w:lang w:val="kk-KZ"/>
              </w:rPr>
              <w:t xml:space="preserve"> </w:t>
            </w:r>
            <w:r w:rsidR="001A04DF" w:rsidRPr="0097351F">
              <w:rPr>
                <w:rFonts w:ascii="Times New Roman" w:hAnsi="Times New Roman" w:cs="Times New Roman"/>
                <w:sz w:val="28"/>
                <w:szCs w:val="28"/>
                <w:lang w:val="kk-KZ"/>
              </w:rPr>
              <w:t>Өндіруші-қошқарлардың сипаттамасы</w:t>
            </w:r>
            <w:r w:rsidR="00464F3A">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0D33C07A" w14:textId="4F3F6BAE"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E1E26">
              <w:rPr>
                <w:rFonts w:ascii="Times New Roman" w:hAnsi="Times New Roman" w:cs="Times New Roman"/>
                <w:sz w:val="28"/>
                <w:szCs w:val="28"/>
                <w:lang w:val="en-US"/>
              </w:rPr>
              <w:t>6</w:t>
            </w:r>
          </w:p>
        </w:tc>
      </w:tr>
      <w:tr w:rsidR="00F52904" w:rsidRPr="0097351F" w14:paraId="160B1DC4" w14:textId="77777777" w:rsidTr="00A7476C">
        <w:tc>
          <w:tcPr>
            <w:tcW w:w="250" w:type="dxa"/>
            <w:hideMark/>
          </w:tcPr>
          <w:p w14:paraId="6077F9A2" w14:textId="783FC77D"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75B0AFD6" w14:textId="21048DE5" w:rsidR="00F52904" w:rsidRPr="0097351F" w:rsidRDefault="00A7476C" w:rsidP="00A7476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kk-KZ"/>
              </w:rPr>
              <w:t>3.1.2</w:t>
            </w:r>
            <w:r>
              <w:rPr>
                <w:rFonts w:ascii="Times New Roman" w:hAnsi="Times New Roman" w:cs="Times New Roman"/>
                <w:sz w:val="28"/>
                <w:szCs w:val="28"/>
                <w:lang w:val="kk-KZ"/>
              </w:rPr>
              <w:t xml:space="preserve"> </w:t>
            </w:r>
            <w:r w:rsidR="002368F3" w:rsidRPr="0097351F">
              <w:rPr>
                <w:rFonts w:ascii="Times New Roman" w:hAnsi="Times New Roman" w:cs="Times New Roman"/>
                <w:sz w:val="28"/>
                <w:szCs w:val="28"/>
                <w:lang w:val="kk-KZ"/>
              </w:rPr>
              <w:t xml:space="preserve">Аналық малдардың </w:t>
            </w:r>
            <w:r w:rsidR="002711CD" w:rsidRPr="0097351F">
              <w:rPr>
                <w:rFonts w:ascii="Times New Roman" w:hAnsi="Times New Roman" w:cs="Times New Roman"/>
                <w:sz w:val="28"/>
                <w:szCs w:val="28"/>
                <w:lang w:val="kk-KZ"/>
              </w:rPr>
              <w:t>сипаттамасы</w:t>
            </w:r>
          </w:p>
        </w:tc>
        <w:tc>
          <w:tcPr>
            <w:tcW w:w="703" w:type="dxa"/>
          </w:tcPr>
          <w:p w14:paraId="1656ABD7" w14:textId="1E814807"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E1E26">
              <w:rPr>
                <w:rFonts w:ascii="Times New Roman" w:hAnsi="Times New Roman" w:cs="Times New Roman"/>
                <w:sz w:val="28"/>
                <w:szCs w:val="28"/>
                <w:lang w:val="en-US"/>
              </w:rPr>
              <w:t>8</w:t>
            </w:r>
          </w:p>
        </w:tc>
      </w:tr>
      <w:tr w:rsidR="00F52904" w:rsidRPr="009D570D" w14:paraId="469143CE" w14:textId="77777777" w:rsidTr="00A7476C">
        <w:tc>
          <w:tcPr>
            <w:tcW w:w="250" w:type="dxa"/>
            <w:hideMark/>
          </w:tcPr>
          <w:p w14:paraId="4381A6B2" w14:textId="328BBAA8"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5FE4C0DF" w14:textId="71DABA77" w:rsidR="00F52904" w:rsidRPr="00A7476C" w:rsidRDefault="00A7476C" w:rsidP="00A7476C">
            <w:pPr>
              <w:spacing w:line="240" w:lineRule="auto"/>
              <w:jc w:val="both"/>
              <w:rPr>
                <w:rFonts w:ascii="Times New Roman" w:hAnsi="Times New Roman" w:cs="Times New Roman"/>
                <w:b/>
                <w:bCs/>
                <w:sz w:val="28"/>
                <w:szCs w:val="28"/>
                <w:lang w:val="kk-KZ"/>
              </w:rPr>
            </w:pPr>
            <w:r w:rsidRPr="0097351F">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2368F3" w:rsidRPr="00A7476C">
              <w:rPr>
                <w:rFonts w:ascii="Times New Roman" w:hAnsi="Times New Roman" w:cs="Times New Roman"/>
                <w:b/>
                <w:bCs/>
                <w:sz w:val="28"/>
                <w:szCs w:val="28"/>
                <w:lang w:val="kk-KZ"/>
              </w:rPr>
              <w:t xml:space="preserve">ӘРТҮРЛІ ГЕНОТИПТІ ҰРПАҚТАРДЫҢ </w:t>
            </w:r>
            <w:r w:rsidR="006D6F96" w:rsidRPr="00A7476C">
              <w:rPr>
                <w:rFonts w:ascii="Times New Roman" w:hAnsi="Times New Roman" w:cs="Times New Roman"/>
                <w:b/>
                <w:bCs/>
                <w:sz w:val="28"/>
                <w:szCs w:val="28"/>
                <w:lang w:val="kk-KZ"/>
              </w:rPr>
              <w:t>СЕЛЕКЦИЯЛЫҚ БЕЛГІЛЕРІ</w:t>
            </w:r>
            <w:r w:rsidR="0057278B" w:rsidRPr="00A7476C">
              <w:rPr>
                <w:rFonts w:ascii="Times New Roman" w:hAnsi="Times New Roman" w:cs="Times New Roman"/>
                <w:b/>
                <w:bCs/>
                <w:sz w:val="28"/>
                <w:szCs w:val="28"/>
                <w:lang w:val="kk-KZ"/>
              </w:rPr>
              <w:t>НІҢ</w:t>
            </w:r>
            <w:r w:rsidR="00CB662C" w:rsidRPr="00A7476C">
              <w:rPr>
                <w:rFonts w:ascii="Times New Roman" w:hAnsi="Times New Roman" w:cs="Times New Roman"/>
                <w:b/>
                <w:bCs/>
                <w:sz w:val="28"/>
                <w:szCs w:val="28"/>
                <w:lang w:val="kk-KZ"/>
              </w:rPr>
              <w:t xml:space="preserve">  </w:t>
            </w:r>
            <w:r w:rsidR="002368F3" w:rsidRPr="00A7476C">
              <w:rPr>
                <w:rFonts w:ascii="Times New Roman" w:hAnsi="Times New Roman" w:cs="Times New Roman"/>
                <w:b/>
                <w:bCs/>
                <w:sz w:val="28"/>
                <w:szCs w:val="28"/>
                <w:lang w:val="kk-KZ"/>
              </w:rPr>
              <w:t xml:space="preserve"> </w:t>
            </w:r>
            <w:r w:rsidR="004B6C80" w:rsidRPr="00A7476C">
              <w:rPr>
                <w:rFonts w:ascii="Times New Roman" w:hAnsi="Times New Roman" w:cs="Times New Roman"/>
                <w:b/>
                <w:bCs/>
                <w:sz w:val="28"/>
                <w:szCs w:val="28"/>
                <w:lang w:val="kk-KZ"/>
              </w:rPr>
              <w:t>ӨЗГЕРГІШТІГІ</w:t>
            </w:r>
            <w:r>
              <w:rPr>
                <w:rFonts w:ascii="Times New Roman" w:hAnsi="Times New Roman" w:cs="Times New Roman"/>
                <w:b/>
                <w:bCs/>
                <w:sz w:val="28"/>
                <w:szCs w:val="28"/>
                <w:lang w:val="kk-KZ"/>
              </w:rPr>
              <w:t xml:space="preserve"> </w:t>
            </w:r>
            <w:r w:rsidRPr="00A7476C">
              <w:rPr>
                <w:rFonts w:ascii="Times New Roman" w:hAnsi="Times New Roman" w:cs="Times New Roman"/>
                <w:sz w:val="28"/>
                <w:szCs w:val="28"/>
                <w:lang w:val="kk-KZ"/>
              </w:rPr>
              <w:t>................................................</w:t>
            </w:r>
            <w:r w:rsidR="00330895">
              <w:rPr>
                <w:rFonts w:ascii="Times New Roman" w:hAnsi="Times New Roman" w:cs="Times New Roman"/>
                <w:sz w:val="28"/>
                <w:szCs w:val="28"/>
                <w:lang w:val="kk-KZ"/>
              </w:rPr>
              <w:t>...........</w:t>
            </w:r>
          </w:p>
        </w:tc>
        <w:tc>
          <w:tcPr>
            <w:tcW w:w="703" w:type="dxa"/>
          </w:tcPr>
          <w:p w14:paraId="0E59A46A" w14:textId="77777777" w:rsidR="00A7476C" w:rsidRDefault="00A7476C" w:rsidP="00A7476C">
            <w:pPr>
              <w:spacing w:line="240" w:lineRule="auto"/>
              <w:jc w:val="center"/>
              <w:rPr>
                <w:rFonts w:ascii="Times New Roman" w:hAnsi="Times New Roman" w:cs="Times New Roman"/>
                <w:sz w:val="28"/>
                <w:szCs w:val="28"/>
                <w:lang w:val="kk-KZ"/>
              </w:rPr>
            </w:pPr>
          </w:p>
          <w:p w14:paraId="65C80C6B" w14:textId="7258F2E1"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F52904" w:rsidRPr="0097351F" w14:paraId="319CF060" w14:textId="77777777" w:rsidTr="00A7476C">
        <w:tc>
          <w:tcPr>
            <w:tcW w:w="250" w:type="dxa"/>
            <w:hideMark/>
          </w:tcPr>
          <w:p w14:paraId="4DE314FF" w14:textId="57C268A9"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1BA94857" w14:textId="46A5BEBE"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4.1</w:t>
            </w:r>
            <w:r>
              <w:rPr>
                <w:rFonts w:ascii="Times New Roman" w:hAnsi="Times New Roman" w:cs="Times New Roman"/>
                <w:sz w:val="28"/>
                <w:szCs w:val="28"/>
                <w:lang w:val="kk-KZ"/>
              </w:rPr>
              <w:t xml:space="preserve"> </w:t>
            </w:r>
            <w:r w:rsidR="003A14D2" w:rsidRPr="0097351F">
              <w:rPr>
                <w:rFonts w:ascii="Times New Roman" w:hAnsi="Times New Roman" w:cs="Times New Roman"/>
                <w:sz w:val="28"/>
                <w:szCs w:val="28"/>
                <w:lang w:val="kk-KZ"/>
              </w:rPr>
              <w:t xml:space="preserve">Төлдің </w:t>
            </w:r>
            <w:r w:rsidR="001D76A0" w:rsidRPr="001D76A0">
              <w:rPr>
                <w:rFonts w:ascii="Times New Roman" w:hAnsi="Times New Roman" w:cs="Times New Roman"/>
                <w:sz w:val="28"/>
                <w:szCs w:val="28"/>
                <w:lang w:val="kk-KZ"/>
              </w:rPr>
              <w:t>өсіп-дамуы</w:t>
            </w:r>
            <w:r>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4848F2F1" w14:textId="043CA750"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F52904" w:rsidRPr="0097351F" w14:paraId="2C42AF03" w14:textId="77777777" w:rsidTr="00A7476C">
        <w:tc>
          <w:tcPr>
            <w:tcW w:w="250" w:type="dxa"/>
            <w:hideMark/>
          </w:tcPr>
          <w:p w14:paraId="6CBE7122" w14:textId="12A0DC01"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61071285" w14:textId="5772B702"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4.1.1</w:t>
            </w:r>
            <w:r>
              <w:rPr>
                <w:rFonts w:ascii="Times New Roman" w:hAnsi="Times New Roman" w:cs="Times New Roman"/>
                <w:sz w:val="28"/>
                <w:szCs w:val="28"/>
                <w:lang w:val="kk-KZ"/>
              </w:rPr>
              <w:t xml:space="preserve"> </w:t>
            </w:r>
            <w:r w:rsidR="003A14D2" w:rsidRPr="0097351F">
              <w:rPr>
                <w:rFonts w:ascii="Times New Roman" w:hAnsi="Times New Roman" w:cs="Times New Roman"/>
                <w:sz w:val="28"/>
                <w:szCs w:val="28"/>
                <w:lang w:val="kk-KZ"/>
              </w:rPr>
              <w:t xml:space="preserve">Тірі салмағы </w:t>
            </w:r>
            <w:r>
              <w:rPr>
                <w:rFonts w:ascii="Times New Roman" w:hAnsi="Times New Roman" w:cs="Times New Roman"/>
                <w:sz w:val="28"/>
                <w:szCs w:val="28"/>
                <w:lang w:val="kk-KZ"/>
              </w:rPr>
              <w:t>.........................................................................................</w:t>
            </w:r>
            <w:r w:rsidR="00330895">
              <w:rPr>
                <w:rFonts w:ascii="Times New Roman" w:hAnsi="Times New Roman" w:cs="Times New Roman"/>
                <w:sz w:val="28"/>
                <w:szCs w:val="28"/>
                <w:lang w:val="kk-KZ"/>
              </w:rPr>
              <w:t>..</w:t>
            </w:r>
          </w:p>
        </w:tc>
        <w:tc>
          <w:tcPr>
            <w:tcW w:w="703" w:type="dxa"/>
          </w:tcPr>
          <w:p w14:paraId="675E6B2E" w14:textId="1E1D71A1"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F52904" w:rsidRPr="009D570D" w14:paraId="489EAEDD" w14:textId="77777777" w:rsidTr="00A7476C">
        <w:tc>
          <w:tcPr>
            <w:tcW w:w="250" w:type="dxa"/>
            <w:hideMark/>
          </w:tcPr>
          <w:p w14:paraId="1540BDC4" w14:textId="0A4CFEA4"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6FBCBA1A" w14:textId="68518955"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4.1.2</w:t>
            </w:r>
            <w:r>
              <w:rPr>
                <w:rFonts w:ascii="Times New Roman" w:hAnsi="Times New Roman" w:cs="Times New Roman"/>
                <w:sz w:val="28"/>
                <w:szCs w:val="28"/>
                <w:lang w:val="kk-KZ"/>
              </w:rPr>
              <w:t xml:space="preserve"> </w:t>
            </w:r>
            <w:r w:rsidR="003A14D2" w:rsidRPr="0097351F">
              <w:rPr>
                <w:rFonts w:ascii="Times New Roman" w:hAnsi="Times New Roman" w:cs="Times New Roman"/>
                <w:sz w:val="28"/>
                <w:szCs w:val="28"/>
                <w:lang w:val="kk-KZ"/>
              </w:rPr>
              <w:t>Төлдің дене бітімінің экстерьерлік ерекшеліктері</w:t>
            </w:r>
            <w:r>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p>
        </w:tc>
        <w:tc>
          <w:tcPr>
            <w:tcW w:w="703" w:type="dxa"/>
          </w:tcPr>
          <w:p w14:paraId="363C7699" w14:textId="058DC030" w:rsidR="00F52904" w:rsidRPr="001D76A0" w:rsidRDefault="006E1E26"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F52904" w:rsidRPr="0097351F" w14:paraId="0511D05E" w14:textId="77777777" w:rsidTr="00A7476C">
        <w:tc>
          <w:tcPr>
            <w:tcW w:w="250" w:type="dxa"/>
            <w:hideMark/>
          </w:tcPr>
          <w:p w14:paraId="0AA7219D" w14:textId="6FC3380A"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48C148E5" w14:textId="144E2C13"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4.2</w:t>
            </w:r>
            <w:r>
              <w:rPr>
                <w:rFonts w:ascii="Times New Roman" w:hAnsi="Times New Roman" w:cs="Times New Roman"/>
                <w:sz w:val="28"/>
                <w:szCs w:val="28"/>
                <w:lang w:val="kk-KZ"/>
              </w:rPr>
              <w:t xml:space="preserve"> </w:t>
            </w:r>
            <w:r w:rsidR="003A14D2" w:rsidRPr="0097351F">
              <w:rPr>
                <w:rFonts w:ascii="Times New Roman" w:hAnsi="Times New Roman" w:cs="Times New Roman"/>
                <w:sz w:val="28"/>
                <w:szCs w:val="28"/>
                <w:lang w:val="kk-KZ"/>
              </w:rPr>
              <w:t>Ет өңімділігі</w:t>
            </w:r>
            <w:r>
              <w:rPr>
                <w:rFonts w:ascii="Times New Roman" w:hAnsi="Times New Roman" w:cs="Times New Roman"/>
                <w:sz w:val="28"/>
                <w:szCs w:val="28"/>
                <w:lang w:val="kk-KZ"/>
              </w:rPr>
              <w:t xml:space="preserve"> .........................................................................................</w:t>
            </w:r>
            <w:r w:rsidR="00D23450">
              <w:rPr>
                <w:rFonts w:ascii="Times New Roman" w:hAnsi="Times New Roman" w:cs="Times New Roman"/>
                <w:sz w:val="28"/>
                <w:szCs w:val="28"/>
                <w:lang w:val="kk-KZ"/>
              </w:rPr>
              <w:t>....</w:t>
            </w:r>
          </w:p>
        </w:tc>
        <w:tc>
          <w:tcPr>
            <w:tcW w:w="703" w:type="dxa"/>
          </w:tcPr>
          <w:p w14:paraId="3A165042" w14:textId="2A8C5CD1"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r w:rsidR="006E1E26">
              <w:rPr>
                <w:rFonts w:ascii="Times New Roman" w:hAnsi="Times New Roman" w:cs="Times New Roman"/>
                <w:sz w:val="28"/>
                <w:szCs w:val="28"/>
                <w:lang w:val="en-US"/>
              </w:rPr>
              <w:t>2</w:t>
            </w:r>
          </w:p>
        </w:tc>
      </w:tr>
      <w:tr w:rsidR="00F52904" w:rsidRPr="0097351F" w14:paraId="09A907E0" w14:textId="77777777" w:rsidTr="00A7476C">
        <w:tc>
          <w:tcPr>
            <w:tcW w:w="250" w:type="dxa"/>
            <w:hideMark/>
          </w:tcPr>
          <w:p w14:paraId="17735834" w14:textId="3FDAC888" w:rsidR="00F52904" w:rsidRPr="0097351F" w:rsidRDefault="00F52904" w:rsidP="00A7476C">
            <w:pPr>
              <w:spacing w:line="240" w:lineRule="auto"/>
              <w:jc w:val="center"/>
              <w:rPr>
                <w:rFonts w:ascii="Times New Roman" w:hAnsi="Times New Roman" w:cs="Times New Roman"/>
                <w:sz w:val="28"/>
                <w:szCs w:val="28"/>
                <w:lang w:val="kk-KZ"/>
              </w:rPr>
            </w:pPr>
          </w:p>
        </w:tc>
        <w:tc>
          <w:tcPr>
            <w:tcW w:w="8823" w:type="dxa"/>
            <w:hideMark/>
          </w:tcPr>
          <w:p w14:paraId="3F0B8341" w14:textId="737A6533" w:rsidR="00F5290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4.3</w:t>
            </w:r>
            <w:r>
              <w:rPr>
                <w:rFonts w:ascii="Times New Roman" w:hAnsi="Times New Roman" w:cs="Times New Roman"/>
                <w:sz w:val="28"/>
                <w:szCs w:val="28"/>
                <w:lang w:val="kk-KZ"/>
              </w:rPr>
              <w:t xml:space="preserve"> </w:t>
            </w:r>
            <w:r w:rsidR="003A14D2" w:rsidRPr="0097351F">
              <w:rPr>
                <w:rFonts w:ascii="Times New Roman" w:hAnsi="Times New Roman" w:cs="Times New Roman"/>
                <w:sz w:val="28"/>
                <w:szCs w:val="28"/>
                <w:lang w:val="kk-KZ"/>
              </w:rPr>
              <w:t>Жүн өңімділігі</w:t>
            </w:r>
            <w:r w:rsidR="00D23450">
              <w:rPr>
                <w:rFonts w:ascii="Times New Roman" w:hAnsi="Times New Roman" w:cs="Times New Roman"/>
                <w:sz w:val="28"/>
                <w:szCs w:val="28"/>
                <w:lang w:val="kk-KZ"/>
              </w:rPr>
              <w:t xml:space="preserve"> ..........................................................................................</w:t>
            </w:r>
          </w:p>
        </w:tc>
        <w:tc>
          <w:tcPr>
            <w:tcW w:w="703" w:type="dxa"/>
          </w:tcPr>
          <w:p w14:paraId="37B72F94" w14:textId="31DDECBA"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r w:rsidR="006E1E26">
              <w:rPr>
                <w:rFonts w:ascii="Times New Roman" w:hAnsi="Times New Roman" w:cs="Times New Roman"/>
                <w:sz w:val="28"/>
                <w:szCs w:val="28"/>
                <w:lang w:val="en-US"/>
              </w:rPr>
              <w:t>6</w:t>
            </w:r>
          </w:p>
        </w:tc>
      </w:tr>
      <w:tr w:rsidR="009153C4" w:rsidRPr="0097351F" w14:paraId="6C826C89" w14:textId="77777777" w:rsidTr="00A7476C">
        <w:tc>
          <w:tcPr>
            <w:tcW w:w="250" w:type="dxa"/>
          </w:tcPr>
          <w:p w14:paraId="638844B0" w14:textId="7BCA14BE" w:rsidR="009153C4" w:rsidRPr="0097351F" w:rsidRDefault="009153C4" w:rsidP="00A7476C">
            <w:pPr>
              <w:spacing w:line="240" w:lineRule="auto"/>
              <w:jc w:val="center"/>
              <w:rPr>
                <w:rFonts w:ascii="Times New Roman" w:hAnsi="Times New Roman" w:cs="Times New Roman"/>
                <w:sz w:val="28"/>
                <w:szCs w:val="28"/>
                <w:lang w:val="kk-KZ"/>
              </w:rPr>
            </w:pPr>
          </w:p>
        </w:tc>
        <w:tc>
          <w:tcPr>
            <w:tcW w:w="8823" w:type="dxa"/>
          </w:tcPr>
          <w:p w14:paraId="7DC0041A" w14:textId="36B43D2A" w:rsidR="009153C4" w:rsidRPr="0097351F" w:rsidRDefault="00A7476C" w:rsidP="00A7476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4.4</w:t>
            </w:r>
            <w:r>
              <w:rPr>
                <w:rFonts w:ascii="Times New Roman" w:hAnsi="Times New Roman" w:cs="Times New Roman"/>
                <w:sz w:val="28"/>
                <w:szCs w:val="28"/>
                <w:lang w:val="kk-KZ"/>
              </w:rPr>
              <w:t xml:space="preserve"> </w:t>
            </w:r>
            <w:r w:rsidR="009153C4" w:rsidRPr="0097351F">
              <w:rPr>
                <w:rFonts w:ascii="Times New Roman" w:hAnsi="Times New Roman" w:cs="Times New Roman"/>
                <w:sz w:val="28"/>
                <w:szCs w:val="28"/>
                <w:lang w:val="kk-KZ"/>
              </w:rPr>
              <w:t>Төлдің кластық құрамы</w:t>
            </w:r>
            <w:r w:rsidR="00D23450">
              <w:rPr>
                <w:rFonts w:ascii="Times New Roman" w:hAnsi="Times New Roman" w:cs="Times New Roman"/>
                <w:sz w:val="28"/>
                <w:szCs w:val="28"/>
                <w:lang w:val="kk-KZ"/>
              </w:rPr>
              <w:t xml:space="preserve"> ...........................................................................</w:t>
            </w:r>
          </w:p>
        </w:tc>
        <w:tc>
          <w:tcPr>
            <w:tcW w:w="703" w:type="dxa"/>
          </w:tcPr>
          <w:p w14:paraId="4A6A566D" w14:textId="12AABEEE" w:rsidR="009153C4"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r w:rsidR="006E1E26">
              <w:rPr>
                <w:rFonts w:ascii="Times New Roman" w:hAnsi="Times New Roman" w:cs="Times New Roman"/>
                <w:sz w:val="28"/>
                <w:szCs w:val="28"/>
                <w:lang w:val="en-US"/>
              </w:rPr>
              <w:t>9</w:t>
            </w:r>
          </w:p>
        </w:tc>
      </w:tr>
      <w:tr w:rsidR="009153C4" w:rsidRPr="0097351F" w14:paraId="7197125B" w14:textId="77777777" w:rsidTr="00A7476C">
        <w:tc>
          <w:tcPr>
            <w:tcW w:w="250" w:type="dxa"/>
          </w:tcPr>
          <w:p w14:paraId="0025BC92" w14:textId="7ED922C0" w:rsidR="009153C4" w:rsidRPr="0097351F" w:rsidRDefault="009153C4" w:rsidP="00A7476C">
            <w:pPr>
              <w:spacing w:line="240" w:lineRule="auto"/>
              <w:jc w:val="center"/>
              <w:rPr>
                <w:rFonts w:ascii="Times New Roman" w:hAnsi="Times New Roman" w:cs="Times New Roman"/>
                <w:sz w:val="28"/>
                <w:szCs w:val="28"/>
                <w:lang w:val="en-US"/>
              </w:rPr>
            </w:pPr>
          </w:p>
        </w:tc>
        <w:tc>
          <w:tcPr>
            <w:tcW w:w="8823" w:type="dxa"/>
          </w:tcPr>
          <w:p w14:paraId="42BFD98D" w14:textId="74F4D86F" w:rsidR="009153C4" w:rsidRPr="00D6423D" w:rsidRDefault="00A7476C" w:rsidP="00DC29D8">
            <w:pPr>
              <w:spacing w:line="240" w:lineRule="auto"/>
              <w:jc w:val="both"/>
              <w:rPr>
                <w:rFonts w:ascii="Times New Roman" w:hAnsi="Times New Roman" w:cs="Times New Roman"/>
                <w:sz w:val="28"/>
                <w:szCs w:val="28"/>
                <w:lang w:val="en-US"/>
              </w:rPr>
            </w:pPr>
            <w:r w:rsidRPr="00DC29D8">
              <w:rPr>
                <w:rFonts w:ascii="Times New Roman" w:hAnsi="Times New Roman" w:cs="Times New Roman"/>
                <w:b/>
                <w:sz w:val="28"/>
                <w:szCs w:val="28"/>
                <w:lang w:val="en-US"/>
              </w:rPr>
              <w:t>5</w:t>
            </w:r>
            <w:r w:rsidR="00DC29D8">
              <w:rPr>
                <w:rFonts w:ascii="Times New Roman" w:hAnsi="Times New Roman" w:cs="Times New Roman"/>
                <w:b/>
                <w:sz w:val="28"/>
                <w:szCs w:val="28"/>
                <w:lang w:val="kk-KZ"/>
              </w:rPr>
              <w:t xml:space="preserve"> </w:t>
            </w:r>
            <w:r w:rsidR="003B5B4D" w:rsidRPr="00DC29D8">
              <w:rPr>
                <w:rFonts w:ascii="Times New Roman" w:hAnsi="Times New Roman" w:cs="Times New Roman"/>
                <w:b/>
                <w:sz w:val="28"/>
                <w:szCs w:val="28"/>
                <w:lang w:val="kk-KZ"/>
              </w:rPr>
              <w:t>СЕЛЕКЦИЯЛЫҚ БЕЛГІЛЕРДІҢ ГЕНЕТИКАЛЫҚ ПАРАМЕТРЛЕРІ</w:t>
            </w:r>
            <w:r w:rsidR="003B5B4D">
              <w:rPr>
                <w:rFonts w:ascii="Times New Roman" w:hAnsi="Times New Roman" w:cs="Times New Roman"/>
                <w:sz w:val="28"/>
                <w:szCs w:val="28"/>
                <w:lang w:val="kk-KZ"/>
              </w:rPr>
              <w:t xml:space="preserve"> </w:t>
            </w:r>
            <w:r w:rsidR="00DC29D8">
              <w:rPr>
                <w:rFonts w:ascii="Times New Roman" w:hAnsi="Times New Roman" w:cs="Times New Roman"/>
                <w:sz w:val="28"/>
                <w:szCs w:val="28"/>
                <w:lang w:val="kk-KZ"/>
              </w:rPr>
              <w:t>.</w:t>
            </w:r>
            <w:r w:rsidR="003B5B4D">
              <w:rPr>
                <w:rFonts w:ascii="Times New Roman" w:hAnsi="Times New Roman" w:cs="Times New Roman"/>
                <w:sz w:val="28"/>
                <w:szCs w:val="28"/>
                <w:lang w:val="kk-KZ"/>
              </w:rPr>
              <w:t>........................................................................................</w:t>
            </w:r>
          </w:p>
        </w:tc>
        <w:tc>
          <w:tcPr>
            <w:tcW w:w="703" w:type="dxa"/>
          </w:tcPr>
          <w:p w14:paraId="45922FA6" w14:textId="77777777" w:rsidR="003B5B4D" w:rsidRDefault="003B5B4D" w:rsidP="00A7476C">
            <w:pPr>
              <w:spacing w:line="240" w:lineRule="auto"/>
              <w:jc w:val="center"/>
              <w:rPr>
                <w:rFonts w:ascii="Times New Roman" w:hAnsi="Times New Roman" w:cs="Times New Roman"/>
                <w:sz w:val="28"/>
                <w:szCs w:val="28"/>
                <w:lang w:val="kk-KZ"/>
              </w:rPr>
            </w:pPr>
          </w:p>
          <w:p w14:paraId="5509BCA6" w14:textId="2E77D0CE" w:rsidR="009153C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6E1E26">
              <w:rPr>
                <w:rFonts w:ascii="Times New Roman" w:hAnsi="Times New Roman" w:cs="Times New Roman"/>
                <w:sz w:val="28"/>
                <w:szCs w:val="28"/>
                <w:lang w:val="en-US"/>
              </w:rPr>
              <w:t>1</w:t>
            </w:r>
          </w:p>
        </w:tc>
      </w:tr>
      <w:tr w:rsidR="00F52904" w:rsidRPr="0097351F" w14:paraId="3CE51224" w14:textId="77777777" w:rsidTr="00A7476C">
        <w:tc>
          <w:tcPr>
            <w:tcW w:w="250" w:type="dxa"/>
            <w:hideMark/>
          </w:tcPr>
          <w:p w14:paraId="349FDE50" w14:textId="35958E50" w:rsidR="00F52904" w:rsidRPr="0097351F" w:rsidRDefault="00F52904" w:rsidP="00A7476C">
            <w:pPr>
              <w:spacing w:line="240" w:lineRule="auto"/>
              <w:jc w:val="center"/>
              <w:rPr>
                <w:rFonts w:ascii="Times New Roman" w:hAnsi="Times New Roman" w:cs="Times New Roman"/>
                <w:sz w:val="28"/>
                <w:szCs w:val="28"/>
                <w:lang w:val="en-US"/>
              </w:rPr>
            </w:pPr>
          </w:p>
        </w:tc>
        <w:tc>
          <w:tcPr>
            <w:tcW w:w="8823" w:type="dxa"/>
            <w:hideMark/>
          </w:tcPr>
          <w:p w14:paraId="742076E8" w14:textId="0E5CB8E8" w:rsidR="00F52904" w:rsidRPr="0097351F" w:rsidRDefault="00A7476C" w:rsidP="00A7476C">
            <w:pPr>
              <w:spacing w:line="240" w:lineRule="auto"/>
              <w:rPr>
                <w:rFonts w:ascii="Times New Roman" w:hAnsi="Times New Roman" w:cs="Times New Roman"/>
                <w:sz w:val="28"/>
                <w:szCs w:val="28"/>
                <w:lang w:val="kk-KZ"/>
              </w:rPr>
            </w:pPr>
            <w:r>
              <w:rPr>
                <w:rFonts w:ascii="Times New Roman" w:hAnsi="Times New Roman" w:cs="Times New Roman"/>
                <w:sz w:val="28"/>
                <w:szCs w:val="28"/>
                <w:lang w:val="en-US"/>
              </w:rPr>
              <w:t>6</w:t>
            </w:r>
            <w:r>
              <w:rPr>
                <w:rFonts w:ascii="Times New Roman" w:hAnsi="Times New Roman" w:cs="Times New Roman"/>
                <w:sz w:val="28"/>
                <w:szCs w:val="28"/>
                <w:lang w:val="kk-KZ"/>
              </w:rPr>
              <w:t xml:space="preserve"> </w:t>
            </w:r>
            <w:r w:rsidR="008874C8" w:rsidRPr="00D23450">
              <w:rPr>
                <w:rFonts w:ascii="Times New Roman" w:hAnsi="Times New Roman" w:cs="Times New Roman"/>
                <w:b/>
                <w:bCs/>
                <w:sz w:val="28"/>
                <w:szCs w:val="28"/>
                <w:lang w:val="kk-KZ"/>
              </w:rPr>
              <w:t>БИОЛОГИЯЛЫҚ ЕРЕКШЕЛІКТЕРІ</w:t>
            </w:r>
            <w:r w:rsidR="00D23450">
              <w:rPr>
                <w:rFonts w:ascii="Times New Roman" w:hAnsi="Times New Roman" w:cs="Times New Roman"/>
                <w:b/>
                <w:bCs/>
                <w:sz w:val="28"/>
                <w:szCs w:val="28"/>
                <w:lang w:val="kk-KZ"/>
              </w:rPr>
              <w:t xml:space="preserve"> </w:t>
            </w:r>
            <w:r w:rsidR="00D23450" w:rsidRPr="00D23450">
              <w:rPr>
                <w:rFonts w:ascii="Times New Roman" w:hAnsi="Times New Roman" w:cs="Times New Roman"/>
                <w:sz w:val="28"/>
                <w:szCs w:val="28"/>
                <w:lang w:val="kk-KZ"/>
              </w:rPr>
              <w:t>....................................</w:t>
            </w:r>
            <w:r w:rsidR="00D23450">
              <w:rPr>
                <w:rFonts w:ascii="Times New Roman" w:hAnsi="Times New Roman" w:cs="Times New Roman"/>
                <w:sz w:val="28"/>
                <w:szCs w:val="28"/>
                <w:lang w:val="kk-KZ"/>
              </w:rPr>
              <w:t>..............</w:t>
            </w:r>
          </w:p>
        </w:tc>
        <w:tc>
          <w:tcPr>
            <w:tcW w:w="703" w:type="dxa"/>
          </w:tcPr>
          <w:p w14:paraId="1C7E85F0" w14:textId="2E698A04" w:rsidR="00F52904"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6E1E26">
              <w:rPr>
                <w:rFonts w:ascii="Times New Roman" w:hAnsi="Times New Roman" w:cs="Times New Roman"/>
                <w:sz w:val="28"/>
                <w:szCs w:val="28"/>
                <w:lang w:val="en-US"/>
              </w:rPr>
              <w:t>7</w:t>
            </w:r>
          </w:p>
        </w:tc>
      </w:tr>
      <w:tr w:rsidR="003A41A6" w:rsidRPr="009D570D" w14:paraId="5E7CAD2F" w14:textId="77777777" w:rsidTr="00A7476C">
        <w:tc>
          <w:tcPr>
            <w:tcW w:w="250" w:type="dxa"/>
          </w:tcPr>
          <w:p w14:paraId="62682917" w14:textId="76C85ACC" w:rsidR="003A41A6" w:rsidRPr="0097351F" w:rsidRDefault="003A41A6" w:rsidP="00A7476C">
            <w:pPr>
              <w:spacing w:line="240" w:lineRule="auto"/>
              <w:jc w:val="center"/>
              <w:rPr>
                <w:rFonts w:ascii="Times New Roman" w:hAnsi="Times New Roman" w:cs="Times New Roman"/>
                <w:sz w:val="28"/>
                <w:szCs w:val="28"/>
                <w:lang w:val="en-US"/>
              </w:rPr>
            </w:pPr>
          </w:p>
        </w:tc>
        <w:tc>
          <w:tcPr>
            <w:tcW w:w="8823" w:type="dxa"/>
          </w:tcPr>
          <w:p w14:paraId="50FD419A" w14:textId="3C60D399" w:rsidR="003A41A6" w:rsidRPr="0097351F" w:rsidRDefault="00A7476C" w:rsidP="00A7476C">
            <w:pPr>
              <w:spacing w:line="240" w:lineRule="auto"/>
              <w:rPr>
                <w:rFonts w:ascii="Times New Roman" w:hAnsi="Times New Roman" w:cs="Times New Roman"/>
                <w:sz w:val="28"/>
                <w:szCs w:val="28"/>
                <w:lang w:val="kk-KZ"/>
              </w:rPr>
            </w:pPr>
            <w:r>
              <w:rPr>
                <w:rFonts w:ascii="Times New Roman" w:hAnsi="Times New Roman" w:cs="Times New Roman"/>
                <w:sz w:val="28"/>
                <w:szCs w:val="28"/>
                <w:lang w:val="en-US"/>
              </w:rPr>
              <w:t>6</w:t>
            </w:r>
            <w:r w:rsidRPr="0097351F">
              <w:rPr>
                <w:rFonts w:ascii="Times New Roman" w:hAnsi="Times New Roman" w:cs="Times New Roman"/>
                <w:sz w:val="28"/>
                <w:szCs w:val="28"/>
                <w:lang w:val="en-US"/>
              </w:rPr>
              <w:t>.1</w:t>
            </w:r>
            <w:r>
              <w:rPr>
                <w:rFonts w:ascii="Times New Roman" w:hAnsi="Times New Roman" w:cs="Times New Roman"/>
                <w:sz w:val="28"/>
                <w:szCs w:val="28"/>
                <w:lang w:val="kk-KZ"/>
              </w:rPr>
              <w:t xml:space="preserve"> </w:t>
            </w:r>
            <w:r w:rsidR="003A41A6" w:rsidRPr="0097351F">
              <w:rPr>
                <w:rFonts w:ascii="Times New Roman" w:hAnsi="Times New Roman" w:cs="Times New Roman"/>
                <w:sz w:val="28"/>
                <w:szCs w:val="28"/>
                <w:lang w:val="kk-KZ"/>
              </w:rPr>
              <w:t>Саулықтың төлдегіштігі және төлдің сақталуы</w:t>
            </w:r>
            <w:r w:rsidR="00D23450">
              <w:rPr>
                <w:rFonts w:ascii="Times New Roman" w:hAnsi="Times New Roman" w:cs="Times New Roman"/>
                <w:sz w:val="28"/>
                <w:szCs w:val="28"/>
                <w:lang w:val="kk-KZ"/>
              </w:rPr>
              <w:t xml:space="preserve"> ....................................</w:t>
            </w:r>
          </w:p>
        </w:tc>
        <w:tc>
          <w:tcPr>
            <w:tcW w:w="703" w:type="dxa"/>
          </w:tcPr>
          <w:p w14:paraId="1ECAA084" w14:textId="3FE8EEA0" w:rsidR="003A41A6"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6E1E26">
              <w:rPr>
                <w:rFonts w:ascii="Times New Roman" w:hAnsi="Times New Roman" w:cs="Times New Roman"/>
                <w:sz w:val="28"/>
                <w:szCs w:val="28"/>
                <w:lang w:val="en-US"/>
              </w:rPr>
              <w:t>7</w:t>
            </w:r>
          </w:p>
        </w:tc>
      </w:tr>
      <w:tr w:rsidR="008874C8" w:rsidRPr="0097351F" w14:paraId="6D25B4B4" w14:textId="77777777" w:rsidTr="00A7476C">
        <w:tc>
          <w:tcPr>
            <w:tcW w:w="250" w:type="dxa"/>
          </w:tcPr>
          <w:p w14:paraId="7F9AC181" w14:textId="491C8277" w:rsidR="008874C8" w:rsidRPr="0097351F" w:rsidRDefault="008874C8" w:rsidP="00A7476C">
            <w:pPr>
              <w:spacing w:line="240" w:lineRule="auto"/>
              <w:jc w:val="center"/>
              <w:rPr>
                <w:rFonts w:ascii="Times New Roman" w:hAnsi="Times New Roman" w:cs="Times New Roman"/>
                <w:sz w:val="28"/>
                <w:szCs w:val="28"/>
                <w:lang w:val="en-US"/>
              </w:rPr>
            </w:pPr>
          </w:p>
        </w:tc>
        <w:tc>
          <w:tcPr>
            <w:tcW w:w="8823" w:type="dxa"/>
          </w:tcPr>
          <w:p w14:paraId="6EFE68B2" w14:textId="4DC8C77A" w:rsidR="008874C8" w:rsidRPr="0097351F" w:rsidRDefault="00D23450" w:rsidP="00A7476C">
            <w:pPr>
              <w:spacing w:line="240" w:lineRule="auto"/>
              <w:rPr>
                <w:rFonts w:ascii="Times New Roman" w:hAnsi="Times New Roman" w:cs="Times New Roman"/>
                <w:sz w:val="28"/>
                <w:szCs w:val="28"/>
                <w:lang w:val="kk-KZ"/>
              </w:rPr>
            </w:pPr>
            <w:r>
              <w:rPr>
                <w:rFonts w:ascii="Times New Roman" w:hAnsi="Times New Roman" w:cs="Times New Roman"/>
                <w:sz w:val="28"/>
                <w:szCs w:val="28"/>
                <w:lang w:val="en-US"/>
              </w:rPr>
              <w:t>6</w:t>
            </w:r>
            <w:r w:rsidRPr="0097351F">
              <w:rPr>
                <w:rFonts w:ascii="Times New Roman" w:hAnsi="Times New Roman" w:cs="Times New Roman"/>
                <w:sz w:val="28"/>
                <w:szCs w:val="28"/>
                <w:lang w:val="en-US"/>
              </w:rPr>
              <w:t>.2</w:t>
            </w:r>
            <w:r>
              <w:rPr>
                <w:rFonts w:ascii="Times New Roman" w:hAnsi="Times New Roman" w:cs="Times New Roman"/>
                <w:sz w:val="28"/>
                <w:szCs w:val="28"/>
                <w:lang w:val="kk-KZ"/>
              </w:rPr>
              <w:t xml:space="preserve"> </w:t>
            </w:r>
            <w:r w:rsidR="006D6F96" w:rsidRPr="0097351F">
              <w:rPr>
                <w:rFonts w:ascii="Times New Roman" w:hAnsi="Times New Roman" w:cs="Times New Roman"/>
                <w:sz w:val="28"/>
                <w:szCs w:val="28"/>
                <w:lang w:val="kk-KZ"/>
              </w:rPr>
              <w:t xml:space="preserve">Тері гистоқұрылымы </w:t>
            </w:r>
            <w:r>
              <w:rPr>
                <w:rFonts w:ascii="Times New Roman" w:hAnsi="Times New Roman" w:cs="Times New Roman"/>
                <w:sz w:val="28"/>
                <w:szCs w:val="28"/>
                <w:lang w:val="kk-KZ"/>
              </w:rPr>
              <w:t>...............................................................................</w:t>
            </w:r>
          </w:p>
        </w:tc>
        <w:tc>
          <w:tcPr>
            <w:tcW w:w="703" w:type="dxa"/>
          </w:tcPr>
          <w:p w14:paraId="3103782A" w14:textId="25FEE018" w:rsidR="008874C8" w:rsidRPr="001D76A0"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6E1E26">
              <w:rPr>
                <w:rFonts w:ascii="Times New Roman" w:hAnsi="Times New Roman" w:cs="Times New Roman"/>
                <w:sz w:val="28"/>
                <w:szCs w:val="28"/>
                <w:lang w:val="en-US"/>
              </w:rPr>
              <w:t>9</w:t>
            </w:r>
          </w:p>
        </w:tc>
      </w:tr>
      <w:tr w:rsidR="006D6F96" w:rsidRPr="0097351F" w14:paraId="036FF1DE" w14:textId="77777777" w:rsidTr="00A7476C">
        <w:tc>
          <w:tcPr>
            <w:tcW w:w="250" w:type="dxa"/>
          </w:tcPr>
          <w:p w14:paraId="48A44E98" w14:textId="278BD726" w:rsidR="006D6F96" w:rsidRPr="0097351F" w:rsidRDefault="006D6F96" w:rsidP="00A7476C">
            <w:pPr>
              <w:spacing w:line="240" w:lineRule="auto"/>
              <w:jc w:val="center"/>
              <w:rPr>
                <w:rFonts w:ascii="Times New Roman" w:hAnsi="Times New Roman" w:cs="Times New Roman"/>
                <w:sz w:val="28"/>
                <w:szCs w:val="28"/>
                <w:lang w:val="en-US"/>
              </w:rPr>
            </w:pPr>
          </w:p>
        </w:tc>
        <w:tc>
          <w:tcPr>
            <w:tcW w:w="8823" w:type="dxa"/>
          </w:tcPr>
          <w:p w14:paraId="6268096A" w14:textId="05B96336" w:rsidR="006D6F96" w:rsidRPr="00D23450" w:rsidRDefault="00D23450" w:rsidP="00A7476C">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6</w:t>
            </w:r>
            <w:r w:rsidRPr="0097351F">
              <w:rPr>
                <w:rFonts w:ascii="Times New Roman" w:hAnsi="Times New Roman" w:cs="Times New Roman"/>
                <w:sz w:val="28"/>
                <w:szCs w:val="28"/>
                <w:lang w:val="en-US"/>
              </w:rPr>
              <w:t>.3</w:t>
            </w:r>
            <w:r>
              <w:rPr>
                <w:rFonts w:ascii="Times New Roman" w:hAnsi="Times New Roman" w:cs="Times New Roman"/>
                <w:sz w:val="28"/>
                <w:szCs w:val="28"/>
                <w:lang w:val="kk-KZ"/>
              </w:rPr>
              <w:t xml:space="preserve"> </w:t>
            </w:r>
            <w:r w:rsidR="006D6F96" w:rsidRPr="0097351F">
              <w:rPr>
                <w:rFonts w:ascii="Times New Roman" w:hAnsi="Times New Roman" w:cs="Times New Roman"/>
                <w:sz w:val="28"/>
                <w:szCs w:val="28"/>
                <w:lang w:val="kk-KZ"/>
              </w:rPr>
              <w:t>Қанның морфологиялық</w:t>
            </w:r>
            <w:r w:rsidR="007F386C" w:rsidRPr="0097351F">
              <w:rPr>
                <w:rFonts w:ascii="Times New Roman" w:hAnsi="Times New Roman" w:cs="Times New Roman"/>
                <w:sz w:val="28"/>
                <w:szCs w:val="28"/>
                <w:lang w:val="tr-TR"/>
              </w:rPr>
              <w:t xml:space="preserve"> </w:t>
            </w:r>
            <w:r w:rsidR="007F386C" w:rsidRPr="0097351F">
              <w:rPr>
                <w:rFonts w:ascii="Times New Roman" w:hAnsi="Times New Roman" w:cs="Times New Roman"/>
                <w:sz w:val="28"/>
                <w:szCs w:val="28"/>
                <w:lang w:val="kk-KZ"/>
              </w:rPr>
              <w:t>көрсеткіштері</w:t>
            </w:r>
            <w:r w:rsidR="006D6F96" w:rsidRPr="0097351F">
              <w:rPr>
                <w:rFonts w:ascii="Times New Roman" w:hAnsi="Times New Roman" w:cs="Times New Roman"/>
                <w:sz w:val="28"/>
                <w:szCs w:val="28"/>
                <w:lang w:val="en-US"/>
              </w:rPr>
              <w:t xml:space="preserve"> </w:t>
            </w:r>
            <w:r>
              <w:rPr>
                <w:rFonts w:ascii="Times New Roman" w:hAnsi="Times New Roman" w:cs="Times New Roman"/>
                <w:sz w:val="28"/>
                <w:szCs w:val="28"/>
                <w:lang w:val="kk-KZ"/>
              </w:rPr>
              <w:t>.................................................</w:t>
            </w:r>
          </w:p>
        </w:tc>
        <w:tc>
          <w:tcPr>
            <w:tcW w:w="703" w:type="dxa"/>
          </w:tcPr>
          <w:p w14:paraId="4C3E0C70" w14:textId="7FE1DC80" w:rsidR="006D6F96" w:rsidRPr="001D76A0" w:rsidRDefault="001D76A0"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r w:rsidR="006E1E26">
              <w:rPr>
                <w:rFonts w:ascii="Times New Roman" w:hAnsi="Times New Roman" w:cs="Times New Roman"/>
                <w:sz w:val="28"/>
                <w:szCs w:val="28"/>
                <w:lang w:val="en-US"/>
              </w:rPr>
              <w:t>4</w:t>
            </w:r>
          </w:p>
        </w:tc>
      </w:tr>
      <w:tr w:rsidR="00E72B18" w:rsidRPr="00E72B18" w14:paraId="5A463B33" w14:textId="77777777" w:rsidTr="00A7476C">
        <w:tc>
          <w:tcPr>
            <w:tcW w:w="250" w:type="dxa"/>
          </w:tcPr>
          <w:p w14:paraId="698CE9A1" w14:textId="708C0975" w:rsidR="007F386C" w:rsidRPr="00E72B18" w:rsidRDefault="007F386C" w:rsidP="00A7476C">
            <w:pPr>
              <w:spacing w:line="240" w:lineRule="auto"/>
              <w:jc w:val="center"/>
              <w:rPr>
                <w:rFonts w:ascii="Times New Roman" w:hAnsi="Times New Roman" w:cs="Times New Roman"/>
                <w:sz w:val="28"/>
                <w:szCs w:val="28"/>
              </w:rPr>
            </w:pPr>
          </w:p>
        </w:tc>
        <w:tc>
          <w:tcPr>
            <w:tcW w:w="8823" w:type="dxa"/>
          </w:tcPr>
          <w:p w14:paraId="5DEBB86D" w14:textId="0F0D80A1" w:rsidR="007F386C" w:rsidRPr="00E72B18" w:rsidRDefault="00D23450" w:rsidP="00A7476C">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6</w:t>
            </w:r>
            <w:r w:rsidRPr="00E72B18">
              <w:rPr>
                <w:rFonts w:ascii="Times New Roman" w:hAnsi="Times New Roman" w:cs="Times New Roman"/>
                <w:sz w:val="28"/>
                <w:szCs w:val="28"/>
              </w:rPr>
              <w:t>.4</w:t>
            </w:r>
            <w:r>
              <w:rPr>
                <w:rFonts w:ascii="Times New Roman" w:hAnsi="Times New Roman" w:cs="Times New Roman"/>
                <w:sz w:val="28"/>
                <w:szCs w:val="28"/>
                <w:lang w:val="kk-KZ"/>
              </w:rPr>
              <w:t xml:space="preserve"> </w:t>
            </w:r>
            <w:r w:rsidR="007F386C" w:rsidRPr="00E72B18">
              <w:rPr>
                <w:rFonts w:ascii="Times New Roman" w:hAnsi="Times New Roman" w:cs="Times New Roman"/>
                <w:sz w:val="28"/>
                <w:szCs w:val="28"/>
                <w:lang w:val="kk-KZ"/>
              </w:rPr>
              <w:t>Қанның молекулалық-генетикалық көрсеткіштері</w:t>
            </w:r>
            <w:r>
              <w:rPr>
                <w:rFonts w:ascii="Times New Roman" w:hAnsi="Times New Roman" w:cs="Times New Roman"/>
                <w:sz w:val="28"/>
                <w:szCs w:val="28"/>
                <w:lang w:val="kk-KZ"/>
              </w:rPr>
              <w:t xml:space="preserve"> ..............................</w:t>
            </w:r>
          </w:p>
        </w:tc>
        <w:tc>
          <w:tcPr>
            <w:tcW w:w="703" w:type="dxa"/>
          </w:tcPr>
          <w:p w14:paraId="370F1FDD" w14:textId="068B52DE" w:rsidR="007F386C" w:rsidRPr="00E72B18" w:rsidRDefault="001D76A0" w:rsidP="00A7476C">
            <w:pPr>
              <w:spacing w:line="240" w:lineRule="auto"/>
              <w:jc w:val="center"/>
              <w:rPr>
                <w:rFonts w:ascii="Times New Roman" w:hAnsi="Times New Roman" w:cs="Times New Roman"/>
                <w:sz w:val="28"/>
                <w:szCs w:val="28"/>
                <w:lang w:val="en-US"/>
              </w:rPr>
            </w:pPr>
            <w:r w:rsidRPr="00E72B18">
              <w:rPr>
                <w:rFonts w:ascii="Times New Roman" w:hAnsi="Times New Roman" w:cs="Times New Roman"/>
                <w:sz w:val="28"/>
                <w:szCs w:val="28"/>
                <w:lang w:val="en-US"/>
              </w:rPr>
              <w:t>8</w:t>
            </w:r>
            <w:r w:rsidR="006E1E26">
              <w:rPr>
                <w:rFonts w:ascii="Times New Roman" w:hAnsi="Times New Roman" w:cs="Times New Roman"/>
                <w:sz w:val="28"/>
                <w:szCs w:val="28"/>
                <w:lang w:val="en-US"/>
              </w:rPr>
              <w:t>5</w:t>
            </w:r>
          </w:p>
        </w:tc>
      </w:tr>
      <w:tr w:rsidR="006D6F96" w:rsidRPr="0097351F" w14:paraId="3BFCA5AF" w14:textId="77777777" w:rsidTr="00A7476C">
        <w:tc>
          <w:tcPr>
            <w:tcW w:w="250" w:type="dxa"/>
            <w:hideMark/>
          </w:tcPr>
          <w:p w14:paraId="1BB11284" w14:textId="7CA29D91" w:rsidR="006D6F96" w:rsidRPr="0097351F" w:rsidRDefault="006D6F96" w:rsidP="00A7476C">
            <w:pPr>
              <w:spacing w:line="240" w:lineRule="auto"/>
              <w:jc w:val="center"/>
              <w:rPr>
                <w:rFonts w:ascii="Times New Roman" w:hAnsi="Times New Roman" w:cs="Times New Roman"/>
                <w:sz w:val="28"/>
                <w:szCs w:val="28"/>
                <w:lang w:val="tr-TR"/>
              </w:rPr>
            </w:pPr>
          </w:p>
        </w:tc>
        <w:tc>
          <w:tcPr>
            <w:tcW w:w="8823" w:type="dxa"/>
            <w:hideMark/>
          </w:tcPr>
          <w:p w14:paraId="732014F0" w14:textId="71D07C6A" w:rsidR="006D6F96" w:rsidRPr="0097351F" w:rsidRDefault="00D23450" w:rsidP="00A7476C">
            <w:pPr>
              <w:spacing w:line="240" w:lineRule="auto"/>
              <w:rPr>
                <w:rFonts w:ascii="Times New Roman" w:hAnsi="Times New Roman" w:cs="Times New Roman"/>
                <w:sz w:val="28"/>
                <w:szCs w:val="28"/>
                <w:lang w:val="kk-KZ"/>
              </w:rPr>
            </w:pPr>
            <w:r w:rsidRPr="00DC29D8">
              <w:rPr>
                <w:rFonts w:ascii="Times New Roman" w:hAnsi="Times New Roman" w:cs="Times New Roman"/>
                <w:b/>
                <w:sz w:val="28"/>
                <w:szCs w:val="28"/>
                <w:lang w:val="tr-TR"/>
              </w:rPr>
              <w:t>7</w:t>
            </w:r>
            <w:r w:rsidRPr="00DC29D8">
              <w:rPr>
                <w:rFonts w:ascii="Times New Roman" w:hAnsi="Times New Roman" w:cs="Times New Roman"/>
                <w:b/>
                <w:sz w:val="28"/>
                <w:szCs w:val="28"/>
                <w:lang w:val="kk-KZ"/>
              </w:rPr>
              <w:t xml:space="preserve"> </w:t>
            </w:r>
            <w:r w:rsidR="003B5B4D" w:rsidRPr="00DC29D8">
              <w:rPr>
                <w:rFonts w:ascii="Times New Roman" w:hAnsi="Times New Roman" w:cs="Times New Roman"/>
                <w:b/>
                <w:sz w:val="28"/>
                <w:szCs w:val="28"/>
                <w:lang w:val="kk-KZ"/>
              </w:rPr>
              <w:t>ЭКОНОМИКАЛЫҚ ТИІМДІЛІГІ</w:t>
            </w:r>
            <w:r w:rsidR="003B5B4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DC29D8">
              <w:rPr>
                <w:rFonts w:ascii="Times New Roman" w:hAnsi="Times New Roman" w:cs="Times New Roman"/>
                <w:sz w:val="28"/>
                <w:szCs w:val="28"/>
                <w:lang w:val="kk-KZ"/>
              </w:rPr>
              <w:t>...........................</w:t>
            </w:r>
          </w:p>
        </w:tc>
        <w:tc>
          <w:tcPr>
            <w:tcW w:w="703" w:type="dxa"/>
          </w:tcPr>
          <w:p w14:paraId="30D023DD" w14:textId="7BC128F0" w:rsidR="006D6F96" w:rsidRPr="00552C78"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r w:rsidR="006E1E26">
              <w:rPr>
                <w:rFonts w:ascii="Times New Roman" w:hAnsi="Times New Roman" w:cs="Times New Roman"/>
                <w:sz w:val="28"/>
                <w:szCs w:val="28"/>
                <w:lang w:val="en-US"/>
              </w:rPr>
              <w:t>7</w:t>
            </w:r>
          </w:p>
        </w:tc>
      </w:tr>
      <w:tr w:rsidR="006D6F96" w:rsidRPr="0097351F" w14:paraId="74EB277A" w14:textId="77777777" w:rsidTr="00A7476C">
        <w:tc>
          <w:tcPr>
            <w:tcW w:w="250" w:type="dxa"/>
          </w:tcPr>
          <w:p w14:paraId="666D0097" w14:textId="77777777" w:rsidR="006D6F96" w:rsidRPr="0097351F" w:rsidRDefault="006D6F96" w:rsidP="00A7476C">
            <w:pPr>
              <w:spacing w:line="240" w:lineRule="auto"/>
              <w:jc w:val="center"/>
              <w:rPr>
                <w:rFonts w:ascii="Times New Roman" w:hAnsi="Times New Roman" w:cs="Times New Roman"/>
                <w:sz w:val="28"/>
                <w:szCs w:val="28"/>
                <w:lang w:val="kk-KZ"/>
              </w:rPr>
            </w:pPr>
          </w:p>
        </w:tc>
        <w:tc>
          <w:tcPr>
            <w:tcW w:w="8823" w:type="dxa"/>
          </w:tcPr>
          <w:p w14:paraId="7EBC8EC6" w14:textId="20C48ED8" w:rsidR="006D6F96" w:rsidRPr="0097351F" w:rsidRDefault="00DC29D8" w:rsidP="00DC29D8">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ҚОРЫТЫНДЫ</w:t>
            </w:r>
            <w:r>
              <w:rPr>
                <w:rFonts w:ascii="Times New Roman" w:hAnsi="Times New Roman" w:cs="Times New Roman"/>
                <w:sz w:val="28"/>
                <w:szCs w:val="28"/>
                <w:lang w:val="kk-KZ"/>
              </w:rPr>
              <w:t>ЛАР</w:t>
            </w:r>
            <w:r w:rsidR="00330895">
              <w:rPr>
                <w:rFonts w:ascii="Times New Roman" w:hAnsi="Times New Roman" w:cs="Times New Roman"/>
                <w:sz w:val="28"/>
                <w:szCs w:val="28"/>
                <w:lang w:val="kk-KZ"/>
              </w:rPr>
              <w:t>........................................................................................</w:t>
            </w:r>
          </w:p>
        </w:tc>
        <w:tc>
          <w:tcPr>
            <w:tcW w:w="703" w:type="dxa"/>
          </w:tcPr>
          <w:p w14:paraId="22BE2DAE" w14:textId="5E1ECCBB" w:rsidR="006D6F96" w:rsidRPr="00552C78"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r w:rsidR="006E1E26">
              <w:rPr>
                <w:rFonts w:ascii="Times New Roman" w:hAnsi="Times New Roman" w:cs="Times New Roman"/>
                <w:sz w:val="28"/>
                <w:szCs w:val="28"/>
                <w:lang w:val="en-US"/>
              </w:rPr>
              <w:t>9</w:t>
            </w:r>
          </w:p>
        </w:tc>
      </w:tr>
      <w:tr w:rsidR="006D6F96" w:rsidRPr="0097351F" w14:paraId="09F02F6B" w14:textId="77777777" w:rsidTr="00A7476C">
        <w:tc>
          <w:tcPr>
            <w:tcW w:w="250" w:type="dxa"/>
          </w:tcPr>
          <w:p w14:paraId="7C566728" w14:textId="77777777" w:rsidR="006D6F96" w:rsidRPr="0097351F" w:rsidRDefault="006D6F96" w:rsidP="00A7476C">
            <w:pPr>
              <w:spacing w:line="240" w:lineRule="auto"/>
              <w:jc w:val="center"/>
              <w:rPr>
                <w:rFonts w:ascii="Times New Roman" w:hAnsi="Times New Roman" w:cs="Times New Roman"/>
                <w:sz w:val="28"/>
                <w:szCs w:val="28"/>
                <w:lang w:val="kk-KZ"/>
              </w:rPr>
            </w:pPr>
          </w:p>
        </w:tc>
        <w:tc>
          <w:tcPr>
            <w:tcW w:w="8823" w:type="dxa"/>
          </w:tcPr>
          <w:p w14:paraId="19C062D8" w14:textId="538D11F1" w:rsidR="006D6F96" w:rsidRPr="0097351F" w:rsidRDefault="00DC29D8" w:rsidP="00DC29D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Ұ</w:t>
            </w:r>
            <w:r w:rsidRPr="0097351F">
              <w:rPr>
                <w:rFonts w:ascii="Times New Roman" w:hAnsi="Times New Roman" w:cs="Times New Roman"/>
                <w:sz w:val="28"/>
                <w:szCs w:val="28"/>
                <w:lang w:val="kk-KZ"/>
              </w:rPr>
              <w:t>СЫНЫС</w:t>
            </w:r>
            <w:r>
              <w:rPr>
                <w:rFonts w:ascii="Times New Roman" w:hAnsi="Times New Roman" w:cs="Times New Roman"/>
                <w:sz w:val="28"/>
                <w:szCs w:val="28"/>
                <w:lang w:val="kk-KZ"/>
              </w:rPr>
              <w:t>ТАР</w:t>
            </w:r>
            <w:r w:rsidR="00330895">
              <w:rPr>
                <w:rFonts w:ascii="Times New Roman" w:hAnsi="Times New Roman" w:cs="Times New Roman"/>
                <w:sz w:val="28"/>
                <w:szCs w:val="28"/>
                <w:lang w:val="kk-KZ"/>
              </w:rPr>
              <w:t>.................................................................................................</w:t>
            </w:r>
          </w:p>
        </w:tc>
        <w:tc>
          <w:tcPr>
            <w:tcW w:w="703" w:type="dxa"/>
          </w:tcPr>
          <w:p w14:paraId="049CAEF2" w14:textId="63742F3E" w:rsidR="006D6F96" w:rsidRPr="006E1E26"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10</w:t>
            </w:r>
            <w:r w:rsidR="006E1E26">
              <w:rPr>
                <w:rFonts w:ascii="Times New Roman" w:hAnsi="Times New Roman" w:cs="Times New Roman"/>
                <w:sz w:val="28"/>
                <w:szCs w:val="28"/>
                <w:lang w:val="en-US"/>
              </w:rPr>
              <w:t>1</w:t>
            </w:r>
          </w:p>
        </w:tc>
      </w:tr>
      <w:tr w:rsidR="006D6F96" w:rsidRPr="0097351F" w14:paraId="5123504D" w14:textId="77777777" w:rsidTr="00A7476C">
        <w:tc>
          <w:tcPr>
            <w:tcW w:w="250" w:type="dxa"/>
          </w:tcPr>
          <w:p w14:paraId="5E57C382" w14:textId="77777777" w:rsidR="006D6F96" w:rsidRPr="0097351F" w:rsidRDefault="006D6F96" w:rsidP="00A7476C">
            <w:pPr>
              <w:spacing w:line="240" w:lineRule="auto"/>
              <w:jc w:val="center"/>
              <w:rPr>
                <w:rFonts w:ascii="Times New Roman" w:hAnsi="Times New Roman" w:cs="Times New Roman"/>
                <w:sz w:val="28"/>
                <w:szCs w:val="28"/>
                <w:lang w:val="kk-KZ"/>
              </w:rPr>
            </w:pPr>
          </w:p>
        </w:tc>
        <w:tc>
          <w:tcPr>
            <w:tcW w:w="8823" w:type="dxa"/>
          </w:tcPr>
          <w:p w14:paraId="67F42F6F" w14:textId="401FBEB5" w:rsidR="006D6F96" w:rsidRPr="0097351F" w:rsidRDefault="00DC29D8" w:rsidP="00DC29D8">
            <w:pPr>
              <w:spacing w:line="240" w:lineRule="auto"/>
              <w:rPr>
                <w:rFonts w:ascii="Times New Roman" w:hAnsi="Times New Roman" w:cs="Times New Roman"/>
                <w:sz w:val="28"/>
                <w:szCs w:val="28"/>
                <w:lang w:val="kk-KZ"/>
              </w:rPr>
            </w:pPr>
            <w:r w:rsidRPr="00DC29D8">
              <w:rPr>
                <w:rFonts w:ascii="Times New Roman" w:hAnsi="Times New Roman" w:cs="Times New Roman"/>
                <w:b/>
                <w:sz w:val="28"/>
                <w:szCs w:val="28"/>
                <w:lang w:val="kk-KZ"/>
              </w:rPr>
              <w:t>ПАЙДАЛАНЫЛҒАН ӘДЕБИЕТТЕР ТІЗІМІ</w:t>
            </w:r>
            <w:r>
              <w:rPr>
                <w:rFonts w:ascii="Times New Roman" w:hAnsi="Times New Roman" w:cs="Times New Roman"/>
                <w:sz w:val="28"/>
                <w:szCs w:val="28"/>
                <w:lang w:val="kk-KZ"/>
              </w:rPr>
              <w:t xml:space="preserve"> </w:t>
            </w:r>
            <w:r w:rsidR="00330895">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3" w:type="dxa"/>
          </w:tcPr>
          <w:p w14:paraId="1DCCB408" w14:textId="2CE1F47F" w:rsidR="006D6F96" w:rsidRPr="006E1E26"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10</w:t>
            </w:r>
            <w:r w:rsidR="006E1E26">
              <w:rPr>
                <w:rFonts w:ascii="Times New Roman" w:hAnsi="Times New Roman" w:cs="Times New Roman"/>
                <w:sz w:val="28"/>
                <w:szCs w:val="28"/>
                <w:lang w:val="en-US"/>
              </w:rPr>
              <w:t>2</w:t>
            </w:r>
          </w:p>
        </w:tc>
      </w:tr>
      <w:tr w:rsidR="00552C78" w:rsidRPr="0097351F" w14:paraId="4CA1219D" w14:textId="77777777" w:rsidTr="00A7476C">
        <w:tc>
          <w:tcPr>
            <w:tcW w:w="250" w:type="dxa"/>
          </w:tcPr>
          <w:p w14:paraId="3BD3A528" w14:textId="77777777" w:rsidR="00552C78" w:rsidRPr="0097351F" w:rsidRDefault="00552C78" w:rsidP="00A7476C">
            <w:pPr>
              <w:spacing w:line="240" w:lineRule="auto"/>
              <w:jc w:val="center"/>
              <w:rPr>
                <w:rFonts w:ascii="Times New Roman" w:hAnsi="Times New Roman" w:cs="Times New Roman"/>
                <w:sz w:val="28"/>
                <w:szCs w:val="28"/>
                <w:lang w:val="kk-KZ"/>
              </w:rPr>
            </w:pPr>
          </w:p>
        </w:tc>
        <w:tc>
          <w:tcPr>
            <w:tcW w:w="8823" w:type="dxa"/>
          </w:tcPr>
          <w:p w14:paraId="4173BCEF" w14:textId="4A8AEA84" w:rsidR="00552C78" w:rsidRPr="00552C78" w:rsidRDefault="00552C78" w:rsidP="00A7476C">
            <w:pPr>
              <w:spacing w:line="240" w:lineRule="auto"/>
              <w:rPr>
                <w:rFonts w:ascii="Times New Roman" w:hAnsi="Times New Roman" w:cs="Times New Roman"/>
                <w:sz w:val="28"/>
                <w:szCs w:val="28"/>
              </w:rPr>
            </w:pPr>
            <w:r>
              <w:rPr>
                <w:rFonts w:ascii="Times New Roman" w:hAnsi="Times New Roman" w:cs="Times New Roman"/>
                <w:sz w:val="28"/>
                <w:szCs w:val="28"/>
                <w:lang w:val="kk-KZ"/>
              </w:rPr>
              <w:t>Қосымшалар</w:t>
            </w:r>
            <w:r w:rsidR="00330895">
              <w:rPr>
                <w:rFonts w:ascii="Times New Roman" w:hAnsi="Times New Roman" w:cs="Times New Roman"/>
                <w:sz w:val="28"/>
                <w:szCs w:val="28"/>
                <w:lang w:val="kk-KZ"/>
              </w:rPr>
              <w:t xml:space="preserve"> ...................................................................................................</w:t>
            </w:r>
          </w:p>
        </w:tc>
        <w:tc>
          <w:tcPr>
            <w:tcW w:w="703" w:type="dxa"/>
          </w:tcPr>
          <w:p w14:paraId="1023E8A8" w14:textId="4A8EA6F1" w:rsidR="00552C78" w:rsidRPr="006E1E26"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11</w:t>
            </w:r>
            <w:r w:rsidR="006E1E26">
              <w:rPr>
                <w:rFonts w:ascii="Times New Roman" w:hAnsi="Times New Roman" w:cs="Times New Roman"/>
                <w:sz w:val="28"/>
                <w:szCs w:val="28"/>
                <w:lang w:val="en-US"/>
              </w:rPr>
              <w:t>2</w:t>
            </w:r>
          </w:p>
        </w:tc>
      </w:tr>
      <w:tr w:rsidR="006D6F96" w:rsidRPr="00552C78" w14:paraId="49F3ECDB" w14:textId="77777777" w:rsidTr="00A7476C">
        <w:tc>
          <w:tcPr>
            <w:tcW w:w="250" w:type="dxa"/>
          </w:tcPr>
          <w:p w14:paraId="52CC790E" w14:textId="77777777" w:rsidR="006D6F96" w:rsidRPr="0097351F" w:rsidRDefault="006D6F96" w:rsidP="00A7476C">
            <w:pPr>
              <w:spacing w:line="240" w:lineRule="auto"/>
              <w:jc w:val="center"/>
              <w:rPr>
                <w:rFonts w:ascii="Times New Roman" w:hAnsi="Times New Roman" w:cs="Times New Roman"/>
                <w:sz w:val="28"/>
                <w:szCs w:val="28"/>
                <w:lang w:val="kk-KZ"/>
              </w:rPr>
            </w:pPr>
          </w:p>
        </w:tc>
        <w:tc>
          <w:tcPr>
            <w:tcW w:w="8823" w:type="dxa"/>
          </w:tcPr>
          <w:p w14:paraId="094CFB2F" w14:textId="2B98E23D" w:rsidR="006D6F96" w:rsidRPr="00552C78" w:rsidRDefault="00556AFA" w:rsidP="00A7476C">
            <w:pPr>
              <w:spacing w:line="240" w:lineRule="auto"/>
              <w:rPr>
                <w:rFonts w:ascii="Times New Roman" w:hAnsi="Times New Roman" w:cs="Times New Roman"/>
                <w:sz w:val="28"/>
                <w:szCs w:val="28"/>
                <w:lang w:val="kk-KZ"/>
              </w:rPr>
            </w:pPr>
            <w:r w:rsidRPr="00552C78">
              <w:rPr>
                <w:rFonts w:ascii="Times New Roman" w:hAnsi="Times New Roman" w:cs="Times New Roman"/>
                <w:sz w:val="28"/>
                <w:szCs w:val="28"/>
                <w:lang w:val="kk-KZ"/>
              </w:rPr>
              <w:t xml:space="preserve">Қосымша </w:t>
            </w:r>
            <w:r w:rsidR="007F2E95" w:rsidRPr="00552C78">
              <w:rPr>
                <w:rFonts w:ascii="Times New Roman" w:hAnsi="Times New Roman" w:cs="Times New Roman"/>
                <w:sz w:val="28"/>
                <w:szCs w:val="28"/>
                <w:lang w:val="kk-KZ"/>
              </w:rPr>
              <w:t>А</w:t>
            </w:r>
            <w:r w:rsidR="00015BC1" w:rsidRPr="00552C78">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007E435D" w:rsidRPr="00552C78">
              <w:rPr>
                <w:rFonts w:ascii="Times New Roman" w:hAnsi="Times New Roman" w:cs="Times New Roman"/>
                <w:sz w:val="28"/>
                <w:szCs w:val="28"/>
                <w:lang w:val="kk-KZ"/>
              </w:rPr>
              <w:t>Әртүрлі</w:t>
            </w:r>
            <w:r w:rsidR="009E67FB">
              <w:rPr>
                <w:rFonts w:ascii="Times New Roman" w:hAnsi="Times New Roman" w:cs="Times New Roman"/>
                <w:sz w:val="28"/>
                <w:szCs w:val="28"/>
                <w:lang w:val="kk-KZ"/>
              </w:rPr>
              <w:t xml:space="preserve"> </w:t>
            </w:r>
            <w:r w:rsidR="007E435D" w:rsidRPr="00552C78">
              <w:rPr>
                <w:rFonts w:ascii="Times New Roman" w:hAnsi="Times New Roman" w:cs="Times New Roman"/>
                <w:sz w:val="28"/>
                <w:szCs w:val="28"/>
                <w:lang w:val="kk-KZ"/>
              </w:rPr>
              <w:t>генотипті төлдердің өнімділігін анықтау барысы</w:t>
            </w:r>
            <w:r w:rsidR="00330895">
              <w:rPr>
                <w:rFonts w:ascii="Times New Roman" w:hAnsi="Times New Roman" w:cs="Times New Roman"/>
                <w:sz w:val="28"/>
                <w:szCs w:val="28"/>
                <w:lang w:val="kk-KZ"/>
              </w:rPr>
              <w:t xml:space="preserve"> </w:t>
            </w:r>
          </w:p>
        </w:tc>
        <w:tc>
          <w:tcPr>
            <w:tcW w:w="703" w:type="dxa"/>
          </w:tcPr>
          <w:p w14:paraId="694CFF88" w14:textId="760F5422" w:rsidR="006D6F96" w:rsidRPr="006E1E26" w:rsidRDefault="00552C78" w:rsidP="00A7476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11</w:t>
            </w:r>
            <w:r w:rsidR="006E1E26">
              <w:rPr>
                <w:rFonts w:ascii="Times New Roman" w:hAnsi="Times New Roman" w:cs="Times New Roman"/>
                <w:sz w:val="28"/>
                <w:szCs w:val="28"/>
                <w:lang w:val="en-US"/>
              </w:rPr>
              <w:t>2</w:t>
            </w:r>
          </w:p>
        </w:tc>
      </w:tr>
      <w:tr w:rsidR="007F2E95" w:rsidRPr="00552C78" w14:paraId="1416972D" w14:textId="77777777" w:rsidTr="00033EB7">
        <w:trPr>
          <w:trHeight w:val="334"/>
        </w:trPr>
        <w:tc>
          <w:tcPr>
            <w:tcW w:w="250" w:type="dxa"/>
          </w:tcPr>
          <w:p w14:paraId="544617BA" w14:textId="77777777" w:rsidR="007F2E95" w:rsidRPr="0097351F" w:rsidRDefault="007F2E95" w:rsidP="00A7476C">
            <w:pPr>
              <w:spacing w:line="240" w:lineRule="auto"/>
              <w:jc w:val="center"/>
              <w:rPr>
                <w:rFonts w:ascii="Times New Roman" w:hAnsi="Times New Roman" w:cs="Times New Roman"/>
                <w:sz w:val="28"/>
                <w:szCs w:val="28"/>
                <w:lang w:val="kk-KZ"/>
              </w:rPr>
            </w:pPr>
          </w:p>
        </w:tc>
        <w:tc>
          <w:tcPr>
            <w:tcW w:w="8823" w:type="dxa"/>
          </w:tcPr>
          <w:p w14:paraId="20090E58" w14:textId="710B62A9" w:rsidR="007F2E95" w:rsidRPr="00552C78" w:rsidRDefault="00556AFA" w:rsidP="00A7476C">
            <w:pPr>
              <w:spacing w:line="240" w:lineRule="auto"/>
              <w:rPr>
                <w:rFonts w:ascii="Times New Roman" w:hAnsi="Times New Roman" w:cs="Times New Roman"/>
                <w:sz w:val="28"/>
                <w:szCs w:val="28"/>
                <w:lang w:val="kk-KZ"/>
              </w:rPr>
            </w:pPr>
            <w:r w:rsidRPr="00552C78">
              <w:rPr>
                <w:rFonts w:ascii="Times New Roman" w:hAnsi="Times New Roman" w:cs="Times New Roman"/>
                <w:sz w:val="28"/>
                <w:szCs w:val="28"/>
                <w:lang w:val="kk-KZ"/>
              </w:rPr>
              <w:t>Қосымша</w:t>
            </w:r>
            <w:r w:rsidR="007F2E95" w:rsidRPr="00552C78">
              <w:rPr>
                <w:rFonts w:ascii="Times New Roman" w:hAnsi="Times New Roman" w:cs="Times New Roman"/>
                <w:sz w:val="28"/>
                <w:szCs w:val="28"/>
                <w:lang w:val="kk-KZ"/>
              </w:rPr>
              <w:t xml:space="preserve"> Б</w:t>
            </w:r>
            <w:r w:rsidR="009E67FB">
              <w:rPr>
                <w:rFonts w:ascii="Times New Roman" w:hAnsi="Times New Roman" w:cs="Times New Roman"/>
                <w:sz w:val="28"/>
                <w:szCs w:val="28"/>
                <w:lang w:val="kk-KZ"/>
              </w:rPr>
              <w:t xml:space="preserve"> – </w:t>
            </w:r>
            <w:r w:rsidR="003B5B4D">
              <w:rPr>
                <w:rFonts w:ascii="Times New Roman" w:hAnsi="Times New Roman" w:cs="Times New Roman"/>
                <w:sz w:val="28"/>
                <w:szCs w:val="28"/>
                <w:lang w:val="kk-KZ"/>
              </w:rPr>
              <w:t>Лабораториялық зерттеулерді жүргізуге рұқсатнама.........</w:t>
            </w:r>
          </w:p>
        </w:tc>
        <w:tc>
          <w:tcPr>
            <w:tcW w:w="703" w:type="dxa"/>
          </w:tcPr>
          <w:p w14:paraId="1677FC4B" w14:textId="702022FE" w:rsidR="007F2E95" w:rsidRPr="00DC29D8" w:rsidRDefault="003B5B4D" w:rsidP="00DC29D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r>
              <w:rPr>
                <w:rFonts w:ascii="Times New Roman" w:hAnsi="Times New Roman" w:cs="Times New Roman"/>
                <w:sz w:val="28"/>
                <w:szCs w:val="28"/>
                <w:lang w:val="en-US"/>
              </w:rPr>
              <w:t>3</w:t>
            </w:r>
          </w:p>
        </w:tc>
      </w:tr>
      <w:tr w:rsidR="003B5B4D" w:rsidRPr="00552C78" w14:paraId="290385D0" w14:textId="77777777" w:rsidTr="003B5B4D">
        <w:trPr>
          <w:trHeight w:val="283"/>
        </w:trPr>
        <w:tc>
          <w:tcPr>
            <w:tcW w:w="250" w:type="dxa"/>
          </w:tcPr>
          <w:p w14:paraId="7F271F3E"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1AE6857C" w14:textId="1CDE3D04" w:rsidR="003B5B4D" w:rsidRPr="00552C78" w:rsidRDefault="003B5B4D" w:rsidP="003B5B4D">
            <w:pPr>
              <w:spacing w:line="240" w:lineRule="auto"/>
              <w:rPr>
                <w:rFonts w:ascii="Times New Roman" w:hAnsi="Times New Roman" w:cs="Times New Roman"/>
                <w:sz w:val="28"/>
                <w:szCs w:val="28"/>
                <w:lang w:val="kk-KZ"/>
              </w:rPr>
            </w:pPr>
            <w:r w:rsidRPr="00552C78">
              <w:rPr>
                <w:rFonts w:ascii="Times New Roman" w:hAnsi="Times New Roman" w:cs="Times New Roman"/>
                <w:sz w:val="28"/>
                <w:szCs w:val="28"/>
                <w:lang w:val="kk-KZ"/>
              </w:rPr>
              <w:t xml:space="preserve">Қосымша В </w:t>
            </w:r>
            <w:r>
              <w:rPr>
                <w:rFonts w:ascii="Times New Roman" w:hAnsi="Times New Roman" w:cs="Times New Roman"/>
                <w:sz w:val="28"/>
                <w:szCs w:val="28"/>
                <w:lang w:val="kk-KZ"/>
              </w:rPr>
              <w:t xml:space="preserve">– </w:t>
            </w:r>
            <w:r w:rsidRPr="003B5B4D">
              <w:rPr>
                <w:rFonts w:ascii="Times New Roman" w:hAnsi="Times New Roman" w:cs="Times New Roman"/>
                <w:sz w:val="28"/>
                <w:szCs w:val="28"/>
                <w:lang w:val="kk-KZ"/>
              </w:rPr>
              <w:t>Лабораторияда жүргізілген жұмыстар</w:t>
            </w:r>
            <w:r>
              <w:rPr>
                <w:rFonts w:ascii="Times New Roman" w:hAnsi="Times New Roman" w:cs="Times New Roman"/>
                <w:sz w:val="28"/>
                <w:szCs w:val="28"/>
                <w:lang w:val="kk-KZ"/>
              </w:rPr>
              <w:t xml:space="preserve"> ................................</w:t>
            </w:r>
          </w:p>
        </w:tc>
        <w:tc>
          <w:tcPr>
            <w:tcW w:w="703" w:type="dxa"/>
          </w:tcPr>
          <w:p w14:paraId="189BB88C" w14:textId="7B78B5CE" w:rsidR="003B5B4D" w:rsidRDefault="003B5B4D" w:rsidP="003B5B4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r>
              <w:rPr>
                <w:rFonts w:ascii="Times New Roman" w:hAnsi="Times New Roman" w:cs="Times New Roman"/>
                <w:sz w:val="28"/>
                <w:szCs w:val="28"/>
                <w:lang w:val="en-US"/>
              </w:rPr>
              <w:t>4</w:t>
            </w:r>
          </w:p>
        </w:tc>
      </w:tr>
      <w:tr w:rsidR="003B5B4D" w:rsidRPr="003B5B4D" w14:paraId="21A03331" w14:textId="77777777" w:rsidTr="003B5B4D">
        <w:trPr>
          <w:trHeight w:val="616"/>
        </w:trPr>
        <w:tc>
          <w:tcPr>
            <w:tcW w:w="250" w:type="dxa"/>
          </w:tcPr>
          <w:p w14:paraId="7DA3F1FE"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15878653" w14:textId="1BD93338" w:rsidR="003B5B4D" w:rsidRPr="00552C78" w:rsidRDefault="003B5B4D" w:rsidP="003B5B4D">
            <w:pPr>
              <w:spacing w:line="240" w:lineRule="auto"/>
              <w:rPr>
                <w:rFonts w:ascii="Times New Roman" w:hAnsi="Times New Roman" w:cs="Times New Roman"/>
                <w:sz w:val="28"/>
                <w:szCs w:val="28"/>
                <w:lang w:val="kk-KZ"/>
              </w:rPr>
            </w:pPr>
            <w:r w:rsidRPr="00552C78">
              <w:rPr>
                <w:rFonts w:ascii="Times New Roman" w:hAnsi="Times New Roman" w:cs="Times New Roman"/>
                <w:sz w:val="28"/>
                <w:szCs w:val="28"/>
                <w:lang w:val="kk-KZ"/>
              </w:rPr>
              <w:t xml:space="preserve">Қосымша Г </w:t>
            </w:r>
            <w:r>
              <w:rPr>
                <w:rFonts w:ascii="Times New Roman" w:hAnsi="Times New Roman" w:cs="Times New Roman"/>
                <w:sz w:val="28"/>
                <w:szCs w:val="28"/>
                <w:lang w:val="kk-KZ"/>
              </w:rPr>
              <w:t xml:space="preserve">– </w:t>
            </w:r>
            <w:r w:rsidRPr="00552C78">
              <w:rPr>
                <w:rFonts w:ascii="Times New Roman" w:hAnsi="Times New Roman" w:cs="Times New Roman"/>
                <w:sz w:val="28"/>
                <w:szCs w:val="28"/>
                <w:lang w:val="kk-KZ"/>
              </w:rPr>
              <w:t>Зерттеу жұмыстары барысында пайдаланылған қажетті құрал -  жабдықтар</w:t>
            </w:r>
            <w:r>
              <w:rPr>
                <w:rFonts w:ascii="Times New Roman" w:hAnsi="Times New Roman" w:cs="Times New Roman"/>
                <w:sz w:val="28"/>
                <w:szCs w:val="28"/>
                <w:lang w:val="kk-KZ"/>
              </w:rPr>
              <w:t xml:space="preserve"> .........................................................................................</w:t>
            </w:r>
          </w:p>
        </w:tc>
        <w:tc>
          <w:tcPr>
            <w:tcW w:w="703" w:type="dxa"/>
          </w:tcPr>
          <w:p w14:paraId="60E38849" w14:textId="77777777" w:rsidR="003B5B4D" w:rsidRDefault="003B5B4D" w:rsidP="003B5B4D">
            <w:pPr>
              <w:spacing w:line="240" w:lineRule="auto"/>
              <w:jc w:val="center"/>
              <w:rPr>
                <w:rFonts w:ascii="Times New Roman" w:hAnsi="Times New Roman" w:cs="Times New Roman"/>
                <w:sz w:val="28"/>
                <w:szCs w:val="28"/>
                <w:lang w:val="kk-KZ"/>
              </w:rPr>
            </w:pPr>
          </w:p>
          <w:p w14:paraId="0B38EB1B" w14:textId="13F03A74" w:rsidR="003B5B4D" w:rsidRDefault="003B5B4D" w:rsidP="003B5B4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r>
              <w:rPr>
                <w:rFonts w:ascii="Times New Roman" w:hAnsi="Times New Roman" w:cs="Times New Roman"/>
                <w:sz w:val="28"/>
                <w:szCs w:val="28"/>
                <w:lang w:val="en-US"/>
              </w:rPr>
              <w:t>5</w:t>
            </w:r>
          </w:p>
        </w:tc>
      </w:tr>
      <w:tr w:rsidR="003B5B4D" w:rsidRPr="0097351F" w14:paraId="71AF58A4" w14:textId="77777777" w:rsidTr="003B5B4D">
        <w:trPr>
          <w:trHeight w:val="77"/>
        </w:trPr>
        <w:tc>
          <w:tcPr>
            <w:tcW w:w="250" w:type="dxa"/>
          </w:tcPr>
          <w:p w14:paraId="02478A11"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0D886A1F" w14:textId="349D120A" w:rsidR="003B5B4D" w:rsidRPr="00552C78" w:rsidRDefault="003B5B4D" w:rsidP="003B5B4D">
            <w:pPr>
              <w:spacing w:line="240" w:lineRule="auto"/>
              <w:rPr>
                <w:rFonts w:ascii="Times New Roman" w:hAnsi="Times New Roman" w:cs="Times New Roman"/>
                <w:sz w:val="28"/>
                <w:szCs w:val="28"/>
                <w:lang w:val="kk-KZ"/>
              </w:rPr>
            </w:pPr>
            <w:r w:rsidRPr="00552C78">
              <w:rPr>
                <w:rFonts w:ascii="Times New Roman" w:hAnsi="Times New Roman" w:cs="Times New Roman"/>
                <w:sz w:val="28"/>
                <w:szCs w:val="28"/>
                <w:lang w:val="kk-KZ"/>
              </w:rPr>
              <w:t xml:space="preserve">Қосымша Д </w:t>
            </w:r>
            <w:r>
              <w:rPr>
                <w:rFonts w:ascii="Times New Roman" w:hAnsi="Times New Roman" w:cs="Times New Roman"/>
                <w:sz w:val="28"/>
                <w:szCs w:val="28"/>
                <w:lang w:val="kk-KZ"/>
              </w:rPr>
              <w:t xml:space="preserve">– </w:t>
            </w:r>
            <w:r w:rsidRPr="00552C78">
              <w:rPr>
                <w:rFonts w:ascii="Times New Roman" w:hAnsi="Times New Roman" w:cs="Times New Roman"/>
                <w:sz w:val="28"/>
                <w:szCs w:val="28"/>
                <w:lang w:val="kk-KZ"/>
              </w:rPr>
              <w:t xml:space="preserve">Ғылыми тағылымдамадан өткендігі туралы сертификат </w:t>
            </w:r>
            <w:r>
              <w:rPr>
                <w:rFonts w:ascii="Times New Roman" w:hAnsi="Times New Roman" w:cs="Times New Roman"/>
                <w:sz w:val="28"/>
                <w:szCs w:val="28"/>
                <w:lang w:val="kk-KZ"/>
              </w:rPr>
              <w:t>..</w:t>
            </w:r>
          </w:p>
        </w:tc>
        <w:tc>
          <w:tcPr>
            <w:tcW w:w="703" w:type="dxa"/>
          </w:tcPr>
          <w:p w14:paraId="455BE6BA" w14:textId="01FF3721" w:rsidR="003B5B4D" w:rsidRPr="006E1E26" w:rsidRDefault="003B5B4D" w:rsidP="003B5B4D">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117</w:t>
            </w:r>
          </w:p>
        </w:tc>
      </w:tr>
      <w:tr w:rsidR="003B5B4D" w:rsidRPr="00552C78" w14:paraId="4090A3B4" w14:textId="77777777" w:rsidTr="00A7476C">
        <w:tc>
          <w:tcPr>
            <w:tcW w:w="250" w:type="dxa"/>
          </w:tcPr>
          <w:p w14:paraId="644D3929"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0196B396" w14:textId="5B18F14F" w:rsidR="003B5B4D" w:rsidRPr="00552C78" w:rsidRDefault="003B5B4D" w:rsidP="003B5B4D">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Қосымша Ж – </w:t>
            </w:r>
            <w:r w:rsidRPr="007F2E95">
              <w:rPr>
                <w:rFonts w:ascii="Times New Roman" w:hAnsi="Times New Roman" w:cs="Times New Roman"/>
                <w:sz w:val="28"/>
                <w:szCs w:val="28"/>
                <w:lang w:val="kk-KZ"/>
              </w:rPr>
              <w:t>Зерттеу нәтижелерін өндіріске енгізу</w:t>
            </w:r>
            <w:r>
              <w:rPr>
                <w:rFonts w:ascii="Times New Roman" w:hAnsi="Times New Roman" w:cs="Times New Roman"/>
                <w:sz w:val="28"/>
                <w:szCs w:val="28"/>
                <w:lang w:val="kk-KZ"/>
              </w:rPr>
              <w:t xml:space="preserve"> .................................</w:t>
            </w:r>
          </w:p>
        </w:tc>
        <w:tc>
          <w:tcPr>
            <w:tcW w:w="703" w:type="dxa"/>
          </w:tcPr>
          <w:p w14:paraId="0D74453B" w14:textId="36F2AF4D" w:rsidR="003B5B4D" w:rsidRPr="006E1E26" w:rsidRDefault="003B5B4D" w:rsidP="003B5B4D">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120</w:t>
            </w:r>
          </w:p>
        </w:tc>
      </w:tr>
      <w:tr w:rsidR="003B5B4D" w:rsidRPr="00552C78" w14:paraId="0D909C1E" w14:textId="77777777" w:rsidTr="00A7476C">
        <w:tc>
          <w:tcPr>
            <w:tcW w:w="250" w:type="dxa"/>
          </w:tcPr>
          <w:p w14:paraId="2CBB1AEE"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2104F674" w14:textId="7E0D623E" w:rsidR="003B5B4D" w:rsidRPr="00552C78" w:rsidRDefault="003B5B4D" w:rsidP="003B5B4D">
            <w:pPr>
              <w:spacing w:line="240" w:lineRule="auto"/>
              <w:rPr>
                <w:rFonts w:ascii="Times New Roman" w:hAnsi="Times New Roman" w:cs="Times New Roman"/>
                <w:sz w:val="28"/>
                <w:szCs w:val="28"/>
                <w:lang w:val="kk-KZ"/>
              </w:rPr>
            </w:pPr>
          </w:p>
        </w:tc>
        <w:tc>
          <w:tcPr>
            <w:tcW w:w="703" w:type="dxa"/>
          </w:tcPr>
          <w:p w14:paraId="566F7963" w14:textId="6EF839F3" w:rsidR="003B5B4D" w:rsidRPr="0097351F" w:rsidRDefault="003B5B4D" w:rsidP="003B5B4D">
            <w:pPr>
              <w:spacing w:line="240" w:lineRule="auto"/>
              <w:jc w:val="center"/>
              <w:rPr>
                <w:rFonts w:ascii="Times New Roman" w:hAnsi="Times New Roman" w:cs="Times New Roman"/>
                <w:sz w:val="28"/>
                <w:szCs w:val="28"/>
                <w:lang w:val="kk-KZ"/>
              </w:rPr>
            </w:pPr>
          </w:p>
        </w:tc>
      </w:tr>
      <w:tr w:rsidR="003B5B4D" w:rsidRPr="00552C78" w14:paraId="241905E0" w14:textId="77777777" w:rsidTr="00A7476C">
        <w:tc>
          <w:tcPr>
            <w:tcW w:w="250" w:type="dxa"/>
          </w:tcPr>
          <w:p w14:paraId="0334B78E" w14:textId="77777777" w:rsidR="003B5B4D" w:rsidRPr="0097351F" w:rsidRDefault="003B5B4D" w:rsidP="003B5B4D">
            <w:pPr>
              <w:spacing w:line="240" w:lineRule="auto"/>
              <w:jc w:val="center"/>
              <w:rPr>
                <w:rFonts w:ascii="Times New Roman" w:hAnsi="Times New Roman" w:cs="Times New Roman"/>
                <w:sz w:val="28"/>
                <w:szCs w:val="28"/>
                <w:lang w:val="kk-KZ"/>
              </w:rPr>
            </w:pPr>
          </w:p>
        </w:tc>
        <w:tc>
          <w:tcPr>
            <w:tcW w:w="8823" w:type="dxa"/>
          </w:tcPr>
          <w:p w14:paraId="187270F8" w14:textId="627EE9F8" w:rsidR="003B5B4D" w:rsidRPr="00552C78" w:rsidRDefault="003B5B4D" w:rsidP="003B5B4D">
            <w:pPr>
              <w:spacing w:line="240" w:lineRule="auto"/>
              <w:rPr>
                <w:rFonts w:ascii="Times New Roman" w:hAnsi="Times New Roman" w:cs="Times New Roman"/>
                <w:sz w:val="28"/>
                <w:szCs w:val="28"/>
                <w:lang w:val="kk-KZ"/>
              </w:rPr>
            </w:pPr>
          </w:p>
        </w:tc>
        <w:tc>
          <w:tcPr>
            <w:tcW w:w="703" w:type="dxa"/>
          </w:tcPr>
          <w:p w14:paraId="79649E47" w14:textId="43D41238" w:rsidR="003B5B4D" w:rsidRPr="0097351F" w:rsidRDefault="003B5B4D" w:rsidP="003B5B4D">
            <w:pPr>
              <w:spacing w:line="240" w:lineRule="auto"/>
              <w:jc w:val="center"/>
              <w:rPr>
                <w:rFonts w:ascii="Times New Roman" w:hAnsi="Times New Roman" w:cs="Times New Roman"/>
                <w:sz w:val="28"/>
                <w:szCs w:val="28"/>
                <w:lang w:val="kk-KZ"/>
              </w:rPr>
            </w:pPr>
          </w:p>
        </w:tc>
      </w:tr>
    </w:tbl>
    <w:p w14:paraId="0C0F6D4C" w14:textId="77777777" w:rsidR="0049338A" w:rsidRDefault="0049338A" w:rsidP="00A95CEC">
      <w:pPr>
        <w:spacing w:after="0" w:line="240" w:lineRule="auto"/>
        <w:jc w:val="center"/>
        <w:rPr>
          <w:rFonts w:ascii="Times New Roman" w:hAnsi="Times New Roman" w:cs="Times New Roman"/>
          <w:b/>
          <w:sz w:val="28"/>
          <w:szCs w:val="28"/>
          <w:lang w:val="kk-KZ"/>
        </w:rPr>
      </w:pPr>
    </w:p>
    <w:p w14:paraId="360C3F70" w14:textId="77777777" w:rsidR="0049338A" w:rsidRDefault="0049338A" w:rsidP="00A95CEC">
      <w:pPr>
        <w:spacing w:after="0" w:line="240" w:lineRule="auto"/>
        <w:jc w:val="center"/>
        <w:rPr>
          <w:rFonts w:ascii="Times New Roman" w:hAnsi="Times New Roman" w:cs="Times New Roman"/>
          <w:b/>
          <w:sz w:val="28"/>
          <w:szCs w:val="28"/>
          <w:lang w:val="kk-KZ"/>
        </w:rPr>
      </w:pPr>
    </w:p>
    <w:p w14:paraId="570E5255" w14:textId="77777777" w:rsidR="0049338A" w:rsidRDefault="0049338A" w:rsidP="00A95CEC">
      <w:pPr>
        <w:spacing w:after="0" w:line="240" w:lineRule="auto"/>
        <w:jc w:val="center"/>
        <w:rPr>
          <w:rFonts w:ascii="Times New Roman" w:hAnsi="Times New Roman" w:cs="Times New Roman"/>
          <w:b/>
          <w:sz w:val="28"/>
          <w:szCs w:val="28"/>
          <w:lang w:val="kk-KZ"/>
        </w:rPr>
      </w:pPr>
    </w:p>
    <w:p w14:paraId="5D93E114" w14:textId="77777777" w:rsidR="0049338A" w:rsidRDefault="0049338A" w:rsidP="00A95CEC">
      <w:pPr>
        <w:spacing w:after="0" w:line="240" w:lineRule="auto"/>
        <w:jc w:val="center"/>
        <w:rPr>
          <w:rFonts w:ascii="Times New Roman" w:hAnsi="Times New Roman" w:cs="Times New Roman"/>
          <w:b/>
          <w:sz w:val="28"/>
          <w:szCs w:val="28"/>
          <w:lang w:val="kk-KZ"/>
        </w:rPr>
      </w:pPr>
    </w:p>
    <w:p w14:paraId="5271B6C0" w14:textId="77777777" w:rsidR="0049338A" w:rsidRDefault="0049338A" w:rsidP="00A95CEC">
      <w:pPr>
        <w:spacing w:after="0" w:line="240" w:lineRule="auto"/>
        <w:jc w:val="center"/>
        <w:rPr>
          <w:rFonts w:ascii="Times New Roman" w:hAnsi="Times New Roman" w:cs="Times New Roman"/>
          <w:b/>
          <w:sz w:val="28"/>
          <w:szCs w:val="28"/>
          <w:lang w:val="kk-KZ"/>
        </w:rPr>
      </w:pPr>
    </w:p>
    <w:p w14:paraId="22453BB7" w14:textId="77777777" w:rsidR="0049338A" w:rsidRDefault="0049338A" w:rsidP="00A95CEC">
      <w:pPr>
        <w:spacing w:after="0" w:line="240" w:lineRule="auto"/>
        <w:jc w:val="center"/>
        <w:rPr>
          <w:rFonts w:ascii="Times New Roman" w:hAnsi="Times New Roman" w:cs="Times New Roman"/>
          <w:b/>
          <w:sz w:val="28"/>
          <w:szCs w:val="28"/>
          <w:lang w:val="kk-KZ"/>
        </w:rPr>
      </w:pPr>
    </w:p>
    <w:p w14:paraId="7A84F96D" w14:textId="77777777" w:rsidR="0049338A" w:rsidRDefault="0049338A" w:rsidP="00A95CEC">
      <w:pPr>
        <w:spacing w:after="0" w:line="240" w:lineRule="auto"/>
        <w:jc w:val="center"/>
        <w:rPr>
          <w:rFonts w:ascii="Times New Roman" w:hAnsi="Times New Roman" w:cs="Times New Roman"/>
          <w:b/>
          <w:sz w:val="28"/>
          <w:szCs w:val="28"/>
          <w:lang w:val="kk-KZ"/>
        </w:rPr>
      </w:pPr>
    </w:p>
    <w:p w14:paraId="74F8A8DB" w14:textId="77777777" w:rsidR="0049338A" w:rsidRDefault="0049338A" w:rsidP="00A95CEC">
      <w:pPr>
        <w:spacing w:after="0" w:line="240" w:lineRule="auto"/>
        <w:jc w:val="center"/>
        <w:rPr>
          <w:rFonts w:ascii="Times New Roman" w:hAnsi="Times New Roman" w:cs="Times New Roman"/>
          <w:b/>
          <w:sz w:val="28"/>
          <w:szCs w:val="28"/>
          <w:lang w:val="kk-KZ"/>
        </w:rPr>
      </w:pPr>
    </w:p>
    <w:p w14:paraId="0783E8C5" w14:textId="77777777" w:rsidR="0049338A" w:rsidRDefault="0049338A" w:rsidP="00A95CEC">
      <w:pPr>
        <w:spacing w:after="0" w:line="240" w:lineRule="auto"/>
        <w:jc w:val="center"/>
        <w:rPr>
          <w:rFonts w:ascii="Times New Roman" w:hAnsi="Times New Roman" w:cs="Times New Roman"/>
          <w:b/>
          <w:sz w:val="28"/>
          <w:szCs w:val="28"/>
          <w:lang w:val="kk-KZ"/>
        </w:rPr>
      </w:pPr>
    </w:p>
    <w:p w14:paraId="202CFAB9" w14:textId="77777777" w:rsidR="0049338A" w:rsidRDefault="0049338A" w:rsidP="00A95CEC">
      <w:pPr>
        <w:spacing w:after="0" w:line="240" w:lineRule="auto"/>
        <w:jc w:val="center"/>
        <w:rPr>
          <w:rFonts w:ascii="Times New Roman" w:hAnsi="Times New Roman" w:cs="Times New Roman"/>
          <w:b/>
          <w:sz w:val="28"/>
          <w:szCs w:val="28"/>
          <w:lang w:val="kk-KZ"/>
        </w:rPr>
      </w:pPr>
    </w:p>
    <w:p w14:paraId="785E7E9F" w14:textId="77777777" w:rsidR="0049338A" w:rsidRDefault="0049338A" w:rsidP="00A95CEC">
      <w:pPr>
        <w:spacing w:after="0" w:line="240" w:lineRule="auto"/>
        <w:jc w:val="center"/>
        <w:rPr>
          <w:rFonts w:ascii="Times New Roman" w:hAnsi="Times New Roman" w:cs="Times New Roman"/>
          <w:b/>
          <w:sz w:val="28"/>
          <w:szCs w:val="28"/>
          <w:lang w:val="kk-KZ"/>
        </w:rPr>
      </w:pPr>
    </w:p>
    <w:p w14:paraId="335E0A09" w14:textId="77777777" w:rsidR="0049338A" w:rsidRDefault="0049338A" w:rsidP="00A95CEC">
      <w:pPr>
        <w:spacing w:after="0" w:line="240" w:lineRule="auto"/>
        <w:jc w:val="center"/>
        <w:rPr>
          <w:rFonts w:ascii="Times New Roman" w:hAnsi="Times New Roman" w:cs="Times New Roman"/>
          <w:b/>
          <w:sz w:val="28"/>
          <w:szCs w:val="28"/>
          <w:lang w:val="kk-KZ"/>
        </w:rPr>
      </w:pPr>
    </w:p>
    <w:p w14:paraId="3F742DD7" w14:textId="77777777" w:rsidR="0049338A" w:rsidRDefault="0049338A" w:rsidP="00A95CEC">
      <w:pPr>
        <w:spacing w:after="0" w:line="240" w:lineRule="auto"/>
        <w:jc w:val="center"/>
        <w:rPr>
          <w:rFonts w:ascii="Times New Roman" w:hAnsi="Times New Roman" w:cs="Times New Roman"/>
          <w:b/>
          <w:sz w:val="28"/>
          <w:szCs w:val="28"/>
          <w:lang w:val="kk-KZ"/>
        </w:rPr>
      </w:pPr>
    </w:p>
    <w:p w14:paraId="55C2F4DE" w14:textId="77777777" w:rsidR="0049338A" w:rsidRDefault="0049338A" w:rsidP="00A95CEC">
      <w:pPr>
        <w:spacing w:after="0" w:line="240" w:lineRule="auto"/>
        <w:jc w:val="center"/>
        <w:rPr>
          <w:rFonts w:ascii="Times New Roman" w:hAnsi="Times New Roman" w:cs="Times New Roman"/>
          <w:b/>
          <w:sz w:val="28"/>
          <w:szCs w:val="28"/>
          <w:lang w:val="kk-KZ"/>
        </w:rPr>
      </w:pPr>
    </w:p>
    <w:p w14:paraId="27BFF696" w14:textId="77777777" w:rsidR="0049338A" w:rsidRDefault="0049338A" w:rsidP="00A95CEC">
      <w:pPr>
        <w:spacing w:after="0" w:line="240" w:lineRule="auto"/>
        <w:jc w:val="center"/>
        <w:rPr>
          <w:rFonts w:ascii="Times New Roman" w:hAnsi="Times New Roman" w:cs="Times New Roman"/>
          <w:b/>
          <w:sz w:val="28"/>
          <w:szCs w:val="28"/>
          <w:lang w:val="kk-KZ"/>
        </w:rPr>
      </w:pPr>
    </w:p>
    <w:p w14:paraId="2C0B2C15" w14:textId="77777777" w:rsidR="0049338A" w:rsidRDefault="0049338A" w:rsidP="00A95CEC">
      <w:pPr>
        <w:spacing w:after="0" w:line="240" w:lineRule="auto"/>
        <w:jc w:val="center"/>
        <w:rPr>
          <w:rFonts w:ascii="Times New Roman" w:hAnsi="Times New Roman" w:cs="Times New Roman"/>
          <w:b/>
          <w:sz w:val="28"/>
          <w:szCs w:val="28"/>
          <w:lang w:val="kk-KZ"/>
        </w:rPr>
      </w:pPr>
    </w:p>
    <w:p w14:paraId="737DD0A4" w14:textId="77777777" w:rsidR="0049338A" w:rsidRDefault="0049338A" w:rsidP="00A95CEC">
      <w:pPr>
        <w:spacing w:after="0" w:line="240" w:lineRule="auto"/>
        <w:jc w:val="center"/>
        <w:rPr>
          <w:rFonts w:ascii="Times New Roman" w:hAnsi="Times New Roman" w:cs="Times New Roman"/>
          <w:b/>
          <w:sz w:val="28"/>
          <w:szCs w:val="28"/>
          <w:lang w:val="kk-KZ"/>
        </w:rPr>
      </w:pPr>
    </w:p>
    <w:p w14:paraId="491302D3" w14:textId="77777777" w:rsidR="0049338A" w:rsidRDefault="0049338A" w:rsidP="00A95CEC">
      <w:pPr>
        <w:spacing w:after="0" w:line="240" w:lineRule="auto"/>
        <w:jc w:val="center"/>
        <w:rPr>
          <w:rFonts w:ascii="Times New Roman" w:hAnsi="Times New Roman" w:cs="Times New Roman"/>
          <w:b/>
          <w:sz w:val="28"/>
          <w:szCs w:val="28"/>
          <w:lang w:val="kk-KZ"/>
        </w:rPr>
      </w:pPr>
    </w:p>
    <w:p w14:paraId="796709FD" w14:textId="77777777" w:rsidR="0049338A" w:rsidRDefault="0049338A" w:rsidP="00A95CEC">
      <w:pPr>
        <w:spacing w:after="0" w:line="240" w:lineRule="auto"/>
        <w:jc w:val="center"/>
        <w:rPr>
          <w:rFonts w:ascii="Times New Roman" w:hAnsi="Times New Roman" w:cs="Times New Roman"/>
          <w:b/>
          <w:sz w:val="28"/>
          <w:szCs w:val="28"/>
          <w:lang w:val="kk-KZ"/>
        </w:rPr>
      </w:pPr>
    </w:p>
    <w:p w14:paraId="22732457" w14:textId="77777777" w:rsidR="0049338A" w:rsidRDefault="0049338A" w:rsidP="00A95CEC">
      <w:pPr>
        <w:spacing w:after="0" w:line="240" w:lineRule="auto"/>
        <w:jc w:val="center"/>
        <w:rPr>
          <w:rFonts w:ascii="Times New Roman" w:hAnsi="Times New Roman" w:cs="Times New Roman"/>
          <w:b/>
          <w:sz w:val="28"/>
          <w:szCs w:val="28"/>
          <w:lang w:val="kk-KZ"/>
        </w:rPr>
      </w:pPr>
    </w:p>
    <w:p w14:paraId="32F6A753" w14:textId="77777777" w:rsidR="0049338A" w:rsidRDefault="0049338A" w:rsidP="00A95CEC">
      <w:pPr>
        <w:spacing w:after="0" w:line="240" w:lineRule="auto"/>
        <w:jc w:val="center"/>
        <w:rPr>
          <w:rFonts w:ascii="Times New Roman" w:hAnsi="Times New Roman" w:cs="Times New Roman"/>
          <w:b/>
          <w:sz w:val="28"/>
          <w:szCs w:val="28"/>
          <w:lang w:val="kk-KZ"/>
        </w:rPr>
      </w:pPr>
    </w:p>
    <w:p w14:paraId="68B9B6A0" w14:textId="77777777" w:rsidR="0049338A" w:rsidRDefault="0049338A" w:rsidP="00A95CEC">
      <w:pPr>
        <w:spacing w:after="0" w:line="240" w:lineRule="auto"/>
        <w:jc w:val="center"/>
        <w:rPr>
          <w:rFonts w:ascii="Times New Roman" w:hAnsi="Times New Roman" w:cs="Times New Roman"/>
          <w:b/>
          <w:sz w:val="28"/>
          <w:szCs w:val="28"/>
          <w:lang w:val="kk-KZ"/>
        </w:rPr>
      </w:pPr>
    </w:p>
    <w:p w14:paraId="12EF0A68" w14:textId="77777777" w:rsidR="0049338A" w:rsidRDefault="0049338A" w:rsidP="00A95CEC">
      <w:pPr>
        <w:spacing w:after="0" w:line="240" w:lineRule="auto"/>
        <w:jc w:val="center"/>
        <w:rPr>
          <w:rFonts w:ascii="Times New Roman" w:hAnsi="Times New Roman" w:cs="Times New Roman"/>
          <w:b/>
          <w:sz w:val="28"/>
          <w:szCs w:val="28"/>
          <w:lang w:val="kk-KZ"/>
        </w:rPr>
      </w:pPr>
    </w:p>
    <w:p w14:paraId="77FE9538" w14:textId="77777777" w:rsidR="0049338A" w:rsidRDefault="0049338A" w:rsidP="00A95CEC">
      <w:pPr>
        <w:spacing w:after="0" w:line="240" w:lineRule="auto"/>
        <w:jc w:val="center"/>
        <w:rPr>
          <w:rFonts w:ascii="Times New Roman" w:hAnsi="Times New Roman" w:cs="Times New Roman"/>
          <w:b/>
          <w:sz w:val="28"/>
          <w:szCs w:val="28"/>
          <w:lang w:val="kk-KZ"/>
        </w:rPr>
      </w:pPr>
    </w:p>
    <w:p w14:paraId="73FC651B" w14:textId="77777777" w:rsidR="0049338A" w:rsidRDefault="0049338A" w:rsidP="00A95CEC">
      <w:pPr>
        <w:spacing w:after="0" w:line="240" w:lineRule="auto"/>
        <w:jc w:val="center"/>
        <w:rPr>
          <w:rFonts w:ascii="Times New Roman" w:hAnsi="Times New Roman" w:cs="Times New Roman"/>
          <w:b/>
          <w:sz w:val="28"/>
          <w:szCs w:val="28"/>
          <w:lang w:val="kk-KZ"/>
        </w:rPr>
      </w:pPr>
    </w:p>
    <w:p w14:paraId="22A2670C" w14:textId="77777777" w:rsidR="00BB6133" w:rsidRDefault="00BB6133" w:rsidP="00A95CEC">
      <w:pPr>
        <w:spacing w:after="0" w:line="240" w:lineRule="auto"/>
        <w:jc w:val="center"/>
        <w:rPr>
          <w:rFonts w:ascii="Times New Roman" w:hAnsi="Times New Roman" w:cs="Times New Roman"/>
          <w:b/>
          <w:sz w:val="28"/>
          <w:szCs w:val="28"/>
          <w:lang w:val="kk-KZ"/>
        </w:rPr>
      </w:pPr>
    </w:p>
    <w:p w14:paraId="4B580BF5" w14:textId="77777777" w:rsidR="00BB6133" w:rsidRDefault="00BB6133" w:rsidP="00A95CEC">
      <w:pPr>
        <w:spacing w:after="0" w:line="240" w:lineRule="auto"/>
        <w:jc w:val="center"/>
        <w:rPr>
          <w:rFonts w:ascii="Times New Roman" w:hAnsi="Times New Roman" w:cs="Times New Roman"/>
          <w:b/>
          <w:sz w:val="28"/>
          <w:szCs w:val="28"/>
          <w:lang w:val="kk-KZ"/>
        </w:rPr>
      </w:pPr>
    </w:p>
    <w:p w14:paraId="37535569" w14:textId="77777777" w:rsidR="0049338A" w:rsidRDefault="0049338A" w:rsidP="00A95CEC">
      <w:pPr>
        <w:spacing w:after="0" w:line="240" w:lineRule="auto"/>
        <w:jc w:val="center"/>
        <w:rPr>
          <w:rFonts w:ascii="Times New Roman" w:hAnsi="Times New Roman" w:cs="Times New Roman"/>
          <w:b/>
          <w:sz w:val="28"/>
          <w:szCs w:val="28"/>
          <w:lang w:val="kk-KZ"/>
        </w:rPr>
      </w:pPr>
    </w:p>
    <w:p w14:paraId="3E8F28C1" w14:textId="77777777" w:rsidR="00BB6133" w:rsidRDefault="00BB6133" w:rsidP="00A95CEC">
      <w:pPr>
        <w:spacing w:after="0" w:line="240" w:lineRule="auto"/>
        <w:jc w:val="center"/>
        <w:rPr>
          <w:rFonts w:ascii="Times New Roman" w:hAnsi="Times New Roman" w:cs="Times New Roman"/>
          <w:b/>
          <w:sz w:val="28"/>
          <w:szCs w:val="28"/>
          <w:lang w:val="kk-KZ"/>
        </w:rPr>
      </w:pPr>
    </w:p>
    <w:p w14:paraId="141DD082" w14:textId="77777777" w:rsidR="0049338A" w:rsidRDefault="0049338A" w:rsidP="00A95CEC">
      <w:pPr>
        <w:spacing w:after="0" w:line="240" w:lineRule="auto"/>
        <w:jc w:val="center"/>
        <w:rPr>
          <w:rFonts w:ascii="Times New Roman" w:hAnsi="Times New Roman" w:cs="Times New Roman"/>
          <w:b/>
          <w:sz w:val="28"/>
          <w:szCs w:val="28"/>
          <w:lang w:val="kk-KZ"/>
        </w:rPr>
      </w:pPr>
    </w:p>
    <w:p w14:paraId="391B02C8" w14:textId="77777777" w:rsidR="0049338A" w:rsidRDefault="0049338A" w:rsidP="00A95CEC">
      <w:pPr>
        <w:spacing w:after="0" w:line="240" w:lineRule="auto"/>
        <w:jc w:val="center"/>
        <w:rPr>
          <w:rFonts w:ascii="Times New Roman" w:hAnsi="Times New Roman" w:cs="Times New Roman"/>
          <w:b/>
          <w:sz w:val="28"/>
          <w:szCs w:val="28"/>
          <w:lang w:val="kk-KZ"/>
        </w:rPr>
      </w:pPr>
    </w:p>
    <w:p w14:paraId="17D6A957" w14:textId="77777777" w:rsidR="0049338A" w:rsidRDefault="0049338A" w:rsidP="00A95CEC">
      <w:pPr>
        <w:spacing w:after="0" w:line="240" w:lineRule="auto"/>
        <w:jc w:val="center"/>
        <w:rPr>
          <w:rFonts w:ascii="Times New Roman" w:hAnsi="Times New Roman" w:cs="Times New Roman"/>
          <w:b/>
          <w:sz w:val="28"/>
          <w:szCs w:val="28"/>
          <w:lang w:val="kk-KZ"/>
        </w:rPr>
      </w:pPr>
    </w:p>
    <w:p w14:paraId="0FFAE377" w14:textId="77777777" w:rsidR="0049338A" w:rsidRDefault="0049338A" w:rsidP="00A95CEC">
      <w:pPr>
        <w:spacing w:after="0" w:line="240" w:lineRule="auto"/>
        <w:jc w:val="center"/>
        <w:rPr>
          <w:rFonts w:ascii="Times New Roman" w:hAnsi="Times New Roman" w:cs="Times New Roman"/>
          <w:b/>
          <w:sz w:val="28"/>
          <w:szCs w:val="28"/>
          <w:lang w:val="kk-KZ"/>
        </w:rPr>
      </w:pPr>
    </w:p>
    <w:p w14:paraId="22D9D3B5" w14:textId="77777777" w:rsidR="0049338A" w:rsidRDefault="0049338A" w:rsidP="00A95CEC">
      <w:pPr>
        <w:spacing w:after="0" w:line="240" w:lineRule="auto"/>
        <w:jc w:val="center"/>
        <w:rPr>
          <w:rFonts w:ascii="Times New Roman" w:hAnsi="Times New Roman" w:cs="Times New Roman"/>
          <w:b/>
          <w:sz w:val="28"/>
          <w:szCs w:val="28"/>
          <w:lang w:val="kk-KZ"/>
        </w:rPr>
      </w:pPr>
    </w:p>
    <w:p w14:paraId="0155E570" w14:textId="77777777" w:rsidR="0049338A" w:rsidRDefault="0049338A" w:rsidP="00A95CEC">
      <w:pPr>
        <w:spacing w:after="0" w:line="240" w:lineRule="auto"/>
        <w:jc w:val="center"/>
        <w:rPr>
          <w:rFonts w:ascii="Times New Roman" w:hAnsi="Times New Roman" w:cs="Times New Roman"/>
          <w:b/>
          <w:sz w:val="28"/>
          <w:szCs w:val="28"/>
          <w:lang w:val="kk-KZ"/>
        </w:rPr>
      </w:pPr>
    </w:p>
    <w:p w14:paraId="018D2B8C" w14:textId="72B1B160" w:rsidR="00F52904" w:rsidRPr="0097351F" w:rsidRDefault="00F52904"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НОРМАТИВТІК СІЛТЕМЕЛЕР</w:t>
      </w:r>
    </w:p>
    <w:p w14:paraId="1FCC4E16" w14:textId="77777777" w:rsidR="00F52904" w:rsidRPr="0097351F" w:rsidRDefault="00F52904" w:rsidP="00A95CEC">
      <w:pPr>
        <w:spacing w:after="0" w:line="240" w:lineRule="auto"/>
        <w:ind w:firstLine="567"/>
        <w:jc w:val="both"/>
        <w:rPr>
          <w:rFonts w:ascii="Times New Roman" w:hAnsi="Times New Roman" w:cs="Times New Roman"/>
          <w:b/>
          <w:sz w:val="28"/>
          <w:szCs w:val="28"/>
          <w:lang w:val="kk-KZ"/>
        </w:rPr>
      </w:pPr>
    </w:p>
    <w:p w14:paraId="7BDC6C9E" w14:textId="77777777" w:rsidR="00F52904" w:rsidRPr="0097351F" w:rsidRDefault="00F5290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Осы диссертацияда келесі стандарттарға сілтемелер пайдаланылды:</w:t>
      </w:r>
    </w:p>
    <w:p w14:paraId="729182DD" w14:textId="69DE0AD4" w:rsidR="00FC1239" w:rsidRPr="0097351F" w:rsidRDefault="001E5DCA" w:rsidP="00A95CEC">
      <w:pPr>
        <w:shd w:val="clear" w:color="auto" w:fill="FFFFFF"/>
        <w:spacing w:after="0" w:line="240" w:lineRule="auto"/>
        <w:ind w:firstLine="567"/>
        <w:jc w:val="both"/>
        <w:rPr>
          <w:rFonts w:ascii="Times New Roman" w:hAnsi="Times New Roman" w:cs="Times New Roman"/>
          <w:spacing w:val="-1"/>
          <w:sz w:val="28"/>
          <w:szCs w:val="28"/>
          <w:lang w:val="kk-KZ"/>
        </w:rPr>
      </w:pPr>
      <w:r w:rsidRPr="0097351F">
        <w:rPr>
          <w:rFonts w:ascii="Times New Roman" w:hAnsi="Times New Roman" w:cs="Times New Roman"/>
          <w:spacing w:val="-1"/>
          <w:sz w:val="28"/>
          <w:szCs w:val="28"/>
          <w:lang w:val="kk-KZ"/>
        </w:rPr>
        <w:t>МЖМББС</w:t>
      </w:r>
      <w:r w:rsidR="00FC1239" w:rsidRPr="0097351F">
        <w:rPr>
          <w:rFonts w:ascii="Times New Roman" w:hAnsi="Times New Roman" w:cs="Times New Roman"/>
          <w:spacing w:val="-1"/>
          <w:sz w:val="28"/>
          <w:szCs w:val="28"/>
          <w:lang w:val="kk-KZ"/>
        </w:rPr>
        <w:t xml:space="preserve"> 5.04.034-2011 –</w:t>
      </w:r>
      <w:r w:rsidRPr="0097351F">
        <w:rPr>
          <w:rFonts w:ascii="Times New Roman" w:hAnsi="Times New Roman" w:cs="Times New Roman"/>
          <w:spacing w:val="-1"/>
          <w:sz w:val="28"/>
          <w:szCs w:val="28"/>
          <w:lang w:val="kk-KZ"/>
        </w:rPr>
        <w:t xml:space="preserve"> </w:t>
      </w:r>
      <w:r w:rsidR="00AE21A4" w:rsidRPr="0097351F">
        <w:rPr>
          <w:rFonts w:ascii="Times New Roman" w:hAnsi="Times New Roman" w:cs="Times New Roman"/>
          <w:spacing w:val="-1"/>
          <w:sz w:val="28"/>
          <w:szCs w:val="28"/>
          <w:lang w:val="kk-KZ"/>
        </w:rPr>
        <w:t>Мемлекеттік жалпыға міндетті білім беру стандарты (Қазақстан Республикасының жоғары оқу орнынан кейінгі білім берудің негізгі ережелері – докторантура Ph.D</w:t>
      </w:r>
      <w:r w:rsidRPr="0097351F">
        <w:rPr>
          <w:rFonts w:ascii="Times New Roman" w:hAnsi="Times New Roman" w:cs="Times New Roman"/>
          <w:spacing w:val="-1"/>
          <w:sz w:val="28"/>
          <w:szCs w:val="28"/>
          <w:lang w:val="kk-KZ"/>
        </w:rPr>
        <w:t>)</w:t>
      </w:r>
      <w:r w:rsidR="00AE21A4" w:rsidRPr="0097351F">
        <w:rPr>
          <w:rFonts w:ascii="Times New Roman" w:hAnsi="Times New Roman" w:cs="Times New Roman"/>
          <w:spacing w:val="-1"/>
          <w:sz w:val="28"/>
          <w:szCs w:val="28"/>
          <w:lang w:val="kk-KZ"/>
        </w:rPr>
        <w:t>.</w:t>
      </w:r>
      <w:r w:rsidR="00033BF0" w:rsidRPr="0097351F">
        <w:rPr>
          <w:rFonts w:ascii="Times New Roman" w:hAnsi="Times New Roman" w:cs="Times New Roman"/>
          <w:spacing w:val="-1"/>
          <w:sz w:val="28"/>
          <w:szCs w:val="28"/>
          <w:lang w:val="kk-KZ"/>
        </w:rPr>
        <w:t xml:space="preserve">   </w:t>
      </w:r>
      <w:r w:rsidRPr="0097351F">
        <w:rPr>
          <w:rFonts w:ascii="Times New Roman" w:hAnsi="Times New Roman" w:cs="Times New Roman"/>
          <w:spacing w:val="-1"/>
          <w:sz w:val="28"/>
          <w:szCs w:val="28"/>
          <w:lang w:val="kk-KZ"/>
        </w:rPr>
        <w:t>Астана, 2011</w:t>
      </w:r>
    </w:p>
    <w:p w14:paraId="535648AD" w14:textId="71503493" w:rsidR="00FC1239" w:rsidRPr="0097351F" w:rsidRDefault="001E5DCA" w:rsidP="00A95CEC">
      <w:pPr>
        <w:shd w:val="clear" w:color="auto" w:fill="FFFFFF"/>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pacing w:val="-1"/>
          <w:sz w:val="28"/>
          <w:szCs w:val="28"/>
          <w:lang w:val="kk-KZ"/>
        </w:rPr>
        <w:t>МемСТ</w:t>
      </w:r>
      <w:r w:rsidR="00FC1239" w:rsidRPr="0097351F">
        <w:rPr>
          <w:rFonts w:ascii="Times New Roman" w:hAnsi="Times New Roman" w:cs="Times New Roman"/>
          <w:spacing w:val="-1"/>
          <w:sz w:val="28"/>
          <w:szCs w:val="28"/>
          <w:lang w:val="kk-KZ"/>
        </w:rPr>
        <w:t xml:space="preserve"> 7.1-2003 –</w:t>
      </w:r>
      <w:r w:rsidR="007F386C" w:rsidRPr="0097351F">
        <w:rPr>
          <w:rFonts w:ascii="Times New Roman" w:hAnsi="Times New Roman" w:cs="Times New Roman"/>
          <w:spacing w:val="-1"/>
          <w:sz w:val="28"/>
          <w:szCs w:val="28"/>
          <w:lang w:val="kk-KZ"/>
        </w:rPr>
        <w:t xml:space="preserve"> </w:t>
      </w:r>
      <w:r w:rsidRPr="0097351F">
        <w:rPr>
          <w:rFonts w:ascii="Times New Roman" w:hAnsi="Times New Roman" w:cs="Times New Roman"/>
          <w:sz w:val="28"/>
          <w:szCs w:val="28"/>
          <w:lang w:val="kk-KZ"/>
        </w:rPr>
        <w:t xml:space="preserve">Библиографиялық жазба және сипаттама (жалпы талаптар мен құрастыру ережелері). Мәскеу, 2004 </w:t>
      </w:r>
    </w:p>
    <w:p w14:paraId="7170B73A" w14:textId="458591D4" w:rsidR="00B30CE1" w:rsidRPr="002A4EE6" w:rsidRDefault="00B30CE1" w:rsidP="00B30CE1">
      <w:pPr>
        <w:pStyle w:val="Default"/>
        <w:ind w:firstLine="709"/>
        <w:jc w:val="both"/>
        <w:rPr>
          <w:color w:val="auto"/>
          <w:sz w:val="28"/>
          <w:szCs w:val="28"/>
          <w:lang w:val="kk-KZ"/>
        </w:rPr>
      </w:pPr>
      <w:r w:rsidRPr="002A4EE6">
        <w:rPr>
          <w:color w:val="auto"/>
          <w:sz w:val="28"/>
          <w:szCs w:val="28"/>
          <w:lang w:val="kk-KZ"/>
        </w:rPr>
        <w:t>МемСТ 7.32-2001</w:t>
      </w:r>
      <w:r w:rsidR="009E67FB">
        <w:rPr>
          <w:color w:val="auto"/>
          <w:sz w:val="28"/>
          <w:szCs w:val="28"/>
          <w:lang w:val="kk-KZ"/>
        </w:rPr>
        <w:t xml:space="preserve"> </w:t>
      </w:r>
      <w:r w:rsidR="009E67FB">
        <w:rPr>
          <w:sz w:val="28"/>
          <w:szCs w:val="28"/>
          <w:lang w:val="kk-KZ"/>
        </w:rPr>
        <w:t xml:space="preserve">– </w:t>
      </w:r>
      <w:r w:rsidRPr="002A4EE6">
        <w:rPr>
          <w:color w:val="auto"/>
          <w:sz w:val="28"/>
          <w:szCs w:val="28"/>
          <w:lang w:val="kk-KZ"/>
        </w:rPr>
        <w:t xml:space="preserve">Мемлекет аралық стандарт «Ғылыми зерттеу жұмыстары туралы Есеп. Құрылымы және рәсімдеу ережелері». </w:t>
      </w:r>
    </w:p>
    <w:p w14:paraId="162E0917" w14:textId="6B1379B9" w:rsidR="00FC1239" w:rsidRPr="0097351F" w:rsidRDefault="001E5DCA"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Философия докторы (Ph.D) ғылыми дәрежесін алу үшін диссертация рәсімдеу ережелері. Алматы, 2014 </w:t>
      </w:r>
    </w:p>
    <w:p w14:paraId="5F7F492E" w14:textId="534E163A" w:rsidR="008E77CF" w:rsidRDefault="008E77CF" w:rsidP="008E77CF">
      <w:pPr>
        <w:pStyle w:val="Default"/>
        <w:ind w:firstLine="709"/>
        <w:jc w:val="both"/>
        <w:rPr>
          <w:color w:val="auto"/>
          <w:sz w:val="28"/>
          <w:szCs w:val="28"/>
          <w:lang w:val="kk-KZ"/>
        </w:rPr>
      </w:pPr>
      <w:r>
        <w:rPr>
          <w:color w:val="auto"/>
          <w:sz w:val="28"/>
          <w:szCs w:val="28"/>
          <w:lang w:val="kk-KZ"/>
        </w:rPr>
        <w:t xml:space="preserve">ҚР АШМ  10.10.2014 жылғы </w:t>
      </w:r>
      <w:r w:rsidRPr="008E77CF">
        <w:rPr>
          <w:color w:val="auto"/>
          <w:sz w:val="28"/>
          <w:szCs w:val="28"/>
          <w:lang w:val="kk-KZ"/>
        </w:rPr>
        <w:t>№ 2</w:t>
      </w:r>
      <w:r>
        <w:rPr>
          <w:color w:val="auto"/>
          <w:sz w:val="28"/>
          <w:szCs w:val="28"/>
          <w:lang w:val="kk-KZ"/>
        </w:rPr>
        <w:t xml:space="preserve">3-3/517  «Бонитировка жөніндегі Нұсқауларды бекіту туралы» бұйрығы. </w:t>
      </w:r>
    </w:p>
    <w:p w14:paraId="76FB54E3" w14:textId="2D9E80F1" w:rsidR="00FC1239" w:rsidRPr="0097351F" w:rsidRDefault="001E5DCA"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Құйрықты қойларды жіктеу бойынша нұсқаулық. Астана, 2000 </w:t>
      </w:r>
    </w:p>
    <w:p w14:paraId="3AEB5BC2" w14:textId="2580D237" w:rsidR="00FC1239" w:rsidRPr="0097351F" w:rsidRDefault="001E5DCA" w:rsidP="00A95CEC">
      <w:pPr>
        <w:spacing w:after="0" w:line="240" w:lineRule="auto"/>
        <w:ind w:firstLine="567"/>
        <w:jc w:val="both"/>
        <w:rPr>
          <w:rFonts w:ascii="Times New Roman" w:hAnsi="Times New Roman" w:cs="Times New Roman"/>
          <w:bCs/>
          <w:sz w:val="28"/>
          <w:szCs w:val="28"/>
          <w:highlight w:val="yellow"/>
          <w:lang w:val="kk-KZ"/>
        </w:rPr>
      </w:pPr>
      <w:r w:rsidRPr="0097351F">
        <w:rPr>
          <w:rFonts w:ascii="Times New Roman" w:hAnsi="Times New Roman" w:cs="Times New Roman"/>
          <w:bCs/>
          <w:sz w:val="28"/>
          <w:szCs w:val="28"/>
          <w:lang w:val="kk-KZ"/>
        </w:rPr>
        <w:t>МемСТ</w:t>
      </w:r>
      <w:r w:rsidR="00FC1239" w:rsidRPr="0097351F">
        <w:rPr>
          <w:rFonts w:ascii="Times New Roman" w:hAnsi="Times New Roman" w:cs="Times New Roman"/>
          <w:bCs/>
          <w:sz w:val="28"/>
          <w:szCs w:val="28"/>
          <w:lang w:val="kk-KZ"/>
        </w:rPr>
        <w:t xml:space="preserve"> Р. 52843-2007 –</w:t>
      </w:r>
      <w:r w:rsidR="00BA5109" w:rsidRPr="0097351F">
        <w:rPr>
          <w:rFonts w:ascii="Times New Roman" w:hAnsi="Times New Roman" w:cs="Times New Roman"/>
          <w:bCs/>
          <w:sz w:val="28"/>
          <w:szCs w:val="28"/>
          <w:lang w:val="kk-KZ"/>
        </w:rPr>
        <w:t xml:space="preserve"> </w:t>
      </w:r>
      <w:r w:rsidRPr="0097351F">
        <w:rPr>
          <w:rFonts w:ascii="Times New Roman" w:hAnsi="Times New Roman" w:cs="Times New Roman"/>
          <w:bCs/>
          <w:sz w:val="28"/>
          <w:szCs w:val="28"/>
          <w:lang w:val="kk-KZ"/>
        </w:rPr>
        <w:t xml:space="preserve">Союға арналған қойлар мен ешкілер (техникалық шарттар). Мәскеу, 2007 </w:t>
      </w:r>
    </w:p>
    <w:p w14:paraId="1913899B" w14:textId="3B8D3EC6" w:rsidR="00FC1239" w:rsidRPr="0097351F" w:rsidRDefault="001E5DCA"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МемСТ</w:t>
      </w:r>
      <w:r w:rsidR="00FC1239" w:rsidRPr="0097351F">
        <w:rPr>
          <w:rFonts w:ascii="Times New Roman" w:hAnsi="Times New Roman" w:cs="Times New Roman"/>
          <w:sz w:val="28"/>
          <w:szCs w:val="28"/>
          <w:lang w:val="kk-KZ"/>
        </w:rPr>
        <w:t xml:space="preserve"> 30702-2000 –</w:t>
      </w:r>
      <w:r w:rsidRPr="0097351F">
        <w:rPr>
          <w:rFonts w:ascii="Times New Roman" w:hAnsi="Times New Roman" w:cs="Times New Roman"/>
          <w:sz w:val="28"/>
          <w:szCs w:val="28"/>
          <w:lang w:val="kk-KZ"/>
        </w:rPr>
        <w:t xml:space="preserve"> Жүн (сауда ауылшаруашылық-өнеркәсіп классификациясы). Минск, 2001</w:t>
      </w:r>
    </w:p>
    <w:p w14:paraId="46E6F6DF"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6BBB2AB6" w14:textId="77777777" w:rsidR="00454044" w:rsidRDefault="00454044" w:rsidP="00A95CEC">
      <w:pPr>
        <w:spacing w:after="0" w:line="240" w:lineRule="auto"/>
        <w:jc w:val="both"/>
        <w:rPr>
          <w:rFonts w:ascii="Times New Roman" w:hAnsi="Times New Roman" w:cs="Times New Roman"/>
          <w:sz w:val="28"/>
          <w:szCs w:val="28"/>
          <w:lang w:val="kk-KZ"/>
        </w:rPr>
      </w:pPr>
    </w:p>
    <w:p w14:paraId="7C07E136" w14:textId="77777777" w:rsidR="00A95CEC" w:rsidRPr="0097351F" w:rsidRDefault="00A95CEC" w:rsidP="00A95CEC">
      <w:pPr>
        <w:spacing w:after="0" w:line="240" w:lineRule="auto"/>
        <w:jc w:val="both"/>
        <w:rPr>
          <w:rFonts w:ascii="Times New Roman" w:hAnsi="Times New Roman" w:cs="Times New Roman"/>
          <w:sz w:val="28"/>
          <w:szCs w:val="28"/>
          <w:lang w:val="kk-KZ"/>
        </w:rPr>
      </w:pPr>
    </w:p>
    <w:p w14:paraId="259992BE"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0F9F52AD"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6E336D8B"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45FE5E43"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4A73186A" w14:textId="77777777" w:rsidR="00DA72A7" w:rsidRPr="0097351F" w:rsidRDefault="00DA72A7" w:rsidP="00A95CEC">
      <w:pPr>
        <w:spacing w:after="0" w:line="240" w:lineRule="auto"/>
        <w:jc w:val="both"/>
        <w:rPr>
          <w:rFonts w:ascii="Times New Roman" w:hAnsi="Times New Roman" w:cs="Times New Roman"/>
          <w:sz w:val="28"/>
          <w:szCs w:val="28"/>
          <w:lang w:val="kk-KZ"/>
        </w:rPr>
      </w:pPr>
    </w:p>
    <w:p w14:paraId="597A0C7D" w14:textId="77777777" w:rsidR="00454044" w:rsidRPr="0097351F" w:rsidRDefault="00454044" w:rsidP="00A95CEC">
      <w:pPr>
        <w:spacing w:after="0" w:line="240" w:lineRule="auto"/>
        <w:jc w:val="both"/>
        <w:rPr>
          <w:rFonts w:ascii="Times New Roman" w:hAnsi="Times New Roman" w:cs="Times New Roman"/>
          <w:sz w:val="28"/>
          <w:szCs w:val="28"/>
          <w:lang w:val="kk-KZ"/>
        </w:rPr>
      </w:pPr>
    </w:p>
    <w:p w14:paraId="74AABDF0" w14:textId="77777777" w:rsidR="00454044" w:rsidRPr="0097351F" w:rsidRDefault="00454044" w:rsidP="00A95CEC">
      <w:pPr>
        <w:spacing w:after="0" w:line="240" w:lineRule="auto"/>
        <w:jc w:val="both"/>
        <w:rPr>
          <w:rFonts w:ascii="Times New Roman" w:hAnsi="Times New Roman" w:cs="Times New Roman"/>
          <w:sz w:val="28"/>
          <w:szCs w:val="28"/>
          <w:lang w:val="kk-KZ"/>
        </w:rPr>
      </w:pPr>
    </w:p>
    <w:p w14:paraId="259504A7" w14:textId="77777777" w:rsidR="00A95CEC" w:rsidRDefault="00A95CEC" w:rsidP="00A95CEC">
      <w:pPr>
        <w:spacing w:after="0" w:line="240" w:lineRule="auto"/>
        <w:jc w:val="center"/>
        <w:rPr>
          <w:rFonts w:ascii="Times New Roman" w:hAnsi="Times New Roman" w:cs="Times New Roman"/>
          <w:b/>
          <w:sz w:val="28"/>
          <w:szCs w:val="28"/>
          <w:lang w:val="kk-KZ"/>
        </w:rPr>
      </w:pPr>
    </w:p>
    <w:p w14:paraId="6500EF6D" w14:textId="77777777" w:rsidR="00EA4078" w:rsidRDefault="00EA4078" w:rsidP="00A95CEC">
      <w:pPr>
        <w:spacing w:after="0" w:line="240" w:lineRule="auto"/>
        <w:jc w:val="center"/>
        <w:rPr>
          <w:rFonts w:ascii="Times New Roman" w:hAnsi="Times New Roman" w:cs="Times New Roman"/>
          <w:b/>
          <w:sz w:val="28"/>
          <w:szCs w:val="28"/>
          <w:lang w:val="kk-KZ"/>
        </w:rPr>
      </w:pPr>
    </w:p>
    <w:p w14:paraId="19D7893D" w14:textId="77777777" w:rsidR="00EA4078" w:rsidRDefault="00EA4078" w:rsidP="00A95CEC">
      <w:pPr>
        <w:spacing w:after="0" w:line="240" w:lineRule="auto"/>
        <w:jc w:val="center"/>
        <w:rPr>
          <w:rFonts w:ascii="Times New Roman" w:hAnsi="Times New Roman" w:cs="Times New Roman"/>
          <w:b/>
          <w:sz w:val="28"/>
          <w:szCs w:val="28"/>
          <w:lang w:val="kk-KZ"/>
        </w:rPr>
      </w:pPr>
    </w:p>
    <w:p w14:paraId="55ADB939" w14:textId="77777777" w:rsidR="00EA4078" w:rsidRDefault="00EA4078" w:rsidP="00A95CEC">
      <w:pPr>
        <w:spacing w:after="0" w:line="240" w:lineRule="auto"/>
        <w:jc w:val="center"/>
        <w:rPr>
          <w:rFonts w:ascii="Times New Roman" w:hAnsi="Times New Roman" w:cs="Times New Roman"/>
          <w:b/>
          <w:sz w:val="28"/>
          <w:szCs w:val="28"/>
          <w:lang w:val="kk-KZ"/>
        </w:rPr>
      </w:pPr>
    </w:p>
    <w:p w14:paraId="30FEB063" w14:textId="77777777" w:rsidR="00EA4078" w:rsidRDefault="00EA4078" w:rsidP="00A95CEC">
      <w:pPr>
        <w:spacing w:after="0" w:line="240" w:lineRule="auto"/>
        <w:jc w:val="center"/>
        <w:rPr>
          <w:rFonts w:ascii="Times New Roman" w:hAnsi="Times New Roman" w:cs="Times New Roman"/>
          <w:b/>
          <w:sz w:val="28"/>
          <w:szCs w:val="28"/>
          <w:lang w:val="kk-KZ"/>
        </w:rPr>
      </w:pPr>
    </w:p>
    <w:p w14:paraId="75D38176" w14:textId="77777777" w:rsidR="0049338A" w:rsidRDefault="0049338A" w:rsidP="00A95CEC">
      <w:pPr>
        <w:spacing w:after="0" w:line="240" w:lineRule="auto"/>
        <w:jc w:val="center"/>
        <w:rPr>
          <w:rFonts w:ascii="Times New Roman" w:hAnsi="Times New Roman" w:cs="Times New Roman"/>
          <w:b/>
          <w:sz w:val="28"/>
          <w:szCs w:val="28"/>
          <w:lang w:val="kk-KZ"/>
        </w:rPr>
      </w:pPr>
    </w:p>
    <w:p w14:paraId="6BF51ADA" w14:textId="77777777" w:rsidR="0049338A" w:rsidRDefault="0049338A" w:rsidP="00A95CEC">
      <w:pPr>
        <w:spacing w:after="0" w:line="240" w:lineRule="auto"/>
        <w:jc w:val="center"/>
        <w:rPr>
          <w:rFonts w:ascii="Times New Roman" w:hAnsi="Times New Roman" w:cs="Times New Roman"/>
          <w:b/>
          <w:sz w:val="28"/>
          <w:szCs w:val="28"/>
          <w:lang w:val="kk-KZ"/>
        </w:rPr>
      </w:pPr>
    </w:p>
    <w:p w14:paraId="5DC19A5B" w14:textId="77777777" w:rsidR="0049338A" w:rsidRDefault="0049338A" w:rsidP="00A95CEC">
      <w:pPr>
        <w:spacing w:after="0" w:line="240" w:lineRule="auto"/>
        <w:jc w:val="center"/>
        <w:rPr>
          <w:rFonts w:ascii="Times New Roman" w:hAnsi="Times New Roman" w:cs="Times New Roman"/>
          <w:b/>
          <w:sz w:val="28"/>
          <w:szCs w:val="28"/>
          <w:lang w:val="kk-KZ"/>
        </w:rPr>
      </w:pPr>
    </w:p>
    <w:p w14:paraId="5870AB1B" w14:textId="77777777" w:rsidR="0049338A" w:rsidRDefault="0049338A" w:rsidP="00A95CEC">
      <w:pPr>
        <w:spacing w:after="0" w:line="240" w:lineRule="auto"/>
        <w:jc w:val="center"/>
        <w:rPr>
          <w:rFonts w:ascii="Times New Roman" w:hAnsi="Times New Roman" w:cs="Times New Roman"/>
          <w:b/>
          <w:sz w:val="28"/>
          <w:szCs w:val="28"/>
          <w:lang w:val="kk-KZ"/>
        </w:rPr>
      </w:pPr>
    </w:p>
    <w:p w14:paraId="29FE57CF" w14:textId="77777777" w:rsidR="0049338A" w:rsidRDefault="0049338A" w:rsidP="00A95CEC">
      <w:pPr>
        <w:spacing w:after="0" w:line="240" w:lineRule="auto"/>
        <w:jc w:val="center"/>
        <w:rPr>
          <w:rFonts w:ascii="Times New Roman" w:hAnsi="Times New Roman" w:cs="Times New Roman"/>
          <w:b/>
          <w:sz w:val="28"/>
          <w:szCs w:val="28"/>
          <w:lang w:val="kk-KZ"/>
        </w:rPr>
      </w:pPr>
    </w:p>
    <w:p w14:paraId="22F4BB1A" w14:textId="77777777" w:rsidR="0049338A" w:rsidRDefault="0049338A" w:rsidP="00A95CEC">
      <w:pPr>
        <w:spacing w:after="0" w:line="240" w:lineRule="auto"/>
        <w:jc w:val="center"/>
        <w:rPr>
          <w:rFonts w:ascii="Times New Roman" w:hAnsi="Times New Roman" w:cs="Times New Roman"/>
          <w:b/>
          <w:sz w:val="28"/>
          <w:szCs w:val="28"/>
          <w:lang w:val="kk-KZ"/>
        </w:rPr>
      </w:pPr>
    </w:p>
    <w:p w14:paraId="6113A862" w14:textId="77777777" w:rsidR="00EA4078" w:rsidRDefault="00EA4078" w:rsidP="00A95CEC">
      <w:pPr>
        <w:spacing w:after="0" w:line="240" w:lineRule="auto"/>
        <w:jc w:val="center"/>
        <w:rPr>
          <w:rFonts w:ascii="Times New Roman" w:hAnsi="Times New Roman" w:cs="Times New Roman"/>
          <w:b/>
          <w:sz w:val="28"/>
          <w:szCs w:val="28"/>
          <w:lang w:val="kk-KZ"/>
        </w:rPr>
      </w:pPr>
    </w:p>
    <w:p w14:paraId="6FA7C748" w14:textId="629C90B3" w:rsidR="00DA72A7" w:rsidRDefault="00DA72A7"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АНЫҚТАМАЛАР</w:t>
      </w:r>
    </w:p>
    <w:p w14:paraId="4B35F9A0" w14:textId="77777777" w:rsidR="00086D35" w:rsidRPr="0097351F" w:rsidRDefault="00086D35" w:rsidP="00A95CEC">
      <w:pPr>
        <w:spacing w:after="0" w:line="240" w:lineRule="auto"/>
        <w:jc w:val="center"/>
        <w:rPr>
          <w:rFonts w:ascii="Times New Roman" w:hAnsi="Times New Roman" w:cs="Times New Roman"/>
          <w:b/>
          <w:sz w:val="28"/>
          <w:szCs w:val="28"/>
          <w:lang w:val="kk-KZ"/>
        </w:rPr>
      </w:pPr>
    </w:p>
    <w:p w14:paraId="1295010E" w14:textId="77777777" w:rsidR="00DA72A7" w:rsidRPr="0097351F" w:rsidRDefault="007076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Осы диссертацияда келесідей терминдер анықтамаларымен қолданылған.</w:t>
      </w:r>
    </w:p>
    <w:p w14:paraId="0DB0B6D5" w14:textId="6E41AD67" w:rsidR="00DC2255" w:rsidRPr="0097351F" w:rsidRDefault="00DC2255"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 xml:space="preserve">Қылшық жүнді құйрықты қойлар </w:t>
      </w:r>
      <w:r w:rsidRPr="0097351F">
        <w:rPr>
          <w:rFonts w:ascii="Times New Roman" w:eastAsia="Calibri" w:hAnsi="Times New Roman" w:cs="Times New Roman"/>
          <w:sz w:val="28"/>
          <w:szCs w:val="28"/>
          <w:lang w:val="kk-KZ"/>
        </w:rPr>
        <w:t xml:space="preserve">– етті-майлы мамандандырылған бағыттағы біркелкі емес </w:t>
      </w:r>
      <w:r w:rsidR="002312A2" w:rsidRPr="0097351F">
        <w:rPr>
          <w:rFonts w:ascii="Times New Roman" w:eastAsia="Calibri" w:hAnsi="Times New Roman" w:cs="Times New Roman"/>
          <w:sz w:val="28"/>
          <w:szCs w:val="28"/>
          <w:lang w:val="kk-KZ"/>
        </w:rPr>
        <w:t>қылшық</w:t>
      </w:r>
      <w:r w:rsidRPr="0097351F">
        <w:rPr>
          <w:rFonts w:ascii="Times New Roman" w:eastAsia="Calibri" w:hAnsi="Times New Roman" w:cs="Times New Roman"/>
          <w:sz w:val="28"/>
          <w:szCs w:val="28"/>
          <w:lang w:val="kk-KZ"/>
        </w:rPr>
        <w:t xml:space="preserve"> жүнді қойлардың белгілі бір тобы</w:t>
      </w:r>
      <w:r w:rsidR="002312A2" w:rsidRPr="0097351F">
        <w:rPr>
          <w:rFonts w:ascii="Times New Roman" w:eastAsia="Calibri" w:hAnsi="Times New Roman" w:cs="Times New Roman"/>
          <w:sz w:val="28"/>
          <w:szCs w:val="28"/>
          <w:lang w:val="kk-KZ"/>
        </w:rPr>
        <w:t>.</w:t>
      </w:r>
    </w:p>
    <w:p w14:paraId="6FDBBA3C" w14:textId="7B60B2F0" w:rsidR="00DC2255" w:rsidRPr="0097351F" w:rsidRDefault="00DC2255" w:rsidP="00A95CEC">
      <w:pPr>
        <w:spacing w:after="0" w:line="240" w:lineRule="auto"/>
        <w:ind w:firstLine="567"/>
        <w:jc w:val="both"/>
        <w:rPr>
          <w:rFonts w:ascii="Times New Roman" w:eastAsia="Calibri" w:hAnsi="Times New Roman" w:cs="Times New Roman"/>
          <w:sz w:val="28"/>
          <w:szCs w:val="28"/>
          <w:lang w:val="kk-KZ"/>
        </w:rPr>
      </w:pPr>
      <w:r w:rsidRPr="0097351F">
        <w:rPr>
          <w:rFonts w:ascii="Times New Roman" w:eastAsia="Calibri" w:hAnsi="Times New Roman" w:cs="Times New Roman"/>
          <w:i/>
          <w:iCs/>
          <w:sz w:val="28"/>
          <w:szCs w:val="28"/>
          <w:lang w:val="kk-KZ"/>
        </w:rPr>
        <w:t>Тұқым</w:t>
      </w:r>
      <w:r w:rsidRPr="0097351F">
        <w:rPr>
          <w:rFonts w:ascii="Times New Roman" w:eastAsia="Calibri" w:hAnsi="Times New Roman" w:cs="Times New Roman"/>
          <w:sz w:val="28"/>
          <w:szCs w:val="28"/>
          <w:lang w:val="kk-KZ"/>
        </w:rPr>
        <w:t xml:space="preserve"> – белгілі бір әлеуметтік-экономикалық жағдайларда адам еңбегімен жасалған, даму және шығу тарихы ортақ, өндіріс технологиясы мен табиғи жағдайлар талаптарына сай, басқа ұқсас топтан өнімділік белгілерімен, </w:t>
      </w:r>
      <w:r w:rsidR="00401206" w:rsidRPr="0097351F">
        <w:rPr>
          <w:rFonts w:ascii="Times New Roman" w:eastAsia="Calibri" w:hAnsi="Times New Roman" w:cs="Times New Roman"/>
          <w:sz w:val="28"/>
          <w:szCs w:val="28"/>
          <w:lang w:val="kk-KZ"/>
        </w:rPr>
        <w:t xml:space="preserve">дене бітімімен және ұрпағына өзінің қасиеттерін беруімен </w:t>
      </w:r>
      <w:r w:rsidRPr="0097351F">
        <w:rPr>
          <w:rFonts w:ascii="Times New Roman" w:eastAsia="Calibri" w:hAnsi="Times New Roman" w:cs="Times New Roman"/>
          <w:sz w:val="28"/>
          <w:szCs w:val="28"/>
          <w:lang w:val="kk-KZ"/>
        </w:rPr>
        <w:t xml:space="preserve">айырмашылығы бар бір түрдегі үй </w:t>
      </w:r>
      <w:r w:rsidR="00401206" w:rsidRPr="0097351F">
        <w:rPr>
          <w:rFonts w:ascii="Times New Roman" w:eastAsia="Calibri" w:hAnsi="Times New Roman" w:cs="Times New Roman"/>
          <w:sz w:val="28"/>
          <w:szCs w:val="28"/>
          <w:lang w:val="kk-KZ"/>
        </w:rPr>
        <w:t>малдары</w:t>
      </w:r>
      <w:r w:rsidRPr="0097351F">
        <w:rPr>
          <w:rFonts w:ascii="Times New Roman" w:eastAsia="Calibri" w:hAnsi="Times New Roman" w:cs="Times New Roman"/>
          <w:sz w:val="28"/>
          <w:szCs w:val="28"/>
          <w:lang w:val="kk-KZ"/>
        </w:rPr>
        <w:t xml:space="preserve">ның құрамдас тобы. </w:t>
      </w:r>
    </w:p>
    <w:p w14:paraId="6921855A" w14:textId="679E0DA6" w:rsidR="00454044" w:rsidRPr="0097351F" w:rsidRDefault="00454044" w:rsidP="00A95CEC">
      <w:pPr>
        <w:spacing w:after="0" w:line="240" w:lineRule="auto"/>
        <w:ind w:firstLine="567"/>
        <w:jc w:val="both"/>
        <w:rPr>
          <w:rFonts w:ascii="Times New Roman" w:eastAsia="Calibri" w:hAnsi="Times New Roman" w:cs="Times New Roman"/>
          <w:sz w:val="28"/>
          <w:szCs w:val="28"/>
          <w:lang w:val="kk-KZ"/>
        </w:rPr>
      </w:pPr>
      <w:r w:rsidRPr="0097351F">
        <w:rPr>
          <w:rFonts w:ascii="Times New Roman" w:eastAsia="Calibri" w:hAnsi="Times New Roman" w:cs="Times New Roman"/>
          <w:i/>
          <w:iCs/>
          <w:sz w:val="28"/>
          <w:szCs w:val="28"/>
          <w:lang w:val="kk-KZ"/>
        </w:rPr>
        <w:t>Будандастыру</w:t>
      </w:r>
      <w:r w:rsidRPr="0097351F">
        <w:rPr>
          <w:rFonts w:ascii="Times New Roman" w:eastAsia="Calibri" w:hAnsi="Times New Roman" w:cs="Times New Roman"/>
          <w:sz w:val="28"/>
          <w:szCs w:val="28"/>
          <w:lang w:val="kk-KZ"/>
        </w:rPr>
        <w:t xml:space="preserve"> </w:t>
      </w:r>
      <w:r w:rsidR="00816341" w:rsidRPr="0097351F">
        <w:rPr>
          <w:rFonts w:ascii="Times New Roman" w:eastAsia="Calibri" w:hAnsi="Times New Roman" w:cs="Times New Roman"/>
          <w:sz w:val="28"/>
          <w:szCs w:val="28"/>
          <w:lang w:val="kk-KZ"/>
        </w:rPr>
        <w:t>–</w:t>
      </w:r>
      <w:r w:rsidRPr="0097351F">
        <w:rPr>
          <w:rFonts w:ascii="Times New Roman" w:eastAsia="Calibri" w:hAnsi="Times New Roman" w:cs="Times New Roman"/>
          <w:sz w:val="28"/>
          <w:szCs w:val="28"/>
          <w:lang w:val="kk-KZ"/>
        </w:rPr>
        <w:t xml:space="preserve"> </w:t>
      </w:r>
      <w:r w:rsidR="00816341" w:rsidRPr="0097351F">
        <w:rPr>
          <w:rFonts w:ascii="Times New Roman" w:eastAsia="Calibri" w:hAnsi="Times New Roman" w:cs="Times New Roman"/>
          <w:sz w:val="28"/>
          <w:szCs w:val="28"/>
          <w:lang w:val="kk-KZ"/>
        </w:rPr>
        <w:t xml:space="preserve">белгілі бір мақсатпен әртүрлі </w:t>
      </w:r>
      <w:r w:rsidR="00150538">
        <w:rPr>
          <w:rFonts w:ascii="Times New Roman" w:eastAsia="Calibri" w:hAnsi="Times New Roman" w:cs="Times New Roman"/>
          <w:sz w:val="28"/>
          <w:szCs w:val="28"/>
          <w:lang w:val="kk-KZ"/>
        </w:rPr>
        <w:t xml:space="preserve">мал </w:t>
      </w:r>
      <w:r w:rsidR="00816341" w:rsidRPr="0097351F">
        <w:rPr>
          <w:rFonts w:ascii="Times New Roman" w:eastAsia="Calibri" w:hAnsi="Times New Roman" w:cs="Times New Roman"/>
          <w:sz w:val="28"/>
          <w:szCs w:val="28"/>
          <w:lang w:val="kk-KZ"/>
        </w:rPr>
        <w:t>тұқым</w:t>
      </w:r>
      <w:r w:rsidR="00150538">
        <w:rPr>
          <w:rFonts w:ascii="Times New Roman" w:eastAsia="Calibri" w:hAnsi="Times New Roman" w:cs="Times New Roman"/>
          <w:sz w:val="28"/>
          <w:szCs w:val="28"/>
          <w:lang w:val="kk-KZ"/>
        </w:rPr>
        <w:t>дарын</w:t>
      </w:r>
      <w:r w:rsidR="00816341" w:rsidRPr="0097351F">
        <w:rPr>
          <w:rFonts w:ascii="Times New Roman" w:eastAsia="Calibri" w:hAnsi="Times New Roman" w:cs="Times New Roman"/>
          <w:sz w:val="28"/>
          <w:szCs w:val="28"/>
          <w:lang w:val="kk-KZ"/>
        </w:rPr>
        <w:t xml:space="preserve"> бір</w:t>
      </w:r>
      <w:r w:rsidR="00150538" w:rsidRPr="00150538">
        <w:rPr>
          <w:rFonts w:ascii="Times New Roman" w:eastAsia="Calibri" w:hAnsi="Times New Roman" w:cs="Times New Roman"/>
          <w:sz w:val="28"/>
          <w:szCs w:val="28"/>
          <w:lang w:val="kk-KZ"/>
        </w:rPr>
        <w:t>-</w:t>
      </w:r>
      <w:r w:rsidR="00816341" w:rsidRPr="0097351F">
        <w:rPr>
          <w:rFonts w:ascii="Times New Roman" w:eastAsia="Calibri" w:hAnsi="Times New Roman" w:cs="Times New Roman"/>
          <w:sz w:val="28"/>
          <w:szCs w:val="28"/>
          <w:lang w:val="kk-KZ"/>
        </w:rPr>
        <w:t>бірімен</w:t>
      </w:r>
      <w:r w:rsidR="00150538">
        <w:rPr>
          <w:rFonts w:ascii="Times New Roman" w:eastAsia="Calibri" w:hAnsi="Times New Roman" w:cs="Times New Roman"/>
          <w:sz w:val="28"/>
          <w:szCs w:val="28"/>
          <w:lang w:val="kk-KZ"/>
        </w:rPr>
        <w:t xml:space="preserve"> </w:t>
      </w:r>
      <w:r w:rsidR="00872450" w:rsidRPr="0097351F">
        <w:rPr>
          <w:rFonts w:ascii="Times New Roman" w:eastAsia="Calibri" w:hAnsi="Times New Roman" w:cs="Times New Roman"/>
          <w:sz w:val="28"/>
          <w:szCs w:val="28"/>
          <w:lang w:val="kk-KZ"/>
        </w:rPr>
        <w:t>шағылыстыру</w:t>
      </w:r>
      <w:r w:rsidR="00816341" w:rsidRPr="0097351F">
        <w:rPr>
          <w:rFonts w:ascii="Times New Roman" w:eastAsia="Calibri" w:hAnsi="Times New Roman" w:cs="Times New Roman"/>
          <w:sz w:val="28"/>
          <w:szCs w:val="28"/>
          <w:lang w:val="kk-KZ"/>
        </w:rPr>
        <w:t>.</w:t>
      </w:r>
    </w:p>
    <w:p w14:paraId="4E5B8280" w14:textId="51DC5023" w:rsidR="000552E1" w:rsidRPr="0097351F" w:rsidRDefault="000552E1" w:rsidP="00A95CEC">
      <w:pPr>
        <w:spacing w:after="0" w:line="240" w:lineRule="auto"/>
        <w:ind w:firstLine="567"/>
        <w:jc w:val="both"/>
        <w:rPr>
          <w:rFonts w:ascii="Times New Roman" w:eastAsia="Calibri" w:hAnsi="Times New Roman" w:cs="Times New Roman"/>
          <w:sz w:val="28"/>
          <w:szCs w:val="28"/>
          <w:lang w:val="kk-KZ"/>
        </w:rPr>
      </w:pPr>
      <w:r w:rsidRPr="0097351F">
        <w:rPr>
          <w:rFonts w:ascii="Times New Roman" w:eastAsia="Calibri" w:hAnsi="Times New Roman" w:cs="Times New Roman"/>
          <w:i/>
          <w:iCs/>
          <w:sz w:val="28"/>
          <w:szCs w:val="28"/>
          <w:lang w:val="kk-KZ"/>
        </w:rPr>
        <w:t>Будан</w:t>
      </w:r>
      <w:r w:rsidR="002211B9" w:rsidRPr="0097351F">
        <w:rPr>
          <w:rFonts w:ascii="Times New Roman" w:eastAsia="Calibri" w:hAnsi="Times New Roman" w:cs="Times New Roman"/>
          <w:sz w:val="28"/>
          <w:szCs w:val="28"/>
          <w:lang w:val="tr-TR"/>
        </w:rPr>
        <w:t xml:space="preserve"> </w:t>
      </w:r>
      <w:r w:rsidR="002211B9" w:rsidRPr="0097351F">
        <w:rPr>
          <w:rFonts w:ascii="Times New Roman" w:eastAsia="Calibri" w:hAnsi="Times New Roman" w:cs="Times New Roman"/>
          <w:sz w:val="28"/>
          <w:szCs w:val="28"/>
          <w:lang w:val="kk-KZ"/>
        </w:rPr>
        <w:t xml:space="preserve">– </w:t>
      </w:r>
      <w:r w:rsidR="00150538" w:rsidRPr="0097351F">
        <w:rPr>
          <w:rFonts w:ascii="Times New Roman" w:eastAsia="Calibri" w:hAnsi="Times New Roman" w:cs="Times New Roman"/>
          <w:sz w:val="28"/>
          <w:szCs w:val="28"/>
          <w:lang w:val="kk-KZ"/>
        </w:rPr>
        <w:t xml:space="preserve">әртүрлі </w:t>
      </w:r>
      <w:r w:rsidR="00150538">
        <w:rPr>
          <w:rFonts w:ascii="Times New Roman" w:eastAsia="Calibri" w:hAnsi="Times New Roman" w:cs="Times New Roman"/>
          <w:sz w:val="28"/>
          <w:szCs w:val="28"/>
          <w:lang w:val="kk-KZ"/>
        </w:rPr>
        <w:t xml:space="preserve">мал </w:t>
      </w:r>
      <w:r w:rsidR="00150538" w:rsidRPr="0097351F">
        <w:rPr>
          <w:rFonts w:ascii="Times New Roman" w:eastAsia="Calibri" w:hAnsi="Times New Roman" w:cs="Times New Roman"/>
          <w:sz w:val="28"/>
          <w:szCs w:val="28"/>
          <w:lang w:val="kk-KZ"/>
        </w:rPr>
        <w:t>тұқым</w:t>
      </w:r>
      <w:r w:rsidR="00150538">
        <w:rPr>
          <w:rFonts w:ascii="Times New Roman" w:eastAsia="Calibri" w:hAnsi="Times New Roman" w:cs="Times New Roman"/>
          <w:sz w:val="28"/>
          <w:szCs w:val="28"/>
          <w:lang w:val="kk-KZ"/>
        </w:rPr>
        <w:t>дарын</w:t>
      </w:r>
      <w:r w:rsidR="00150538" w:rsidRPr="0097351F">
        <w:rPr>
          <w:rFonts w:ascii="Times New Roman" w:eastAsia="Calibri" w:hAnsi="Times New Roman" w:cs="Times New Roman"/>
          <w:sz w:val="28"/>
          <w:szCs w:val="28"/>
          <w:lang w:val="kk-KZ"/>
        </w:rPr>
        <w:t xml:space="preserve"> бір</w:t>
      </w:r>
      <w:r w:rsidR="00150538" w:rsidRPr="00150538">
        <w:rPr>
          <w:rFonts w:ascii="Times New Roman" w:eastAsia="Calibri" w:hAnsi="Times New Roman" w:cs="Times New Roman"/>
          <w:sz w:val="28"/>
          <w:szCs w:val="28"/>
          <w:lang w:val="kk-KZ"/>
        </w:rPr>
        <w:t>-</w:t>
      </w:r>
      <w:r w:rsidR="00150538" w:rsidRPr="0097351F">
        <w:rPr>
          <w:rFonts w:ascii="Times New Roman" w:eastAsia="Calibri" w:hAnsi="Times New Roman" w:cs="Times New Roman"/>
          <w:sz w:val="28"/>
          <w:szCs w:val="28"/>
          <w:lang w:val="kk-KZ"/>
        </w:rPr>
        <w:t>бірімен</w:t>
      </w:r>
      <w:r w:rsidR="00150538">
        <w:rPr>
          <w:rFonts w:ascii="Times New Roman" w:eastAsia="Calibri" w:hAnsi="Times New Roman" w:cs="Times New Roman"/>
          <w:sz w:val="28"/>
          <w:szCs w:val="28"/>
          <w:lang w:val="kk-KZ"/>
        </w:rPr>
        <w:t xml:space="preserve"> </w:t>
      </w:r>
      <w:r w:rsidR="009B552C" w:rsidRPr="0097351F">
        <w:rPr>
          <w:rFonts w:ascii="Times New Roman" w:eastAsia="Calibri" w:hAnsi="Times New Roman" w:cs="Times New Roman"/>
          <w:sz w:val="28"/>
          <w:szCs w:val="28"/>
          <w:lang w:val="kk-KZ"/>
        </w:rPr>
        <w:t>шағылы</w:t>
      </w:r>
      <w:r w:rsidR="002211B9" w:rsidRPr="0097351F">
        <w:rPr>
          <w:rFonts w:ascii="Times New Roman" w:eastAsia="Calibri" w:hAnsi="Times New Roman" w:cs="Times New Roman"/>
          <w:sz w:val="28"/>
          <w:szCs w:val="28"/>
          <w:lang w:val="kk-KZ"/>
        </w:rPr>
        <w:t>стыру</w:t>
      </w:r>
      <w:r w:rsidR="00150538">
        <w:rPr>
          <w:rFonts w:ascii="Times New Roman" w:eastAsia="Calibri" w:hAnsi="Times New Roman" w:cs="Times New Roman"/>
          <w:sz w:val="28"/>
          <w:szCs w:val="28"/>
          <w:lang w:val="kk-KZ"/>
        </w:rPr>
        <w:t xml:space="preserve"> арқылы алынған ұрпақ</w:t>
      </w:r>
      <w:r w:rsidR="002211B9" w:rsidRPr="0097351F">
        <w:rPr>
          <w:rFonts w:ascii="Times New Roman" w:eastAsia="Calibri" w:hAnsi="Times New Roman" w:cs="Times New Roman"/>
          <w:sz w:val="28"/>
          <w:szCs w:val="28"/>
          <w:lang w:val="kk-KZ"/>
        </w:rPr>
        <w:t>.</w:t>
      </w:r>
    </w:p>
    <w:p w14:paraId="7CFC440B" w14:textId="52DC5DE1" w:rsidR="00153E09" w:rsidRPr="0097351F" w:rsidRDefault="00401206"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Онтогенез</w:t>
      </w:r>
      <w:r w:rsidRPr="0097351F">
        <w:rPr>
          <w:rFonts w:ascii="Times New Roman" w:eastAsia="Calibri" w:hAnsi="Times New Roman" w:cs="Times New Roman"/>
          <w:sz w:val="28"/>
          <w:szCs w:val="28"/>
          <w:lang w:val="kk-KZ"/>
        </w:rPr>
        <w:t xml:space="preserve"> - генотип пен тіршілік ету жағдайларының тұрақты өзара әрекеттесуімен туғаннан бастап өлгенге дейін организмнің құрылымы мен қызметтеріндегі сандық және сапалық өзгерістердің табиғи, эволюциялық қалыптасқан процесі.</w:t>
      </w:r>
    </w:p>
    <w:p w14:paraId="2D7E7FD2" w14:textId="77777777" w:rsidR="00A03DA4" w:rsidRPr="0097351F" w:rsidRDefault="00A03DA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Өндіруші қошқар</w:t>
      </w:r>
      <w:r w:rsidRPr="0097351F">
        <w:rPr>
          <w:rFonts w:ascii="Times New Roman" w:hAnsi="Times New Roman" w:cs="Times New Roman"/>
          <w:sz w:val="28"/>
          <w:szCs w:val="28"/>
          <w:lang w:val="kk-KZ"/>
        </w:rPr>
        <w:t xml:space="preserve"> – табынды көбейтуге қатысатын асыл тұқымды ovis тұқымдасының аталығы;</w:t>
      </w:r>
    </w:p>
    <w:p w14:paraId="7D1ACBEC" w14:textId="77777777" w:rsidR="00A03DA4" w:rsidRPr="0097351F" w:rsidRDefault="00A03DA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Pr="0097351F">
        <w:rPr>
          <w:rFonts w:ascii="Times New Roman" w:hAnsi="Times New Roman" w:cs="Times New Roman"/>
          <w:i/>
          <w:iCs/>
          <w:sz w:val="28"/>
          <w:szCs w:val="28"/>
          <w:lang w:val="kk-KZ"/>
        </w:rPr>
        <w:t>қылшық жүн</w:t>
      </w:r>
      <w:r w:rsidRPr="0097351F">
        <w:rPr>
          <w:rFonts w:ascii="Times New Roman" w:hAnsi="Times New Roman" w:cs="Times New Roman"/>
          <w:sz w:val="28"/>
          <w:szCs w:val="28"/>
          <w:lang w:val="kk-KZ"/>
        </w:rPr>
        <w:t xml:space="preserve"> – өрілген құрылымды әртүрлі мамық, өтпелі сыртқы және өлі талшықтардан тұратын біркелкі емес жүн;</w:t>
      </w:r>
    </w:p>
    <w:p w14:paraId="080E24A8" w14:textId="77777777" w:rsidR="00A03DA4" w:rsidRPr="0097351F" w:rsidRDefault="00A03DA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Pr="0097351F">
        <w:rPr>
          <w:rFonts w:ascii="Times New Roman" w:hAnsi="Times New Roman" w:cs="Times New Roman"/>
          <w:i/>
          <w:iCs/>
          <w:sz w:val="28"/>
          <w:szCs w:val="28"/>
          <w:lang w:val="kk-KZ"/>
        </w:rPr>
        <w:t>жүн түсімі</w:t>
      </w:r>
      <w:r w:rsidRPr="0097351F">
        <w:rPr>
          <w:rFonts w:ascii="Times New Roman" w:hAnsi="Times New Roman" w:cs="Times New Roman"/>
          <w:sz w:val="28"/>
          <w:szCs w:val="28"/>
          <w:lang w:val="kk-KZ"/>
        </w:rPr>
        <w:t xml:space="preserve"> – килограмммен көрсетілген бір қойдан қырқылған жүн мөлшері;</w:t>
      </w:r>
    </w:p>
    <w:p w14:paraId="21A107B1" w14:textId="77777777" w:rsidR="00A03DA4" w:rsidRPr="0097351F" w:rsidRDefault="00A03DA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Pr="0097351F">
        <w:rPr>
          <w:rFonts w:ascii="Times New Roman" w:hAnsi="Times New Roman" w:cs="Times New Roman"/>
          <w:i/>
          <w:iCs/>
          <w:sz w:val="28"/>
          <w:szCs w:val="28"/>
          <w:lang w:val="kk-KZ"/>
        </w:rPr>
        <w:t>жүн тығыздығы</w:t>
      </w:r>
      <w:r w:rsidRPr="0097351F">
        <w:rPr>
          <w:rFonts w:ascii="Times New Roman" w:hAnsi="Times New Roman" w:cs="Times New Roman"/>
          <w:sz w:val="28"/>
          <w:szCs w:val="28"/>
          <w:lang w:val="kk-KZ"/>
        </w:rPr>
        <w:t xml:space="preserve"> – тері бетіндегі жүн талшықтарының тығыздығы;</w:t>
      </w:r>
    </w:p>
    <w:p w14:paraId="39B0CFCB" w14:textId="77777777" w:rsidR="00A03DA4" w:rsidRPr="0097351F" w:rsidRDefault="00A03DA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Pr="0097351F">
        <w:rPr>
          <w:rFonts w:ascii="Times New Roman" w:hAnsi="Times New Roman" w:cs="Times New Roman"/>
          <w:i/>
          <w:iCs/>
          <w:sz w:val="28"/>
          <w:szCs w:val="28"/>
          <w:lang w:val="kk-KZ"/>
        </w:rPr>
        <w:t>жүннің біркелкілігі</w:t>
      </w:r>
      <w:r w:rsidRPr="0097351F">
        <w:rPr>
          <w:rFonts w:ascii="Times New Roman" w:hAnsi="Times New Roman" w:cs="Times New Roman"/>
          <w:sz w:val="28"/>
          <w:szCs w:val="28"/>
          <w:lang w:val="kk-KZ"/>
        </w:rPr>
        <w:t xml:space="preserve"> – штапельдегі жіңішкелігі немесе ұзындығы бойынша талшықтардың ұқсастық дәрежесі; немесе жүннің әртүрлі бөліктеріндегі осы қасиеттердің орташа мәндері;</w:t>
      </w:r>
    </w:p>
    <w:p w14:paraId="08019D9D" w14:textId="28D412B8" w:rsidR="00401206" w:rsidRPr="0097351F" w:rsidRDefault="00401206"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Бонитировка</w:t>
      </w:r>
      <w:r w:rsidRPr="0097351F">
        <w:rPr>
          <w:rFonts w:ascii="Times New Roman" w:eastAsia="Calibri" w:hAnsi="Times New Roman" w:cs="Times New Roman"/>
          <w:sz w:val="28"/>
          <w:szCs w:val="28"/>
          <w:lang w:val="kk-KZ"/>
        </w:rPr>
        <w:t xml:space="preserve"> – малдарды</w:t>
      </w:r>
      <w:r w:rsidR="00150538">
        <w:rPr>
          <w:rFonts w:ascii="Times New Roman" w:eastAsia="Calibri" w:hAnsi="Times New Roman" w:cs="Times New Roman"/>
          <w:sz w:val="28"/>
          <w:szCs w:val="28"/>
          <w:lang w:val="kk-KZ"/>
        </w:rPr>
        <w:t>ң</w:t>
      </w:r>
      <w:r w:rsidRPr="0097351F">
        <w:rPr>
          <w:rFonts w:ascii="Times New Roman" w:eastAsia="Calibri" w:hAnsi="Times New Roman" w:cs="Times New Roman"/>
          <w:sz w:val="28"/>
          <w:szCs w:val="28"/>
          <w:lang w:val="kk-KZ"/>
        </w:rPr>
        <w:t xml:space="preserve"> </w:t>
      </w:r>
      <w:r w:rsidR="001476FE" w:rsidRPr="0097351F">
        <w:rPr>
          <w:rFonts w:ascii="Times New Roman" w:eastAsia="Calibri" w:hAnsi="Times New Roman" w:cs="Times New Roman"/>
          <w:sz w:val="28"/>
          <w:szCs w:val="28"/>
          <w:lang w:val="kk-KZ"/>
        </w:rPr>
        <w:t xml:space="preserve">өнім </w:t>
      </w:r>
      <w:r w:rsidRPr="0097351F">
        <w:rPr>
          <w:rFonts w:ascii="Times New Roman" w:eastAsia="Calibri" w:hAnsi="Times New Roman" w:cs="Times New Roman"/>
          <w:sz w:val="28"/>
          <w:szCs w:val="28"/>
          <w:lang w:val="kk-KZ"/>
        </w:rPr>
        <w:t>белгілер</w:t>
      </w:r>
      <w:r w:rsidR="000456DF">
        <w:rPr>
          <w:rFonts w:ascii="Times New Roman" w:eastAsia="Calibri" w:hAnsi="Times New Roman" w:cs="Times New Roman"/>
          <w:sz w:val="28"/>
          <w:szCs w:val="28"/>
          <w:lang w:val="kk-KZ"/>
        </w:rPr>
        <w:t>інің</w:t>
      </w:r>
      <w:r w:rsidRPr="0097351F">
        <w:rPr>
          <w:rFonts w:ascii="Times New Roman" w:eastAsia="Calibri" w:hAnsi="Times New Roman" w:cs="Times New Roman"/>
          <w:sz w:val="28"/>
          <w:szCs w:val="28"/>
          <w:lang w:val="kk-KZ"/>
        </w:rPr>
        <w:t xml:space="preserve"> жиын</w:t>
      </w:r>
      <w:r w:rsidR="00150538">
        <w:rPr>
          <w:rFonts w:ascii="Times New Roman" w:eastAsia="Calibri" w:hAnsi="Times New Roman" w:cs="Times New Roman"/>
          <w:sz w:val="28"/>
          <w:szCs w:val="28"/>
          <w:lang w:val="kk-KZ"/>
        </w:rPr>
        <w:t xml:space="preserve">ын </w:t>
      </w:r>
      <w:r w:rsidR="000456DF">
        <w:rPr>
          <w:rFonts w:ascii="Times New Roman" w:eastAsia="Calibri" w:hAnsi="Times New Roman" w:cs="Times New Roman"/>
          <w:sz w:val="28"/>
          <w:szCs w:val="28"/>
          <w:lang w:val="kk-KZ"/>
        </w:rPr>
        <w:t>жан</w:t>
      </w:r>
      <w:r w:rsidR="000456DF" w:rsidRPr="000456DF">
        <w:rPr>
          <w:rFonts w:ascii="Times New Roman" w:eastAsia="Calibri" w:hAnsi="Times New Roman" w:cs="Times New Roman"/>
          <w:sz w:val="28"/>
          <w:szCs w:val="28"/>
          <w:lang w:val="kk-KZ"/>
        </w:rPr>
        <w:t>-</w:t>
      </w:r>
      <w:r w:rsidR="000456DF">
        <w:rPr>
          <w:rFonts w:ascii="Times New Roman" w:eastAsia="Calibri" w:hAnsi="Times New Roman" w:cs="Times New Roman"/>
          <w:sz w:val="28"/>
          <w:szCs w:val="28"/>
          <w:lang w:val="kk-KZ"/>
        </w:rPr>
        <w:t xml:space="preserve">жақты </w:t>
      </w:r>
      <w:r w:rsidR="00150538">
        <w:rPr>
          <w:rFonts w:ascii="Times New Roman" w:eastAsia="Calibri" w:hAnsi="Times New Roman" w:cs="Times New Roman"/>
          <w:sz w:val="28"/>
          <w:szCs w:val="28"/>
          <w:lang w:val="kk-KZ"/>
        </w:rPr>
        <w:t>бағалау арқылы тұқымдық құндылығын және одан әрі пайдалануын анықтау.</w:t>
      </w:r>
    </w:p>
    <w:p w14:paraId="0A21EA4A" w14:textId="718B920E" w:rsidR="00401206" w:rsidRPr="0097351F" w:rsidRDefault="00401206"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Фенотип</w:t>
      </w:r>
      <w:r w:rsidRPr="0097351F">
        <w:rPr>
          <w:rFonts w:ascii="Times New Roman" w:eastAsia="Calibri" w:hAnsi="Times New Roman" w:cs="Times New Roman"/>
          <w:sz w:val="28"/>
          <w:szCs w:val="28"/>
          <w:lang w:val="kk-KZ"/>
        </w:rPr>
        <w:t xml:space="preserve"> – малдардың сыртқы белгілері мен өнімділік қасиеттерінің бүкіл жиынтығы.</w:t>
      </w:r>
    </w:p>
    <w:p w14:paraId="3D0898FA" w14:textId="0055F6AC" w:rsidR="00153E09" w:rsidRPr="0097351F" w:rsidRDefault="00401206"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Генотип</w:t>
      </w:r>
      <w:r w:rsidRPr="0097351F">
        <w:rPr>
          <w:rFonts w:ascii="Times New Roman" w:eastAsia="Calibri" w:hAnsi="Times New Roman" w:cs="Times New Roman"/>
          <w:sz w:val="28"/>
          <w:szCs w:val="28"/>
          <w:lang w:val="kk-KZ"/>
        </w:rPr>
        <w:t xml:space="preserve"> - тұқым қуалайтын факторлардың кешені, ата-аналардың жыныс жасушалары арқылы берілетін генетикалық ақпараттың барлық күрделі құрылымы.</w:t>
      </w:r>
    </w:p>
    <w:p w14:paraId="67AEFB4F" w14:textId="557619AD" w:rsidR="002A27C2" w:rsidRPr="0097351F" w:rsidRDefault="002A27C2" w:rsidP="00A95CEC">
      <w:pPr>
        <w:spacing w:after="0" w:line="240" w:lineRule="auto"/>
        <w:ind w:firstLine="567"/>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i/>
          <w:iCs/>
          <w:sz w:val="28"/>
          <w:szCs w:val="28"/>
          <w:lang w:val="kk-KZ"/>
        </w:rPr>
        <w:t>Конституция</w:t>
      </w:r>
      <w:r w:rsidRPr="0097351F">
        <w:rPr>
          <w:rFonts w:ascii="Times New Roman" w:eastAsia="Calibri" w:hAnsi="Times New Roman" w:cs="Times New Roman"/>
          <w:sz w:val="28"/>
          <w:szCs w:val="28"/>
          <w:lang w:val="kk-KZ"/>
        </w:rPr>
        <w:t xml:space="preserve"> - дененің жалпы құрылымының анатомиялық-морфологиялық ерекшеліктерімен, тұқым қуалайтын факторлармен анықталатын және малдың өнімділігі мен оның сыртқы орта факторларының әсеріне реакциясының сипатында көрінетін дене бітімі.</w:t>
      </w:r>
    </w:p>
    <w:p w14:paraId="4A396501" w14:textId="6D33BA02" w:rsidR="002A27C2" w:rsidRPr="0097351F" w:rsidRDefault="002A27C2" w:rsidP="00A95CEC">
      <w:pPr>
        <w:spacing w:after="0" w:line="240" w:lineRule="auto"/>
        <w:ind w:firstLine="567"/>
        <w:jc w:val="both"/>
        <w:rPr>
          <w:rFonts w:ascii="Times New Roman" w:eastAsia="Times New Roman" w:hAnsi="Times New Roman" w:cs="Times New Roman"/>
          <w:sz w:val="28"/>
          <w:szCs w:val="28"/>
          <w:lang w:val="kk-KZ"/>
        </w:rPr>
      </w:pPr>
      <w:r w:rsidRPr="0097351F">
        <w:rPr>
          <w:rFonts w:ascii="Times New Roman" w:eastAsia="Times New Roman" w:hAnsi="Times New Roman" w:cs="Times New Roman"/>
          <w:i/>
          <w:iCs/>
          <w:sz w:val="28"/>
          <w:szCs w:val="28"/>
          <w:lang w:val="kk-KZ"/>
        </w:rPr>
        <w:t>Экстерьер</w:t>
      </w:r>
      <w:r w:rsidRPr="0097351F">
        <w:rPr>
          <w:rFonts w:ascii="Times New Roman" w:eastAsia="Times New Roman" w:hAnsi="Times New Roman" w:cs="Times New Roman"/>
          <w:sz w:val="28"/>
          <w:szCs w:val="28"/>
          <w:lang w:val="kk-KZ"/>
        </w:rPr>
        <w:t xml:space="preserve"> – малдардың конституциясының түрін және өнім</w:t>
      </w:r>
      <w:r w:rsidR="00150538">
        <w:rPr>
          <w:rFonts w:ascii="Times New Roman" w:eastAsia="Times New Roman" w:hAnsi="Times New Roman" w:cs="Times New Roman"/>
          <w:sz w:val="28"/>
          <w:szCs w:val="28"/>
          <w:lang w:val="kk-KZ"/>
        </w:rPr>
        <w:t>імен</w:t>
      </w:r>
      <w:r w:rsidRPr="0097351F">
        <w:rPr>
          <w:rFonts w:ascii="Times New Roman" w:eastAsia="Times New Roman" w:hAnsi="Times New Roman" w:cs="Times New Roman"/>
          <w:sz w:val="28"/>
          <w:szCs w:val="28"/>
          <w:lang w:val="kk-KZ"/>
        </w:rPr>
        <w:t xml:space="preserve"> асыл тұқымдық </w:t>
      </w:r>
      <w:r w:rsidR="00513643" w:rsidRPr="0097351F">
        <w:rPr>
          <w:rFonts w:ascii="Times New Roman" w:eastAsia="Times New Roman" w:hAnsi="Times New Roman" w:cs="Times New Roman"/>
          <w:sz w:val="28"/>
          <w:szCs w:val="28"/>
          <w:lang w:val="kk-KZ"/>
        </w:rPr>
        <w:t xml:space="preserve"> </w:t>
      </w:r>
      <w:r w:rsidRPr="0097351F">
        <w:rPr>
          <w:rFonts w:ascii="Times New Roman" w:eastAsia="Times New Roman" w:hAnsi="Times New Roman" w:cs="Times New Roman"/>
          <w:sz w:val="28"/>
          <w:szCs w:val="28"/>
          <w:lang w:val="kk-KZ"/>
        </w:rPr>
        <w:t>қасиеттерін анықтайтын сыртқы дене пішіні.</w:t>
      </w:r>
    </w:p>
    <w:p w14:paraId="3E15A2CD" w14:textId="77CA0878" w:rsidR="002A27C2" w:rsidRPr="0097351F" w:rsidRDefault="002A27C2" w:rsidP="00A95CEC">
      <w:pPr>
        <w:spacing w:after="0" w:line="240" w:lineRule="auto"/>
        <w:ind w:firstLine="567"/>
        <w:jc w:val="both"/>
        <w:rPr>
          <w:rFonts w:ascii="Times New Roman" w:eastAsia="Times New Roman" w:hAnsi="Times New Roman" w:cs="Times New Roman"/>
          <w:sz w:val="28"/>
          <w:szCs w:val="28"/>
          <w:lang w:val="kk-KZ"/>
        </w:rPr>
      </w:pPr>
      <w:r w:rsidRPr="0097351F">
        <w:rPr>
          <w:rFonts w:ascii="Times New Roman" w:eastAsia="Times New Roman" w:hAnsi="Times New Roman" w:cs="Times New Roman"/>
          <w:i/>
          <w:iCs/>
          <w:sz w:val="28"/>
          <w:szCs w:val="28"/>
          <w:lang w:val="kk-KZ"/>
        </w:rPr>
        <w:lastRenderedPageBreak/>
        <w:t>Интерьер</w:t>
      </w:r>
      <w:r w:rsidRPr="0097351F">
        <w:rPr>
          <w:rFonts w:ascii="Times New Roman" w:eastAsia="Times New Roman" w:hAnsi="Times New Roman" w:cs="Times New Roman"/>
          <w:sz w:val="28"/>
          <w:szCs w:val="28"/>
          <w:lang w:val="kk-KZ"/>
        </w:rPr>
        <w:t xml:space="preserve"> – организмнің құрылысына, экстерьеріне және өнімділік бағытына байланысты оның физиологиялық, биохимиялық және гистологиялық қасиеттерінің жиынтығы.</w:t>
      </w:r>
    </w:p>
    <w:p w14:paraId="79563F23" w14:textId="6A54CD96" w:rsidR="007076C1" w:rsidRPr="0097351F" w:rsidRDefault="007076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Іріктеу</w:t>
      </w:r>
      <w:r w:rsidRPr="0097351F">
        <w:rPr>
          <w:rFonts w:ascii="Times New Roman" w:hAnsi="Times New Roman" w:cs="Times New Roman"/>
          <w:sz w:val="28"/>
          <w:szCs w:val="28"/>
          <w:lang w:val="kk-KZ"/>
        </w:rPr>
        <w:t xml:space="preserve"> </w:t>
      </w:r>
      <w:r w:rsidR="00B52925"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157F44" w:rsidRPr="0097351F">
        <w:rPr>
          <w:rFonts w:ascii="Times New Roman" w:hAnsi="Times New Roman" w:cs="Times New Roman"/>
          <w:sz w:val="28"/>
          <w:szCs w:val="28"/>
          <w:lang w:val="kk-KZ"/>
        </w:rPr>
        <w:t xml:space="preserve">әр ұрпақтағы </w:t>
      </w:r>
      <w:r w:rsidR="001476FE" w:rsidRPr="0097351F">
        <w:rPr>
          <w:rFonts w:ascii="Times New Roman" w:hAnsi="Times New Roman" w:cs="Times New Roman"/>
          <w:sz w:val="28"/>
          <w:szCs w:val="28"/>
          <w:lang w:val="kk-KZ"/>
        </w:rPr>
        <w:t>өнімдері</w:t>
      </w:r>
      <w:r w:rsidR="00157F44" w:rsidRPr="0097351F">
        <w:rPr>
          <w:rFonts w:ascii="Times New Roman" w:hAnsi="Times New Roman" w:cs="Times New Roman"/>
          <w:sz w:val="28"/>
          <w:szCs w:val="28"/>
          <w:lang w:val="kk-KZ"/>
        </w:rPr>
        <w:t xml:space="preserve"> ең жақсы малдарды одан әрі өсіру үшін оларды жан-жақты бағалау және іріктеу әдістерінің жиынтығы.</w:t>
      </w:r>
    </w:p>
    <w:p w14:paraId="7CC125BC" w14:textId="59300178" w:rsidR="00B52925" w:rsidRPr="0097351F" w:rsidRDefault="00B529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Жұптау</w:t>
      </w:r>
      <w:r w:rsidRPr="0097351F">
        <w:rPr>
          <w:rFonts w:ascii="Times New Roman" w:hAnsi="Times New Roman" w:cs="Times New Roman"/>
          <w:sz w:val="28"/>
          <w:szCs w:val="28"/>
          <w:lang w:val="kk-KZ"/>
        </w:rPr>
        <w:t xml:space="preserve"> – </w:t>
      </w:r>
      <w:r w:rsidR="00157F44" w:rsidRPr="0097351F">
        <w:rPr>
          <w:rFonts w:ascii="Times New Roman" w:hAnsi="Times New Roman" w:cs="Times New Roman"/>
          <w:sz w:val="28"/>
          <w:szCs w:val="28"/>
          <w:lang w:val="kk-KZ"/>
        </w:rPr>
        <w:t>қажетті типтегі ұрпақ алу үшін алдын</w:t>
      </w:r>
      <w:r w:rsidR="005F244A" w:rsidRPr="0097351F">
        <w:rPr>
          <w:rFonts w:ascii="Times New Roman" w:hAnsi="Times New Roman" w:cs="Times New Roman"/>
          <w:sz w:val="28"/>
          <w:szCs w:val="28"/>
          <w:lang w:val="kk-KZ"/>
        </w:rPr>
        <w:t>-</w:t>
      </w:r>
      <w:r w:rsidR="00157F44" w:rsidRPr="0097351F">
        <w:rPr>
          <w:rFonts w:ascii="Times New Roman" w:hAnsi="Times New Roman" w:cs="Times New Roman"/>
          <w:sz w:val="28"/>
          <w:szCs w:val="28"/>
          <w:lang w:val="kk-KZ"/>
        </w:rPr>
        <w:t xml:space="preserve">ала белгіленген жоспар бойынша </w:t>
      </w:r>
      <w:r w:rsidR="002C1710" w:rsidRPr="0097351F">
        <w:rPr>
          <w:rFonts w:ascii="Times New Roman" w:hAnsi="Times New Roman" w:cs="Times New Roman"/>
          <w:sz w:val="28"/>
          <w:szCs w:val="28"/>
          <w:lang w:val="kk-KZ"/>
        </w:rPr>
        <w:t>малд</w:t>
      </w:r>
      <w:r w:rsidR="00157F44" w:rsidRPr="0097351F">
        <w:rPr>
          <w:rFonts w:ascii="Times New Roman" w:hAnsi="Times New Roman" w:cs="Times New Roman"/>
          <w:sz w:val="28"/>
          <w:szCs w:val="28"/>
          <w:lang w:val="kk-KZ"/>
        </w:rPr>
        <w:t>арды жұптастыру жүйесі</w:t>
      </w:r>
      <w:r w:rsidR="002C1710" w:rsidRPr="0097351F">
        <w:rPr>
          <w:rFonts w:ascii="Times New Roman" w:hAnsi="Times New Roman" w:cs="Times New Roman"/>
          <w:sz w:val="28"/>
          <w:szCs w:val="28"/>
          <w:lang w:val="kk-KZ"/>
        </w:rPr>
        <w:t>.</w:t>
      </w:r>
    </w:p>
    <w:p w14:paraId="18D19F9A" w14:textId="77777777" w:rsidR="00B52925" w:rsidRPr="0097351F" w:rsidRDefault="00B529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Тұқым қуалаушылық</w:t>
      </w:r>
      <w:r w:rsidRPr="0097351F">
        <w:rPr>
          <w:rFonts w:ascii="Times New Roman" w:hAnsi="Times New Roman" w:cs="Times New Roman"/>
          <w:sz w:val="28"/>
          <w:szCs w:val="28"/>
          <w:lang w:val="kk-KZ"/>
        </w:rPr>
        <w:t xml:space="preserve"> – </w:t>
      </w:r>
      <w:r w:rsidR="00157F44" w:rsidRPr="0097351F">
        <w:rPr>
          <w:rFonts w:ascii="Times New Roman" w:hAnsi="Times New Roman" w:cs="Times New Roman"/>
          <w:sz w:val="28"/>
          <w:szCs w:val="28"/>
          <w:lang w:val="kk-KZ"/>
        </w:rPr>
        <w:t>белгілі бір жануарлар немесе өсімдіктер популяциясындағы белгінің жалпы стенотиптік өзгергіштіктегі генетикалық өзгергіштік үлесі.</w:t>
      </w:r>
    </w:p>
    <w:p w14:paraId="3CE485A0" w14:textId="5BE3C9A4" w:rsidR="00B52925" w:rsidRPr="0097351F" w:rsidRDefault="00B529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Тұқым қуалау</w:t>
      </w:r>
      <w:r w:rsidRPr="0097351F">
        <w:rPr>
          <w:rFonts w:ascii="Times New Roman" w:hAnsi="Times New Roman" w:cs="Times New Roman"/>
          <w:sz w:val="28"/>
          <w:szCs w:val="28"/>
          <w:lang w:val="kk-KZ"/>
        </w:rPr>
        <w:t xml:space="preserve"> – </w:t>
      </w:r>
      <w:r w:rsidR="00157F44" w:rsidRPr="0097351F">
        <w:rPr>
          <w:rFonts w:ascii="Times New Roman" w:hAnsi="Times New Roman" w:cs="Times New Roman"/>
          <w:sz w:val="28"/>
          <w:szCs w:val="28"/>
          <w:lang w:val="kk-KZ"/>
        </w:rPr>
        <w:t>тұқым қуалаушылық ақпаратты ата-анадан ұрпаққа беру процесі.</w:t>
      </w:r>
    </w:p>
    <w:p w14:paraId="25E72B2F" w14:textId="77777777" w:rsidR="00B52925" w:rsidRPr="0097351F" w:rsidRDefault="00B529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Гистоқұрылым</w:t>
      </w:r>
      <w:r w:rsidRPr="0097351F">
        <w:rPr>
          <w:rFonts w:ascii="Times New Roman" w:hAnsi="Times New Roman" w:cs="Times New Roman"/>
          <w:sz w:val="28"/>
          <w:szCs w:val="28"/>
          <w:lang w:val="kk-KZ"/>
        </w:rPr>
        <w:t xml:space="preserve"> – терінің гистологиялық құрылымы.</w:t>
      </w:r>
    </w:p>
    <w:p w14:paraId="30707EAB" w14:textId="77777777" w:rsidR="00157F44" w:rsidRPr="0097351F" w:rsidRDefault="008D476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Фолликулалық түктер</w:t>
      </w:r>
      <w:r w:rsidR="00157F44" w:rsidRPr="0097351F">
        <w:rPr>
          <w:rFonts w:ascii="Times New Roman" w:hAnsi="Times New Roman" w:cs="Times New Roman"/>
          <w:sz w:val="28"/>
          <w:szCs w:val="28"/>
          <w:lang w:val="kk-KZ"/>
        </w:rPr>
        <w:t xml:space="preserve"> - шаш қыртысының құрылымдық қалыптасуы.</w:t>
      </w:r>
    </w:p>
    <w:p w14:paraId="66B842BB" w14:textId="77777777" w:rsidR="00157F44" w:rsidRPr="0097351F" w:rsidRDefault="00157F44" w:rsidP="00A95CEC">
      <w:pPr>
        <w:spacing w:after="0" w:line="240" w:lineRule="auto"/>
        <w:ind w:firstLine="567"/>
        <w:jc w:val="both"/>
        <w:rPr>
          <w:rFonts w:ascii="Times New Roman" w:hAnsi="Times New Roman" w:cs="Times New Roman"/>
          <w:sz w:val="28"/>
          <w:szCs w:val="28"/>
          <w:lang w:val="kk-KZ"/>
        </w:rPr>
      </w:pPr>
      <w:bookmarkStart w:id="2" w:name="_Hlk191230636"/>
      <w:r w:rsidRPr="0097351F">
        <w:rPr>
          <w:rFonts w:ascii="Times New Roman" w:hAnsi="Times New Roman" w:cs="Times New Roman"/>
          <w:i/>
          <w:iCs/>
          <w:sz w:val="28"/>
          <w:szCs w:val="28"/>
          <w:lang w:val="kk-KZ"/>
        </w:rPr>
        <w:t>Эпидермис</w:t>
      </w:r>
      <w:r w:rsidRPr="0097351F">
        <w:rPr>
          <w:rFonts w:ascii="Times New Roman" w:hAnsi="Times New Roman" w:cs="Times New Roman"/>
          <w:sz w:val="28"/>
          <w:szCs w:val="28"/>
          <w:lang w:val="kk-KZ"/>
        </w:rPr>
        <w:t xml:space="preserve"> - терінің беткі қабаты.</w:t>
      </w:r>
    </w:p>
    <w:p w14:paraId="4B8CB168" w14:textId="77777777" w:rsidR="00A03DA4" w:rsidRPr="0097351F" w:rsidRDefault="00157F4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Пилярлы қабат</w:t>
      </w:r>
      <w:r w:rsidRPr="0097351F">
        <w:rPr>
          <w:rFonts w:ascii="Times New Roman" w:hAnsi="Times New Roman" w:cs="Times New Roman"/>
          <w:sz w:val="28"/>
          <w:szCs w:val="28"/>
          <w:lang w:val="kk-KZ"/>
        </w:rPr>
        <w:t xml:space="preserve"> - шаш түбірінің барлық түзілу процестері жүретін терінің негізгі, ең дамыған қабаты.       </w:t>
      </w:r>
    </w:p>
    <w:p w14:paraId="45E4ED41" w14:textId="7933994A" w:rsidR="00157F44" w:rsidRPr="0097351F" w:rsidRDefault="00157F4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Торлы қабат</w:t>
      </w:r>
      <w:r w:rsidRPr="0097351F">
        <w:rPr>
          <w:rFonts w:ascii="Times New Roman" w:hAnsi="Times New Roman" w:cs="Times New Roman"/>
          <w:sz w:val="28"/>
          <w:szCs w:val="28"/>
          <w:lang w:val="kk-KZ"/>
        </w:rPr>
        <w:t xml:space="preserve"> – қан тамырлары мен жүйке ұштары енген терінің төменгі ішкі қабаты.</w:t>
      </w:r>
    </w:p>
    <w:bookmarkEnd w:id="2"/>
    <w:p w14:paraId="34FDA192" w14:textId="6D4D7F48" w:rsidR="00DA72A7" w:rsidRPr="0097351F" w:rsidRDefault="002A27C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Ген</w:t>
      </w:r>
      <w:r w:rsidR="0058007E" w:rsidRPr="0097351F">
        <w:rPr>
          <w:rFonts w:ascii="Times New Roman" w:hAnsi="Times New Roman" w:cs="Times New Roman"/>
          <w:sz w:val="28"/>
          <w:szCs w:val="28"/>
          <w:lang w:val="kk-KZ"/>
        </w:rPr>
        <w:t xml:space="preserve"> - тұқым қуалаудың қандай да бір элементтер белгісін қалыптастыруға жауапты материалдық бірлік.</w:t>
      </w:r>
    </w:p>
    <w:p w14:paraId="1E2B04F7" w14:textId="46C788C3" w:rsidR="002A27C2" w:rsidRPr="0097351F" w:rsidRDefault="002A27C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Аллель</w:t>
      </w:r>
      <w:r w:rsidR="00872450" w:rsidRPr="0097351F">
        <w:rPr>
          <w:rFonts w:ascii="Times New Roman" w:hAnsi="Times New Roman" w:cs="Times New Roman"/>
          <w:i/>
          <w:iCs/>
          <w:sz w:val="28"/>
          <w:szCs w:val="28"/>
          <w:lang w:val="kk-KZ"/>
        </w:rPr>
        <w:t xml:space="preserve"> </w:t>
      </w:r>
      <w:r w:rsidR="0058007E" w:rsidRPr="0097351F">
        <w:rPr>
          <w:rFonts w:ascii="Times New Roman" w:hAnsi="Times New Roman" w:cs="Times New Roman"/>
          <w:sz w:val="28"/>
          <w:szCs w:val="28"/>
          <w:lang w:val="kk-KZ"/>
        </w:rPr>
        <w:t>- ұқсас хромосомалардың сәйкес локустарына (ген орны) орналасқан және тек бір белгінің дамуына әсер ететін гендер.</w:t>
      </w:r>
    </w:p>
    <w:p w14:paraId="202B8EEE" w14:textId="12E52E9C" w:rsidR="002A27C2" w:rsidRPr="0097351F" w:rsidRDefault="002A27C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ДНК</w:t>
      </w:r>
      <w:r w:rsidR="00872450" w:rsidRPr="0097351F">
        <w:rPr>
          <w:rFonts w:ascii="Times New Roman" w:hAnsi="Times New Roman" w:cs="Times New Roman"/>
          <w:i/>
          <w:iCs/>
          <w:sz w:val="28"/>
          <w:szCs w:val="28"/>
          <w:lang w:val="kk-KZ"/>
        </w:rPr>
        <w:t xml:space="preserve"> </w:t>
      </w:r>
      <w:r w:rsidR="0058007E" w:rsidRPr="0097351F">
        <w:rPr>
          <w:rFonts w:ascii="Times New Roman" w:hAnsi="Times New Roman" w:cs="Times New Roman"/>
          <w:sz w:val="28"/>
          <w:szCs w:val="28"/>
          <w:lang w:val="kk-KZ"/>
        </w:rPr>
        <w:t>-</w:t>
      </w:r>
      <w:r w:rsidR="00872450" w:rsidRPr="0097351F">
        <w:rPr>
          <w:rFonts w:ascii="Times New Roman" w:hAnsi="Times New Roman" w:cs="Times New Roman"/>
          <w:sz w:val="28"/>
          <w:szCs w:val="28"/>
          <w:lang w:val="kk-KZ"/>
        </w:rPr>
        <w:t xml:space="preserve"> </w:t>
      </w:r>
      <w:r w:rsidR="0058007E" w:rsidRPr="0097351F">
        <w:rPr>
          <w:rFonts w:ascii="Times New Roman" w:hAnsi="Times New Roman" w:cs="Times New Roman"/>
          <w:sz w:val="28"/>
          <w:szCs w:val="28"/>
          <w:lang w:val="kk-KZ"/>
        </w:rPr>
        <w:t>тірі организмдердегі генетикалық ақпараттың ұрпақтан-ұрпаққа берілуін, сақталуын, дамуы мен қызметін қамтамасыз етуіне жауапты нуклеин қышқылының екі түрінің бірі.</w:t>
      </w:r>
    </w:p>
    <w:p w14:paraId="68695C5E" w14:textId="4E2C9F73" w:rsidR="0030023B" w:rsidRPr="0097351F" w:rsidRDefault="0030023B"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DGAT1</w:t>
      </w:r>
      <w:r w:rsidRPr="0097351F">
        <w:rPr>
          <w:rFonts w:ascii="Times New Roman" w:hAnsi="Times New Roman" w:cs="Times New Roman"/>
          <w:sz w:val="28"/>
          <w:szCs w:val="28"/>
          <w:lang w:val="kk-KZ"/>
        </w:rPr>
        <w:t xml:space="preserve"> - гені қойлардың өсуіне, ет өңімділігіне, сиырлардағы және ешкілердегі сүттің құрамына және сүт өнімділігіне әсер етіп, сүт құрамындағы ақуыз бен майдың пайызының жауап беретін ген. </w:t>
      </w:r>
    </w:p>
    <w:p w14:paraId="7D7B107B" w14:textId="6D61CAEA" w:rsidR="0058007E" w:rsidRPr="0097351F" w:rsidRDefault="0058007E"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i/>
          <w:iCs/>
          <w:sz w:val="28"/>
          <w:szCs w:val="28"/>
          <w:lang w:val="kk-KZ"/>
        </w:rPr>
        <w:t>ПТР</w:t>
      </w:r>
      <w:r w:rsidRPr="0097351F">
        <w:rPr>
          <w:rFonts w:ascii="Times New Roman" w:hAnsi="Times New Roman" w:cs="Times New Roman"/>
          <w:sz w:val="28"/>
          <w:szCs w:val="28"/>
          <w:lang w:val="kk-KZ"/>
        </w:rPr>
        <w:t xml:space="preserve"> - биологиялық материалдағы анықталатын нуклеин қышқылдарындағы (ДНҚ) аз концентрациялы фрагменттердің айтарлықтай ұлғайтылуын қамтамасыз ететін молекулярлық биологиядағы эксперименталды әдіс.</w:t>
      </w:r>
    </w:p>
    <w:p w14:paraId="012C1B42" w14:textId="5C887324" w:rsidR="00DA72A7" w:rsidRPr="0097351F" w:rsidRDefault="00454044"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i/>
          <w:iCs/>
          <w:sz w:val="28"/>
          <w:szCs w:val="28"/>
          <w:lang w:val="kk-KZ"/>
        </w:rPr>
        <w:t>Рестрикционды фрагмент ұзындығының полиморфизмі</w:t>
      </w:r>
      <w:r w:rsidRPr="0097351F">
        <w:rPr>
          <w:rFonts w:ascii="Times New Roman" w:hAnsi="Times New Roman" w:cs="Times New Roman"/>
          <w:sz w:val="28"/>
          <w:szCs w:val="28"/>
          <w:lang w:val="kk-KZ"/>
        </w:rPr>
        <w:t xml:space="preserve"> -</w:t>
      </w:r>
      <w:r w:rsidRPr="0097351F">
        <w:rPr>
          <w:rFonts w:ascii="Times New Roman" w:hAnsi="Times New Roman" w:cs="Times New Roman"/>
          <w:b/>
          <w:sz w:val="28"/>
          <w:szCs w:val="28"/>
          <w:lang w:val="kk-KZ"/>
        </w:rPr>
        <w:t xml:space="preserve"> </w:t>
      </w:r>
      <w:r w:rsidRPr="0097351F">
        <w:rPr>
          <w:rFonts w:ascii="Times New Roman" w:hAnsi="Times New Roman" w:cs="Times New Roman"/>
          <w:sz w:val="28"/>
          <w:szCs w:val="28"/>
          <w:lang w:val="kk-KZ"/>
        </w:rPr>
        <w:t>рестрикциялық эндонуклеазаларды қолдану арқылы ДНҚ-ны кесу және гельдік электрофорез (ДНҚ электрофорезі) арқылы алынған фрагменттердің өлшемін әрі қарай талдау арқылы геномдық ДНҚ-ны зерттеу әдісі.</w:t>
      </w:r>
    </w:p>
    <w:p w14:paraId="49A79753" w14:textId="77777777" w:rsidR="00B85055" w:rsidRDefault="00B85055" w:rsidP="00A95CEC">
      <w:pPr>
        <w:spacing w:after="0" w:line="240" w:lineRule="auto"/>
        <w:jc w:val="center"/>
        <w:rPr>
          <w:rFonts w:ascii="Times New Roman" w:hAnsi="Times New Roman" w:cs="Times New Roman"/>
          <w:b/>
          <w:sz w:val="28"/>
          <w:szCs w:val="28"/>
          <w:lang w:val="kk-KZ"/>
        </w:rPr>
      </w:pPr>
    </w:p>
    <w:p w14:paraId="6EE997AE" w14:textId="77777777" w:rsidR="00B85055" w:rsidRDefault="00B85055" w:rsidP="00A95CEC">
      <w:pPr>
        <w:spacing w:after="0" w:line="240" w:lineRule="auto"/>
        <w:jc w:val="center"/>
        <w:rPr>
          <w:rFonts w:ascii="Times New Roman" w:hAnsi="Times New Roman" w:cs="Times New Roman"/>
          <w:b/>
          <w:sz w:val="28"/>
          <w:szCs w:val="28"/>
          <w:lang w:val="kk-KZ"/>
        </w:rPr>
      </w:pPr>
    </w:p>
    <w:p w14:paraId="1F4A6019" w14:textId="77777777" w:rsidR="00A95CEC" w:rsidRDefault="00A95CEC" w:rsidP="00A95CEC">
      <w:pPr>
        <w:spacing w:after="0" w:line="240" w:lineRule="auto"/>
        <w:jc w:val="center"/>
        <w:rPr>
          <w:rFonts w:ascii="Times New Roman" w:hAnsi="Times New Roman" w:cs="Times New Roman"/>
          <w:b/>
          <w:sz w:val="28"/>
          <w:szCs w:val="28"/>
          <w:lang w:val="kk-KZ"/>
        </w:rPr>
      </w:pPr>
    </w:p>
    <w:p w14:paraId="1D8C5B4B" w14:textId="77777777" w:rsidR="00150538" w:rsidRDefault="00150538" w:rsidP="00A95CEC">
      <w:pPr>
        <w:spacing w:after="0" w:line="240" w:lineRule="auto"/>
        <w:jc w:val="center"/>
        <w:rPr>
          <w:rFonts w:ascii="Times New Roman" w:hAnsi="Times New Roman" w:cs="Times New Roman"/>
          <w:b/>
          <w:sz w:val="28"/>
          <w:szCs w:val="28"/>
          <w:lang w:val="kk-KZ"/>
        </w:rPr>
      </w:pPr>
    </w:p>
    <w:p w14:paraId="7728B415" w14:textId="77777777" w:rsidR="00B85055" w:rsidRDefault="00B85055" w:rsidP="00A95CEC">
      <w:pPr>
        <w:spacing w:after="0" w:line="240" w:lineRule="auto"/>
        <w:jc w:val="center"/>
        <w:rPr>
          <w:rFonts w:ascii="Times New Roman" w:hAnsi="Times New Roman" w:cs="Times New Roman"/>
          <w:b/>
          <w:sz w:val="28"/>
          <w:szCs w:val="28"/>
          <w:lang w:val="kk-KZ"/>
        </w:rPr>
      </w:pPr>
    </w:p>
    <w:p w14:paraId="1EE50433" w14:textId="3BF7B63C" w:rsidR="00DA72A7" w:rsidRPr="0097351F" w:rsidRDefault="00086D35"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 xml:space="preserve">БЕЛГІЛЕУЛЕР МЕН </w:t>
      </w:r>
      <w:r w:rsidR="0058007E" w:rsidRPr="0097351F">
        <w:rPr>
          <w:rFonts w:ascii="Times New Roman" w:hAnsi="Times New Roman" w:cs="Times New Roman"/>
          <w:b/>
          <w:sz w:val="28"/>
          <w:szCs w:val="28"/>
          <w:lang w:val="kk-KZ"/>
        </w:rPr>
        <w:t>Қ</w:t>
      </w:r>
      <w:r w:rsidR="00DA72A7" w:rsidRPr="0097351F">
        <w:rPr>
          <w:rFonts w:ascii="Times New Roman" w:hAnsi="Times New Roman" w:cs="Times New Roman"/>
          <w:b/>
          <w:sz w:val="28"/>
          <w:szCs w:val="28"/>
          <w:lang w:val="kk-KZ"/>
        </w:rPr>
        <w:t xml:space="preserve">ЫСҚАРТУЛАР </w:t>
      </w:r>
    </w:p>
    <w:p w14:paraId="5CA19C70" w14:textId="77777777" w:rsidR="00FC1239" w:rsidRPr="0097351F" w:rsidRDefault="00FC1239" w:rsidP="00A95CEC">
      <w:pPr>
        <w:spacing w:after="0" w:line="240" w:lineRule="auto"/>
        <w:jc w:val="center"/>
        <w:rPr>
          <w:rFonts w:ascii="Times New Roman" w:hAnsi="Times New Roman" w:cs="Times New Roman"/>
          <w:b/>
          <w:sz w:val="28"/>
          <w:szCs w:val="28"/>
          <w:lang w:val="kk-KZ"/>
        </w:rPr>
      </w:pPr>
    </w:p>
    <w:p w14:paraId="28C82681" w14:textId="77777777" w:rsidR="00FC1239" w:rsidRPr="000B4630" w:rsidRDefault="00FC123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lang w:val="kk-KZ"/>
        </w:rPr>
        <w:t>МЕМСТ</w:t>
      </w:r>
      <w:r w:rsidRPr="000B4630">
        <w:rPr>
          <w:rFonts w:ascii="Times New Roman" w:hAnsi="Times New Roman" w:cs="Times New Roman"/>
          <w:sz w:val="28"/>
          <w:szCs w:val="28"/>
          <w:lang w:val="kk-KZ"/>
        </w:rPr>
        <w:t xml:space="preserve"> – </w:t>
      </w:r>
      <w:r w:rsidRPr="0097351F">
        <w:rPr>
          <w:rFonts w:ascii="Times New Roman" w:hAnsi="Times New Roman" w:cs="Times New Roman"/>
          <w:sz w:val="28"/>
          <w:szCs w:val="28"/>
          <w:lang w:val="kk-KZ"/>
        </w:rPr>
        <w:t>мемлекеттік стандарт</w:t>
      </w:r>
    </w:p>
    <w:p w14:paraId="56AC8A35" w14:textId="671ABA72" w:rsidR="001476FE" w:rsidRPr="0097351F" w:rsidRDefault="00FC1239"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ЕД х Г </w:t>
      </w:r>
      <w:r w:rsidRPr="000B4630">
        <w:rPr>
          <w:rFonts w:ascii="Times New Roman" w:hAnsi="Times New Roman" w:cs="Times New Roman"/>
          <w:bCs/>
          <w:sz w:val="28"/>
          <w:szCs w:val="28"/>
          <w:lang w:val="kk-KZ"/>
        </w:rPr>
        <w:t xml:space="preserve">– </w:t>
      </w:r>
      <w:r w:rsidRPr="0097351F">
        <w:rPr>
          <w:rFonts w:ascii="Times New Roman" w:hAnsi="Times New Roman" w:cs="Times New Roman"/>
          <w:bCs/>
          <w:sz w:val="28"/>
          <w:szCs w:val="28"/>
          <w:lang w:val="kk-KZ"/>
        </w:rPr>
        <w:t xml:space="preserve">еділбай </w:t>
      </w:r>
      <w:r w:rsidR="001476FE" w:rsidRPr="0097351F">
        <w:rPr>
          <w:rFonts w:ascii="Times New Roman" w:hAnsi="Times New Roman" w:cs="Times New Roman"/>
          <w:bCs/>
          <w:sz w:val="28"/>
          <w:szCs w:val="28"/>
          <w:lang w:val="kk-KZ"/>
        </w:rPr>
        <w:t xml:space="preserve">және </w:t>
      </w:r>
      <w:r w:rsidRPr="0097351F">
        <w:rPr>
          <w:rFonts w:ascii="Times New Roman" w:hAnsi="Times New Roman" w:cs="Times New Roman"/>
          <w:bCs/>
          <w:sz w:val="28"/>
          <w:szCs w:val="28"/>
          <w:lang w:val="kk-KZ"/>
        </w:rPr>
        <w:t>гиссар қой тұқым</w:t>
      </w:r>
      <w:r w:rsidR="001476FE" w:rsidRPr="0097351F">
        <w:rPr>
          <w:rFonts w:ascii="Times New Roman" w:hAnsi="Times New Roman" w:cs="Times New Roman"/>
          <w:bCs/>
          <w:sz w:val="28"/>
          <w:szCs w:val="28"/>
          <w:lang w:val="kk-KZ"/>
        </w:rPr>
        <w:t xml:space="preserve">дарын шағылыстыру арқылы алынған </w:t>
      </w:r>
      <w:r w:rsidR="007B7AF0" w:rsidRPr="0097351F">
        <w:rPr>
          <w:rFonts w:ascii="Times New Roman" w:hAnsi="Times New Roman" w:cs="Times New Roman"/>
          <w:bCs/>
          <w:sz w:val="28"/>
          <w:szCs w:val="28"/>
          <w:lang w:val="kk-KZ"/>
        </w:rPr>
        <w:t>ұрпақ (</w:t>
      </w:r>
      <w:r w:rsidR="001476FE" w:rsidRPr="0097351F">
        <w:rPr>
          <w:rFonts w:ascii="Times New Roman" w:hAnsi="Times New Roman" w:cs="Times New Roman"/>
          <w:bCs/>
          <w:sz w:val="28"/>
          <w:szCs w:val="28"/>
          <w:lang w:val="kk-KZ"/>
        </w:rPr>
        <w:t>будан</w:t>
      </w:r>
      <w:r w:rsidR="007B7AF0" w:rsidRPr="0097351F">
        <w:rPr>
          <w:rFonts w:ascii="Times New Roman" w:hAnsi="Times New Roman" w:cs="Times New Roman"/>
          <w:bCs/>
          <w:sz w:val="28"/>
          <w:szCs w:val="28"/>
          <w:lang w:val="kk-KZ"/>
        </w:rPr>
        <w:t>)</w:t>
      </w:r>
      <w:r w:rsidR="001476FE" w:rsidRPr="0097351F">
        <w:rPr>
          <w:rFonts w:ascii="Times New Roman" w:hAnsi="Times New Roman" w:cs="Times New Roman"/>
          <w:bCs/>
          <w:sz w:val="28"/>
          <w:szCs w:val="28"/>
          <w:lang w:val="kk-KZ"/>
        </w:rPr>
        <w:t xml:space="preserve"> </w:t>
      </w:r>
    </w:p>
    <w:p w14:paraId="306780A5" w14:textId="41A6604A" w:rsidR="00FC1239" w:rsidRPr="0097351F" w:rsidRDefault="00FC1239"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ЕД х ЕД – </w:t>
      </w:r>
      <w:r w:rsidR="001476FE" w:rsidRPr="0097351F">
        <w:rPr>
          <w:rFonts w:ascii="Times New Roman" w:hAnsi="Times New Roman" w:cs="Times New Roman"/>
          <w:bCs/>
          <w:sz w:val="28"/>
          <w:szCs w:val="28"/>
          <w:lang w:val="kk-KZ"/>
        </w:rPr>
        <w:t xml:space="preserve">таза </w:t>
      </w:r>
      <w:r w:rsidRPr="0097351F">
        <w:rPr>
          <w:rFonts w:ascii="Times New Roman" w:hAnsi="Times New Roman" w:cs="Times New Roman"/>
          <w:bCs/>
          <w:sz w:val="28"/>
          <w:szCs w:val="28"/>
          <w:lang w:val="kk-KZ"/>
        </w:rPr>
        <w:t>еділбай қой тұқымы</w:t>
      </w:r>
      <w:r w:rsidR="001476FE" w:rsidRPr="0097351F">
        <w:rPr>
          <w:rFonts w:ascii="Times New Roman" w:hAnsi="Times New Roman" w:cs="Times New Roman"/>
          <w:bCs/>
          <w:sz w:val="28"/>
          <w:szCs w:val="28"/>
          <w:lang w:val="kk-KZ"/>
        </w:rPr>
        <w:t>н шағылыстыру арқылы алынған ұрпақ</w:t>
      </w:r>
    </w:p>
    <w:tbl>
      <w:tblPr>
        <w:tblStyle w:val="a3"/>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375"/>
        <w:gridCol w:w="8637"/>
      </w:tblGrid>
      <w:tr w:rsidR="00FC1239" w:rsidRPr="0097351F" w14:paraId="699417A1" w14:textId="77777777" w:rsidTr="00FC1239">
        <w:trPr>
          <w:trHeight w:val="20"/>
        </w:trPr>
        <w:tc>
          <w:tcPr>
            <w:tcW w:w="577" w:type="pct"/>
            <w:vAlign w:val="center"/>
          </w:tcPr>
          <w:p w14:paraId="58E95915" w14:textId="77777777" w:rsidR="00FC1239" w:rsidRPr="0097351F" w:rsidRDefault="00FC1239"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w:t>
            </w:r>
          </w:p>
        </w:tc>
        <w:tc>
          <w:tcPr>
            <w:tcW w:w="184" w:type="pct"/>
            <w:vAlign w:val="center"/>
          </w:tcPr>
          <w:p w14:paraId="0B0B61CF" w14:textId="77777777" w:rsidR="00FC1239" w:rsidRPr="0097351F" w:rsidRDefault="00FC1239"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w:t>
            </w:r>
          </w:p>
        </w:tc>
        <w:tc>
          <w:tcPr>
            <w:tcW w:w="4239" w:type="pct"/>
            <w:vAlign w:val="center"/>
          </w:tcPr>
          <w:p w14:paraId="4EB3FA3F" w14:textId="799148A4" w:rsidR="00FC1239" w:rsidRPr="0097351F" w:rsidRDefault="00153E09"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е</w:t>
            </w:r>
            <w:r w:rsidR="00FC1239" w:rsidRPr="0097351F">
              <w:rPr>
                <w:rFonts w:ascii="Times New Roman" w:hAnsi="Times New Roman" w:cs="Times New Roman"/>
                <w:sz w:val="28"/>
                <w:szCs w:val="28"/>
                <w:lang w:val="kk-KZ"/>
              </w:rPr>
              <w:t xml:space="preserve">ркек </w:t>
            </w:r>
            <w:r w:rsidR="00150538">
              <w:rPr>
                <w:rFonts w:ascii="Times New Roman" w:hAnsi="Times New Roman" w:cs="Times New Roman"/>
                <w:sz w:val="28"/>
                <w:szCs w:val="28"/>
                <w:lang w:val="kk-KZ"/>
              </w:rPr>
              <w:t>малдар</w:t>
            </w:r>
          </w:p>
        </w:tc>
      </w:tr>
      <w:tr w:rsidR="00FC1239" w:rsidRPr="0097351F" w14:paraId="0B584355" w14:textId="77777777" w:rsidTr="00FC1239">
        <w:trPr>
          <w:trHeight w:val="20"/>
        </w:trPr>
        <w:tc>
          <w:tcPr>
            <w:tcW w:w="577" w:type="pct"/>
            <w:vAlign w:val="center"/>
          </w:tcPr>
          <w:p w14:paraId="715B6609" w14:textId="77777777" w:rsidR="00FC1239" w:rsidRPr="0097351F" w:rsidRDefault="00FC1239"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w:t>
            </w:r>
          </w:p>
        </w:tc>
        <w:tc>
          <w:tcPr>
            <w:tcW w:w="184" w:type="pct"/>
            <w:vAlign w:val="center"/>
          </w:tcPr>
          <w:p w14:paraId="5A664C59" w14:textId="77777777" w:rsidR="00FC1239" w:rsidRPr="0097351F" w:rsidRDefault="00FC1239"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w:t>
            </w:r>
          </w:p>
        </w:tc>
        <w:tc>
          <w:tcPr>
            <w:tcW w:w="4239" w:type="pct"/>
            <w:vAlign w:val="center"/>
          </w:tcPr>
          <w:p w14:paraId="218BCD86" w14:textId="430719B8" w:rsidR="00FC1239" w:rsidRPr="0097351F" w:rsidRDefault="00153E09"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ұ</w:t>
            </w:r>
            <w:r w:rsidR="00FC1239" w:rsidRPr="0097351F">
              <w:rPr>
                <w:rFonts w:ascii="Times New Roman" w:hAnsi="Times New Roman" w:cs="Times New Roman"/>
                <w:sz w:val="28"/>
                <w:szCs w:val="28"/>
                <w:lang w:val="kk-KZ"/>
              </w:rPr>
              <w:t xml:space="preserve">рғашы </w:t>
            </w:r>
            <w:r w:rsidR="00150538">
              <w:rPr>
                <w:rFonts w:ascii="Times New Roman" w:hAnsi="Times New Roman" w:cs="Times New Roman"/>
                <w:sz w:val="28"/>
                <w:szCs w:val="28"/>
                <w:lang w:val="kk-KZ"/>
              </w:rPr>
              <w:t>малдар</w:t>
            </w:r>
          </w:p>
        </w:tc>
      </w:tr>
    </w:tbl>
    <w:p w14:paraId="1A6C31FB" w14:textId="4672DC8C" w:rsidR="00FC1239" w:rsidRPr="0097351F" w:rsidRDefault="00FC123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rPr>
        <w:t xml:space="preserve">n – </w:t>
      </w:r>
      <w:r w:rsidRPr="0097351F">
        <w:rPr>
          <w:rFonts w:ascii="Times New Roman" w:hAnsi="Times New Roman" w:cs="Times New Roman"/>
          <w:sz w:val="28"/>
          <w:szCs w:val="28"/>
          <w:lang w:val="kk-KZ"/>
        </w:rPr>
        <w:t>мал басы саны</w:t>
      </w:r>
    </w:p>
    <w:p w14:paraId="320410FC" w14:textId="7910D5C1" w:rsidR="00FC1239" w:rsidRPr="0097351F" w:rsidRDefault="00153E0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rPr>
        <w:t>X̄</w:t>
      </w:r>
      <w:r w:rsidR="00FC1239" w:rsidRPr="0097351F">
        <w:rPr>
          <w:rFonts w:ascii="Times New Roman" w:hAnsi="Times New Roman" w:cs="Times New Roman"/>
          <w:sz w:val="28"/>
          <w:szCs w:val="28"/>
        </w:rPr>
        <w:t xml:space="preserve"> </w:t>
      </w:r>
      <w:r w:rsidR="009E67FB">
        <w:rPr>
          <w:rFonts w:ascii="Times New Roman" w:hAnsi="Times New Roman" w:cs="Times New Roman"/>
          <w:sz w:val="28"/>
          <w:szCs w:val="28"/>
          <w:lang w:val="kk-KZ"/>
        </w:rPr>
        <w:t xml:space="preserve">– </w:t>
      </w:r>
      <w:r w:rsidR="00FC1239" w:rsidRPr="0097351F">
        <w:rPr>
          <w:rFonts w:ascii="Times New Roman" w:hAnsi="Times New Roman" w:cs="Times New Roman"/>
          <w:sz w:val="28"/>
          <w:szCs w:val="28"/>
        </w:rPr>
        <w:t xml:space="preserve"> арифмети</w:t>
      </w:r>
      <w:r w:rsidR="00FC1239" w:rsidRPr="0097351F">
        <w:rPr>
          <w:rFonts w:ascii="Times New Roman" w:hAnsi="Times New Roman" w:cs="Times New Roman"/>
          <w:sz w:val="28"/>
          <w:szCs w:val="28"/>
          <w:lang w:val="kk-KZ"/>
        </w:rPr>
        <w:t>калық</w:t>
      </w:r>
      <w:r w:rsidRPr="0097351F">
        <w:rPr>
          <w:rFonts w:ascii="Times New Roman" w:hAnsi="Times New Roman" w:cs="Times New Roman"/>
          <w:sz w:val="28"/>
          <w:szCs w:val="28"/>
          <w:lang w:val="kk-KZ"/>
        </w:rPr>
        <w:t xml:space="preserve"> орта</w:t>
      </w:r>
    </w:p>
    <w:p w14:paraId="6AA6AE3E" w14:textId="04A67C36" w:rsidR="00FC1239" w:rsidRPr="0097351F" w:rsidRDefault="00153E0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lang w:val="kk-KZ"/>
        </w:rPr>
        <w:t>m</w:t>
      </w:r>
      <w:r w:rsidR="0081725B" w:rsidRPr="00C90536">
        <w:rPr>
          <w:rFonts w:ascii="Times New Roman" w:hAnsi="Times New Roman" w:cs="Times New Roman"/>
          <w:sz w:val="28"/>
          <w:szCs w:val="28"/>
          <w:vertAlign w:val="subscript"/>
        </w:rPr>
        <w:t>x̄</w:t>
      </w:r>
      <w:r w:rsidR="00FC1239"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w:t>
      </w:r>
      <w:r w:rsidR="00FC1239"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статистикалық қателіктер</w:t>
      </w:r>
    </w:p>
    <w:p w14:paraId="58D25797" w14:textId="305D1ACE" w:rsidR="00FC1239" w:rsidRPr="0097351F" w:rsidRDefault="00FC123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lang w:val="kk-KZ"/>
        </w:rPr>
        <w:t>С</w:t>
      </w:r>
      <w:r w:rsidRPr="0097351F">
        <w:rPr>
          <w:rFonts w:ascii="Times New Roman" w:hAnsi="Times New Roman" w:cs="Times New Roman"/>
          <w:sz w:val="28"/>
          <w:szCs w:val="28"/>
          <w:vertAlign w:val="subscript"/>
          <w:lang w:val="kk-KZ"/>
        </w:rPr>
        <w:t>v</w:t>
      </w:r>
      <w:r w:rsidRPr="0097351F">
        <w:rPr>
          <w:rFonts w:ascii="Times New Roman" w:hAnsi="Times New Roman" w:cs="Times New Roman"/>
          <w:sz w:val="28"/>
          <w:szCs w:val="28"/>
          <w:lang w:val="kk-KZ"/>
        </w:rPr>
        <w:t xml:space="preserve"> – вариация коэффициенті</w:t>
      </w:r>
    </w:p>
    <w:p w14:paraId="4A222E71" w14:textId="1A07806A" w:rsidR="001476FE" w:rsidRPr="0097351F" w:rsidRDefault="001476FE"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rPr>
        <w:t>δ</w:t>
      </w:r>
      <w:r w:rsidRPr="0097351F">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сигма, стандарттық ауытқу</w:t>
      </w:r>
    </w:p>
    <w:p w14:paraId="30D276AF" w14:textId="5A2B5000" w:rsidR="00FC1239" w:rsidRPr="0097351F" w:rsidRDefault="00FC123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lang w:val="kk-KZ"/>
        </w:rPr>
        <w:t>һ</w:t>
      </w:r>
      <w:r w:rsidRPr="0097351F">
        <w:rPr>
          <w:rFonts w:ascii="Times New Roman" w:hAnsi="Times New Roman" w:cs="Times New Roman"/>
          <w:sz w:val="28"/>
          <w:szCs w:val="28"/>
          <w:vertAlign w:val="superscript"/>
          <w:lang w:val="kk-KZ"/>
        </w:rPr>
        <w:t xml:space="preserve">2 </w:t>
      </w:r>
      <w:r w:rsidRPr="0097351F">
        <w:rPr>
          <w:rFonts w:ascii="Times New Roman" w:hAnsi="Times New Roman" w:cs="Times New Roman"/>
          <w:sz w:val="28"/>
          <w:szCs w:val="28"/>
          <w:lang w:val="kk-KZ"/>
        </w:rPr>
        <w:t>– тұқым қуалаушылық коэффициенті</w:t>
      </w:r>
    </w:p>
    <w:p w14:paraId="4FFA4F1E" w14:textId="38C6DADC" w:rsidR="006E0BE1" w:rsidRPr="00B34335" w:rsidRDefault="006D6304" w:rsidP="00A95CEC">
      <w:pPr>
        <w:shd w:val="clear" w:color="auto" w:fill="FFFFFF"/>
        <w:spacing w:after="0" w:line="240" w:lineRule="auto"/>
        <w:ind w:firstLine="567"/>
        <w:rPr>
          <w:rFonts w:ascii="Times New Roman" w:hAnsi="Times New Roman" w:cs="Times New Roman"/>
          <w:sz w:val="28"/>
          <w:szCs w:val="28"/>
          <w:lang w:val="kk-KZ"/>
        </w:rPr>
      </w:pPr>
      <w:r w:rsidRPr="00AC5758">
        <w:rPr>
          <w:rFonts w:ascii="Times New Roman" w:hAnsi="Times New Roman" w:cs="Times New Roman"/>
          <w:sz w:val="28"/>
          <w:szCs w:val="28"/>
          <w:lang w:val="kk-KZ"/>
        </w:rPr>
        <w:t>r</w:t>
      </w:r>
      <w:r w:rsidR="006E0BE1" w:rsidRPr="0097351F">
        <w:rPr>
          <w:rFonts w:ascii="Times New Roman" w:hAnsi="Times New Roman" w:cs="Times New Roman"/>
          <w:sz w:val="28"/>
          <w:szCs w:val="28"/>
          <w:lang w:val="kk-KZ"/>
        </w:rPr>
        <w:t xml:space="preserve"> </w:t>
      </w:r>
      <w:r w:rsidR="00FC1239" w:rsidRPr="0097351F">
        <w:rPr>
          <w:rFonts w:ascii="Times New Roman" w:hAnsi="Times New Roman" w:cs="Times New Roman"/>
          <w:sz w:val="28"/>
          <w:szCs w:val="28"/>
          <w:lang w:val="kk-KZ"/>
        </w:rPr>
        <w:t>–</w:t>
      </w:r>
      <w:r w:rsidR="006E0BE1" w:rsidRPr="0097351F">
        <w:rPr>
          <w:rFonts w:ascii="Times New Roman" w:hAnsi="Times New Roman" w:cs="Times New Roman"/>
          <w:sz w:val="28"/>
          <w:szCs w:val="28"/>
          <w:lang w:val="kk-KZ"/>
        </w:rPr>
        <w:t xml:space="preserve"> </w:t>
      </w:r>
      <w:r w:rsidR="00FC1239" w:rsidRPr="00B34335">
        <w:rPr>
          <w:rFonts w:ascii="Times New Roman" w:hAnsi="Times New Roman" w:cs="Times New Roman"/>
          <w:sz w:val="28"/>
          <w:szCs w:val="28"/>
          <w:lang w:val="kk-KZ"/>
        </w:rPr>
        <w:t xml:space="preserve">корреляция </w:t>
      </w:r>
      <w:r w:rsidR="006E0BE1" w:rsidRPr="00B34335">
        <w:rPr>
          <w:rFonts w:ascii="Times New Roman" w:hAnsi="Times New Roman" w:cs="Times New Roman"/>
          <w:sz w:val="28"/>
          <w:szCs w:val="28"/>
          <w:lang w:val="kk-KZ"/>
        </w:rPr>
        <w:t>коэффициент</w:t>
      </w:r>
      <w:r w:rsidR="00FC1239" w:rsidRPr="00B34335">
        <w:rPr>
          <w:rFonts w:ascii="Times New Roman" w:hAnsi="Times New Roman" w:cs="Times New Roman"/>
          <w:sz w:val="28"/>
          <w:szCs w:val="28"/>
          <w:lang w:val="kk-KZ"/>
        </w:rPr>
        <w:t>і</w:t>
      </w:r>
    </w:p>
    <w:p w14:paraId="285EDC71" w14:textId="55C5A076" w:rsidR="00153E09" w:rsidRPr="00B34335" w:rsidRDefault="00153E09" w:rsidP="00A95CEC">
      <w:pPr>
        <w:shd w:val="clear" w:color="auto" w:fill="FFFFFF"/>
        <w:spacing w:after="0" w:line="240" w:lineRule="auto"/>
        <w:ind w:firstLine="567"/>
        <w:rPr>
          <w:rFonts w:ascii="Times New Roman" w:hAnsi="Times New Roman" w:cs="Times New Roman"/>
          <w:sz w:val="28"/>
          <w:szCs w:val="28"/>
          <w:lang w:val="kk-KZ"/>
        </w:rPr>
      </w:pPr>
      <w:r w:rsidRPr="00B34335">
        <w:rPr>
          <w:rFonts w:ascii="Times New Roman" w:hAnsi="Times New Roman" w:cs="Times New Roman"/>
          <w:sz w:val="28"/>
          <w:szCs w:val="28"/>
          <w:lang w:val="kk-KZ"/>
        </w:rPr>
        <w:t>R – регрессия коэффициенті</w:t>
      </w:r>
    </w:p>
    <w:p w14:paraId="0AC8F5B3" w14:textId="7189FA3C" w:rsidR="006E0BE1" w:rsidRPr="00B34335" w:rsidRDefault="006E0BE1" w:rsidP="00A95CEC">
      <w:pPr>
        <w:shd w:val="clear" w:color="auto" w:fill="FFFFFF"/>
        <w:spacing w:after="0" w:line="240" w:lineRule="auto"/>
        <w:ind w:firstLine="567"/>
        <w:rPr>
          <w:rFonts w:ascii="Times New Roman" w:hAnsi="Times New Roman" w:cs="Times New Roman"/>
          <w:sz w:val="28"/>
          <w:szCs w:val="28"/>
          <w:lang w:val="kk-KZ"/>
        </w:rPr>
      </w:pPr>
      <w:r w:rsidRPr="00B34335">
        <w:rPr>
          <w:rFonts w:ascii="Times New Roman" w:hAnsi="Times New Roman" w:cs="Times New Roman"/>
          <w:sz w:val="28"/>
          <w:szCs w:val="28"/>
          <w:lang w:val="kk-KZ"/>
        </w:rPr>
        <w:t xml:space="preserve">Р </w:t>
      </w:r>
      <w:r w:rsidR="00FC1239" w:rsidRPr="00B34335">
        <w:rPr>
          <w:rFonts w:ascii="Times New Roman" w:hAnsi="Times New Roman" w:cs="Times New Roman"/>
          <w:sz w:val="28"/>
          <w:szCs w:val="28"/>
          <w:lang w:val="kk-KZ"/>
        </w:rPr>
        <w:t>–</w:t>
      </w:r>
      <w:r w:rsidRPr="00B34335">
        <w:rPr>
          <w:rFonts w:ascii="Times New Roman" w:hAnsi="Times New Roman" w:cs="Times New Roman"/>
          <w:sz w:val="28"/>
          <w:szCs w:val="28"/>
          <w:lang w:val="kk-KZ"/>
        </w:rPr>
        <w:t xml:space="preserve"> </w:t>
      </w:r>
      <w:r w:rsidR="00153E09" w:rsidRPr="00B34335">
        <w:rPr>
          <w:rFonts w:ascii="Times New Roman" w:hAnsi="Times New Roman" w:cs="Times New Roman"/>
          <w:sz w:val="28"/>
          <w:szCs w:val="28"/>
          <w:lang w:val="kk-KZ"/>
        </w:rPr>
        <w:t>ықтималдық деңгейі</w:t>
      </w:r>
    </w:p>
    <w:p w14:paraId="145878AE" w14:textId="7916A9B6" w:rsidR="00FC1239" w:rsidRPr="0097351F" w:rsidRDefault="00FC1239" w:rsidP="00A95CEC">
      <w:pPr>
        <w:shd w:val="clear" w:color="auto" w:fill="FFFFFF"/>
        <w:spacing w:after="0" w:line="240" w:lineRule="auto"/>
        <w:ind w:firstLine="567"/>
        <w:rPr>
          <w:rFonts w:ascii="Times New Roman" w:hAnsi="Times New Roman" w:cs="Times New Roman"/>
          <w:sz w:val="28"/>
          <w:szCs w:val="28"/>
        </w:rPr>
      </w:pPr>
      <w:r w:rsidRPr="00B34335">
        <w:rPr>
          <w:rFonts w:ascii="Times New Roman" w:hAnsi="Times New Roman" w:cs="Times New Roman"/>
          <w:sz w:val="28"/>
          <w:szCs w:val="28"/>
        </w:rPr>
        <w:t xml:space="preserve">% </w:t>
      </w:r>
      <w:r w:rsidR="009E67FB">
        <w:rPr>
          <w:rFonts w:ascii="Times New Roman" w:hAnsi="Times New Roman" w:cs="Times New Roman"/>
          <w:sz w:val="28"/>
          <w:szCs w:val="28"/>
          <w:lang w:val="kk-KZ"/>
        </w:rPr>
        <w:t xml:space="preserve">– </w:t>
      </w:r>
      <w:r w:rsidRPr="00B34335">
        <w:rPr>
          <w:rFonts w:ascii="Times New Roman" w:hAnsi="Times New Roman" w:cs="Times New Roman"/>
          <w:sz w:val="28"/>
          <w:szCs w:val="28"/>
        </w:rPr>
        <w:t>процент</w:t>
      </w:r>
    </w:p>
    <w:p w14:paraId="211A6D13" w14:textId="5FD52B13" w:rsidR="00FC1239" w:rsidRPr="0097351F" w:rsidRDefault="00FC1239" w:rsidP="00A95CEC">
      <w:pPr>
        <w:shd w:val="clear" w:color="auto" w:fill="FFFFFF"/>
        <w:spacing w:after="0" w:line="240" w:lineRule="auto"/>
        <w:ind w:firstLine="567"/>
        <w:rPr>
          <w:rFonts w:ascii="Times New Roman" w:hAnsi="Times New Roman" w:cs="Times New Roman"/>
          <w:sz w:val="28"/>
          <w:szCs w:val="28"/>
        </w:rPr>
      </w:pPr>
      <w:r w:rsidRPr="0097351F">
        <w:rPr>
          <w:rFonts w:ascii="Times New Roman" w:hAnsi="Times New Roman" w:cs="Times New Roman"/>
          <w:sz w:val="28"/>
          <w:szCs w:val="28"/>
        </w:rPr>
        <w:t xml:space="preserve">млн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rPr>
        <w:t>миллион</w:t>
      </w:r>
    </w:p>
    <w:p w14:paraId="0DD73EC8" w14:textId="0346D83E" w:rsidR="00FC1239" w:rsidRPr="0097351F" w:rsidRDefault="00FC1239" w:rsidP="00A95CEC">
      <w:pPr>
        <w:shd w:val="clear" w:color="auto" w:fill="FFFFFF"/>
        <w:spacing w:after="0" w:line="240" w:lineRule="auto"/>
        <w:ind w:firstLine="567"/>
        <w:rPr>
          <w:rFonts w:ascii="Times New Roman" w:hAnsi="Times New Roman" w:cs="Times New Roman"/>
          <w:sz w:val="28"/>
          <w:szCs w:val="28"/>
        </w:rPr>
      </w:pPr>
      <w:r w:rsidRPr="0097351F">
        <w:rPr>
          <w:rFonts w:ascii="Times New Roman" w:hAnsi="Times New Roman" w:cs="Times New Roman"/>
          <w:sz w:val="28"/>
          <w:szCs w:val="28"/>
        </w:rPr>
        <w:t>мм</w:t>
      </w:r>
      <w:r w:rsidRPr="0097351F">
        <w:rPr>
          <w:rFonts w:ascii="Times New Roman" w:hAnsi="Times New Roman" w:cs="Times New Roman"/>
          <w:sz w:val="28"/>
          <w:szCs w:val="28"/>
          <w:vertAlign w:val="superscript"/>
        </w:rPr>
        <w:t>2</w:t>
      </w:r>
      <w:r w:rsidRPr="0097351F">
        <w:rPr>
          <w:rFonts w:ascii="Times New Roman" w:hAnsi="Times New Roman" w:cs="Times New Roman"/>
          <w:sz w:val="28"/>
          <w:szCs w:val="28"/>
        </w:rPr>
        <w:t xml:space="preserve">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rPr>
        <w:t>квадрат</w:t>
      </w:r>
      <w:r w:rsidRPr="0097351F">
        <w:rPr>
          <w:rFonts w:ascii="Times New Roman" w:hAnsi="Times New Roman" w:cs="Times New Roman"/>
          <w:sz w:val="28"/>
          <w:szCs w:val="28"/>
          <w:lang w:val="kk-KZ"/>
        </w:rPr>
        <w:t>ты</w:t>
      </w:r>
      <w:r w:rsidRPr="0097351F">
        <w:rPr>
          <w:rFonts w:ascii="Times New Roman" w:hAnsi="Times New Roman" w:cs="Times New Roman"/>
          <w:sz w:val="28"/>
          <w:szCs w:val="28"/>
        </w:rPr>
        <w:t xml:space="preserve"> миллиметр</w:t>
      </w:r>
    </w:p>
    <w:p w14:paraId="15904012" w14:textId="78DC08B0" w:rsidR="00FC1239" w:rsidRPr="00F26EE2" w:rsidRDefault="00FC1239" w:rsidP="00A95CEC">
      <w:pPr>
        <w:shd w:val="clear" w:color="auto" w:fill="FFFFFF"/>
        <w:spacing w:after="0" w:line="240" w:lineRule="auto"/>
        <w:ind w:firstLine="567"/>
        <w:rPr>
          <w:rFonts w:ascii="Times New Roman" w:hAnsi="Times New Roman" w:cs="Times New Roman"/>
          <w:sz w:val="28"/>
          <w:szCs w:val="28"/>
          <w:lang w:val="kk-KZ"/>
        </w:rPr>
      </w:pPr>
      <w:r w:rsidRPr="0097351F">
        <w:rPr>
          <w:rFonts w:ascii="Times New Roman" w:hAnsi="Times New Roman" w:cs="Times New Roman"/>
          <w:sz w:val="28"/>
          <w:szCs w:val="28"/>
        </w:rPr>
        <w:t xml:space="preserve">мкм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rPr>
        <w:t>микро</w:t>
      </w:r>
      <w:r w:rsidR="00F26EE2">
        <w:rPr>
          <w:rFonts w:ascii="Times New Roman" w:hAnsi="Times New Roman" w:cs="Times New Roman"/>
          <w:sz w:val="28"/>
          <w:szCs w:val="28"/>
          <w:lang w:val="kk-KZ"/>
        </w:rPr>
        <w:t>н</w:t>
      </w:r>
    </w:p>
    <w:p w14:paraId="2F396664" w14:textId="0AC03545" w:rsidR="00DA72A7" w:rsidRPr="0097351F" w:rsidRDefault="00FC1239" w:rsidP="00A95CEC">
      <w:pPr>
        <w:spacing w:after="0" w:line="240" w:lineRule="auto"/>
        <w:ind w:firstLine="567"/>
        <w:jc w:val="both"/>
        <w:rPr>
          <w:rFonts w:ascii="Times New Roman" w:hAnsi="Times New Roman" w:cs="Times New Roman"/>
          <w:sz w:val="28"/>
          <w:szCs w:val="28"/>
          <w:lang w:val="kk-KZ"/>
        </w:rPr>
      </w:pPr>
      <w:r w:rsidRPr="00F26EE2">
        <w:rPr>
          <w:rFonts w:ascii="Times New Roman" w:hAnsi="Times New Roman" w:cs="Times New Roman"/>
          <w:sz w:val="28"/>
          <w:szCs w:val="28"/>
          <w:lang w:val="kk-KZ"/>
        </w:rPr>
        <w:t xml:space="preserve">г </w:t>
      </w:r>
      <w:r w:rsidR="009E67FB">
        <w:rPr>
          <w:rFonts w:ascii="Times New Roman" w:hAnsi="Times New Roman" w:cs="Times New Roman"/>
          <w:sz w:val="28"/>
          <w:szCs w:val="28"/>
          <w:lang w:val="kk-KZ"/>
        </w:rPr>
        <w:t xml:space="preserve">– </w:t>
      </w:r>
      <w:r w:rsidRPr="00F26EE2">
        <w:rPr>
          <w:rFonts w:ascii="Times New Roman" w:hAnsi="Times New Roman" w:cs="Times New Roman"/>
          <w:sz w:val="28"/>
          <w:szCs w:val="28"/>
          <w:lang w:val="kk-KZ"/>
        </w:rPr>
        <w:t>грамм</w:t>
      </w:r>
    </w:p>
    <w:p w14:paraId="1115F6A5" w14:textId="6405A83A" w:rsidR="002A27C2" w:rsidRPr="0097351F" w:rsidRDefault="002A27C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ДНК</w:t>
      </w:r>
      <w:r w:rsidR="009E67FB">
        <w:rPr>
          <w:rFonts w:ascii="Times New Roman" w:hAnsi="Times New Roman" w:cs="Times New Roman"/>
          <w:sz w:val="28"/>
          <w:szCs w:val="28"/>
          <w:lang w:val="kk-KZ"/>
        </w:rPr>
        <w:t xml:space="preserve"> – </w:t>
      </w:r>
      <w:r w:rsidR="0058007E" w:rsidRPr="0097351F">
        <w:rPr>
          <w:rFonts w:ascii="Times New Roman" w:hAnsi="Times New Roman" w:cs="Times New Roman"/>
          <w:sz w:val="28"/>
          <w:szCs w:val="28"/>
          <w:lang w:val="kk-KZ"/>
        </w:rPr>
        <w:t>дезоксирибонуклеин қышқылы</w:t>
      </w:r>
    </w:p>
    <w:p w14:paraId="3F2BEA91" w14:textId="02F172E1" w:rsidR="0030023B" w:rsidRPr="00F26EE2" w:rsidRDefault="0030023B"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DGAT1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диацилглицерол О-ацилтрансфераза 1 гені</w:t>
      </w:r>
    </w:p>
    <w:p w14:paraId="1C996557" w14:textId="1D58DA3E" w:rsidR="002A27C2" w:rsidRPr="0097351F" w:rsidRDefault="002A27C2"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П</w:t>
      </w:r>
      <w:r w:rsidR="0058007E" w:rsidRPr="0097351F">
        <w:rPr>
          <w:rFonts w:ascii="Times New Roman" w:hAnsi="Times New Roman" w:cs="Times New Roman"/>
          <w:sz w:val="28"/>
          <w:szCs w:val="28"/>
          <w:lang w:val="kk-KZ"/>
        </w:rPr>
        <w:t>Т</w:t>
      </w:r>
      <w:r w:rsidRPr="0097351F">
        <w:rPr>
          <w:rFonts w:ascii="Times New Roman" w:hAnsi="Times New Roman" w:cs="Times New Roman"/>
          <w:sz w:val="28"/>
          <w:szCs w:val="28"/>
          <w:lang w:val="kk-KZ"/>
        </w:rPr>
        <w:t>Р</w:t>
      </w:r>
      <w:r w:rsidR="00CD4157" w:rsidRPr="00F26EE2">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0058007E" w:rsidRPr="0097351F">
        <w:rPr>
          <w:rFonts w:ascii="Times New Roman" w:hAnsi="Times New Roman" w:cs="Times New Roman"/>
          <w:sz w:val="28"/>
          <w:szCs w:val="28"/>
          <w:lang w:val="kk-KZ"/>
        </w:rPr>
        <w:t>полимеразалық тізбекті реакция</w:t>
      </w:r>
    </w:p>
    <w:p w14:paraId="5247A650" w14:textId="6D884D1A" w:rsidR="002A27C2" w:rsidRPr="0097351F" w:rsidRDefault="00454044"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sz w:val="28"/>
          <w:szCs w:val="28"/>
          <w:lang w:val="kk-KZ"/>
        </w:rPr>
        <w:t>РФҰП</w:t>
      </w:r>
      <w:r w:rsidR="006D6F96" w:rsidRPr="0097351F">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00872450" w:rsidRPr="0097351F">
        <w:rPr>
          <w:rFonts w:ascii="Times New Roman" w:hAnsi="Times New Roman" w:cs="Times New Roman"/>
          <w:sz w:val="28"/>
          <w:szCs w:val="28"/>
          <w:lang w:val="kk-KZ"/>
        </w:rPr>
        <w:t>р</w:t>
      </w:r>
      <w:r w:rsidRPr="0097351F">
        <w:rPr>
          <w:rFonts w:ascii="Times New Roman" w:hAnsi="Times New Roman" w:cs="Times New Roman"/>
          <w:sz w:val="28"/>
          <w:szCs w:val="28"/>
          <w:lang w:val="kk-KZ"/>
        </w:rPr>
        <w:t>естрикционды фрагмент ұзындығының полиморфизмі</w:t>
      </w:r>
    </w:p>
    <w:p w14:paraId="4819E1C5" w14:textId="77777777" w:rsidR="00DA72A7" w:rsidRPr="0097351F" w:rsidRDefault="00DA72A7" w:rsidP="00A95CEC">
      <w:pPr>
        <w:spacing w:after="0" w:line="240" w:lineRule="auto"/>
        <w:ind w:firstLine="567"/>
        <w:jc w:val="center"/>
        <w:rPr>
          <w:rFonts w:ascii="Times New Roman" w:hAnsi="Times New Roman" w:cs="Times New Roman"/>
          <w:b/>
          <w:sz w:val="28"/>
          <w:szCs w:val="28"/>
          <w:lang w:val="kk-KZ"/>
        </w:rPr>
      </w:pPr>
    </w:p>
    <w:p w14:paraId="23F71B6F" w14:textId="77777777" w:rsidR="00DA72A7" w:rsidRPr="0097351F" w:rsidRDefault="00DA72A7" w:rsidP="00A95CEC">
      <w:pPr>
        <w:spacing w:after="0" w:line="240" w:lineRule="auto"/>
        <w:ind w:firstLine="567"/>
        <w:jc w:val="center"/>
        <w:rPr>
          <w:rFonts w:ascii="Times New Roman" w:hAnsi="Times New Roman" w:cs="Times New Roman"/>
          <w:b/>
          <w:sz w:val="28"/>
          <w:szCs w:val="28"/>
          <w:lang w:val="kk-KZ"/>
        </w:rPr>
      </w:pPr>
    </w:p>
    <w:p w14:paraId="59E43522" w14:textId="77777777" w:rsidR="00DA72A7" w:rsidRPr="0097351F" w:rsidRDefault="00DA72A7" w:rsidP="00A95CEC">
      <w:pPr>
        <w:spacing w:after="0" w:line="240" w:lineRule="auto"/>
        <w:jc w:val="center"/>
        <w:rPr>
          <w:rFonts w:ascii="Times New Roman" w:hAnsi="Times New Roman" w:cs="Times New Roman"/>
          <w:b/>
          <w:sz w:val="28"/>
          <w:szCs w:val="28"/>
          <w:lang w:val="kk-KZ"/>
        </w:rPr>
      </w:pPr>
    </w:p>
    <w:p w14:paraId="22D741F4" w14:textId="77777777" w:rsidR="00DA72A7" w:rsidRPr="0097351F" w:rsidRDefault="00DA72A7" w:rsidP="00A95CEC">
      <w:pPr>
        <w:spacing w:after="0" w:line="240" w:lineRule="auto"/>
        <w:jc w:val="center"/>
        <w:rPr>
          <w:rFonts w:ascii="Times New Roman" w:hAnsi="Times New Roman" w:cs="Times New Roman"/>
          <w:b/>
          <w:sz w:val="28"/>
          <w:szCs w:val="28"/>
          <w:lang w:val="kk-KZ"/>
        </w:rPr>
      </w:pPr>
    </w:p>
    <w:p w14:paraId="3709F6FF" w14:textId="77777777" w:rsidR="00DA72A7" w:rsidRDefault="00DA72A7" w:rsidP="00A95CEC">
      <w:pPr>
        <w:spacing w:after="0" w:line="240" w:lineRule="auto"/>
        <w:jc w:val="center"/>
        <w:rPr>
          <w:rFonts w:ascii="Times New Roman" w:hAnsi="Times New Roman" w:cs="Times New Roman"/>
          <w:b/>
          <w:sz w:val="28"/>
          <w:szCs w:val="28"/>
          <w:lang w:val="kk-KZ"/>
        </w:rPr>
      </w:pPr>
    </w:p>
    <w:p w14:paraId="75F7A6F9" w14:textId="77777777" w:rsidR="00A95CEC" w:rsidRDefault="00A95CEC" w:rsidP="00A95CEC">
      <w:pPr>
        <w:spacing w:after="0" w:line="240" w:lineRule="auto"/>
        <w:jc w:val="center"/>
        <w:rPr>
          <w:rFonts w:ascii="Times New Roman" w:hAnsi="Times New Roman" w:cs="Times New Roman"/>
          <w:b/>
          <w:sz w:val="28"/>
          <w:szCs w:val="28"/>
          <w:lang w:val="kk-KZ"/>
        </w:rPr>
      </w:pPr>
    </w:p>
    <w:p w14:paraId="403BCE86" w14:textId="77777777" w:rsidR="00A95CEC" w:rsidRDefault="00A95CEC" w:rsidP="00A95CEC">
      <w:pPr>
        <w:spacing w:after="0" w:line="240" w:lineRule="auto"/>
        <w:jc w:val="center"/>
        <w:rPr>
          <w:rFonts w:ascii="Times New Roman" w:hAnsi="Times New Roman" w:cs="Times New Roman"/>
          <w:b/>
          <w:sz w:val="28"/>
          <w:szCs w:val="28"/>
          <w:lang w:val="kk-KZ"/>
        </w:rPr>
      </w:pPr>
    </w:p>
    <w:p w14:paraId="1F9BA954" w14:textId="77777777" w:rsidR="00A95CEC" w:rsidRDefault="00A95CEC" w:rsidP="00A95CEC">
      <w:pPr>
        <w:spacing w:after="0" w:line="240" w:lineRule="auto"/>
        <w:jc w:val="center"/>
        <w:rPr>
          <w:rFonts w:ascii="Times New Roman" w:hAnsi="Times New Roman" w:cs="Times New Roman"/>
          <w:b/>
          <w:sz w:val="28"/>
          <w:szCs w:val="28"/>
          <w:lang w:val="kk-KZ"/>
        </w:rPr>
      </w:pPr>
    </w:p>
    <w:p w14:paraId="0C4E48BF" w14:textId="77777777" w:rsidR="00A95CEC" w:rsidRDefault="00A95CEC" w:rsidP="00A95CEC">
      <w:pPr>
        <w:spacing w:after="0" w:line="240" w:lineRule="auto"/>
        <w:jc w:val="center"/>
        <w:rPr>
          <w:rFonts w:ascii="Times New Roman" w:hAnsi="Times New Roman" w:cs="Times New Roman"/>
          <w:b/>
          <w:sz w:val="28"/>
          <w:szCs w:val="28"/>
          <w:lang w:val="kk-KZ"/>
        </w:rPr>
      </w:pPr>
    </w:p>
    <w:p w14:paraId="398D4E4D" w14:textId="77777777" w:rsidR="00B85055" w:rsidRPr="0097351F" w:rsidRDefault="00B85055" w:rsidP="00A95CEC">
      <w:pPr>
        <w:spacing w:after="0" w:line="240" w:lineRule="auto"/>
        <w:jc w:val="center"/>
        <w:rPr>
          <w:rFonts w:ascii="Times New Roman" w:hAnsi="Times New Roman" w:cs="Times New Roman"/>
          <w:b/>
          <w:sz w:val="28"/>
          <w:szCs w:val="28"/>
          <w:lang w:val="kk-KZ"/>
        </w:rPr>
      </w:pPr>
    </w:p>
    <w:p w14:paraId="2B7C3B81" w14:textId="77777777" w:rsidR="00DA72A7" w:rsidRDefault="00DA72A7" w:rsidP="00A95CEC">
      <w:pPr>
        <w:spacing w:after="0" w:line="240" w:lineRule="auto"/>
        <w:jc w:val="center"/>
        <w:rPr>
          <w:rFonts w:ascii="Times New Roman" w:hAnsi="Times New Roman" w:cs="Times New Roman"/>
          <w:b/>
          <w:sz w:val="28"/>
          <w:szCs w:val="28"/>
          <w:lang w:val="kk-KZ"/>
        </w:rPr>
      </w:pPr>
    </w:p>
    <w:p w14:paraId="46B67092" w14:textId="77777777" w:rsidR="00A95CEC" w:rsidRPr="0097351F" w:rsidRDefault="00A95CEC" w:rsidP="00A95CEC">
      <w:pPr>
        <w:spacing w:after="0" w:line="240" w:lineRule="auto"/>
        <w:jc w:val="center"/>
        <w:rPr>
          <w:rFonts w:ascii="Times New Roman" w:hAnsi="Times New Roman" w:cs="Times New Roman"/>
          <w:b/>
          <w:sz w:val="28"/>
          <w:szCs w:val="28"/>
          <w:lang w:val="kk-KZ"/>
        </w:rPr>
      </w:pPr>
    </w:p>
    <w:p w14:paraId="29C90F9C" w14:textId="77777777" w:rsidR="00F44A77" w:rsidRPr="0097351F" w:rsidRDefault="00F44A77" w:rsidP="00A95CEC">
      <w:pPr>
        <w:spacing w:after="0" w:line="240" w:lineRule="auto"/>
        <w:jc w:val="center"/>
        <w:rPr>
          <w:rFonts w:ascii="Times New Roman" w:hAnsi="Times New Roman" w:cs="Times New Roman"/>
          <w:b/>
          <w:sz w:val="28"/>
          <w:szCs w:val="28"/>
          <w:lang w:val="kk-KZ"/>
        </w:rPr>
      </w:pPr>
    </w:p>
    <w:p w14:paraId="71258409" w14:textId="77777777" w:rsidR="00F16D3F" w:rsidRPr="0097351F" w:rsidRDefault="00F16D3F" w:rsidP="00A95CEC">
      <w:pPr>
        <w:spacing w:after="0" w:line="240" w:lineRule="auto"/>
        <w:jc w:val="center"/>
        <w:rPr>
          <w:rFonts w:ascii="Times New Roman" w:hAnsi="Times New Roman" w:cs="Times New Roman"/>
          <w:b/>
          <w:sz w:val="28"/>
          <w:szCs w:val="28"/>
          <w:lang w:val="kk-KZ"/>
        </w:rPr>
      </w:pPr>
    </w:p>
    <w:p w14:paraId="1396C22D" w14:textId="77777777" w:rsidR="00F16D3F" w:rsidRPr="0097351F" w:rsidRDefault="00F16D3F" w:rsidP="00A95CEC">
      <w:pPr>
        <w:spacing w:after="0" w:line="240" w:lineRule="auto"/>
        <w:jc w:val="center"/>
        <w:rPr>
          <w:rFonts w:ascii="Times New Roman" w:hAnsi="Times New Roman" w:cs="Times New Roman"/>
          <w:b/>
          <w:sz w:val="28"/>
          <w:szCs w:val="28"/>
          <w:lang w:val="kk-KZ"/>
        </w:rPr>
      </w:pPr>
    </w:p>
    <w:p w14:paraId="1096C543" w14:textId="77777777" w:rsidR="00DA72A7" w:rsidRDefault="00DA72A7" w:rsidP="00A95CEC">
      <w:pPr>
        <w:spacing w:after="0" w:line="240" w:lineRule="auto"/>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КІРІСПЕ</w:t>
      </w:r>
    </w:p>
    <w:p w14:paraId="5567D07D" w14:textId="77777777" w:rsidR="00086D35" w:rsidRPr="0097351F" w:rsidRDefault="00086D35" w:rsidP="00A95CEC">
      <w:pPr>
        <w:spacing w:after="0" w:line="240" w:lineRule="auto"/>
        <w:jc w:val="center"/>
        <w:rPr>
          <w:rFonts w:ascii="Times New Roman" w:hAnsi="Times New Roman" w:cs="Times New Roman"/>
          <w:b/>
          <w:sz w:val="28"/>
          <w:szCs w:val="28"/>
          <w:lang w:val="kk-KZ"/>
        </w:rPr>
      </w:pPr>
    </w:p>
    <w:p w14:paraId="21854C4D" w14:textId="77777777" w:rsidR="007D5F24" w:rsidRPr="007D5F24" w:rsidRDefault="00DA72A7" w:rsidP="007D5F24">
      <w:pPr>
        <w:pStyle w:val="HTML"/>
        <w:ind w:firstLine="567"/>
        <w:jc w:val="both"/>
        <w:rPr>
          <w:rFonts w:ascii="Times New Roman" w:hAnsi="Times New Roman" w:cs="Times New Roman"/>
          <w:sz w:val="28"/>
          <w:szCs w:val="28"/>
          <w:lang w:val="kk-KZ"/>
        </w:rPr>
      </w:pPr>
      <w:r w:rsidRPr="0097351F">
        <w:rPr>
          <w:rFonts w:ascii="Times New Roman" w:hAnsi="Times New Roman" w:cs="Times New Roman"/>
          <w:b/>
          <w:sz w:val="28"/>
          <w:szCs w:val="28"/>
          <w:lang w:val="kk-KZ"/>
        </w:rPr>
        <w:t>Тақырыптың өзектілігі.</w:t>
      </w:r>
      <w:r w:rsidR="006E0BE1" w:rsidRPr="0097351F">
        <w:rPr>
          <w:rFonts w:ascii="Times New Roman" w:hAnsi="Times New Roman" w:cs="Times New Roman"/>
          <w:sz w:val="28"/>
          <w:szCs w:val="28"/>
          <w:lang w:val="kk-KZ"/>
        </w:rPr>
        <w:t xml:space="preserve"> </w:t>
      </w:r>
      <w:r w:rsidR="007D5F24">
        <w:rPr>
          <w:rFonts w:ascii="Times New Roman" w:hAnsi="Times New Roman" w:cs="Times New Roman"/>
          <w:sz w:val="28"/>
          <w:szCs w:val="28"/>
          <w:lang w:val="kk-KZ"/>
        </w:rPr>
        <w:t>Қазақстан Республикасы жағдайында ет</w:t>
      </w:r>
      <w:r w:rsidR="007D5F24" w:rsidRPr="0097351F">
        <w:rPr>
          <w:rFonts w:ascii="Times New Roman" w:hAnsi="Times New Roman" w:cs="Times New Roman"/>
          <w:sz w:val="28"/>
          <w:szCs w:val="28"/>
          <w:lang w:val="kk-KZ"/>
        </w:rPr>
        <w:t xml:space="preserve">ті-майлы </w:t>
      </w:r>
      <w:r w:rsidR="007D5F24" w:rsidRPr="0097351F">
        <w:rPr>
          <w:rFonts w:ascii="Times New Roman" w:hAnsi="Times New Roman" w:cs="Times New Roman"/>
          <w:color w:val="202124"/>
          <w:sz w:val="28"/>
          <w:szCs w:val="28"/>
          <w:lang w:val="kk-KZ"/>
        </w:rPr>
        <w:t>құйрықты қой</w:t>
      </w:r>
      <w:r w:rsidR="007D5F24">
        <w:rPr>
          <w:rFonts w:ascii="Times New Roman" w:hAnsi="Times New Roman" w:cs="Times New Roman"/>
          <w:color w:val="202124"/>
          <w:sz w:val="28"/>
          <w:szCs w:val="28"/>
          <w:lang w:val="kk-KZ"/>
        </w:rPr>
        <w:t>лар</w:t>
      </w:r>
      <w:r w:rsidR="007D5F24" w:rsidRPr="0097351F">
        <w:rPr>
          <w:rFonts w:ascii="Times New Roman" w:hAnsi="Times New Roman" w:cs="Times New Roman"/>
          <w:color w:val="202124"/>
          <w:sz w:val="28"/>
          <w:szCs w:val="28"/>
          <w:lang w:val="kk-KZ"/>
        </w:rPr>
        <w:t xml:space="preserve"> </w:t>
      </w:r>
      <w:r w:rsidR="007D5F24" w:rsidRPr="0097351F">
        <w:rPr>
          <w:rFonts w:ascii="Times New Roman" w:hAnsi="Times New Roman" w:cs="Times New Roman"/>
          <w:sz w:val="28"/>
          <w:szCs w:val="28"/>
          <w:lang w:val="kk-KZ"/>
        </w:rPr>
        <w:t xml:space="preserve">мал шаруашылығындағы </w:t>
      </w:r>
      <w:r w:rsidR="007D5F24">
        <w:rPr>
          <w:rFonts w:ascii="Times New Roman" w:hAnsi="Times New Roman" w:cs="Times New Roman"/>
          <w:sz w:val="28"/>
          <w:szCs w:val="28"/>
          <w:lang w:val="kk-KZ"/>
        </w:rPr>
        <w:t xml:space="preserve">ең арзан </w:t>
      </w:r>
      <w:r w:rsidR="007D5F24" w:rsidRPr="0097351F">
        <w:rPr>
          <w:rFonts w:ascii="Times New Roman" w:hAnsi="Times New Roman" w:cs="Times New Roman"/>
          <w:color w:val="202124"/>
          <w:sz w:val="28"/>
          <w:szCs w:val="28"/>
          <w:lang w:val="kk-KZ"/>
        </w:rPr>
        <w:t xml:space="preserve">ет өнімін беретін мал тұқымдарының негізгі қатарына жатады. Қойдың осы </w:t>
      </w:r>
      <w:r w:rsidR="007D5F24">
        <w:rPr>
          <w:rFonts w:ascii="Times New Roman" w:hAnsi="Times New Roman" w:cs="Times New Roman"/>
          <w:color w:val="202124"/>
          <w:sz w:val="28"/>
          <w:szCs w:val="28"/>
          <w:lang w:val="kk-KZ"/>
        </w:rPr>
        <w:t xml:space="preserve">өнім </w:t>
      </w:r>
      <w:r w:rsidR="007D5F24" w:rsidRPr="0097351F">
        <w:rPr>
          <w:rFonts w:ascii="Times New Roman" w:hAnsi="Times New Roman" w:cs="Times New Roman"/>
          <w:color w:val="202124"/>
          <w:sz w:val="28"/>
          <w:szCs w:val="28"/>
          <w:lang w:val="kk-KZ"/>
        </w:rPr>
        <w:t>бағыт</w:t>
      </w:r>
      <w:r w:rsidR="007D5F24">
        <w:rPr>
          <w:rFonts w:ascii="Times New Roman" w:hAnsi="Times New Roman" w:cs="Times New Roman"/>
          <w:color w:val="202124"/>
          <w:sz w:val="28"/>
          <w:szCs w:val="28"/>
          <w:lang w:val="kk-KZ"/>
        </w:rPr>
        <w:t>ы бойынша өсірілетін</w:t>
      </w:r>
      <w:r w:rsidR="007D5F24" w:rsidRPr="0097351F">
        <w:rPr>
          <w:rFonts w:ascii="Times New Roman" w:hAnsi="Times New Roman" w:cs="Times New Roman"/>
          <w:color w:val="202124"/>
          <w:sz w:val="28"/>
          <w:szCs w:val="28"/>
          <w:lang w:val="kk-KZ"/>
        </w:rPr>
        <w:t xml:space="preserve"> тұқымдары етімен қатар, құйрық май</w:t>
      </w:r>
      <w:r w:rsidR="007D5F24">
        <w:rPr>
          <w:rFonts w:ascii="Times New Roman" w:hAnsi="Times New Roman" w:cs="Times New Roman"/>
          <w:color w:val="202124"/>
          <w:sz w:val="28"/>
          <w:szCs w:val="28"/>
          <w:lang w:val="kk-KZ"/>
        </w:rPr>
        <w:t>ы</w:t>
      </w:r>
      <w:r w:rsidR="007D5F24" w:rsidRPr="0097351F">
        <w:rPr>
          <w:rFonts w:ascii="Times New Roman" w:hAnsi="Times New Roman" w:cs="Times New Roman"/>
          <w:color w:val="202124"/>
          <w:sz w:val="28"/>
          <w:szCs w:val="28"/>
          <w:lang w:val="kk-KZ"/>
        </w:rPr>
        <w:t xml:space="preserve"> және жүн </w:t>
      </w:r>
      <w:r w:rsidR="007D5F24">
        <w:rPr>
          <w:rFonts w:ascii="Times New Roman" w:hAnsi="Times New Roman" w:cs="Times New Roman"/>
          <w:color w:val="202124"/>
          <w:sz w:val="28"/>
          <w:szCs w:val="28"/>
          <w:lang w:val="kk-KZ"/>
        </w:rPr>
        <w:t>өнімі</w:t>
      </w:r>
      <w:r w:rsidR="007D5F24" w:rsidRPr="0097351F">
        <w:rPr>
          <w:rFonts w:ascii="Times New Roman" w:hAnsi="Times New Roman" w:cs="Times New Roman"/>
          <w:color w:val="202124"/>
          <w:sz w:val="28"/>
          <w:szCs w:val="28"/>
          <w:lang w:val="kk-KZ"/>
        </w:rPr>
        <w:t>мен ерекшеленеді. Жоғарыда аталған өнімдерді өндіру жыл бойы</w:t>
      </w:r>
      <w:r w:rsidR="007D5F24">
        <w:rPr>
          <w:rFonts w:ascii="Times New Roman" w:hAnsi="Times New Roman" w:cs="Times New Roman"/>
          <w:color w:val="202124"/>
          <w:sz w:val="28"/>
          <w:szCs w:val="28"/>
          <w:lang w:val="kk-KZ"/>
        </w:rPr>
        <w:t>на</w:t>
      </w:r>
      <w:r w:rsidR="007D5F24" w:rsidRPr="0097351F">
        <w:rPr>
          <w:rFonts w:ascii="Times New Roman" w:hAnsi="Times New Roman" w:cs="Times New Roman"/>
          <w:color w:val="202124"/>
          <w:sz w:val="28"/>
          <w:szCs w:val="28"/>
          <w:lang w:val="kk-KZ"/>
        </w:rPr>
        <w:t xml:space="preserve"> шаруашылық жағдайында табиғи жайылымдық азықтарды барынша тиімді пайдалану арқылы іске асырыла</w:t>
      </w:r>
      <w:r w:rsidR="007D5F24" w:rsidRPr="007D5F24">
        <w:rPr>
          <w:rFonts w:ascii="Times New Roman" w:hAnsi="Times New Roman" w:cs="Times New Roman"/>
          <w:color w:val="202124"/>
          <w:sz w:val="28"/>
          <w:szCs w:val="28"/>
          <w:lang w:val="kk-KZ"/>
        </w:rPr>
        <w:t>ды. Сонымен қатар қой шаруашылығының бұл өнім бағытында өсірілетін қойлар аз шығынмен ерекшеленеді және қазіргі нарықтық экономика жағдайында тиімділікті арттырады.</w:t>
      </w:r>
    </w:p>
    <w:p w14:paraId="11CCDD0C"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7D5F24">
        <w:rPr>
          <w:rFonts w:ascii="Times New Roman" w:eastAsia="Times New Roman" w:hAnsi="Times New Roman" w:cs="Times New Roman"/>
          <w:color w:val="202124"/>
          <w:sz w:val="28"/>
          <w:szCs w:val="28"/>
          <w:lang w:val="kk-KZ"/>
        </w:rPr>
        <w:t>Құйрықты қой тұқымдары өзінің конституциясының мықтылығымен, тірі салмағының жоғарылығымен, етті-майлы өнімділігімен, сондай-ақ жас төлдерінің тез жетілгіштігімен назарға ерекше түседі. Өйткені</w:t>
      </w:r>
      <w:r w:rsidRPr="007D5F24">
        <w:rPr>
          <w:rFonts w:ascii="Times New Roman" w:hAnsi="Times New Roman" w:cs="Times New Roman"/>
          <w:lang w:val="kk-KZ"/>
        </w:rPr>
        <w:t xml:space="preserve"> б</w:t>
      </w:r>
      <w:r w:rsidRPr="007D5F24">
        <w:rPr>
          <w:rFonts w:ascii="Times New Roman" w:eastAsia="Times New Roman" w:hAnsi="Times New Roman" w:cs="Times New Roman"/>
          <w:color w:val="202124"/>
          <w:sz w:val="28"/>
          <w:szCs w:val="28"/>
          <w:lang w:val="kk-KZ"/>
        </w:rPr>
        <w:t>ұл көрсеткіштердің экономикалық және биологиялық маңызы бар болғандықтан, ол онтогенездің әртүрлі кезеңдеріндегі организмнің өсуі мен жетілу деңгейін анықтайды.</w:t>
      </w:r>
    </w:p>
    <w:p w14:paraId="7B48DC3D"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7D5F24">
        <w:rPr>
          <w:rFonts w:ascii="Times New Roman" w:eastAsia="Times New Roman" w:hAnsi="Times New Roman" w:cs="Times New Roman"/>
          <w:color w:val="202124"/>
          <w:sz w:val="28"/>
          <w:szCs w:val="28"/>
          <w:lang w:val="kk-KZ"/>
        </w:rPr>
        <w:t>Малдың өсу қарқынын арттыру проблемалары тек ауыл шаруашылығы малдары ғылымының ғана емес, сонымен қатар биология ғылымы мен практикасының өзекті мәселелерінің ішіндегі ең көрнектісі болып табылатыны белгілі. Бүкіл әлемде мал шаруашылығының бірінші кезектегі міндеттерінің бірі - ғылыми негізделген азықтандыру нормаларына сәйкес халықты ет өнімдерімен қамтамасыз ету болып табылады. Жануар тектес өнімдерді тұтыну халықтың өмір сүру деңгейінің негізгі көрсеткіштерінің бірі болып табылады.</w:t>
      </w:r>
    </w:p>
    <w:p w14:paraId="353609EB"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7D5F24">
        <w:rPr>
          <w:rFonts w:ascii="Times New Roman" w:eastAsia="Times New Roman" w:hAnsi="Times New Roman" w:cs="Times New Roman"/>
          <w:color w:val="202124"/>
          <w:sz w:val="28"/>
          <w:szCs w:val="28"/>
          <w:lang w:val="kk-KZ"/>
        </w:rPr>
        <w:t xml:space="preserve">Қазіргі заманғы өзекті мәселелердің қатарына тек қана зоотехнияда емес, сондай-ақ биология ғылымы мен тәжірибеде ауылшаруашылылық малдарының тез өсіп жетілуін жоғарылату мәселесі барынша назар аударарлықтай жағдай екені мәлім. </w:t>
      </w:r>
      <w:r w:rsidRPr="007D5F24">
        <w:rPr>
          <w:rStyle w:val="y2iqfc"/>
          <w:rFonts w:ascii="Times New Roman" w:hAnsi="Times New Roman" w:cs="Times New Roman"/>
          <w:color w:val="202124"/>
          <w:sz w:val="28"/>
          <w:szCs w:val="28"/>
          <w:lang w:val="kk-KZ"/>
        </w:rPr>
        <w:t>Бүкіл әлемде мал шаруашылығының бірінші кезектегі міндеттерінің бірі - халықты ет өнімдерімен қамтамасыз ету мәселелерін ғылыми негізделген тағамдық нормаларға сәйкес шешу болып табылады. Малдардан алынатын өнімдерді тұтыну халықтың өмір сүру деңгейінің негізгі көрсеткіштерінің бірі.</w:t>
      </w:r>
    </w:p>
    <w:p w14:paraId="75275CA7"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7D5F24">
        <w:rPr>
          <w:rFonts w:ascii="Times New Roman" w:eastAsia="Times New Roman" w:hAnsi="Times New Roman" w:cs="Times New Roman"/>
          <w:color w:val="202124"/>
          <w:sz w:val="28"/>
          <w:szCs w:val="28"/>
          <w:lang w:val="kk-KZ"/>
        </w:rPr>
        <w:t>Қазіргі уақытта бүкіл әлемде жүнге сұраныстың күрт төмендеуіне байланысты қой шаруашылығында ет өндірісін дамытуға көп көңіл бөлінуде. Бұл нарық жағдайында етке сұраныстың артуына байланысты. Қой шаруашылығының әлемдік тәжірибесі саланың тиімділігі мен бәсекеге қабілеттілігін арттыру қойлардың ет өнімділігін неғұрлым толық пайдаланумен байланысты екенін көрсетеді.</w:t>
      </w:r>
    </w:p>
    <w:p w14:paraId="021A5C2C"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kk-KZ"/>
        </w:rPr>
      </w:pPr>
      <w:bookmarkStart w:id="3" w:name="_Hlk191631849"/>
      <w:r w:rsidRPr="007D5F24">
        <w:rPr>
          <w:rFonts w:ascii="Times New Roman" w:hAnsi="Times New Roman" w:cs="Times New Roman"/>
          <w:color w:val="202124"/>
          <w:sz w:val="28"/>
          <w:szCs w:val="28"/>
          <w:lang w:val="kk-KZ"/>
        </w:rPr>
        <w:t xml:space="preserve">Қазақстанда өсірілетін құйрықты қойлардың ішінде еділбай тұқымы ет-май өнімділігі бойынша аса құнды болып табылады. Еділбай қой тұқымы тірі салмағы мен ет-май өнімділігі бойынша бүкіл әлемде өсірілетін қой тұқымдарының арасында бірінші орын алады. Бұл көрсеткіштер бойынша олар </w:t>
      </w:r>
      <w:r w:rsidRPr="007D5F24">
        <w:rPr>
          <w:rStyle w:val="y2iqfc"/>
          <w:rFonts w:ascii="Times New Roman" w:hAnsi="Times New Roman" w:cs="Times New Roman"/>
          <w:color w:val="202124"/>
          <w:sz w:val="28"/>
          <w:szCs w:val="28"/>
          <w:lang w:val="kk-KZ"/>
        </w:rPr>
        <w:t xml:space="preserve">тірі салмағы мен құйрық салмағы </w:t>
      </w:r>
      <w:r w:rsidRPr="007D5F24">
        <w:rPr>
          <w:rFonts w:ascii="Times New Roman" w:hAnsi="Times New Roman" w:cs="Times New Roman"/>
          <w:color w:val="202124"/>
          <w:sz w:val="28"/>
          <w:szCs w:val="28"/>
          <w:lang w:val="kk-KZ"/>
        </w:rPr>
        <w:t xml:space="preserve">бойынша олар негізінен Тәжікстанда өсірілетін ірі жүнді гиссар </w:t>
      </w:r>
      <w:r w:rsidRPr="007D5F24">
        <w:rPr>
          <w:rFonts w:ascii="Times New Roman" w:hAnsi="Times New Roman" w:cs="Times New Roman"/>
          <w:color w:val="202124"/>
          <w:sz w:val="28"/>
          <w:szCs w:val="28"/>
          <w:lang w:val="kk-KZ"/>
        </w:rPr>
        <w:lastRenderedPageBreak/>
        <w:t xml:space="preserve">тұқымды қойлардан кейін екінші орында. Бірақ олар жүн өнімінің мөлшері, әсіресе оның сапасы және әртүрлі қатал табиғи ауа-райына жақсы бейімделуі бойынша гиссарлық қой тұқымынан біршама асып түседі. Еділбай қой тұқымы Батыс Қазақстан, Жайық және Еділ өзендерінің аудандарында өсіріледі. Конституция мықты, денесі мен мойны ұзын, кеуделі, төсі өте тегіс, төс сүйегі алға шығыңқы, шоқтығы кең, арқасы түзу, салмағы ауыр, сүйегі ірі, </w:t>
      </w:r>
      <w:r w:rsidRPr="007D5F24">
        <w:rPr>
          <w:rFonts w:ascii="Times New Roman" w:hAnsi="Times New Roman" w:cs="Times New Roman"/>
          <w:sz w:val="28"/>
          <w:szCs w:val="28"/>
          <w:lang w:val="kk-KZ"/>
        </w:rPr>
        <w:t>құйымшағы</w:t>
      </w:r>
      <w:r w:rsidRPr="007D5F24">
        <w:rPr>
          <w:rFonts w:ascii="Times New Roman" w:hAnsi="Times New Roman" w:cs="Times New Roman"/>
          <w:color w:val="202124"/>
          <w:sz w:val="28"/>
          <w:szCs w:val="28"/>
          <w:lang w:val="kk-KZ"/>
        </w:rPr>
        <w:t xml:space="preserve"> кең.</w:t>
      </w:r>
    </w:p>
    <w:bookmarkEnd w:id="3"/>
    <w:p w14:paraId="484EADDE" w14:textId="77777777" w:rsidR="007D5F24" w:rsidRPr="007D5F24" w:rsidRDefault="007D5F24" w:rsidP="007D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7D5F24">
        <w:rPr>
          <w:rFonts w:ascii="Times New Roman" w:hAnsi="Times New Roman" w:cs="Times New Roman"/>
          <w:sz w:val="28"/>
          <w:szCs w:val="28"/>
          <w:lang w:val="kk-KZ"/>
        </w:rPr>
        <w:t>Жүнінің түсі негізінен қоңыр, қошқыл қоңыр және сарғыш болып келеді. Жетекші асыл тұқымды шаруашылықтардағы 4 айлық қозылардың тірі салмағы 38-45 кг, аналықтары-80-85 кг, қошқарлары - 120-150 кг. Бордақыланған қойлардың сойыс шығымы 65% - ға жетеді, құйрығы бар ұшаның салмағы 85-95 кг, оның 30% - ы құйрық майға кіреді. Өнімділік бойынша осындай жоғары көрсеткіштерге қарамастан, отандық қой шаруашылығындағы өте маңызды мәселенің бірі, еділбай қойларының уақтылы қаны бойынша және ет-май өнімділігі деңгейі бойынша оларды одан әрі жақсарту болып табылады. Сондықтан тек Гиссар қойлары жақсартатын тұқым болып саналады.</w:t>
      </w:r>
    </w:p>
    <w:p w14:paraId="0D710C19" w14:textId="77777777" w:rsidR="007D5F24" w:rsidRPr="007D5F24" w:rsidRDefault="007D5F24" w:rsidP="007D5F24">
      <w:pPr>
        <w:pStyle w:val="HTML"/>
        <w:ind w:firstLine="567"/>
        <w:jc w:val="both"/>
        <w:rPr>
          <w:rFonts w:ascii="Times New Roman" w:hAnsi="Times New Roman" w:cs="Times New Roman"/>
          <w:color w:val="202124"/>
          <w:sz w:val="28"/>
          <w:szCs w:val="28"/>
          <w:lang w:val="kk-KZ"/>
        </w:rPr>
      </w:pPr>
      <w:r w:rsidRPr="007D5F24">
        <w:rPr>
          <w:rFonts w:ascii="Times New Roman" w:hAnsi="Times New Roman" w:cs="Times New Roman"/>
          <w:color w:val="202124"/>
          <w:sz w:val="28"/>
          <w:szCs w:val="28"/>
          <w:lang w:val="kk-KZ"/>
        </w:rPr>
        <w:t>Белгілі гиссарлық қой тұқымы-көптеген ғасырлар бойы халық селекциясы негізінде өсірілген және қазіргі уақытта Тәжікстан мен Өзбекстанда құрғақ және ыстық ауа-райында өсірілетін жоғары мамандандырылған етті-майлы қой тұқымы. Үлкен дене өлшемдері, жоғары тірі салмақ, жоғары ет өнімділігі және жоғары сапалы май-бұл қой тұқымының ерекше асыл тұқымды және құнды экономикалық қасиеттерінің бірі екендігі рас. Қошқарлардың тірі салмағы 130-140 кг, ең жақсылары-180-190 кг, аналықтары-70-75 және 100-120 кг, енесінен бөлердегі 4 айлық қозылар 45-50 кг - ға жетеді.</w:t>
      </w:r>
    </w:p>
    <w:p w14:paraId="44E9DB85" w14:textId="77777777" w:rsidR="007D5F24" w:rsidRPr="007D5F24" w:rsidRDefault="007D5F24" w:rsidP="007D5F24">
      <w:pPr>
        <w:pStyle w:val="HTML"/>
        <w:ind w:firstLine="567"/>
        <w:jc w:val="both"/>
        <w:rPr>
          <w:rStyle w:val="y2iqfc"/>
          <w:rFonts w:ascii="Times New Roman" w:eastAsiaTheme="majorEastAsia" w:hAnsi="Times New Roman" w:cs="Times New Roman"/>
          <w:color w:val="202124"/>
          <w:sz w:val="28"/>
          <w:szCs w:val="28"/>
          <w:lang w:val="kk-KZ"/>
        </w:rPr>
      </w:pPr>
      <w:r w:rsidRPr="007D5F24">
        <w:rPr>
          <w:rStyle w:val="y2iqfc"/>
          <w:rFonts w:ascii="Times New Roman" w:eastAsiaTheme="majorEastAsia" w:hAnsi="Times New Roman" w:cs="Times New Roman"/>
          <w:color w:val="202124"/>
          <w:sz w:val="28"/>
          <w:szCs w:val="28"/>
          <w:lang w:val="kk-KZ"/>
        </w:rPr>
        <w:t>Ет және май өнімділігі бойынша гиссар қойлары әлемдік қой тұқымдарының арасында ең жоғары көрсеткішке ие.</w:t>
      </w:r>
    </w:p>
    <w:p w14:paraId="5A975F3F" w14:textId="77777777" w:rsidR="007D5F24" w:rsidRPr="007D5F24" w:rsidRDefault="007D5F24" w:rsidP="007D5F24">
      <w:pPr>
        <w:pStyle w:val="HTML"/>
        <w:ind w:firstLine="567"/>
        <w:jc w:val="both"/>
        <w:rPr>
          <w:rStyle w:val="y2iqfc"/>
          <w:rFonts w:ascii="Times New Roman" w:eastAsiaTheme="majorEastAsia" w:hAnsi="Times New Roman" w:cs="Times New Roman"/>
          <w:color w:val="202124"/>
          <w:sz w:val="28"/>
          <w:szCs w:val="28"/>
          <w:lang w:val="kk-KZ"/>
        </w:rPr>
      </w:pPr>
      <w:r w:rsidRPr="007D5F24">
        <w:rPr>
          <w:rStyle w:val="y2iqfc"/>
          <w:rFonts w:ascii="Times New Roman" w:eastAsiaTheme="majorEastAsia" w:hAnsi="Times New Roman" w:cs="Times New Roman"/>
          <w:color w:val="202124"/>
          <w:sz w:val="28"/>
          <w:szCs w:val="28"/>
          <w:lang w:val="kk-KZ"/>
        </w:rPr>
        <w:t xml:space="preserve">Жалпы, гиссар және еділбай қойлары бүкіл әлемде өсірілетін қой тұқымдарының ішіндегі ет өнімділігі бойынша ең жақсысы болып саналады. Осы екі қой тұқымын кез келген басқа қой тұқымымен будандастыру жұмысы олардың ет өнімділігінің төмендеуін білдіреді. Яғни, еділбай қойлары үшін жақсартатын тұқым - гиссар қой тұқымы, ал гиссар қойлары үшін-еділбай тұқымы болып табылады. Сондықтан, осы тұқымдардың әрқайсысының ет өнімділігін жақсарту немесе арттыру, тек өзара сіңіре немесе қан араластыра будандастыру арқылы жетуге болады.  </w:t>
      </w:r>
    </w:p>
    <w:p w14:paraId="7C2DDD3C" w14:textId="77777777" w:rsidR="007D5F24" w:rsidRPr="007D5F24" w:rsidRDefault="007D5F24" w:rsidP="007D5F24">
      <w:pPr>
        <w:spacing w:after="0" w:line="240" w:lineRule="auto"/>
        <w:ind w:firstLine="567"/>
        <w:jc w:val="both"/>
        <w:rPr>
          <w:rStyle w:val="y2iqfc"/>
          <w:rFonts w:ascii="Times New Roman" w:eastAsiaTheme="majorEastAsia" w:hAnsi="Times New Roman" w:cs="Times New Roman"/>
          <w:color w:val="202124"/>
          <w:sz w:val="28"/>
          <w:szCs w:val="28"/>
          <w:lang w:val="kk-KZ"/>
        </w:rPr>
      </w:pPr>
      <w:r w:rsidRPr="007D5F24">
        <w:rPr>
          <w:rStyle w:val="y2iqfc"/>
          <w:rFonts w:ascii="Times New Roman" w:eastAsiaTheme="majorEastAsia" w:hAnsi="Times New Roman" w:cs="Times New Roman"/>
          <w:color w:val="202124"/>
          <w:sz w:val="28"/>
          <w:szCs w:val="28"/>
          <w:lang w:val="kk-KZ"/>
        </w:rPr>
        <w:t>Осы тұрғыдан алғанда, еділбай және гиссар қойларын бір-бірімен будандастыру арқылы алынған ұрпақтардың өнімділік-биологиялық ерекшеліктерін зерттеу зоотехния саласында үлкен ғылыми және практикалық маңызы зор.</w:t>
      </w:r>
    </w:p>
    <w:p w14:paraId="1F2051EA" w14:textId="5E60811C" w:rsidR="004D3D9B" w:rsidRPr="00F52D9E" w:rsidRDefault="00F4783D" w:rsidP="007D5F24">
      <w:pPr>
        <w:pStyle w:val="HTML"/>
        <w:ind w:firstLine="567"/>
        <w:jc w:val="both"/>
        <w:rPr>
          <w:rFonts w:ascii="Times New Roman" w:hAnsi="Times New Roman" w:cs="Times New Roman"/>
          <w:sz w:val="28"/>
          <w:szCs w:val="28"/>
          <w:lang w:val="kk-KZ"/>
        </w:rPr>
      </w:pPr>
      <w:r w:rsidRPr="00F52D9E">
        <w:rPr>
          <w:rFonts w:ascii="Times New Roman" w:hAnsi="Times New Roman" w:cs="Times New Roman"/>
          <w:b/>
          <w:bCs/>
          <w:sz w:val="28"/>
          <w:szCs w:val="28"/>
          <w:lang w:val="kk-KZ"/>
        </w:rPr>
        <w:t>Зерттеу жұмысының мақсаты</w:t>
      </w:r>
      <w:r w:rsidR="00EA1CD5" w:rsidRPr="00F52D9E">
        <w:rPr>
          <w:rFonts w:ascii="Times New Roman" w:hAnsi="Times New Roman" w:cs="Times New Roman"/>
          <w:sz w:val="28"/>
          <w:szCs w:val="28"/>
          <w:lang w:val="kk-KZ"/>
        </w:rPr>
        <w:t xml:space="preserve"> </w:t>
      </w:r>
      <w:r w:rsidR="00F52D9E"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w:t>
      </w:r>
      <w:r w:rsidR="00311F52" w:rsidRPr="00311F52">
        <w:rPr>
          <w:rFonts w:ascii="Times New Roman" w:hAnsi="Times New Roman" w:cs="Times New Roman"/>
          <w:bCs/>
          <w:sz w:val="28"/>
          <w:szCs w:val="28"/>
          <w:lang w:val="kk-KZ"/>
        </w:rPr>
        <w:t xml:space="preserve">еділбай тұқымының етті-майлы өнімділігін жақсарту мақсатында еділбай тұқымының аналықтарын қылшық жүнді гиссар қой тұқымының қошқарларымен ұрықтандыру арқылы алынған төлдерінің негізгі </w:t>
      </w:r>
      <w:r w:rsidR="00311F52" w:rsidRPr="00311F52">
        <w:rPr>
          <w:rFonts w:ascii="Times New Roman" w:hAnsi="Times New Roman" w:cs="Times New Roman"/>
          <w:bCs/>
          <w:sz w:val="28"/>
          <w:szCs w:val="28"/>
          <w:lang w:val="kk-KZ"/>
        </w:rPr>
        <w:lastRenderedPageBreak/>
        <w:t>селекцияланатын шаруашылыққа пайдалы белгілерінің фенотиптік және генотиптік өзгергіштігін зерттеу</w:t>
      </w:r>
      <w:r w:rsidRPr="00F52D9E">
        <w:rPr>
          <w:rFonts w:ascii="Times New Roman" w:hAnsi="Times New Roman" w:cs="Times New Roman"/>
          <w:sz w:val="28"/>
          <w:szCs w:val="28"/>
          <w:lang w:val="kk-KZ"/>
        </w:rPr>
        <w:t xml:space="preserve">. </w:t>
      </w:r>
    </w:p>
    <w:p w14:paraId="57CDFDB1" w14:textId="06EA5A09" w:rsidR="00B52925" w:rsidRPr="00F52D9E" w:rsidRDefault="00EA1CD5" w:rsidP="00A95CEC">
      <w:pPr>
        <w:spacing w:after="0" w:line="240" w:lineRule="auto"/>
        <w:ind w:firstLine="567"/>
        <w:jc w:val="both"/>
        <w:rPr>
          <w:rFonts w:ascii="Times New Roman" w:hAnsi="Times New Roman" w:cs="Times New Roman"/>
          <w:b/>
          <w:bCs/>
          <w:sz w:val="28"/>
          <w:szCs w:val="28"/>
          <w:lang w:val="kk-KZ"/>
        </w:rPr>
      </w:pPr>
      <w:r w:rsidRPr="00F52D9E">
        <w:rPr>
          <w:rFonts w:ascii="Times New Roman" w:hAnsi="Times New Roman" w:cs="Times New Roman"/>
          <w:b/>
          <w:bCs/>
          <w:sz w:val="28"/>
          <w:szCs w:val="28"/>
          <w:lang w:val="kk-KZ"/>
        </w:rPr>
        <w:t>З</w:t>
      </w:r>
      <w:r w:rsidR="00F4783D" w:rsidRPr="00F52D9E">
        <w:rPr>
          <w:rFonts w:ascii="Times New Roman" w:hAnsi="Times New Roman" w:cs="Times New Roman"/>
          <w:b/>
          <w:bCs/>
          <w:sz w:val="28"/>
          <w:szCs w:val="28"/>
          <w:lang w:val="kk-KZ"/>
        </w:rPr>
        <w:t>ерттеу жұмысының міндет</w:t>
      </w:r>
      <w:r w:rsidR="004D3D9B" w:rsidRPr="00F52D9E">
        <w:rPr>
          <w:rFonts w:ascii="Times New Roman" w:hAnsi="Times New Roman" w:cs="Times New Roman"/>
          <w:b/>
          <w:bCs/>
          <w:sz w:val="28"/>
          <w:szCs w:val="28"/>
          <w:lang w:val="kk-KZ"/>
        </w:rPr>
        <w:t>тері</w:t>
      </w:r>
      <w:r w:rsidR="00F4783D" w:rsidRPr="00F52D9E">
        <w:rPr>
          <w:rFonts w:ascii="Times New Roman" w:hAnsi="Times New Roman" w:cs="Times New Roman"/>
          <w:b/>
          <w:bCs/>
          <w:sz w:val="28"/>
          <w:szCs w:val="28"/>
          <w:lang w:val="kk-KZ"/>
        </w:rPr>
        <w:t>:</w:t>
      </w:r>
    </w:p>
    <w:p w14:paraId="0A350731" w14:textId="11C7F74B" w:rsidR="00C309CE" w:rsidRPr="00F52D9E" w:rsidRDefault="00F52D9E" w:rsidP="00A95CEC">
      <w:pPr>
        <w:pStyle w:val="a5"/>
        <w:spacing w:after="0" w:line="240" w:lineRule="auto"/>
        <w:ind w:left="0"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Будандастыру үшін пайдалынылатын қошқарлар мен аналықтардың өнімділік қасиеттерін зерттеу</w:t>
      </w:r>
      <w:r w:rsidR="002302D2" w:rsidRPr="00F52D9E">
        <w:rPr>
          <w:rFonts w:ascii="Times New Roman" w:hAnsi="Times New Roman" w:cs="Times New Roman"/>
          <w:sz w:val="28"/>
          <w:szCs w:val="28"/>
          <w:lang w:val="kk-KZ"/>
        </w:rPr>
        <w:t>;</w:t>
      </w:r>
      <w:r w:rsidR="00454897" w:rsidRPr="00F52D9E">
        <w:rPr>
          <w:rFonts w:ascii="Times New Roman" w:hAnsi="Times New Roman" w:cs="Times New Roman"/>
          <w:sz w:val="28"/>
          <w:szCs w:val="28"/>
          <w:lang w:val="kk-KZ"/>
        </w:rPr>
        <w:t xml:space="preserve"> </w:t>
      </w:r>
    </w:p>
    <w:p w14:paraId="7FF566D8" w14:textId="0FC4EA51" w:rsidR="00C309CE" w:rsidRPr="00F52D9E" w:rsidRDefault="00F52D9E" w:rsidP="00A95CEC">
      <w:pPr>
        <w:pStyle w:val="a5"/>
        <w:spacing w:after="0" w:line="240" w:lineRule="auto"/>
        <w:ind w:left="0"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т</w:t>
      </w:r>
      <w:r w:rsidR="00AF6C00" w:rsidRPr="00F52D9E">
        <w:rPr>
          <w:rFonts w:ascii="Times New Roman" w:hAnsi="Times New Roman" w:cs="Times New Roman"/>
          <w:sz w:val="28"/>
          <w:szCs w:val="28"/>
          <w:lang w:val="kk-KZ"/>
        </w:rPr>
        <w:t>әжірибе (еділбай х гиссар) және бақылау (еділбай х еділбай) топтардағы ұрпақтардың негізгі селекциял</w:t>
      </w:r>
      <w:r w:rsidRPr="00F52D9E">
        <w:rPr>
          <w:rFonts w:ascii="Times New Roman" w:hAnsi="Times New Roman" w:cs="Times New Roman"/>
          <w:sz w:val="28"/>
          <w:szCs w:val="28"/>
          <w:lang w:val="kk-KZ"/>
        </w:rPr>
        <w:t>анатын</w:t>
      </w:r>
      <w:r w:rsidR="00AF6C00" w:rsidRPr="00F52D9E">
        <w:rPr>
          <w:rFonts w:ascii="Times New Roman" w:hAnsi="Times New Roman" w:cs="Times New Roman"/>
          <w:sz w:val="28"/>
          <w:szCs w:val="28"/>
          <w:lang w:val="kk-KZ"/>
        </w:rPr>
        <w:t xml:space="preserve"> өнім</w:t>
      </w:r>
      <w:r w:rsidRPr="00F52D9E">
        <w:rPr>
          <w:rFonts w:ascii="Times New Roman" w:hAnsi="Times New Roman" w:cs="Times New Roman"/>
          <w:sz w:val="28"/>
          <w:szCs w:val="28"/>
          <w:lang w:val="kk-KZ"/>
        </w:rPr>
        <w:t>ділік</w:t>
      </w:r>
      <w:r w:rsidR="00AF6C00" w:rsidRPr="00F52D9E">
        <w:rPr>
          <w:rFonts w:ascii="Times New Roman" w:hAnsi="Times New Roman" w:cs="Times New Roman"/>
          <w:sz w:val="28"/>
          <w:szCs w:val="28"/>
          <w:lang w:val="kk-KZ"/>
        </w:rPr>
        <w:t xml:space="preserve"> белгілері</w:t>
      </w:r>
      <w:r w:rsidRPr="00F52D9E">
        <w:rPr>
          <w:rFonts w:ascii="Times New Roman" w:hAnsi="Times New Roman" w:cs="Times New Roman"/>
          <w:sz w:val="28"/>
          <w:szCs w:val="28"/>
          <w:lang w:val="kk-KZ"/>
        </w:rPr>
        <w:t xml:space="preserve"> бойынша</w:t>
      </w:r>
      <w:r w:rsidR="00AF6C00" w:rsidRPr="00F52D9E">
        <w:rPr>
          <w:rFonts w:ascii="Times New Roman" w:hAnsi="Times New Roman" w:cs="Times New Roman"/>
          <w:sz w:val="28"/>
          <w:szCs w:val="28"/>
          <w:lang w:val="kk-KZ"/>
        </w:rPr>
        <w:t xml:space="preserve"> фенотиптік өзгергіштігін </w:t>
      </w:r>
      <w:r w:rsidRPr="00F52D9E">
        <w:rPr>
          <w:rFonts w:ascii="Times New Roman" w:hAnsi="Times New Roman" w:cs="Times New Roman"/>
          <w:sz w:val="28"/>
          <w:szCs w:val="28"/>
          <w:lang w:val="kk-KZ"/>
        </w:rPr>
        <w:t>зерттеу</w:t>
      </w:r>
      <w:r w:rsidR="002302D2" w:rsidRPr="00F52D9E">
        <w:rPr>
          <w:rFonts w:ascii="Times New Roman" w:hAnsi="Times New Roman" w:cs="Times New Roman"/>
          <w:sz w:val="28"/>
          <w:szCs w:val="28"/>
          <w:lang w:val="kk-KZ"/>
        </w:rPr>
        <w:t>;</w:t>
      </w:r>
    </w:p>
    <w:p w14:paraId="03F47015" w14:textId="592FBC57" w:rsidR="00D73997" w:rsidRPr="00F52D9E" w:rsidRDefault="00F52D9E" w:rsidP="00F52D9E">
      <w:pPr>
        <w:pStyle w:val="a5"/>
        <w:spacing w:after="0" w:line="240" w:lineRule="auto"/>
        <w:ind w:left="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 </w:t>
      </w:r>
      <w:r w:rsidR="00AF6C00" w:rsidRPr="00F52D9E">
        <w:rPr>
          <w:rFonts w:ascii="Times New Roman" w:hAnsi="Times New Roman" w:cs="Times New Roman"/>
          <w:sz w:val="28"/>
          <w:szCs w:val="28"/>
          <w:lang w:val="kk-KZ"/>
        </w:rPr>
        <w:t>б</w:t>
      </w:r>
      <w:r w:rsidR="00C309CE" w:rsidRPr="00F52D9E">
        <w:rPr>
          <w:rFonts w:ascii="Times New Roman" w:hAnsi="Times New Roman" w:cs="Times New Roman"/>
          <w:sz w:val="28"/>
          <w:szCs w:val="28"/>
          <w:lang w:val="kk-KZ"/>
        </w:rPr>
        <w:t xml:space="preserve">иологиялық ерекшеліктерін </w:t>
      </w:r>
      <w:r w:rsidR="00D73997" w:rsidRPr="00F52D9E">
        <w:rPr>
          <w:rFonts w:ascii="Times New Roman" w:hAnsi="Times New Roman" w:cs="Times New Roman"/>
          <w:sz w:val="28"/>
          <w:szCs w:val="28"/>
          <w:lang w:val="kk-KZ"/>
        </w:rPr>
        <w:t xml:space="preserve">зерттеу; </w:t>
      </w:r>
    </w:p>
    <w:p w14:paraId="1A47CC0B" w14:textId="4B107B52" w:rsidR="00F52D9E" w:rsidRPr="00F52D9E" w:rsidRDefault="00F52D9E" w:rsidP="00F52D9E">
      <w:pPr>
        <w:pStyle w:val="a5"/>
        <w:spacing w:after="0" w:line="240" w:lineRule="auto"/>
        <w:ind w:left="142"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 будандастыру үшін пайдалынылатын әр түрлі топтағы аналықтардың төлдегіштілігі мен қозыларының сақталғыштылық қасиеттерін зерттеу;</w:t>
      </w:r>
    </w:p>
    <w:p w14:paraId="4F6B94DE" w14:textId="77777777" w:rsidR="00F52D9E" w:rsidRPr="00F52D9E" w:rsidRDefault="00F52D9E" w:rsidP="00F52D9E">
      <w:pPr>
        <w:pStyle w:val="a5"/>
        <w:spacing w:after="0" w:line="240" w:lineRule="auto"/>
        <w:ind w:left="142"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әр түрлі генотипті төлдердің шаруашылыққа пайдалы негізгі белгілерінің селекциялық-генетикалық параметрлерін зерттеу;</w:t>
      </w:r>
    </w:p>
    <w:p w14:paraId="5BAA8788" w14:textId="6D3ADE70" w:rsidR="008D7E05" w:rsidRPr="00F52D9E" w:rsidRDefault="00F52D9E" w:rsidP="00F52D9E">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ғылыми-зерттеу жұмысының экономикалық тиімділігін анықтау</w:t>
      </w:r>
      <w:r w:rsidR="008D7E05" w:rsidRPr="00F52D9E">
        <w:rPr>
          <w:rFonts w:ascii="Times New Roman" w:hAnsi="Times New Roman" w:cs="Times New Roman"/>
          <w:sz w:val="28"/>
          <w:szCs w:val="28"/>
          <w:lang w:val="kk-KZ"/>
        </w:rPr>
        <w:t>.</w:t>
      </w:r>
    </w:p>
    <w:p w14:paraId="381E52AF" w14:textId="6FDAB2A7" w:rsidR="00B52925" w:rsidRPr="00F52D9E" w:rsidRDefault="00B5292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b/>
          <w:sz w:val="28"/>
          <w:szCs w:val="28"/>
          <w:lang w:val="kk-KZ"/>
        </w:rPr>
        <w:t>Жұмыстың ғылыми жаңалығы.</w:t>
      </w:r>
      <w:r w:rsidR="00A9198C" w:rsidRPr="00F52D9E">
        <w:rPr>
          <w:rFonts w:ascii="Times New Roman" w:hAnsi="Times New Roman" w:cs="Times New Roman"/>
          <w:b/>
          <w:sz w:val="28"/>
          <w:szCs w:val="28"/>
          <w:lang w:val="kk-KZ"/>
        </w:rPr>
        <w:t xml:space="preserve"> </w:t>
      </w:r>
      <w:r w:rsidR="00A9198C" w:rsidRPr="00F52D9E">
        <w:rPr>
          <w:rFonts w:ascii="Times New Roman" w:hAnsi="Times New Roman" w:cs="Times New Roman"/>
          <w:sz w:val="28"/>
          <w:szCs w:val="28"/>
          <w:lang w:val="kk-KZ"/>
        </w:rPr>
        <w:t xml:space="preserve">Алғаш рет </w:t>
      </w:r>
      <w:r w:rsidR="00F52D9E" w:rsidRPr="00F52D9E">
        <w:rPr>
          <w:rFonts w:ascii="Times New Roman" w:hAnsi="Times New Roman" w:cs="Times New Roman"/>
          <w:sz w:val="28"/>
          <w:szCs w:val="28"/>
          <w:lang w:val="kk-KZ"/>
        </w:rPr>
        <w:t>Алматы облысы</w:t>
      </w:r>
      <w:r w:rsidR="00A9198C" w:rsidRPr="00F52D9E">
        <w:rPr>
          <w:rFonts w:ascii="Times New Roman" w:hAnsi="Times New Roman" w:cs="Times New Roman"/>
          <w:sz w:val="28"/>
          <w:szCs w:val="28"/>
          <w:lang w:val="kk-KZ"/>
        </w:rPr>
        <w:t xml:space="preserve"> жағдайында еділбай және гиссар құйрықты қой тұқымдарын </w:t>
      </w:r>
      <w:r w:rsidR="004D3D9B" w:rsidRPr="00F52D9E">
        <w:rPr>
          <w:rFonts w:ascii="Times New Roman" w:hAnsi="Times New Roman" w:cs="Times New Roman"/>
          <w:sz w:val="28"/>
          <w:szCs w:val="28"/>
          <w:lang w:val="kk-KZ"/>
        </w:rPr>
        <w:t xml:space="preserve">шағылыстыру </w:t>
      </w:r>
      <w:r w:rsidR="00A9198C" w:rsidRPr="00F52D9E">
        <w:rPr>
          <w:rFonts w:ascii="Times New Roman" w:hAnsi="Times New Roman" w:cs="Times New Roman"/>
          <w:sz w:val="28"/>
          <w:szCs w:val="28"/>
          <w:lang w:val="kk-KZ"/>
        </w:rPr>
        <w:t xml:space="preserve">арқылы алынған </w:t>
      </w:r>
      <w:r w:rsidR="00EA1CD5" w:rsidRPr="00F52D9E">
        <w:rPr>
          <w:rFonts w:ascii="Times New Roman" w:hAnsi="Times New Roman" w:cs="Times New Roman"/>
          <w:sz w:val="28"/>
          <w:szCs w:val="28"/>
          <w:lang w:val="kk-KZ"/>
        </w:rPr>
        <w:t>будан</w:t>
      </w:r>
      <w:r w:rsidR="00A9198C" w:rsidRPr="00F52D9E">
        <w:rPr>
          <w:rFonts w:ascii="Times New Roman" w:hAnsi="Times New Roman" w:cs="Times New Roman"/>
          <w:sz w:val="28"/>
          <w:szCs w:val="28"/>
          <w:lang w:val="kk-KZ"/>
        </w:rPr>
        <w:t xml:space="preserve"> төлдердің </w:t>
      </w:r>
      <w:r w:rsidR="00AC6D01" w:rsidRPr="00F52D9E">
        <w:rPr>
          <w:rFonts w:ascii="Times New Roman" w:hAnsi="Times New Roman" w:cs="Times New Roman"/>
          <w:sz w:val="28"/>
          <w:szCs w:val="28"/>
          <w:lang w:val="kk-KZ"/>
        </w:rPr>
        <w:t xml:space="preserve">өнімділік және </w:t>
      </w:r>
      <w:r w:rsidR="00A9198C" w:rsidRPr="00F52D9E">
        <w:rPr>
          <w:rFonts w:ascii="Times New Roman" w:hAnsi="Times New Roman" w:cs="Times New Roman"/>
          <w:sz w:val="28"/>
          <w:szCs w:val="28"/>
          <w:lang w:val="kk-KZ"/>
        </w:rPr>
        <w:t>биологиялық</w:t>
      </w:r>
      <w:r w:rsidR="00AC6D01" w:rsidRPr="00F52D9E">
        <w:rPr>
          <w:rFonts w:ascii="Times New Roman" w:hAnsi="Times New Roman" w:cs="Times New Roman"/>
          <w:sz w:val="28"/>
          <w:szCs w:val="28"/>
          <w:lang w:val="kk-KZ"/>
        </w:rPr>
        <w:t xml:space="preserve"> көрсеткішіне </w:t>
      </w:r>
      <w:r w:rsidR="00A9198C" w:rsidRPr="00F52D9E">
        <w:rPr>
          <w:rFonts w:ascii="Times New Roman" w:hAnsi="Times New Roman" w:cs="Times New Roman"/>
          <w:sz w:val="28"/>
          <w:szCs w:val="28"/>
          <w:lang w:val="kk-KZ"/>
        </w:rPr>
        <w:t xml:space="preserve"> </w:t>
      </w:r>
      <w:r w:rsidR="00D73997" w:rsidRPr="00F52D9E">
        <w:rPr>
          <w:rFonts w:ascii="Times New Roman" w:hAnsi="Times New Roman" w:cs="Times New Roman"/>
          <w:sz w:val="28"/>
          <w:szCs w:val="28"/>
          <w:lang w:val="kk-KZ"/>
        </w:rPr>
        <w:t>жан-жақты толық ғылыми-зерттеу</w:t>
      </w:r>
      <w:r w:rsidR="00A9198C" w:rsidRPr="00F52D9E">
        <w:rPr>
          <w:rFonts w:ascii="Times New Roman" w:hAnsi="Times New Roman" w:cs="Times New Roman"/>
          <w:sz w:val="28"/>
          <w:szCs w:val="28"/>
          <w:lang w:val="kk-KZ"/>
        </w:rPr>
        <w:t xml:space="preserve"> жүргізілді.</w:t>
      </w:r>
    </w:p>
    <w:p w14:paraId="463F7989" w14:textId="36AED57E" w:rsidR="00D22342" w:rsidRPr="00F52D9E" w:rsidRDefault="00D22342"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b/>
          <w:bCs/>
          <w:sz w:val="28"/>
          <w:szCs w:val="28"/>
          <w:lang w:val="kk-KZ"/>
        </w:rPr>
        <w:t>Зерттеу жұмысының нысаны:</w:t>
      </w:r>
      <w:r w:rsidRPr="00F52D9E">
        <w:rPr>
          <w:rFonts w:ascii="Times New Roman" w:hAnsi="Times New Roman" w:cs="Times New Roman"/>
          <w:sz w:val="28"/>
          <w:szCs w:val="28"/>
          <w:lang w:val="kk-KZ"/>
        </w:rPr>
        <w:t xml:space="preserve"> етті</w:t>
      </w:r>
      <w:r w:rsidR="00915FF7"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майлы бағыттағы қылшық жүнді еділбай</w:t>
      </w:r>
      <w:r w:rsidR="00AC6D01" w:rsidRPr="00F52D9E">
        <w:rPr>
          <w:rFonts w:ascii="Times New Roman" w:hAnsi="Times New Roman" w:cs="Times New Roman"/>
          <w:sz w:val="28"/>
          <w:szCs w:val="28"/>
          <w:lang w:val="kk-KZ"/>
        </w:rPr>
        <w:t xml:space="preserve"> қойының саулықтары мен қошқарлары</w:t>
      </w:r>
      <w:r w:rsidRPr="00F52D9E">
        <w:rPr>
          <w:rFonts w:ascii="Times New Roman" w:hAnsi="Times New Roman" w:cs="Times New Roman"/>
          <w:sz w:val="28"/>
          <w:szCs w:val="28"/>
          <w:lang w:val="kk-KZ"/>
        </w:rPr>
        <w:t xml:space="preserve"> (Алматы облысы, Талғар ауданы, </w:t>
      </w:r>
      <w:r w:rsidR="00AC6D01"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Байсерке</w:t>
      </w:r>
      <w:r w:rsidR="00A03DA4"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Агро</w:t>
      </w:r>
      <w:r w:rsidR="00AC6D01"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ОӨҒО) және гиссар қой тұқым</w:t>
      </w:r>
      <w:r w:rsidR="00AC6D01" w:rsidRPr="00F52D9E">
        <w:rPr>
          <w:rFonts w:ascii="Times New Roman" w:hAnsi="Times New Roman" w:cs="Times New Roman"/>
          <w:sz w:val="28"/>
          <w:szCs w:val="28"/>
          <w:lang w:val="kk-KZ"/>
        </w:rPr>
        <w:t>ының қошқарлары</w:t>
      </w:r>
      <w:r w:rsidRPr="00F52D9E">
        <w:rPr>
          <w:rFonts w:ascii="Times New Roman" w:hAnsi="Times New Roman" w:cs="Times New Roman"/>
          <w:sz w:val="28"/>
          <w:szCs w:val="28"/>
          <w:lang w:val="kk-KZ"/>
        </w:rPr>
        <w:t xml:space="preserve"> (Алматы </w:t>
      </w:r>
      <w:r w:rsidR="000456DF" w:rsidRPr="00F52D9E">
        <w:rPr>
          <w:rFonts w:ascii="Times New Roman" w:hAnsi="Times New Roman" w:cs="Times New Roman"/>
          <w:sz w:val="28"/>
          <w:szCs w:val="28"/>
          <w:lang w:val="kk-KZ"/>
        </w:rPr>
        <w:t xml:space="preserve">облысы, </w:t>
      </w:r>
      <w:r w:rsidRPr="00F52D9E">
        <w:rPr>
          <w:rFonts w:ascii="Times New Roman" w:hAnsi="Times New Roman" w:cs="Times New Roman"/>
          <w:sz w:val="28"/>
          <w:szCs w:val="28"/>
          <w:lang w:val="kk-KZ"/>
        </w:rPr>
        <w:t xml:space="preserve">Мыңбаев атындағы қой шаруашылығы </w:t>
      </w:r>
      <w:r w:rsidR="00A44E07" w:rsidRPr="00F52D9E">
        <w:rPr>
          <w:rFonts w:ascii="Times New Roman" w:hAnsi="Times New Roman" w:cs="Times New Roman"/>
          <w:sz w:val="28"/>
          <w:szCs w:val="28"/>
          <w:lang w:val="kk-KZ"/>
        </w:rPr>
        <w:t>ғылыми-зерттеу институты</w:t>
      </w:r>
      <w:r w:rsidRPr="00F52D9E">
        <w:rPr>
          <w:rFonts w:ascii="Times New Roman" w:hAnsi="Times New Roman" w:cs="Times New Roman"/>
          <w:sz w:val="28"/>
          <w:szCs w:val="28"/>
          <w:lang w:val="kk-KZ"/>
        </w:rPr>
        <w:t>)</w:t>
      </w:r>
      <w:r w:rsidR="00AC6D01" w:rsidRPr="00F52D9E">
        <w:rPr>
          <w:rFonts w:ascii="Times New Roman" w:hAnsi="Times New Roman" w:cs="Times New Roman"/>
          <w:sz w:val="28"/>
          <w:szCs w:val="28"/>
          <w:lang w:val="kk-KZ"/>
        </w:rPr>
        <w:t>, сонымен қатар алынған будан және таза тұқымды ұрпақтары</w:t>
      </w:r>
      <w:r w:rsidRPr="00F52D9E">
        <w:rPr>
          <w:rFonts w:ascii="Times New Roman" w:hAnsi="Times New Roman" w:cs="Times New Roman"/>
          <w:sz w:val="28"/>
          <w:szCs w:val="28"/>
          <w:lang w:val="kk-KZ"/>
        </w:rPr>
        <w:t>.</w:t>
      </w:r>
    </w:p>
    <w:p w14:paraId="651FE130" w14:textId="09BF3ACE" w:rsidR="00843E2D" w:rsidRPr="00F52D9E" w:rsidRDefault="00E02737" w:rsidP="00A95CEC">
      <w:pPr>
        <w:spacing w:after="0" w:line="240" w:lineRule="auto"/>
        <w:ind w:firstLine="567"/>
        <w:jc w:val="both"/>
        <w:rPr>
          <w:rFonts w:ascii="Times New Roman" w:hAnsi="Times New Roman" w:cs="Times New Roman"/>
          <w:b/>
          <w:bCs/>
          <w:sz w:val="28"/>
          <w:szCs w:val="28"/>
          <w:lang w:val="kk-KZ"/>
        </w:rPr>
      </w:pPr>
      <w:r w:rsidRPr="00F52D9E">
        <w:rPr>
          <w:rFonts w:ascii="Times New Roman" w:hAnsi="Times New Roman" w:cs="Times New Roman"/>
          <w:b/>
          <w:bCs/>
          <w:sz w:val="28"/>
          <w:szCs w:val="28"/>
          <w:lang w:val="kk-KZ"/>
        </w:rPr>
        <w:t>Диссертацияны қ</w:t>
      </w:r>
      <w:r w:rsidR="00843E2D" w:rsidRPr="00F52D9E">
        <w:rPr>
          <w:rFonts w:ascii="Times New Roman" w:hAnsi="Times New Roman" w:cs="Times New Roman"/>
          <w:b/>
          <w:bCs/>
          <w:sz w:val="28"/>
          <w:szCs w:val="28"/>
          <w:lang w:val="kk-KZ"/>
        </w:rPr>
        <w:t xml:space="preserve">орғауға ұсынылған негізгі </w:t>
      </w:r>
      <w:r w:rsidRPr="00F52D9E">
        <w:rPr>
          <w:rFonts w:ascii="Times New Roman" w:hAnsi="Times New Roman" w:cs="Times New Roman"/>
          <w:b/>
          <w:bCs/>
          <w:sz w:val="28"/>
          <w:szCs w:val="28"/>
          <w:lang w:val="kk-KZ"/>
        </w:rPr>
        <w:t>қағидалар</w:t>
      </w:r>
      <w:r w:rsidR="007601FD" w:rsidRPr="00F52D9E">
        <w:rPr>
          <w:rFonts w:ascii="Times New Roman" w:hAnsi="Times New Roman" w:cs="Times New Roman"/>
          <w:b/>
          <w:bCs/>
          <w:sz w:val="28"/>
          <w:szCs w:val="28"/>
          <w:lang w:val="kk-KZ"/>
        </w:rPr>
        <w:t>ы</w:t>
      </w:r>
      <w:r w:rsidRPr="00F52D9E">
        <w:rPr>
          <w:rFonts w:ascii="Times New Roman" w:hAnsi="Times New Roman" w:cs="Times New Roman"/>
          <w:b/>
          <w:bCs/>
          <w:sz w:val="28"/>
          <w:szCs w:val="28"/>
          <w:lang w:val="kk-KZ"/>
        </w:rPr>
        <w:t>:</w:t>
      </w:r>
    </w:p>
    <w:p w14:paraId="54384239"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тәжірибеде пайдаланылған қошқарлар мен аналықтардың</w:t>
      </w:r>
      <w:r w:rsidRPr="004A21E6">
        <w:rPr>
          <w:rFonts w:ascii="Times New Roman" w:hAnsi="Times New Roman" w:cs="Times New Roman"/>
          <w:sz w:val="28"/>
          <w:szCs w:val="28"/>
          <w:lang w:val="kk-KZ"/>
        </w:rPr>
        <w:t xml:space="preserve"> өнімді</w:t>
      </w:r>
      <w:r>
        <w:rPr>
          <w:rFonts w:ascii="Times New Roman" w:hAnsi="Times New Roman" w:cs="Times New Roman"/>
          <w:sz w:val="28"/>
          <w:szCs w:val="28"/>
          <w:lang w:val="kk-KZ"/>
        </w:rPr>
        <w:t>лік</w:t>
      </w:r>
      <w:r w:rsidRPr="004A21E6">
        <w:rPr>
          <w:rFonts w:ascii="Times New Roman" w:hAnsi="Times New Roman" w:cs="Times New Roman"/>
          <w:sz w:val="28"/>
          <w:szCs w:val="28"/>
          <w:lang w:val="kk-KZ"/>
        </w:rPr>
        <w:t xml:space="preserve"> қасиеттеріне сипаттама;</w:t>
      </w:r>
    </w:p>
    <w:p w14:paraId="0D516C56"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әртүрлі генотиптерд</w:t>
      </w:r>
      <w:r>
        <w:rPr>
          <w:rFonts w:ascii="Times New Roman" w:hAnsi="Times New Roman" w:cs="Times New Roman"/>
          <w:sz w:val="28"/>
          <w:szCs w:val="28"/>
          <w:lang w:val="kk-KZ"/>
        </w:rPr>
        <w:t>ен</w:t>
      </w:r>
      <w:r w:rsidRPr="004A21E6">
        <w:rPr>
          <w:rFonts w:ascii="Times New Roman" w:hAnsi="Times New Roman" w:cs="Times New Roman"/>
          <w:sz w:val="28"/>
          <w:szCs w:val="28"/>
          <w:lang w:val="kk-KZ"/>
        </w:rPr>
        <w:t xml:space="preserve"> алынған </w:t>
      </w:r>
      <w:r>
        <w:rPr>
          <w:rFonts w:ascii="Times New Roman" w:hAnsi="Times New Roman" w:cs="Times New Roman"/>
          <w:sz w:val="28"/>
          <w:szCs w:val="28"/>
          <w:lang w:val="kk-KZ"/>
        </w:rPr>
        <w:t>төлдерді</w:t>
      </w:r>
      <w:r w:rsidRPr="004A21E6">
        <w:rPr>
          <w:rFonts w:ascii="Times New Roman" w:hAnsi="Times New Roman" w:cs="Times New Roman"/>
          <w:sz w:val="28"/>
          <w:szCs w:val="28"/>
          <w:lang w:val="kk-KZ"/>
        </w:rPr>
        <w:t xml:space="preserve">ң өсуі мен </w:t>
      </w:r>
      <w:r>
        <w:rPr>
          <w:rFonts w:ascii="Times New Roman" w:hAnsi="Times New Roman" w:cs="Times New Roman"/>
          <w:sz w:val="28"/>
          <w:szCs w:val="28"/>
          <w:lang w:val="kk-KZ"/>
        </w:rPr>
        <w:t>жетілуі</w:t>
      </w:r>
      <w:r w:rsidRPr="004A21E6">
        <w:rPr>
          <w:rFonts w:ascii="Times New Roman" w:hAnsi="Times New Roman" w:cs="Times New Roman"/>
          <w:sz w:val="28"/>
          <w:szCs w:val="28"/>
          <w:lang w:val="kk-KZ"/>
        </w:rPr>
        <w:t>;</w:t>
      </w:r>
    </w:p>
    <w:p w14:paraId="07B5DABD"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xml:space="preserve">- әр түрлі генотиптегі 4 айлық </w:t>
      </w:r>
      <w:r>
        <w:rPr>
          <w:rFonts w:ascii="Times New Roman" w:hAnsi="Times New Roman" w:cs="Times New Roman"/>
          <w:sz w:val="28"/>
          <w:szCs w:val="28"/>
          <w:lang w:val="kk-KZ"/>
        </w:rPr>
        <w:t>еркек қозылардың</w:t>
      </w:r>
      <w:r w:rsidRPr="004A21E6">
        <w:rPr>
          <w:rFonts w:ascii="Times New Roman" w:hAnsi="Times New Roman" w:cs="Times New Roman"/>
          <w:sz w:val="28"/>
          <w:szCs w:val="28"/>
          <w:lang w:val="kk-KZ"/>
        </w:rPr>
        <w:t xml:space="preserve"> ет өнімділігі;  </w:t>
      </w:r>
    </w:p>
    <w:p w14:paraId="669540AD"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қозылардың жүн өнімділігі;</w:t>
      </w:r>
    </w:p>
    <w:p w14:paraId="06DF19A6"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әр түрлі генотипт</w:t>
      </w:r>
      <w:r>
        <w:rPr>
          <w:rFonts w:ascii="Times New Roman" w:hAnsi="Times New Roman" w:cs="Times New Roman"/>
          <w:sz w:val="28"/>
          <w:szCs w:val="28"/>
          <w:lang w:val="kk-KZ"/>
        </w:rPr>
        <w:t>і төлдердің</w:t>
      </w:r>
      <w:r w:rsidRPr="004A21E6">
        <w:rPr>
          <w:rFonts w:ascii="Times New Roman" w:hAnsi="Times New Roman" w:cs="Times New Roman"/>
          <w:sz w:val="28"/>
          <w:szCs w:val="28"/>
          <w:lang w:val="kk-KZ"/>
        </w:rPr>
        <w:t xml:space="preserve"> биологиялық ерекшеліктері;</w:t>
      </w:r>
    </w:p>
    <w:p w14:paraId="37E79EE4" w14:textId="77777777" w:rsidR="00F52D9E" w:rsidRPr="004A21E6"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әртүрлі генотипт</w:t>
      </w:r>
      <w:r>
        <w:rPr>
          <w:rFonts w:ascii="Times New Roman" w:hAnsi="Times New Roman" w:cs="Times New Roman"/>
          <w:sz w:val="28"/>
          <w:szCs w:val="28"/>
          <w:lang w:val="kk-KZ"/>
        </w:rPr>
        <w:t>і төлдердің</w:t>
      </w:r>
      <w:r w:rsidRPr="004A21E6">
        <w:rPr>
          <w:rFonts w:ascii="Times New Roman" w:hAnsi="Times New Roman" w:cs="Times New Roman"/>
          <w:sz w:val="28"/>
          <w:szCs w:val="28"/>
          <w:lang w:val="kk-KZ"/>
        </w:rPr>
        <w:t xml:space="preserve"> қанының морфологиялық және молекулалық-генетикалық көрсеткіштері;</w:t>
      </w:r>
    </w:p>
    <w:p w14:paraId="4BC76366" w14:textId="77777777" w:rsidR="00F52D9E" w:rsidRDefault="00F52D9E" w:rsidP="00F52D9E">
      <w:pPr>
        <w:spacing w:after="0" w:line="240" w:lineRule="auto"/>
        <w:ind w:firstLine="567"/>
        <w:jc w:val="both"/>
        <w:rPr>
          <w:rFonts w:ascii="Times New Roman" w:hAnsi="Times New Roman" w:cs="Times New Roman"/>
          <w:sz w:val="28"/>
          <w:szCs w:val="28"/>
          <w:lang w:val="kk-KZ"/>
        </w:rPr>
      </w:pPr>
      <w:r w:rsidRPr="004A21E6">
        <w:rPr>
          <w:rFonts w:ascii="Times New Roman" w:hAnsi="Times New Roman" w:cs="Times New Roman"/>
          <w:sz w:val="28"/>
          <w:szCs w:val="28"/>
          <w:lang w:val="kk-KZ"/>
        </w:rPr>
        <w:t>- ғылыми-зерттеу жұмысының экономикалық тиімділігін анықтау.</w:t>
      </w:r>
    </w:p>
    <w:p w14:paraId="26247B0D" w14:textId="77777777" w:rsidR="00F52D9E" w:rsidRDefault="00843E2D" w:rsidP="00F52D9E">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b/>
          <w:sz w:val="28"/>
          <w:szCs w:val="28"/>
          <w:lang w:val="kk-KZ"/>
        </w:rPr>
        <w:t xml:space="preserve">Зерттеу нәтижелерін </w:t>
      </w:r>
      <w:r w:rsidR="00020EDD" w:rsidRPr="0097351F">
        <w:rPr>
          <w:rFonts w:ascii="Times New Roman" w:hAnsi="Times New Roman" w:cs="Times New Roman"/>
          <w:b/>
          <w:sz w:val="28"/>
          <w:szCs w:val="28"/>
          <w:lang w:val="kk-KZ"/>
        </w:rPr>
        <w:t xml:space="preserve">өндіріске </w:t>
      </w:r>
      <w:r w:rsidRPr="0097351F">
        <w:rPr>
          <w:rFonts w:ascii="Times New Roman" w:hAnsi="Times New Roman" w:cs="Times New Roman"/>
          <w:b/>
          <w:sz w:val="28"/>
          <w:szCs w:val="28"/>
          <w:lang w:val="kk-KZ"/>
        </w:rPr>
        <w:t>енгізу</w:t>
      </w:r>
      <w:r w:rsidR="00AC6D01" w:rsidRPr="0097351F">
        <w:rPr>
          <w:rFonts w:ascii="Times New Roman" w:hAnsi="Times New Roman" w:cs="Times New Roman"/>
          <w:b/>
          <w:sz w:val="28"/>
          <w:szCs w:val="28"/>
          <w:lang w:val="kk-KZ"/>
        </w:rPr>
        <w:t>.</w:t>
      </w:r>
      <w:r w:rsidR="00A9198C" w:rsidRPr="0097351F">
        <w:rPr>
          <w:rFonts w:ascii="Times New Roman" w:hAnsi="Times New Roman" w:cs="Times New Roman"/>
          <w:sz w:val="28"/>
          <w:szCs w:val="28"/>
          <w:lang w:val="kk-KZ"/>
        </w:rPr>
        <w:t xml:space="preserve"> </w:t>
      </w:r>
      <w:r w:rsidR="00F52D9E" w:rsidRPr="00617A53">
        <w:rPr>
          <w:rFonts w:ascii="Times New Roman" w:hAnsi="Times New Roman" w:cs="Times New Roman"/>
          <w:sz w:val="28"/>
          <w:szCs w:val="28"/>
          <w:lang w:val="kk-KZ"/>
        </w:rPr>
        <w:t>Еділба</w:t>
      </w:r>
      <w:r w:rsidR="00F52D9E">
        <w:rPr>
          <w:rFonts w:ascii="Times New Roman" w:hAnsi="Times New Roman" w:cs="Times New Roman"/>
          <w:sz w:val="28"/>
          <w:szCs w:val="28"/>
          <w:lang w:val="kk-KZ"/>
        </w:rPr>
        <w:t>й</w:t>
      </w:r>
      <w:r w:rsidR="00F52D9E" w:rsidRPr="00617A53">
        <w:rPr>
          <w:rFonts w:ascii="Times New Roman" w:hAnsi="Times New Roman" w:cs="Times New Roman"/>
          <w:sz w:val="28"/>
          <w:szCs w:val="28"/>
          <w:lang w:val="kk-KZ"/>
        </w:rPr>
        <w:t xml:space="preserve"> қой тұқымын</w:t>
      </w:r>
      <w:r w:rsidR="00F52D9E">
        <w:rPr>
          <w:rFonts w:ascii="Times New Roman" w:hAnsi="Times New Roman" w:cs="Times New Roman"/>
          <w:sz w:val="28"/>
          <w:szCs w:val="28"/>
          <w:lang w:val="kk-KZ"/>
        </w:rPr>
        <w:t>ың</w:t>
      </w:r>
      <w:r w:rsidR="00F52D9E" w:rsidRPr="00617A53">
        <w:rPr>
          <w:rFonts w:ascii="Times New Roman" w:hAnsi="Times New Roman" w:cs="Times New Roman"/>
          <w:sz w:val="28"/>
          <w:szCs w:val="28"/>
          <w:lang w:val="kk-KZ"/>
        </w:rPr>
        <w:t xml:space="preserve"> қошқарлар</w:t>
      </w:r>
      <w:r w:rsidR="00F52D9E">
        <w:rPr>
          <w:rFonts w:ascii="Times New Roman" w:hAnsi="Times New Roman" w:cs="Times New Roman"/>
          <w:sz w:val="28"/>
          <w:szCs w:val="28"/>
          <w:lang w:val="kk-KZ"/>
        </w:rPr>
        <w:t>ы</w:t>
      </w:r>
      <w:r w:rsidR="00F52D9E" w:rsidRPr="00617A53">
        <w:rPr>
          <w:rFonts w:ascii="Times New Roman" w:hAnsi="Times New Roman" w:cs="Times New Roman"/>
          <w:sz w:val="28"/>
          <w:szCs w:val="28"/>
          <w:lang w:val="kk-KZ"/>
        </w:rPr>
        <w:t xml:space="preserve"> ел</w:t>
      </w:r>
      <w:r w:rsidR="00F52D9E">
        <w:rPr>
          <w:rFonts w:ascii="Times New Roman" w:hAnsi="Times New Roman" w:cs="Times New Roman"/>
          <w:sz w:val="28"/>
          <w:szCs w:val="28"/>
          <w:lang w:val="kk-KZ"/>
        </w:rPr>
        <w:t>іміз</w:t>
      </w:r>
      <w:r w:rsidR="00F52D9E" w:rsidRPr="00617A53">
        <w:rPr>
          <w:rFonts w:ascii="Times New Roman" w:hAnsi="Times New Roman" w:cs="Times New Roman"/>
          <w:sz w:val="28"/>
          <w:szCs w:val="28"/>
          <w:lang w:val="kk-KZ"/>
        </w:rPr>
        <w:t xml:space="preserve">дің әртүрлі өңірлерінде өсірілетін жергілікті </w:t>
      </w:r>
      <w:r w:rsidR="00F52D9E">
        <w:rPr>
          <w:rFonts w:ascii="Times New Roman" w:hAnsi="Times New Roman" w:cs="Times New Roman"/>
          <w:sz w:val="28"/>
          <w:szCs w:val="28"/>
          <w:lang w:val="kk-KZ"/>
        </w:rPr>
        <w:t>қылшық</w:t>
      </w:r>
      <w:r w:rsidR="00F52D9E" w:rsidRPr="00617A53">
        <w:rPr>
          <w:rFonts w:ascii="Times New Roman" w:hAnsi="Times New Roman" w:cs="Times New Roman"/>
          <w:sz w:val="28"/>
          <w:szCs w:val="28"/>
          <w:lang w:val="kk-KZ"/>
        </w:rPr>
        <w:t xml:space="preserve"> жүнді құйрықты қойлардың </w:t>
      </w:r>
      <w:r w:rsidR="00F52D9E">
        <w:rPr>
          <w:rFonts w:ascii="Times New Roman" w:hAnsi="Times New Roman" w:cs="Times New Roman"/>
          <w:sz w:val="28"/>
          <w:szCs w:val="28"/>
          <w:lang w:val="kk-KZ"/>
        </w:rPr>
        <w:t>салмағы</w:t>
      </w:r>
      <w:r w:rsidR="00F52D9E" w:rsidRPr="00617A53">
        <w:rPr>
          <w:rFonts w:ascii="Times New Roman" w:hAnsi="Times New Roman" w:cs="Times New Roman"/>
          <w:sz w:val="28"/>
          <w:szCs w:val="28"/>
          <w:lang w:val="kk-KZ"/>
        </w:rPr>
        <w:t xml:space="preserve"> мен ет-май өнімділігін арттыру үшін құнды генетикалық материал ретінде пайдаланылады. Осы мақсатта соңғы 3 жылда 4900 бас </w:t>
      </w:r>
      <w:r w:rsidR="00F52D9E">
        <w:rPr>
          <w:rFonts w:ascii="Times New Roman" w:hAnsi="Times New Roman" w:cs="Times New Roman"/>
          <w:sz w:val="28"/>
          <w:szCs w:val="28"/>
          <w:lang w:val="kk-KZ"/>
        </w:rPr>
        <w:t>«</w:t>
      </w:r>
      <w:r w:rsidR="00F52D9E" w:rsidRPr="00617A53">
        <w:rPr>
          <w:rFonts w:ascii="Times New Roman" w:hAnsi="Times New Roman" w:cs="Times New Roman"/>
          <w:sz w:val="28"/>
          <w:szCs w:val="28"/>
          <w:lang w:val="kk-KZ"/>
        </w:rPr>
        <w:t>Байсерке-Агро</w:t>
      </w:r>
      <w:r w:rsidR="00F52D9E">
        <w:rPr>
          <w:rFonts w:ascii="Times New Roman" w:hAnsi="Times New Roman" w:cs="Times New Roman"/>
          <w:sz w:val="28"/>
          <w:szCs w:val="28"/>
          <w:lang w:val="kk-KZ"/>
        </w:rPr>
        <w:t>»</w:t>
      </w:r>
      <w:r w:rsidR="00F52D9E" w:rsidRPr="00617A53">
        <w:rPr>
          <w:rFonts w:ascii="Times New Roman" w:hAnsi="Times New Roman" w:cs="Times New Roman"/>
          <w:sz w:val="28"/>
          <w:szCs w:val="28"/>
          <w:lang w:val="kk-KZ"/>
        </w:rPr>
        <w:t xml:space="preserve"> </w:t>
      </w:r>
      <w:r w:rsidR="00F52D9E">
        <w:rPr>
          <w:rFonts w:ascii="Times New Roman" w:hAnsi="Times New Roman" w:cs="Times New Roman"/>
          <w:sz w:val="28"/>
          <w:szCs w:val="28"/>
          <w:lang w:val="kk-KZ"/>
        </w:rPr>
        <w:t>ОӨҒО өсірілетін е</w:t>
      </w:r>
      <w:r w:rsidR="00F52D9E" w:rsidRPr="00617A53">
        <w:rPr>
          <w:rFonts w:ascii="Times New Roman" w:hAnsi="Times New Roman" w:cs="Times New Roman"/>
          <w:sz w:val="28"/>
          <w:szCs w:val="28"/>
          <w:lang w:val="kk-KZ"/>
        </w:rPr>
        <w:t xml:space="preserve">ділбай қойларының асыл тұқымды қойлары Алматы, Жамбыл және Оңтүстік Қазақстан облыстарының шаруашылықтарына сатылды, оның ішінде 2023 жылы </w:t>
      </w:r>
      <w:r w:rsidR="00F52D9E" w:rsidRPr="0097351F">
        <w:rPr>
          <w:rFonts w:ascii="Times New Roman" w:hAnsi="Times New Roman" w:cs="Times New Roman"/>
          <w:sz w:val="28"/>
          <w:szCs w:val="28"/>
          <w:lang w:val="kk-KZ"/>
        </w:rPr>
        <w:t xml:space="preserve">700 бас </w:t>
      </w:r>
      <w:r w:rsidR="00F52D9E">
        <w:rPr>
          <w:rFonts w:ascii="Times New Roman" w:hAnsi="Times New Roman" w:cs="Times New Roman"/>
          <w:sz w:val="28"/>
          <w:szCs w:val="28"/>
          <w:lang w:val="kk-KZ"/>
        </w:rPr>
        <w:t xml:space="preserve">шет елге </w:t>
      </w:r>
      <w:r w:rsidR="00F52D9E" w:rsidRPr="006A67D1">
        <w:rPr>
          <w:rFonts w:ascii="Times New Roman" w:hAnsi="Times New Roman" w:cs="Times New Roman"/>
          <w:sz w:val="28"/>
          <w:szCs w:val="28"/>
          <w:lang w:val="kk-KZ"/>
        </w:rPr>
        <w:t>-</w:t>
      </w:r>
      <w:r w:rsidR="00F52D9E" w:rsidRPr="0097351F">
        <w:rPr>
          <w:rFonts w:ascii="Times New Roman" w:hAnsi="Times New Roman" w:cs="Times New Roman"/>
          <w:sz w:val="28"/>
          <w:szCs w:val="28"/>
          <w:lang w:val="kk-KZ"/>
        </w:rPr>
        <w:t xml:space="preserve"> Катар мемлекетіне </w:t>
      </w:r>
      <w:r w:rsidR="00F52D9E">
        <w:rPr>
          <w:rFonts w:ascii="Times New Roman" w:hAnsi="Times New Roman" w:cs="Times New Roman"/>
          <w:sz w:val="28"/>
          <w:szCs w:val="28"/>
          <w:lang w:val="kk-KZ"/>
        </w:rPr>
        <w:t>сатылды</w:t>
      </w:r>
      <w:r w:rsidR="00F52D9E" w:rsidRPr="00617A53">
        <w:rPr>
          <w:rFonts w:ascii="Times New Roman" w:hAnsi="Times New Roman" w:cs="Times New Roman"/>
          <w:sz w:val="28"/>
          <w:szCs w:val="28"/>
          <w:lang w:val="kk-KZ"/>
        </w:rPr>
        <w:t>.</w:t>
      </w:r>
    </w:p>
    <w:p w14:paraId="4556FE3E" w14:textId="60916F1F" w:rsidR="00843E2D" w:rsidRPr="0097351F" w:rsidRDefault="00843E2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b/>
          <w:sz w:val="28"/>
          <w:szCs w:val="28"/>
          <w:lang w:val="kk-KZ"/>
        </w:rPr>
        <w:lastRenderedPageBreak/>
        <w:t>Диссертация тақырыбы бойынша басылымдар.</w:t>
      </w:r>
      <w:r w:rsidR="00747DEB" w:rsidRPr="0097351F">
        <w:rPr>
          <w:rFonts w:ascii="Times New Roman" w:hAnsi="Times New Roman" w:cs="Times New Roman"/>
          <w:sz w:val="28"/>
          <w:szCs w:val="28"/>
          <w:lang w:val="kk-KZ"/>
        </w:rPr>
        <w:t xml:space="preserve"> Диссертация</w:t>
      </w:r>
      <w:r w:rsidR="007660D1" w:rsidRPr="0097351F">
        <w:rPr>
          <w:rFonts w:ascii="Times New Roman" w:hAnsi="Times New Roman" w:cs="Times New Roman"/>
          <w:sz w:val="28"/>
          <w:szCs w:val="28"/>
          <w:lang w:val="kk-KZ"/>
        </w:rPr>
        <w:t>лық зерттеулердің</w:t>
      </w:r>
      <w:r w:rsidR="0050030B" w:rsidRPr="0097351F">
        <w:rPr>
          <w:rFonts w:ascii="Times New Roman" w:hAnsi="Times New Roman" w:cs="Times New Roman"/>
          <w:sz w:val="28"/>
          <w:szCs w:val="28"/>
          <w:lang w:val="kk-KZ"/>
        </w:rPr>
        <w:t xml:space="preserve"> нәтижелері</w:t>
      </w:r>
      <w:r w:rsidR="00747DEB" w:rsidRPr="0097351F">
        <w:rPr>
          <w:rFonts w:ascii="Times New Roman" w:hAnsi="Times New Roman" w:cs="Times New Roman"/>
          <w:sz w:val="28"/>
          <w:szCs w:val="28"/>
          <w:lang w:val="kk-KZ"/>
        </w:rPr>
        <w:t xml:space="preserve"> бойынша</w:t>
      </w:r>
      <w:r w:rsidR="0050030B" w:rsidRPr="0097351F">
        <w:rPr>
          <w:rFonts w:ascii="Times New Roman" w:hAnsi="Times New Roman" w:cs="Times New Roman"/>
          <w:sz w:val="28"/>
          <w:szCs w:val="28"/>
          <w:lang w:val="tr-TR"/>
        </w:rPr>
        <w:t xml:space="preserve"> </w:t>
      </w:r>
      <w:r w:rsidR="00C626B7" w:rsidRPr="0097351F">
        <w:rPr>
          <w:rFonts w:ascii="Times New Roman" w:hAnsi="Times New Roman" w:cs="Times New Roman"/>
          <w:sz w:val="28"/>
          <w:szCs w:val="28"/>
          <w:lang w:val="kk-KZ"/>
        </w:rPr>
        <w:t>6</w:t>
      </w:r>
      <w:r w:rsidR="00747DEB" w:rsidRPr="0097351F">
        <w:rPr>
          <w:rFonts w:ascii="Times New Roman" w:hAnsi="Times New Roman" w:cs="Times New Roman"/>
          <w:sz w:val="28"/>
          <w:szCs w:val="28"/>
          <w:lang w:val="kk-KZ"/>
        </w:rPr>
        <w:t xml:space="preserve"> ғылыми мақала жарияланды</w:t>
      </w:r>
      <w:r w:rsidR="0050030B" w:rsidRPr="0097351F">
        <w:rPr>
          <w:rFonts w:ascii="Times New Roman" w:hAnsi="Times New Roman" w:cs="Times New Roman"/>
          <w:sz w:val="28"/>
          <w:szCs w:val="28"/>
          <w:lang w:val="kk-KZ"/>
        </w:rPr>
        <w:t>, оның ішінде</w:t>
      </w:r>
      <w:r w:rsidR="00B704AE" w:rsidRPr="0097351F">
        <w:rPr>
          <w:rFonts w:ascii="Times New Roman" w:hAnsi="Times New Roman" w:cs="Times New Roman"/>
          <w:sz w:val="28"/>
          <w:szCs w:val="28"/>
          <w:lang w:val="kk-KZ"/>
        </w:rPr>
        <w:t xml:space="preserve"> </w:t>
      </w:r>
      <w:r w:rsidR="007660D1" w:rsidRPr="0097351F">
        <w:rPr>
          <w:rFonts w:ascii="Times New Roman" w:hAnsi="Times New Roman" w:cs="Times New Roman"/>
          <w:sz w:val="28"/>
          <w:szCs w:val="28"/>
          <w:lang w:val="tr-TR"/>
        </w:rPr>
        <w:t xml:space="preserve">1 </w:t>
      </w:r>
      <w:r w:rsidR="007660D1" w:rsidRPr="0097351F">
        <w:rPr>
          <w:rFonts w:ascii="Times New Roman" w:hAnsi="Times New Roman" w:cs="Times New Roman"/>
          <w:sz w:val="28"/>
          <w:szCs w:val="28"/>
          <w:lang w:val="kk-KZ"/>
        </w:rPr>
        <w:t>мақала халықаралық Scopus деректері базасына енгізілген жарияланымдарда, 3 мақала Қазақстан Республикасы Білім және ғылым министрлігінің  Ғылым және жоғары білім саласындағы сапаны қамтамасыз ету комитетімен ұсынылған басылымдарда,</w:t>
      </w:r>
      <w:r w:rsidR="00666557" w:rsidRPr="0097351F">
        <w:rPr>
          <w:rFonts w:ascii="Times New Roman" w:hAnsi="Times New Roman" w:cs="Times New Roman"/>
          <w:sz w:val="28"/>
          <w:szCs w:val="28"/>
          <w:lang w:val="kk-KZ"/>
        </w:rPr>
        <w:t xml:space="preserve"> 2 </w:t>
      </w:r>
      <w:r w:rsidR="007601FD" w:rsidRPr="0097351F">
        <w:rPr>
          <w:rFonts w:ascii="Times New Roman" w:hAnsi="Times New Roman" w:cs="Times New Roman"/>
          <w:sz w:val="28"/>
          <w:szCs w:val="28"/>
          <w:lang w:val="kk-KZ"/>
        </w:rPr>
        <w:t xml:space="preserve">халықаралық форумның материалдар жинақтарында жарияланған. </w:t>
      </w:r>
      <w:r w:rsidR="007660D1" w:rsidRPr="0097351F">
        <w:rPr>
          <w:rFonts w:ascii="Times New Roman" w:hAnsi="Times New Roman" w:cs="Times New Roman"/>
          <w:sz w:val="28"/>
          <w:szCs w:val="28"/>
          <w:lang w:val="tr-TR"/>
        </w:rPr>
        <w:t xml:space="preserve"> </w:t>
      </w:r>
    </w:p>
    <w:p w14:paraId="3D2F2E15" w14:textId="77777777" w:rsidR="00F52D9E" w:rsidRDefault="002E158E" w:rsidP="00F52D9E">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b/>
          <w:bCs/>
          <w:sz w:val="28"/>
          <w:szCs w:val="28"/>
          <w:lang w:val="kk-KZ"/>
        </w:rPr>
        <w:t xml:space="preserve">Диссертанттың жұмысқа қосқан жеке үлесі: </w:t>
      </w:r>
      <w:r w:rsidR="00F52D9E" w:rsidRPr="00FA7357">
        <w:rPr>
          <w:rFonts w:ascii="Times New Roman" w:hAnsi="Times New Roman" w:cs="Times New Roman"/>
          <w:sz w:val="28"/>
          <w:szCs w:val="28"/>
          <w:lang w:val="kk-KZ"/>
        </w:rPr>
        <w:t>диссертациялық жұмыста келтірілген зерттеулердің барлық нәтижелері докторанттың ғылыми зерттеулерінің жеке жоспарларына сәйкес ізденушінің тікелей қатысуымен алынды және тұжырымдалды. Докторант зоотехния саласы бойынша зерттеудің заманауи әдістемесін игерді, алынған нәтижелерді талқылауға және жариялауға, отандық және шетелдік ғылыми журналдарда жариялау үшін ғылыми мақалаларды дайындауға және ресімдеуге белсенді қатысты.</w:t>
      </w:r>
    </w:p>
    <w:p w14:paraId="35645A2E" w14:textId="5607A236" w:rsidR="00843E2D" w:rsidRPr="0097351F" w:rsidRDefault="00843E2D"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 xml:space="preserve">Диссертация </w:t>
      </w:r>
      <w:r w:rsidR="002E158E" w:rsidRPr="0097351F">
        <w:rPr>
          <w:rFonts w:ascii="Times New Roman" w:hAnsi="Times New Roman" w:cs="Times New Roman"/>
          <w:b/>
          <w:bCs/>
          <w:sz w:val="28"/>
          <w:szCs w:val="28"/>
          <w:lang w:val="kk-KZ"/>
        </w:rPr>
        <w:t xml:space="preserve">құрылымы мен </w:t>
      </w:r>
      <w:r w:rsidRPr="0097351F">
        <w:rPr>
          <w:rFonts w:ascii="Times New Roman" w:hAnsi="Times New Roman" w:cs="Times New Roman"/>
          <w:b/>
          <w:bCs/>
          <w:sz w:val="28"/>
          <w:szCs w:val="28"/>
          <w:lang w:val="kk-KZ"/>
        </w:rPr>
        <w:t>көлемі.</w:t>
      </w:r>
    </w:p>
    <w:p w14:paraId="0267AFEB" w14:textId="34AD1F1F" w:rsidR="00747DEB" w:rsidRPr="00F52D9E" w:rsidRDefault="00B704AE" w:rsidP="00A95CEC">
      <w:pPr>
        <w:spacing w:after="0" w:line="240" w:lineRule="auto"/>
        <w:ind w:firstLine="567"/>
        <w:jc w:val="both"/>
        <w:rPr>
          <w:rFonts w:ascii="Times New Roman" w:hAnsi="Times New Roman" w:cs="Times New Roman"/>
          <w:color w:val="000000" w:themeColor="text1"/>
          <w:sz w:val="28"/>
          <w:szCs w:val="28"/>
          <w:lang w:val="kk-KZ"/>
        </w:rPr>
      </w:pPr>
      <w:r w:rsidRPr="00570B7B">
        <w:rPr>
          <w:rFonts w:ascii="Times New Roman" w:hAnsi="Times New Roman" w:cs="Times New Roman"/>
          <w:color w:val="000000" w:themeColor="text1"/>
          <w:sz w:val="28"/>
          <w:szCs w:val="28"/>
          <w:lang w:val="kk-KZ"/>
        </w:rPr>
        <w:t>Диссертация</w:t>
      </w:r>
      <w:r w:rsidR="002E158E" w:rsidRPr="00570B7B">
        <w:rPr>
          <w:rFonts w:ascii="Times New Roman" w:hAnsi="Times New Roman" w:cs="Times New Roman"/>
          <w:color w:val="000000" w:themeColor="text1"/>
          <w:sz w:val="28"/>
          <w:szCs w:val="28"/>
          <w:lang w:val="kk-KZ"/>
        </w:rPr>
        <w:t xml:space="preserve">лық жұмыс </w:t>
      </w:r>
      <w:r w:rsidR="002A779F" w:rsidRPr="00F52D9E">
        <w:rPr>
          <w:rFonts w:ascii="Times New Roman" w:hAnsi="Times New Roman" w:cs="Times New Roman"/>
          <w:color w:val="000000" w:themeColor="text1"/>
          <w:sz w:val="28"/>
          <w:szCs w:val="28"/>
          <w:lang w:val="kk-KZ"/>
        </w:rPr>
        <w:t>1</w:t>
      </w:r>
      <w:r w:rsidR="00301698" w:rsidRPr="00F52D9E">
        <w:rPr>
          <w:rFonts w:ascii="Times New Roman" w:hAnsi="Times New Roman" w:cs="Times New Roman"/>
          <w:color w:val="000000" w:themeColor="text1"/>
          <w:sz w:val="28"/>
          <w:szCs w:val="28"/>
          <w:lang w:val="kk-KZ"/>
        </w:rPr>
        <w:t>2</w:t>
      </w:r>
      <w:r w:rsidR="009D1B31" w:rsidRPr="00F52D9E">
        <w:rPr>
          <w:rFonts w:ascii="Times New Roman" w:hAnsi="Times New Roman" w:cs="Times New Roman"/>
          <w:color w:val="000000" w:themeColor="text1"/>
          <w:sz w:val="28"/>
          <w:szCs w:val="28"/>
          <w:lang w:val="kk-KZ"/>
        </w:rPr>
        <w:t>0</w:t>
      </w:r>
      <w:r w:rsidRPr="00F52D9E">
        <w:rPr>
          <w:rFonts w:ascii="Times New Roman" w:hAnsi="Times New Roman" w:cs="Times New Roman"/>
          <w:color w:val="000000" w:themeColor="text1"/>
          <w:sz w:val="28"/>
          <w:szCs w:val="28"/>
          <w:lang w:val="kk-KZ"/>
        </w:rPr>
        <w:t xml:space="preserve"> </w:t>
      </w:r>
      <w:r w:rsidR="002E158E" w:rsidRPr="00F52D9E">
        <w:rPr>
          <w:rFonts w:ascii="Times New Roman" w:hAnsi="Times New Roman" w:cs="Times New Roman"/>
          <w:color w:val="000000" w:themeColor="text1"/>
          <w:sz w:val="28"/>
          <w:szCs w:val="28"/>
          <w:lang w:val="kk-KZ"/>
        </w:rPr>
        <w:t xml:space="preserve">компьютерлік мәтіннің беттерінде және кіріспеден, </w:t>
      </w:r>
      <w:r w:rsidR="005C35A4" w:rsidRPr="00F52D9E">
        <w:rPr>
          <w:rFonts w:ascii="Times New Roman" w:hAnsi="Times New Roman" w:cs="Times New Roman"/>
          <w:color w:val="000000" w:themeColor="text1"/>
          <w:sz w:val="28"/>
          <w:szCs w:val="28"/>
          <w:lang w:val="kk-KZ"/>
        </w:rPr>
        <w:t>тақырыпқа негіздеуден</w:t>
      </w:r>
      <w:r w:rsidR="007660D1" w:rsidRPr="00F52D9E">
        <w:rPr>
          <w:rFonts w:ascii="Times New Roman" w:hAnsi="Times New Roman" w:cs="Times New Roman"/>
          <w:color w:val="000000" w:themeColor="text1"/>
          <w:sz w:val="28"/>
          <w:szCs w:val="28"/>
          <w:lang w:val="kk-KZ"/>
        </w:rPr>
        <w:t>, м</w:t>
      </w:r>
      <w:r w:rsidR="005C35A4" w:rsidRPr="00F52D9E">
        <w:rPr>
          <w:rFonts w:ascii="Times New Roman" w:hAnsi="Times New Roman" w:cs="Times New Roman"/>
          <w:color w:val="000000" w:themeColor="text1"/>
          <w:sz w:val="28"/>
          <w:szCs w:val="28"/>
          <w:lang w:val="kk-KZ"/>
        </w:rPr>
        <w:t>әліметтер</w:t>
      </w:r>
      <w:r w:rsidR="007660D1" w:rsidRPr="00F52D9E">
        <w:rPr>
          <w:rFonts w:ascii="Times New Roman" w:hAnsi="Times New Roman" w:cs="Times New Roman"/>
          <w:color w:val="000000" w:themeColor="text1"/>
          <w:sz w:val="28"/>
          <w:szCs w:val="28"/>
          <w:lang w:val="kk-KZ"/>
        </w:rPr>
        <w:t xml:space="preserve"> мен зерттеу әдістерінен, </w:t>
      </w:r>
      <w:r w:rsidR="005C35A4" w:rsidRPr="00F52D9E">
        <w:rPr>
          <w:rFonts w:ascii="Times New Roman" w:hAnsi="Times New Roman" w:cs="Times New Roman"/>
          <w:color w:val="000000" w:themeColor="text1"/>
          <w:sz w:val="28"/>
          <w:szCs w:val="28"/>
          <w:lang w:val="kk-KZ"/>
        </w:rPr>
        <w:t xml:space="preserve">өзіндік </w:t>
      </w:r>
      <w:r w:rsidR="007660D1" w:rsidRPr="00F52D9E">
        <w:rPr>
          <w:rFonts w:ascii="Times New Roman" w:hAnsi="Times New Roman" w:cs="Times New Roman"/>
          <w:color w:val="000000" w:themeColor="text1"/>
          <w:sz w:val="28"/>
          <w:szCs w:val="28"/>
          <w:lang w:val="kk-KZ"/>
        </w:rPr>
        <w:t>зерттеу нәтижелерінен, қорытынды</w:t>
      </w:r>
      <w:r w:rsidR="005C35A4" w:rsidRPr="00F52D9E">
        <w:rPr>
          <w:rFonts w:ascii="Times New Roman" w:hAnsi="Times New Roman" w:cs="Times New Roman"/>
          <w:color w:val="000000" w:themeColor="text1"/>
          <w:sz w:val="28"/>
          <w:szCs w:val="28"/>
          <w:lang w:val="kk-KZ"/>
        </w:rPr>
        <w:t>лар</w:t>
      </w:r>
      <w:r w:rsidR="007660D1" w:rsidRPr="00F52D9E">
        <w:rPr>
          <w:rFonts w:ascii="Times New Roman" w:hAnsi="Times New Roman" w:cs="Times New Roman"/>
          <w:color w:val="000000" w:themeColor="text1"/>
          <w:sz w:val="28"/>
          <w:szCs w:val="28"/>
          <w:lang w:val="kk-KZ"/>
        </w:rPr>
        <w:t xml:space="preserve">дан, өндіріске ұсыныстан, </w:t>
      </w:r>
      <w:r w:rsidR="00946D8B" w:rsidRPr="00F52D9E">
        <w:rPr>
          <w:rFonts w:ascii="Times New Roman" w:hAnsi="Times New Roman" w:cs="Times New Roman"/>
          <w:color w:val="000000" w:themeColor="text1"/>
          <w:sz w:val="28"/>
          <w:szCs w:val="28"/>
          <w:lang w:val="kk-KZ"/>
        </w:rPr>
        <w:t>15</w:t>
      </w:r>
      <w:r w:rsidR="00CD23E9">
        <w:rPr>
          <w:rFonts w:ascii="Times New Roman" w:hAnsi="Times New Roman" w:cs="Times New Roman"/>
          <w:color w:val="000000" w:themeColor="text1"/>
          <w:sz w:val="28"/>
          <w:szCs w:val="28"/>
          <w:lang w:val="kk-KZ"/>
        </w:rPr>
        <w:t>7</w:t>
      </w:r>
      <w:r w:rsidR="00946D8B" w:rsidRPr="00F52D9E">
        <w:rPr>
          <w:rFonts w:ascii="Times New Roman" w:hAnsi="Times New Roman" w:cs="Times New Roman"/>
          <w:color w:val="000000" w:themeColor="text1"/>
          <w:sz w:val="28"/>
          <w:szCs w:val="28"/>
          <w:lang w:val="kk-KZ"/>
        </w:rPr>
        <w:t xml:space="preserve"> </w:t>
      </w:r>
      <w:r w:rsidR="007660D1" w:rsidRPr="00F52D9E">
        <w:rPr>
          <w:rFonts w:ascii="Times New Roman" w:hAnsi="Times New Roman" w:cs="Times New Roman"/>
          <w:color w:val="000000" w:themeColor="text1"/>
          <w:sz w:val="28"/>
          <w:szCs w:val="28"/>
          <w:lang w:val="kk-KZ"/>
        </w:rPr>
        <w:t>пайдаланылған әдебиеттер тізімі</w:t>
      </w:r>
      <w:r w:rsidR="00301698" w:rsidRPr="00F52D9E">
        <w:rPr>
          <w:rFonts w:ascii="Times New Roman" w:hAnsi="Times New Roman" w:cs="Times New Roman"/>
          <w:color w:val="000000" w:themeColor="text1"/>
          <w:sz w:val="28"/>
          <w:szCs w:val="28"/>
          <w:lang w:val="kk-KZ"/>
        </w:rPr>
        <w:t>,</w:t>
      </w:r>
      <w:r w:rsidR="007660D1" w:rsidRPr="00F52D9E">
        <w:rPr>
          <w:rFonts w:ascii="Times New Roman" w:hAnsi="Times New Roman" w:cs="Times New Roman"/>
          <w:color w:val="000000" w:themeColor="text1"/>
          <w:sz w:val="28"/>
          <w:szCs w:val="28"/>
          <w:lang w:val="kk-KZ"/>
        </w:rPr>
        <w:t xml:space="preserve"> </w:t>
      </w:r>
      <w:r w:rsidR="00301698" w:rsidRPr="00F52D9E">
        <w:rPr>
          <w:rFonts w:ascii="Times New Roman" w:hAnsi="Times New Roman" w:cs="Times New Roman"/>
          <w:color w:val="000000" w:themeColor="text1"/>
          <w:sz w:val="28"/>
          <w:szCs w:val="28"/>
          <w:lang w:val="kk-KZ"/>
        </w:rPr>
        <w:t xml:space="preserve">оның ішінде 20 шетел тіліндегі әдебиеттер </w:t>
      </w:r>
      <w:r w:rsidR="007660D1" w:rsidRPr="00F52D9E">
        <w:rPr>
          <w:rFonts w:ascii="Times New Roman" w:hAnsi="Times New Roman" w:cs="Times New Roman"/>
          <w:color w:val="000000" w:themeColor="text1"/>
          <w:sz w:val="28"/>
          <w:szCs w:val="28"/>
          <w:lang w:val="kk-KZ"/>
        </w:rPr>
        <w:t xml:space="preserve">мен қосымшадан тұрады. Диссертацияның мәтінінде </w:t>
      </w:r>
      <w:r w:rsidR="00D421A7" w:rsidRPr="00F52D9E">
        <w:rPr>
          <w:rFonts w:ascii="Times New Roman" w:hAnsi="Times New Roman" w:cs="Times New Roman"/>
          <w:color w:val="000000" w:themeColor="text1"/>
          <w:sz w:val="28"/>
          <w:szCs w:val="28"/>
          <w:lang w:val="kk-KZ"/>
        </w:rPr>
        <w:t>2</w:t>
      </w:r>
      <w:r w:rsidR="00301698" w:rsidRPr="00F52D9E">
        <w:rPr>
          <w:rFonts w:ascii="Times New Roman" w:hAnsi="Times New Roman" w:cs="Times New Roman"/>
          <w:color w:val="000000" w:themeColor="text1"/>
          <w:sz w:val="28"/>
          <w:szCs w:val="28"/>
          <w:lang w:val="kk-KZ"/>
        </w:rPr>
        <w:t>8</w:t>
      </w:r>
      <w:r w:rsidR="007660D1" w:rsidRPr="00F52D9E">
        <w:rPr>
          <w:rFonts w:ascii="Times New Roman" w:hAnsi="Times New Roman" w:cs="Times New Roman"/>
          <w:color w:val="000000" w:themeColor="text1"/>
          <w:sz w:val="28"/>
          <w:szCs w:val="28"/>
          <w:lang w:val="kk-KZ"/>
        </w:rPr>
        <w:t xml:space="preserve"> кесте, </w:t>
      </w:r>
      <w:r w:rsidR="00570B7B" w:rsidRPr="00F52D9E">
        <w:rPr>
          <w:rFonts w:ascii="Times New Roman" w:hAnsi="Times New Roman" w:cs="Times New Roman"/>
          <w:color w:val="000000" w:themeColor="text1"/>
          <w:sz w:val="28"/>
          <w:szCs w:val="28"/>
          <w:lang w:val="kk-KZ"/>
        </w:rPr>
        <w:t xml:space="preserve">17 </w:t>
      </w:r>
      <w:r w:rsidR="007660D1" w:rsidRPr="00F52D9E">
        <w:rPr>
          <w:rFonts w:ascii="Times New Roman" w:hAnsi="Times New Roman" w:cs="Times New Roman"/>
          <w:color w:val="000000" w:themeColor="text1"/>
          <w:sz w:val="28"/>
          <w:szCs w:val="28"/>
          <w:lang w:val="kk-KZ"/>
        </w:rPr>
        <w:t xml:space="preserve">сурет және </w:t>
      </w:r>
      <w:r w:rsidR="00570B7B" w:rsidRPr="00F52D9E">
        <w:rPr>
          <w:rFonts w:ascii="Times New Roman" w:hAnsi="Times New Roman" w:cs="Times New Roman"/>
          <w:color w:val="000000" w:themeColor="text1"/>
          <w:sz w:val="28"/>
          <w:szCs w:val="28"/>
          <w:lang w:val="kk-KZ"/>
        </w:rPr>
        <w:t>5 диаграмма</w:t>
      </w:r>
      <w:r w:rsidR="00666557" w:rsidRPr="00F52D9E">
        <w:rPr>
          <w:rFonts w:ascii="Times New Roman" w:hAnsi="Times New Roman" w:cs="Times New Roman"/>
          <w:color w:val="000000" w:themeColor="text1"/>
          <w:sz w:val="28"/>
          <w:szCs w:val="28"/>
          <w:lang w:val="kk-KZ"/>
        </w:rPr>
        <w:t xml:space="preserve"> бар</w:t>
      </w:r>
      <w:r w:rsidR="007660D1" w:rsidRPr="00F52D9E">
        <w:rPr>
          <w:rFonts w:ascii="Times New Roman" w:hAnsi="Times New Roman" w:cs="Times New Roman"/>
          <w:color w:val="000000" w:themeColor="text1"/>
          <w:sz w:val="28"/>
          <w:szCs w:val="28"/>
          <w:lang w:val="kk-KZ"/>
        </w:rPr>
        <w:t xml:space="preserve">. </w:t>
      </w:r>
    </w:p>
    <w:p w14:paraId="71616C67" w14:textId="77777777" w:rsidR="007660D1" w:rsidRPr="00F52D9E" w:rsidRDefault="007660D1" w:rsidP="00A95CEC">
      <w:pPr>
        <w:spacing w:after="0" w:line="240" w:lineRule="auto"/>
        <w:ind w:firstLine="567"/>
        <w:jc w:val="both"/>
        <w:rPr>
          <w:rFonts w:ascii="Times New Roman" w:hAnsi="Times New Roman" w:cs="Times New Roman"/>
          <w:sz w:val="28"/>
          <w:szCs w:val="28"/>
          <w:lang w:val="kk-KZ"/>
        </w:rPr>
      </w:pPr>
    </w:p>
    <w:p w14:paraId="0B2812E7" w14:textId="77777777" w:rsidR="007601FD" w:rsidRPr="0097351F" w:rsidRDefault="007601FD" w:rsidP="00A95CEC">
      <w:pPr>
        <w:spacing w:after="0" w:line="240" w:lineRule="auto"/>
        <w:ind w:firstLine="567"/>
        <w:jc w:val="center"/>
        <w:rPr>
          <w:rFonts w:ascii="Times New Roman" w:hAnsi="Times New Roman" w:cs="Times New Roman"/>
          <w:b/>
          <w:sz w:val="28"/>
          <w:szCs w:val="28"/>
          <w:lang w:val="kk-KZ"/>
        </w:rPr>
      </w:pPr>
    </w:p>
    <w:p w14:paraId="4976C7D1" w14:textId="77777777" w:rsidR="007601FD" w:rsidRDefault="007601FD" w:rsidP="00A95CEC">
      <w:pPr>
        <w:spacing w:after="0" w:line="240" w:lineRule="auto"/>
        <w:ind w:firstLine="567"/>
        <w:jc w:val="center"/>
        <w:rPr>
          <w:rFonts w:ascii="Times New Roman" w:hAnsi="Times New Roman" w:cs="Times New Roman"/>
          <w:b/>
          <w:sz w:val="28"/>
          <w:szCs w:val="28"/>
          <w:lang w:val="kk-KZ"/>
        </w:rPr>
      </w:pPr>
    </w:p>
    <w:p w14:paraId="462B3345" w14:textId="77777777" w:rsidR="00B85055" w:rsidRDefault="00B85055" w:rsidP="00A95CEC">
      <w:pPr>
        <w:spacing w:after="0" w:line="240" w:lineRule="auto"/>
        <w:ind w:firstLine="567"/>
        <w:jc w:val="center"/>
        <w:rPr>
          <w:rFonts w:ascii="Times New Roman" w:hAnsi="Times New Roman" w:cs="Times New Roman"/>
          <w:b/>
          <w:sz w:val="28"/>
          <w:szCs w:val="28"/>
          <w:lang w:val="kk-KZ"/>
        </w:rPr>
      </w:pPr>
    </w:p>
    <w:p w14:paraId="6C739AC8" w14:textId="77777777" w:rsidR="00B85055" w:rsidRDefault="00B85055" w:rsidP="00A95CEC">
      <w:pPr>
        <w:spacing w:after="0" w:line="240" w:lineRule="auto"/>
        <w:ind w:firstLine="567"/>
        <w:jc w:val="center"/>
        <w:rPr>
          <w:rFonts w:ascii="Times New Roman" w:hAnsi="Times New Roman" w:cs="Times New Roman"/>
          <w:b/>
          <w:sz w:val="28"/>
          <w:szCs w:val="28"/>
          <w:lang w:val="kk-KZ"/>
        </w:rPr>
      </w:pPr>
    </w:p>
    <w:p w14:paraId="3B305ABA" w14:textId="77777777" w:rsidR="00B85055" w:rsidRDefault="00B85055" w:rsidP="00A95CEC">
      <w:pPr>
        <w:spacing w:after="0" w:line="240" w:lineRule="auto"/>
        <w:ind w:firstLine="567"/>
        <w:jc w:val="center"/>
        <w:rPr>
          <w:rFonts w:ascii="Times New Roman" w:hAnsi="Times New Roman" w:cs="Times New Roman"/>
          <w:b/>
          <w:sz w:val="28"/>
          <w:szCs w:val="28"/>
          <w:lang w:val="kk-KZ"/>
        </w:rPr>
      </w:pPr>
    </w:p>
    <w:p w14:paraId="274221F8"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2822FB88"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7D04CED8"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1E1B14AE"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46BBF2B4"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3C762275"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057BEE4B"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0084A3F4" w14:textId="77777777" w:rsidR="002A4EE6" w:rsidRDefault="002A4EE6" w:rsidP="00A95CEC">
      <w:pPr>
        <w:spacing w:after="0" w:line="240" w:lineRule="auto"/>
        <w:ind w:firstLine="567"/>
        <w:jc w:val="center"/>
        <w:rPr>
          <w:rFonts w:ascii="Times New Roman" w:hAnsi="Times New Roman" w:cs="Times New Roman"/>
          <w:b/>
          <w:sz w:val="28"/>
          <w:szCs w:val="28"/>
          <w:lang w:val="kk-KZ"/>
        </w:rPr>
      </w:pPr>
    </w:p>
    <w:p w14:paraId="3FE5A46A" w14:textId="77777777" w:rsidR="002A4EE6" w:rsidRDefault="002A4EE6" w:rsidP="00A95CEC">
      <w:pPr>
        <w:spacing w:after="0" w:line="240" w:lineRule="auto"/>
        <w:ind w:firstLine="567"/>
        <w:jc w:val="center"/>
        <w:rPr>
          <w:rFonts w:ascii="Times New Roman" w:hAnsi="Times New Roman" w:cs="Times New Roman"/>
          <w:b/>
          <w:sz w:val="28"/>
          <w:szCs w:val="28"/>
          <w:lang w:val="kk-KZ"/>
        </w:rPr>
      </w:pPr>
    </w:p>
    <w:p w14:paraId="5CC4184E" w14:textId="77777777" w:rsidR="000456DF" w:rsidRDefault="000456DF" w:rsidP="00A95CEC">
      <w:pPr>
        <w:spacing w:after="0" w:line="240" w:lineRule="auto"/>
        <w:ind w:firstLine="567"/>
        <w:jc w:val="center"/>
        <w:rPr>
          <w:rFonts w:ascii="Times New Roman" w:hAnsi="Times New Roman" w:cs="Times New Roman"/>
          <w:b/>
          <w:sz w:val="28"/>
          <w:szCs w:val="28"/>
          <w:lang w:val="tr-TR"/>
        </w:rPr>
      </w:pPr>
    </w:p>
    <w:p w14:paraId="20D636EC" w14:textId="77777777" w:rsidR="00F52D9E" w:rsidRDefault="00F52D9E" w:rsidP="00A95CEC">
      <w:pPr>
        <w:spacing w:after="0" w:line="240" w:lineRule="auto"/>
        <w:ind w:firstLine="567"/>
        <w:jc w:val="center"/>
        <w:rPr>
          <w:rFonts w:ascii="Times New Roman" w:hAnsi="Times New Roman" w:cs="Times New Roman"/>
          <w:b/>
          <w:sz w:val="28"/>
          <w:szCs w:val="28"/>
          <w:lang w:val="tr-TR"/>
        </w:rPr>
      </w:pPr>
    </w:p>
    <w:p w14:paraId="5B412130" w14:textId="77777777" w:rsidR="00F52D9E" w:rsidRPr="00F52D9E" w:rsidRDefault="00F52D9E" w:rsidP="00A95CEC">
      <w:pPr>
        <w:spacing w:after="0" w:line="240" w:lineRule="auto"/>
        <w:ind w:firstLine="567"/>
        <w:jc w:val="center"/>
        <w:rPr>
          <w:rFonts w:ascii="Times New Roman" w:hAnsi="Times New Roman" w:cs="Times New Roman"/>
          <w:b/>
          <w:sz w:val="28"/>
          <w:szCs w:val="28"/>
          <w:lang w:val="tr-TR"/>
        </w:rPr>
      </w:pPr>
    </w:p>
    <w:p w14:paraId="1BB283D0"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48C0B836" w14:textId="77777777" w:rsidR="000456DF" w:rsidRDefault="000456DF" w:rsidP="00A95CEC">
      <w:pPr>
        <w:spacing w:after="0" w:line="240" w:lineRule="auto"/>
        <w:ind w:firstLine="567"/>
        <w:jc w:val="center"/>
        <w:rPr>
          <w:rFonts w:ascii="Times New Roman" w:hAnsi="Times New Roman" w:cs="Times New Roman"/>
          <w:b/>
          <w:sz w:val="28"/>
          <w:szCs w:val="28"/>
          <w:lang w:val="kk-KZ"/>
        </w:rPr>
      </w:pPr>
    </w:p>
    <w:p w14:paraId="7FCA6024" w14:textId="1F2278C3" w:rsidR="00747DEB" w:rsidRDefault="00CD23E9" w:rsidP="00086D35">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 </w:t>
      </w:r>
      <w:r w:rsidR="00747DEB" w:rsidRPr="0097351F">
        <w:rPr>
          <w:rFonts w:ascii="Times New Roman" w:hAnsi="Times New Roman" w:cs="Times New Roman"/>
          <w:b/>
          <w:sz w:val="28"/>
          <w:szCs w:val="28"/>
          <w:lang w:val="kk-KZ"/>
        </w:rPr>
        <w:t>ТАҚЫРЫПТЫ НЕГІЗДЕУ</w:t>
      </w:r>
    </w:p>
    <w:p w14:paraId="0987BC4F" w14:textId="087FA4B0" w:rsidR="00816341" w:rsidRPr="0097351F" w:rsidRDefault="00816341"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b/>
          <w:sz w:val="28"/>
          <w:szCs w:val="28"/>
          <w:lang w:val="kk-KZ"/>
        </w:rPr>
        <w:t>1.</w:t>
      </w:r>
      <w:r w:rsidR="00CD23E9">
        <w:rPr>
          <w:rFonts w:ascii="Times New Roman" w:hAnsi="Times New Roman" w:cs="Times New Roman"/>
          <w:b/>
          <w:sz w:val="28"/>
          <w:szCs w:val="28"/>
          <w:lang w:val="kk-KZ"/>
        </w:rPr>
        <w:t>1</w:t>
      </w:r>
      <w:r w:rsidRPr="0097351F">
        <w:rPr>
          <w:rFonts w:ascii="Times New Roman" w:hAnsi="Times New Roman" w:cs="Times New Roman"/>
          <w:b/>
          <w:sz w:val="28"/>
          <w:szCs w:val="28"/>
          <w:lang w:val="kk-KZ"/>
        </w:rPr>
        <w:t xml:space="preserve"> Етті-майлы құйрықты қой шаруашылығында тұқым аралық будандастыру</w:t>
      </w:r>
    </w:p>
    <w:p w14:paraId="374FCC6F" w14:textId="33BCBDC6" w:rsidR="00816341" w:rsidRPr="0097351F" w:rsidRDefault="00816341" w:rsidP="00A95CEC">
      <w:pPr>
        <w:pStyle w:val="HTML"/>
        <w:ind w:firstLine="567"/>
        <w:jc w:val="both"/>
        <w:rPr>
          <w:rFonts w:ascii="Times New Roman" w:hAnsi="Times New Roman" w:cs="Times New Roman"/>
          <w:color w:val="202124"/>
          <w:sz w:val="28"/>
          <w:szCs w:val="28"/>
          <w:lang w:val="kk-KZ"/>
        </w:rPr>
      </w:pPr>
      <w:r w:rsidRPr="0097351F">
        <w:rPr>
          <w:rFonts w:ascii="Times New Roman" w:hAnsi="Times New Roman" w:cs="Times New Roman"/>
          <w:color w:val="202124"/>
          <w:sz w:val="28"/>
          <w:szCs w:val="28"/>
          <w:lang w:val="kk-KZ"/>
        </w:rPr>
        <w:t xml:space="preserve">Қазақстан Республикасының ауыл шаруашылығындағы мал шаруашылығы  саласының ең маңызды бағытының бірі болып – ерте заманнан бері жергілікті халықтың әдет-ғұрпымен байланысты құйрықты қой шаруашылығы болып табылады. Осы себептен бұл қой тобының үлесі қазіргі кезде Республика бойынша мейлінше жоғары (80-85%). Оның басты себебі – қазіргі дүние жүзі бойынша қой шаруашылығының даму бағытымен байланысты: біріншіден, ол қой жүніне деген сұраныстың дүние жүзілік нарық жағдайында күрт төмендеп кетуі және қойлардан алатын өнімнің негізі – қозы етін өндіру. Ал біздің отандық құйрықты қойлар қозы етін өндіру көрсеткіші бойынша жыл бойы жайылым жағдайында алдыңғы қатарда болып табылады </w:t>
      </w:r>
      <w:r w:rsidRPr="0097351F">
        <w:rPr>
          <w:rFonts w:ascii="Times New Roman" w:hAnsi="Times New Roman" w:cs="Times New Roman"/>
          <w:sz w:val="28"/>
          <w:szCs w:val="28"/>
          <w:lang w:val="kk-KZ"/>
        </w:rPr>
        <w:t>[</w:t>
      </w:r>
      <w:r w:rsidR="00652F13">
        <w:rPr>
          <w:rFonts w:ascii="Times New Roman" w:hAnsi="Times New Roman" w:cs="Times New Roman"/>
          <w:sz w:val="28"/>
          <w:szCs w:val="28"/>
          <w:lang w:val="kk-KZ"/>
        </w:rPr>
        <w:t>9</w:t>
      </w:r>
      <w:r w:rsidRPr="0097351F">
        <w:rPr>
          <w:rFonts w:ascii="Times New Roman" w:hAnsi="Times New Roman" w:cs="Times New Roman"/>
          <w:sz w:val="28"/>
          <w:szCs w:val="28"/>
          <w:lang w:val="kk-KZ"/>
        </w:rPr>
        <w:t>]</w:t>
      </w:r>
      <w:r w:rsidRPr="0097351F">
        <w:rPr>
          <w:rFonts w:ascii="Times New Roman" w:hAnsi="Times New Roman" w:cs="Times New Roman"/>
          <w:color w:val="202124"/>
          <w:sz w:val="28"/>
          <w:szCs w:val="28"/>
          <w:lang w:val="kk-KZ"/>
        </w:rPr>
        <w:t>.</w:t>
      </w:r>
    </w:p>
    <w:p w14:paraId="52DBB1F7" w14:textId="080599F9" w:rsidR="008E1ACA" w:rsidRPr="0097351F" w:rsidRDefault="00816341" w:rsidP="00A95CEC">
      <w:pPr>
        <w:pStyle w:val="HTML"/>
        <w:ind w:firstLine="567"/>
        <w:jc w:val="both"/>
        <w:rPr>
          <w:rFonts w:ascii="Times New Roman" w:hAnsi="Times New Roman" w:cs="Times New Roman"/>
          <w:sz w:val="28"/>
          <w:szCs w:val="28"/>
          <w:lang w:val="kk-KZ"/>
        </w:rPr>
      </w:pPr>
      <w:r w:rsidRPr="0097351F">
        <w:rPr>
          <w:rFonts w:ascii="Times New Roman" w:hAnsi="Times New Roman" w:cs="Times New Roman"/>
          <w:color w:val="202124"/>
          <w:sz w:val="28"/>
          <w:szCs w:val="28"/>
          <w:lang w:val="kk-KZ"/>
        </w:rPr>
        <w:t xml:space="preserve">Қазіргі кезде </w:t>
      </w:r>
      <w:r w:rsidR="006A67D1">
        <w:rPr>
          <w:rFonts w:ascii="Times New Roman" w:hAnsi="Times New Roman" w:cs="Times New Roman"/>
          <w:color w:val="202124"/>
          <w:sz w:val="28"/>
          <w:szCs w:val="28"/>
          <w:lang w:val="kk-KZ"/>
        </w:rPr>
        <w:t xml:space="preserve">біздің еліміздегі </w:t>
      </w:r>
      <w:r w:rsidRPr="0097351F">
        <w:rPr>
          <w:rFonts w:ascii="Times New Roman" w:hAnsi="Times New Roman" w:cs="Times New Roman"/>
          <w:color w:val="202124"/>
          <w:sz w:val="28"/>
          <w:szCs w:val="28"/>
          <w:lang w:val="kk-KZ"/>
        </w:rPr>
        <w:t xml:space="preserve">ауыл шаруашылығы жерлерінің жалпы көлемінің 84%-ға жуығы (222,3 млн. га) жайылым қорына келеді. </w:t>
      </w:r>
      <w:r w:rsidRPr="0097351F">
        <w:rPr>
          <w:rStyle w:val="y2iqfc"/>
          <w:rFonts w:ascii="Times New Roman" w:hAnsi="Times New Roman" w:cs="Times New Roman"/>
          <w:color w:val="202124"/>
          <w:sz w:val="28"/>
          <w:szCs w:val="28"/>
          <w:lang w:val="kk-KZ"/>
        </w:rPr>
        <w:t xml:space="preserve">Сонымен бірге, жайылым жерлердің 70%-ға жуығы шөл және шөлейт аймақтарында орналасқан, яғни Республиканың құйрықты қой шаруашылығының пайда болуы, қалыптасуы және дамуы осы жерлерде бастау алған. Осы жайылымдық жерлерді тиімді пайдалану жағынан ауылшаруашылық малдарының басқа түрлеріне қарағанда ең тиімдісі – құйрықты қой тұқымын өсіру болып табылады. Құйрықты қойлардың </w:t>
      </w:r>
      <w:r w:rsidR="008E1ACA" w:rsidRPr="0097351F">
        <w:rPr>
          <w:rStyle w:val="y2iqfc"/>
          <w:rFonts w:ascii="Times New Roman" w:hAnsi="Times New Roman" w:cs="Times New Roman"/>
          <w:color w:val="202124"/>
          <w:sz w:val="28"/>
          <w:szCs w:val="28"/>
          <w:lang w:val="kk-KZ"/>
        </w:rPr>
        <w:t xml:space="preserve">мықты </w:t>
      </w:r>
      <w:r w:rsidRPr="0097351F">
        <w:rPr>
          <w:rStyle w:val="y2iqfc"/>
          <w:rFonts w:ascii="Times New Roman" w:hAnsi="Times New Roman" w:cs="Times New Roman"/>
          <w:color w:val="202124"/>
          <w:sz w:val="28"/>
          <w:szCs w:val="28"/>
          <w:lang w:val="kk-KZ"/>
        </w:rPr>
        <w:t>конституциясы</w:t>
      </w:r>
      <w:r w:rsidR="008E1ACA" w:rsidRPr="0097351F">
        <w:rPr>
          <w:rStyle w:val="y2iqfc"/>
          <w:rFonts w:ascii="Times New Roman" w:hAnsi="Times New Roman" w:cs="Times New Roman"/>
          <w:color w:val="202124"/>
          <w:sz w:val="28"/>
          <w:szCs w:val="28"/>
          <w:lang w:val="kk-KZ"/>
        </w:rPr>
        <w:t>мен</w:t>
      </w:r>
      <w:r w:rsidRPr="0097351F">
        <w:rPr>
          <w:rStyle w:val="y2iqfc"/>
          <w:rFonts w:ascii="Times New Roman" w:hAnsi="Times New Roman" w:cs="Times New Roman"/>
          <w:color w:val="202124"/>
          <w:sz w:val="28"/>
          <w:szCs w:val="28"/>
          <w:lang w:val="kk-KZ"/>
        </w:rPr>
        <w:t>, әртүрлі табиғи жайылым жағдайына төзімділігімен, ерте жетілгіштігімен</w:t>
      </w:r>
      <w:r w:rsidR="008E1ACA" w:rsidRPr="0097351F">
        <w:rPr>
          <w:rStyle w:val="y2iqfc"/>
          <w:rFonts w:ascii="Times New Roman" w:hAnsi="Times New Roman" w:cs="Times New Roman"/>
          <w:color w:val="202124"/>
          <w:sz w:val="28"/>
          <w:szCs w:val="28"/>
          <w:lang w:val="kk-KZ"/>
        </w:rPr>
        <w:t xml:space="preserve">, сүйегінің жақсы жетілгендігімен, жоғары тірі салмағымен, жақсы сүт өңімділігімен, сондай-ақ </w:t>
      </w:r>
      <w:r w:rsidRPr="0097351F">
        <w:rPr>
          <w:rStyle w:val="y2iqfc"/>
          <w:rFonts w:ascii="Times New Roman" w:hAnsi="Times New Roman" w:cs="Times New Roman"/>
          <w:color w:val="202124"/>
          <w:sz w:val="28"/>
          <w:szCs w:val="28"/>
          <w:lang w:val="kk-KZ"/>
        </w:rPr>
        <w:t>өте балажан, жаңа туған қозыларын тастап кетпейді, ал қозылар сүт емген кезеңінде тез дамып, табиғи жайылымды жақсы пайдаланады. Олар жоғары қоректену қабілетімен ерекшеленеді, соның арқасында жазғы жайылымдардағы өсімдік жамылғысының күйіп кетуіне қарай тірі салмақтың жоғалуын тез қалпына келтіреді</w:t>
      </w:r>
      <w:r w:rsidR="006A67D1">
        <w:rPr>
          <w:rStyle w:val="y2iqfc"/>
          <w:rFonts w:ascii="Times New Roman" w:hAnsi="Times New Roman" w:cs="Times New Roman"/>
          <w:color w:val="202124"/>
          <w:sz w:val="28"/>
          <w:szCs w:val="28"/>
          <w:lang w:val="kk-KZ"/>
        </w:rPr>
        <w:t xml:space="preserve"> </w:t>
      </w:r>
      <w:r w:rsidR="0080558D" w:rsidRPr="0097351F">
        <w:rPr>
          <w:rFonts w:ascii="Times New Roman" w:hAnsi="Times New Roman" w:cs="Times New Roman"/>
          <w:sz w:val="28"/>
          <w:szCs w:val="28"/>
          <w:lang w:val="kk-KZ"/>
        </w:rPr>
        <w:t>[</w:t>
      </w:r>
      <w:r w:rsidR="0080558D">
        <w:rPr>
          <w:rFonts w:ascii="Times New Roman" w:hAnsi="Times New Roman" w:cs="Times New Roman"/>
          <w:sz w:val="28"/>
          <w:szCs w:val="28"/>
          <w:lang w:val="kk-KZ"/>
        </w:rPr>
        <w:t>10</w:t>
      </w:r>
      <w:r w:rsidR="0080558D" w:rsidRPr="0097351F">
        <w:rPr>
          <w:rFonts w:ascii="Times New Roman" w:hAnsi="Times New Roman" w:cs="Times New Roman"/>
          <w:sz w:val="28"/>
          <w:szCs w:val="28"/>
          <w:lang w:val="kk-KZ"/>
        </w:rPr>
        <w:t>]</w:t>
      </w:r>
      <w:r w:rsidR="008E1ACA" w:rsidRPr="0097351F">
        <w:rPr>
          <w:rFonts w:ascii="Times New Roman" w:hAnsi="Times New Roman" w:cs="Times New Roman"/>
          <w:sz w:val="28"/>
          <w:szCs w:val="28"/>
          <w:lang w:val="kk-KZ"/>
        </w:rPr>
        <w:t>.</w:t>
      </w:r>
    </w:p>
    <w:p w14:paraId="2078456C" w14:textId="409291CC" w:rsidR="008E1ACA" w:rsidRPr="0097351F" w:rsidRDefault="00816341" w:rsidP="00A95CEC">
      <w:pPr>
        <w:pStyle w:val="HTML"/>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Құйрықты қойлардың бірден-бір және басты кемшілігі – жүнінің түсімі</w:t>
      </w:r>
      <w:r w:rsidR="006A67D1">
        <w:rPr>
          <w:rFonts w:ascii="Times New Roman" w:hAnsi="Times New Roman" w:cs="Times New Roman"/>
          <w:sz w:val="28"/>
          <w:szCs w:val="28"/>
          <w:lang w:val="kk-KZ"/>
        </w:rPr>
        <w:t xml:space="preserve"> аз және</w:t>
      </w:r>
      <w:r w:rsidRPr="0097351F">
        <w:rPr>
          <w:rFonts w:ascii="Times New Roman" w:hAnsi="Times New Roman" w:cs="Times New Roman"/>
          <w:sz w:val="28"/>
          <w:szCs w:val="28"/>
          <w:lang w:val="kk-KZ"/>
        </w:rPr>
        <w:t xml:space="preserve"> сапасының қанағаттанарлықсыздығы болып табылады. Бұл жағдай олардың өткен ғасырдың 30-жылдарынан бастап биязы </w:t>
      </w:r>
      <w:r w:rsidR="006A67D1">
        <w:rPr>
          <w:rFonts w:ascii="Times New Roman" w:hAnsi="Times New Roman" w:cs="Times New Roman"/>
          <w:sz w:val="28"/>
          <w:szCs w:val="28"/>
          <w:lang w:val="kk-KZ"/>
        </w:rPr>
        <w:t>жүнді және жартылай</w:t>
      </w:r>
      <w:r w:rsidR="00DC0DE4"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биязы жүнді бағытта</w:t>
      </w:r>
      <w:r w:rsidR="006A67D1">
        <w:rPr>
          <w:rFonts w:ascii="Times New Roman" w:hAnsi="Times New Roman" w:cs="Times New Roman"/>
          <w:sz w:val="28"/>
          <w:szCs w:val="28"/>
          <w:lang w:val="kk-KZ"/>
        </w:rPr>
        <w:t>ғы қой тұқымдарымен</w:t>
      </w:r>
      <w:r w:rsidRPr="0097351F">
        <w:rPr>
          <w:rFonts w:ascii="Times New Roman" w:hAnsi="Times New Roman" w:cs="Times New Roman"/>
          <w:sz w:val="28"/>
          <w:szCs w:val="28"/>
          <w:lang w:val="kk-KZ"/>
        </w:rPr>
        <w:t xml:space="preserve"> жаппай будандастыруына және </w:t>
      </w:r>
      <w:r w:rsidR="006A67D1">
        <w:rPr>
          <w:rFonts w:ascii="Times New Roman" w:hAnsi="Times New Roman" w:cs="Times New Roman"/>
          <w:sz w:val="28"/>
          <w:szCs w:val="28"/>
          <w:lang w:val="kk-KZ"/>
        </w:rPr>
        <w:t xml:space="preserve">осының </w:t>
      </w:r>
      <w:r w:rsidRPr="0097351F">
        <w:rPr>
          <w:rFonts w:ascii="Times New Roman" w:hAnsi="Times New Roman" w:cs="Times New Roman"/>
          <w:sz w:val="28"/>
          <w:szCs w:val="28"/>
          <w:lang w:val="kk-KZ"/>
        </w:rPr>
        <w:t>негізінде бірқатар жаңа, мәдени қой тұқымдарының шығарылуына себеп болды. Осыған байланысты құйрықты қойлардың саны күрт азайды.</w:t>
      </w:r>
      <w:r w:rsidR="0080558D">
        <w:rPr>
          <w:rFonts w:ascii="Times New Roman" w:hAnsi="Times New Roman" w:cs="Times New Roman"/>
          <w:sz w:val="28"/>
          <w:szCs w:val="28"/>
          <w:lang w:val="kk-KZ"/>
        </w:rPr>
        <w:t xml:space="preserve"> </w:t>
      </w:r>
      <w:r w:rsidR="008E1ACA" w:rsidRPr="0097351F">
        <w:rPr>
          <w:rFonts w:ascii="Times New Roman" w:hAnsi="Times New Roman" w:cs="Times New Roman"/>
          <w:sz w:val="28"/>
          <w:szCs w:val="28"/>
          <w:lang w:val="kk-KZ"/>
        </w:rPr>
        <w:t>Етті-</w:t>
      </w:r>
      <w:r w:rsidRPr="0097351F">
        <w:rPr>
          <w:rFonts w:ascii="Times New Roman" w:hAnsi="Times New Roman" w:cs="Times New Roman"/>
          <w:sz w:val="28"/>
          <w:szCs w:val="28"/>
          <w:lang w:val="kk-KZ"/>
        </w:rPr>
        <w:t xml:space="preserve">майлы қой тұқымдарының шөл және шөлейт аймақтарда өсіруге бейімделуінің өте құнды ерекшелігі – азықтандыруға қолайлы жыл мезгілінде ағзасында майдың мол қорын сақтау. Май негізінен қой құйрығында жиналады. Көбінесе  құйрықтың салмағы </w:t>
      </w:r>
      <w:r w:rsidR="006A67D1" w:rsidRPr="005857F0">
        <w:rPr>
          <w:rFonts w:ascii="Times New Roman" w:hAnsi="Times New Roman" w:cs="Times New Roman"/>
          <w:sz w:val="28"/>
          <w:szCs w:val="28"/>
          <w:lang w:val="kk-KZ"/>
        </w:rPr>
        <w:t>8-</w:t>
      </w:r>
      <w:r w:rsidRPr="0097351F">
        <w:rPr>
          <w:rFonts w:ascii="Times New Roman" w:hAnsi="Times New Roman" w:cs="Times New Roman"/>
          <w:sz w:val="28"/>
          <w:szCs w:val="28"/>
          <w:lang w:val="kk-KZ"/>
        </w:rPr>
        <w:t xml:space="preserve">10 кг немесе одан да көп. Құйрық майы қойлар аштық кезінде, шөп өртенгенде немесе қар басып қалғанда, сондай-ақ жазда суару кезінде үзіліс кезінде көрекі зат ретінде жұмсалады. Дәмі мен тағамдық қасиеттері жағынан </w:t>
      </w:r>
      <w:r w:rsidR="006A11D1"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құйрық майы ішкі және тері астындағы майға қарағанда бағалы тағамдық өнім болып табылады</w:t>
      </w:r>
      <w:r w:rsidR="0080558D">
        <w:rPr>
          <w:rFonts w:ascii="Times New Roman" w:hAnsi="Times New Roman" w:cs="Times New Roman"/>
          <w:sz w:val="28"/>
          <w:szCs w:val="28"/>
          <w:lang w:val="kk-KZ"/>
        </w:rPr>
        <w:t xml:space="preserve"> </w:t>
      </w:r>
      <w:r w:rsidR="0080558D" w:rsidRPr="0097351F">
        <w:rPr>
          <w:rFonts w:ascii="Times New Roman" w:hAnsi="Times New Roman" w:cs="Times New Roman"/>
          <w:sz w:val="28"/>
          <w:szCs w:val="28"/>
          <w:lang w:val="kk-KZ"/>
        </w:rPr>
        <w:t>[</w:t>
      </w:r>
      <w:r w:rsidR="0080558D">
        <w:rPr>
          <w:rFonts w:ascii="Times New Roman" w:hAnsi="Times New Roman" w:cs="Times New Roman"/>
          <w:sz w:val="28"/>
          <w:szCs w:val="28"/>
          <w:lang w:val="kk-KZ"/>
        </w:rPr>
        <w:t>11</w:t>
      </w:r>
      <w:r w:rsidR="0080558D" w:rsidRPr="0097351F">
        <w:rPr>
          <w:rFonts w:ascii="Times New Roman" w:hAnsi="Times New Roman" w:cs="Times New Roman"/>
          <w:sz w:val="28"/>
          <w:szCs w:val="28"/>
          <w:lang w:val="kk-KZ"/>
        </w:rPr>
        <w:t>]</w:t>
      </w:r>
      <w:r w:rsidR="0080558D" w:rsidRPr="0097351F">
        <w:rPr>
          <w:rFonts w:ascii="Times New Roman" w:hAnsi="Times New Roman" w:cs="Times New Roman"/>
          <w:color w:val="202124"/>
          <w:sz w:val="28"/>
          <w:szCs w:val="28"/>
          <w:lang w:val="kk-KZ"/>
        </w:rPr>
        <w:t>.</w:t>
      </w:r>
      <w:r w:rsidRPr="0097351F">
        <w:rPr>
          <w:rFonts w:ascii="Times New Roman" w:hAnsi="Times New Roman" w:cs="Times New Roman"/>
          <w:sz w:val="28"/>
          <w:szCs w:val="28"/>
          <w:lang w:val="kk-KZ"/>
        </w:rPr>
        <w:t xml:space="preserve"> </w:t>
      </w:r>
    </w:p>
    <w:p w14:paraId="31932431" w14:textId="63AF7677" w:rsidR="00641BEF" w:rsidRPr="0097351F" w:rsidRDefault="00641BE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Қолайсыз жағдайларда, азықтандыру мен суарудың үзілістері кезінде құйрықты қойлар ағзасындағы азықтық қатынасы бойынша қолайлы кезеңдердегі, негізінен құйрықтағы шөгінділерді тұтынады. Бұл құнды биологиялық қасиет қойларға температура мен ауа ылғалдылығының күрт ауытқуы бар континенттік климатта маусымдар бойынша ғана емес, сонымен қатар бір тәулік ішінде де қиын жағдайлардан шығуға көмектеседі. Мұндай жағдайда өз бетінше қалдырылған қойлар биологиялық бейімделу нәтижесінде пайда болған майлы шөгінділері есебінен жем мен судың жетіспеушілігін ішінара өтейді</w:t>
      </w:r>
      <w:r w:rsidR="006A67D1">
        <w:rPr>
          <w:rFonts w:ascii="Times New Roman" w:hAnsi="Times New Roman" w:cs="Times New Roman"/>
          <w:sz w:val="28"/>
          <w:szCs w:val="28"/>
          <w:lang w:val="kk-KZ"/>
        </w:rPr>
        <w:t xml:space="preserve"> </w:t>
      </w:r>
      <w:r w:rsidR="0080558D" w:rsidRPr="0097351F">
        <w:rPr>
          <w:rFonts w:ascii="Times New Roman" w:hAnsi="Times New Roman" w:cs="Times New Roman"/>
          <w:sz w:val="28"/>
          <w:szCs w:val="28"/>
          <w:lang w:val="kk-KZ"/>
        </w:rPr>
        <w:t>[</w:t>
      </w:r>
      <w:r w:rsidR="0080558D">
        <w:rPr>
          <w:rFonts w:ascii="Times New Roman" w:hAnsi="Times New Roman" w:cs="Times New Roman"/>
          <w:sz w:val="28"/>
          <w:szCs w:val="28"/>
          <w:lang w:val="kk-KZ"/>
        </w:rPr>
        <w:t>12</w:t>
      </w:r>
      <w:r w:rsidR="0080558D" w:rsidRPr="0097351F">
        <w:rPr>
          <w:rFonts w:ascii="Times New Roman" w:hAnsi="Times New Roman" w:cs="Times New Roman"/>
          <w:sz w:val="28"/>
          <w:szCs w:val="28"/>
          <w:lang w:val="kk-KZ"/>
        </w:rPr>
        <w:t>]</w:t>
      </w:r>
      <w:r w:rsidR="0080558D" w:rsidRPr="0097351F">
        <w:rPr>
          <w:rFonts w:ascii="Times New Roman" w:hAnsi="Times New Roman" w:cs="Times New Roman"/>
          <w:color w:val="202124"/>
          <w:sz w:val="28"/>
          <w:szCs w:val="28"/>
          <w:lang w:val="kk-KZ"/>
        </w:rPr>
        <w:t>.</w:t>
      </w:r>
    </w:p>
    <w:p w14:paraId="74E031C8" w14:textId="7202E42A" w:rsidR="00641BEF" w:rsidRPr="0097351F" w:rsidRDefault="00641BE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Ұрықтандыру кезеңіндегі қойдың жағдайы овуляциялық жұмыртқалардың санына, ал буаздықтың бірінші айында - эмбриондардың өмір сүруіне әсер етуі мүмкін. Буаздықтың орта кезеңінде дене жағдайының бірқалыпты төмендеуі аналық малдың саулығына кері әсерін тигізбейді, саулықтардың ағзасында қоректік заттардың жеткілікті қоры болуы керек, олар қабылдаудың орташа жетіспеушілігін өтейді. Қозыдан кейінгі бастапқы кезеңде сүт бездерінің секрециясының жоғарылауына байланысты дене күйінің төмендеуі мүмкін. Бірақ сүттеу кезінде бұл төмендеу бірте-бірте қалпына келеді, өйткені көктемгі жайылымдағы шөптердің мол өсуі жемшөп тұтынуды арттырады. Қозыларды емізу де саулықтардың денесінің қорын келесі кезеңде ыстық басталмай тұрып қалпына келтіруге ықпал етеді [</w:t>
      </w:r>
      <w:r w:rsidR="00447E91">
        <w:rPr>
          <w:rFonts w:ascii="Times New Roman" w:hAnsi="Times New Roman" w:cs="Times New Roman"/>
          <w:sz w:val="28"/>
          <w:szCs w:val="28"/>
          <w:lang w:val="kk-KZ"/>
        </w:rPr>
        <w:t>13</w:t>
      </w:r>
      <w:r w:rsidRPr="0097351F">
        <w:rPr>
          <w:rFonts w:ascii="Times New Roman" w:hAnsi="Times New Roman" w:cs="Times New Roman"/>
          <w:sz w:val="28"/>
          <w:szCs w:val="28"/>
          <w:lang w:val="kk-KZ"/>
        </w:rPr>
        <w:t>].</w:t>
      </w:r>
    </w:p>
    <w:p w14:paraId="6174296B" w14:textId="4AE826E6" w:rsidR="00816341" w:rsidRPr="0097351F" w:rsidRDefault="00816341"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Қазақстан Республикасы құйрықты қой</w:t>
      </w:r>
      <w:r w:rsidR="006A67D1">
        <w:rPr>
          <w:rFonts w:ascii="Times New Roman" w:hAnsi="Times New Roman" w:cs="Times New Roman"/>
          <w:sz w:val="28"/>
          <w:szCs w:val="28"/>
          <w:lang w:val="kk-KZ"/>
        </w:rPr>
        <w:t xml:space="preserve"> тұқымдары өсіру жөнінде</w:t>
      </w:r>
      <w:r w:rsidRPr="0097351F">
        <w:rPr>
          <w:rFonts w:ascii="Times New Roman" w:hAnsi="Times New Roman" w:cs="Times New Roman"/>
          <w:sz w:val="28"/>
          <w:szCs w:val="28"/>
          <w:lang w:val="kk-KZ"/>
        </w:rPr>
        <w:t xml:space="preserve"> дүние жүзіндегі ең бай генофондқа ие</w:t>
      </w:r>
      <w:r w:rsidR="006A67D1">
        <w:rPr>
          <w:rFonts w:ascii="Times New Roman" w:hAnsi="Times New Roman" w:cs="Times New Roman"/>
          <w:sz w:val="28"/>
          <w:szCs w:val="28"/>
          <w:lang w:val="kk-KZ"/>
        </w:rPr>
        <w:t>. Қазіргі кезде</w:t>
      </w:r>
      <w:r w:rsidRPr="0097351F">
        <w:rPr>
          <w:rFonts w:ascii="Times New Roman" w:hAnsi="Times New Roman" w:cs="Times New Roman"/>
          <w:sz w:val="28"/>
          <w:szCs w:val="28"/>
          <w:lang w:val="kk-KZ"/>
        </w:rPr>
        <w:t xml:space="preserve"> дүние жүзінде 25-ке жуық құйрықты қой тұқымдары болса, оның </w:t>
      </w:r>
      <w:r w:rsidR="006A67D1" w:rsidRPr="006A67D1">
        <w:rPr>
          <w:rFonts w:ascii="Times New Roman" w:hAnsi="Times New Roman" w:cs="Times New Roman"/>
          <w:sz w:val="28"/>
          <w:szCs w:val="28"/>
          <w:lang w:val="kk-KZ"/>
        </w:rPr>
        <w:t>6</w:t>
      </w:r>
      <w:r w:rsidRPr="0097351F">
        <w:rPr>
          <w:rFonts w:ascii="Times New Roman" w:hAnsi="Times New Roman" w:cs="Times New Roman"/>
          <w:sz w:val="28"/>
          <w:szCs w:val="28"/>
          <w:lang w:val="kk-KZ"/>
        </w:rPr>
        <w:t>-</w:t>
      </w:r>
      <w:r w:rsidR="006A67D1">
        <w:rPr>
          <w:rFonts w:ascii="Times New Roman" w:hAnsi="Times New Roman" w:cs="Times New Roman"/>
          <w:sz w:val="28"/>
          <w:szCs w:val="28"/>
          <w:lang w:val="kk-KZ"/>
        </w:rPr>
        <w:t>уы</w:t>
      </w:r>
      <w:r w:rsidRPr="0097351F">
        <w:rPr>
          <w:rFonts w:ascii="Times New Roman" w:hAnsi="Times New Roman" w:cs="Times New Roman"/>
          <w:sz w:val="28"/>
          <w:szCs w:val="28"/>
          <w:lang w:val="kk-KZ"/>
        </w:rPr>
        <w:t xml:space="preserve"> Қазақстанда өсіріледі.  Бұл ең алдымен етті-майлы бағыттағы мамандандырылған қылшық жүнді құйрықты төрт қой тұқымы: еділбай, қазақтың қылшық жүнді, сарыарқа және 2013 жылы сынақтан өткен жаңа жас ордабасы, сондай – ақ </w:t>
      </w:r>
      <w:r w:rsidR="006A67D1">
        <w:rPr>
          <w:rFonts w:ascii="Times New Roman" w:hAnsi="Times New Roman" w:cs="Times New Roman"/>
          <w:sz w:val="28"/>
          <w:szCs w:val="28"/>
          <w:lang w:val="kk-KZ"/>
        </w:rPr>
        <w:t>етті-майлы-жүнді</w:t>
      </w:r>
      <w:r w:rsidRPr="0097351F">
        <w:rPr>
          <w:rFonts w:ascii="Times New Roman" w:hAnsi="Times New Roman" w:cs="Times New Roman"/>
          <w:sz w:val="28"/>
          <w:szCs w:val="28"/>
          <w:lang w:val="kk-KZ"/>
        </w:rPr>
        <w:t xml:space="preserve"> бағыттағы </w:t>
      </w:r>
      <w:r w:rsidR="006A67D1">
        <w:rPr>
          <w:rFonts w:ascii="Times New Roman" w:hAnsi="Times New Roman" w:cs="Times New Roman"/>
          <w:sz w:val="28"/>
          <w:szCs w:val="28"/>
          <w:lang w:val="kk-KZ"/>
        </w:rPr>
        <w:t>екі</w:t>
      </w:r>
      <w:r w:rsidRPr="0097351F">
        <w:rPr>
          <w:rFonts w:ascii="Times New Roman" w:hAnsi="Times New Roman" w:cs="Times New Roman"/>
          <w:sz w:val="28"/>
          <w:szCs w:val="28"/>
          <w:lang w:val="kk-KZ"/>
        </w:rPr>
        <w:t xml:space="preserve"> тұқым</w:t>
      </w:r>
      <w:r w:rsidR="006A67D1">
        <w:rPr>
          <w:rFonts w:ascii="Times New Roman" w:hAnsi="Times New Roman" w:cs="Times New Roman"/>
          <w:sz w:val="28"/>
          <w:szCs w:val="28"/>
          <w:lang w:val="kk-KZ"/>
        </w:rPr>
        <w:t xml:space="preserve"> –</w:t>
      </w:r>
      <w:r w:rsidR="006A67D1" w:rsidRPr="006A67D1">
        <w:rPr>
          <w:rFonts w:ascii="Times New Roman" w:hAnsi="Times New Roman" w:cs="Times New Roman"/>
          <w:sz w:val="28"/>
          <w:szCs w:val="28"/>
          <w:lang w:val="kk-KZ"/>
        </w:rPr>
        <w:t xml:space="preserve"> </w:t>
      </w:r>
      <w:r w:rsidR="006A67D1">
        <w:rPr>
          <w:rFonts w:ascii="Times New Roman" w:hAnsi="Times New Roman" w:cs="Times New Roman"/>
          <w:sz w:val="28"/>
          <w:szCs w:val="28"/>
          <w:lang w:val="kk-KZ"/>
        </w:rPr>
        <w:t>қазақтың құйрықты ұяң жүнді және дегерес құйрықты қой тұқымының – ұяң және жартылай биязы жүнді екі тұқымаралық типі</w:t>
      </w:r>
      <w:r w:rsidRPr="0097351F">
        <w:rPr>
          <w:rFonts w:ascii="Times New Roman" w:hAnsi="Times New Roman" w:cs="Times New Roman"/>
          <w:sz w:val="28"/>
          <w:szCs w:val="28"/>
          <w:lang w:val="kk-KZ"/>
        </w:rPr>
        <w:t xml:space="preserve">. </w:t>
      </w:r>
    </w:p>
    <w:p w14:paraId="4065D81F" w14:textId="0CD1D622"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Қазақстанда  өсірілетін қой тұқымдарының ішінде қазіргі Батыс Қазақстан облысында XIX ғасырдың соңында халық селекциясымен құрылған қылшық жүнді құйрықты еділбай қой тұқымы ерекше қасиетке ие. Еділбай қой тұқымы тірідей салмағы және етті-майлы өнімділік деңгейі бойынша әлемдегі барлық тұқымдардың ішінде алдыңғы қатарда. Бұларға қоса айта кететін жайт, біздің жоғарыда атап өткен құйрықты қой тұқымдарының құнды жалпы биологиялық ерекшеліктері еділбай қойларында өте жақсы дамыған. Еділбай қойы түркімендердің жылқы тұқымы – ахалтеке, славяндардың қойы - романов, тәджіктердің -  гиссар қой тұқымы сияқты қазақ халқының ұлттық мақтанышы болып саналады [</w:t>
      </w:r>
      <w:r w:rsidR="00447E91">
        <w:rPr>
          <w:rFonts w:ascii="Times New Roman" w:hAnsi="Times New Roman" w:cs="Times New Roman"/>
          <w:sz w:val="28"/>
          <w:szCs w:val="28"/>
          <w:lang w:val="kk-KZ"/>
        </w:rPr>
        <w:t>14</w:t>
      </w:r>
      <w:r w:rsidRPr="0097351F">
        <w:rPr>
          <w:rFonts w:ascii="Times New Roman" w:hAnsi="Times New Roman" w:cs="Times New Roman"/>
          <w:sz w:val="28"/>
          <w:szCs w:val="28"/>
          <w:lang w:val="kk-KZ"/>
        </w:rPr>
        <w:t>].</w:t>
      </w:r>
    </w:p>
    <w:p w14:paraId="1E20E678" w14:textId="68D7FAD9" w:rsidR="00816341" w:rsidRPr="0097351F" w:rsidRDefault="006A67D1"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Көшпелі </w:t>
      </w:r>
      <w:r w:rsidR="00816341" w:rsidRPr="0097351F">
        <w:rPr>
          <w:rFonts w:ascii="Times New Roman" w:hAnsi="Times New Roman" w:cs="Times New Roman"/>
          <w:sz w:val="28"/>
          <w:szCs w:val="28"/>
          <w:lang w:val="kk-KZ"/>
        </w:rPr>
        <w:t xml:space="preserve">шаруашылық жағдайында, қатаң табиғи сұрыптау кезінде шығарылған еділбай қой тұқымы мықты конституциясы және жыл бойы жайылымға, қатал ауа-райы мен нашар азық жағдайында өсіруге жақсы бейімделген. Олардың басы үлкен, бірақ дөрекі емес, ұзын, салыстырмалы түрде </w:t>
      </w:r>
      <w:r w:rsidR="00816341" w:rsidRPr="0097351F">
        <w:rPr>
          <w:rFonts w:ascii="Times New Roman" w:hAnsi="Times New Roman" w:cs="Times New Roman"/>
          <w:sz w:val="28"/>
          <w:szCs w:val="28"/>
          <w:lang w:val="kk-KZ"/>
        </w:rPr>
        <w:lastRenderedPageBreak/>
        <w:t xml:space="preserve">тар, жабын шаштармен жабылған. Қойлар негізінен </w:t>
      </w:r>
      <w:r w:rsidR="008E1ACA" w:rsidRPr="0097351F">
        <w:rPr>
          <w:rFonts w:ascii="Times New Roman" w:hAnsi="Times New Roman" w:cs="Times New Roman"/>
          <w:sz w:val="28"/>
          <w:szCs w:val="28"/>
          <w:lang w:val="kk-KZ"/>
        </w:rPr>
        <w:t>мүйізді</w:t>
      </w:r>
      <w:r w:rsidR="00816341" w:rsidRPr="0097351F">
        <w:rPr>
          <w:rFonts w:ascii="Times New Roman" w:hAnsi="Times New Roman" w:cs="Times New Roman"/>
          <w:sz w:val="28"/>
          <w:szCs w:val="28"/>
          <w:lang w:val="kk-KZ"/>
        </w:rPr>
        <w:t xml:space="preserve"> қошқарлар арасында мүйізі әртүрлі, құлағы салбыраған </w:t>
      </w:r>
      <w:r w:rsidR="008E1ACA" w:rsidRPr="0097351F">
        <w:rPr>
          <w:rFonts w:ascii="Times New Roman" w:hAnsi="Times New Roman" w:cs="Times New Roman"/>
          <w:sz w:val="28"/>
          <w:szCs w:val="28"/>
          <w:lang w:val="kk-KZ"/>
        </w:rPr>
        <w:t>немесе</w:t>
      </w:r>
      <w:r w:rsidR="00816341" w:rsidRPr="0097351F">
        <w:rPr>
          <w:rFonts w:ascii="Times New Roman" w:hAnsi="Times New Roman" w:cs="Times New Roman"/>
          <w:sz w:val="28"/>
          <w:szCs w:val="28"/>
          <w:lang w:val="kk-KZ"/>
        </w:rPr>
        <w:t xml:space="preserve"> жартылай салбыраған, мойыны ұзын, бұлшық етті, ал қошқарлардың көпшілігінде ірі омыртқадан тұратын жалы бар малдар кездеседі [</w:t>
      </w:r>
      <w:r w:rsidR="00447E91">
        <w:rPr>
          <w:rFonts w:ascii="Times New Roman" w:hAnsi="Times New Roman" w:cs="Times New Roman"/>
          <w:sz w:val="28"/>
          <w:szCs w:val="28"/>
          <w:lang w:val="kk-KZ"/>
        </w:rPr>
        <w:t>15</w:t>
      </w:r>
      <w:r w:rsidR="00816341" w:rsidRPr="0097351F">
        <w:rPr>
          <w:rFonts w:ascii="Times New Roman" w:hAnsi="Times New Roman" w:cs="Times New Roman"/>
          <w:sz w:val="28"/>
          <w:szCs w:val="28"/>
          <w:lang w:val="kk-KZ"/>
        </w:rPr>
        <w:t xml:space="preserve">]. </w:t>
      </w:r>
    </w:p>
    <w:p w14:paraId="6F364ED3" w14:textId="0AFA57D4"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Қазіргі таңда еділбай қойларының ең жақсы табындары Батыс Қазақстан облысының бұрынғы «Бірлік» асыл тұқымды мал зауыты мен Орал ауданындағы «Мәштексай» асыл тұқымды мал зауыты негізінде құрылған шаруашылықтарда, Атырау облысының «Сүйіндік», «Балқұдық» асыл тұқымды мал шаруашылықтарында</w:t>
      </w:r>
      <w:r w:rsidR="0024425A">
        <w:rPr>
          <w:rFonts w:ascii="Times New Roman" w:hAnsi="Times New Roman" w:cs="Times New Roman"/>
          <w:sz w:val="28"/>
          <w:szCs w:val="28"/>
          <w:lang w:val="kk-KZ"/>
        </w:rPr>
        <w:t>, Қарағанды облысы «Жеңіс» АҚ</w:t>
      </w:r>
      <w:r w:rsidRPr="0097351F">
        <w:rPr>
          <w:rFonts w:ascii="Times New Roman" w:hAnsi="Times New Roman" w:cs="Times New Roman"/>
          <w:sz w:val="28"/>
          <w:szCs w:val="28"/>
          <w:lang w:val="kk-KZ"/>
        </w:rPr>
        <w:t xml:space="preserve"> шоғырланған. </w:t>
      </w:r>
      <w:r w:rsidR="008E1ACA" w:rsidRPr="0097351F">
        <w:rPr>
          <w:rFonts w:ascii="Times New Roman" w:hAnsi="Times New Roman" w:cs="Times New Roman"/>
          <w:sz w:val="28"/>
          <w:szCs w:val="28"/>
          <w:lang w:val="kk-KZ"/>
        </w:rPr>
        <w:t>Орталық және Шығыс Қазақстанда жергілікті құйрықты қылшық жүнді қойлар негізінен кең тараған, олар барлық негізгі өнімділік көрсеткіштері бойынша еділбай қой тұқымынан төмен, сондықтан соңғы жылдары оларды жақсарту үшін еділбай қой тұқымды қошқарлар пайдаланылуда</w:t>
      </w:r>
      <w:r w:rsidRPr="0097351F">
        <w:rPr>
          <w:rFonts w:ascii="Times New Roman" w:hAnsi="Times New Roman" w:cs="Times New Roman"/>
          <w:sz w:val="28"/>
          <w:szCs w:val="28"/>
          <w:lang w:val="kk-KZ"/>
        </w:rPr>
        <w:t xml:space="preserve">. </w:t>
      </w:r>
      <w:r w:rsidR="0024425A">
        <w:rPr>
          <w:rFonts w:ascii="Times New Roman" w:hAnsi="Times New Roman" w:cs="Times New Roman"/>
          <w:sz w:val="28"/>
          <w:szCs w:val="28"/>
          <w:lang w:val="kk-KZ"/>
        </w:rPr>
        <w:t>Аты аталған</w:t>
      </w:r>
      <w:r w:rsidRPr="0097351F">
        <w:rPr>
          <w:rFonts w:ascii="Times New Roman" w:hAnsi="Times New Roman" w:cs="Times New Roman"/>
          <w:sz w:val="28"/>
          <w:szCs w:val="28"/>
          <w:lang w:val="kk-KZ"/>
        </w:rPr>
        <w:t xml:space="preserve"> шаруашылықтар еділбай асыл тұқымды қойлардың негізгі репродукторлары болып табылады, онда асыл тұқымды қошқарлардың тірі салмағы </w:t>
      </w:r>
      <w:r w:rsidR="00D421A7" w:rsidRPr="0097351F">
        <w:rPr>
          <w:rFonts w:ascii="Times New Roman" w:hAnsi="Times New Roman" w:cs="Times New Roman"/>
          <w:color w:val="202124"/>
          <w:sz w:val="28"/>
          <w:szCs w:val="28"/>
          <w:lang w:val="kk-KZ"/>
        </w:rPr>
        <w:t>120-150 кг</w:t>
      </w:r>
      <w:r w:rsidRPr="0097351F">
        <w:rPr>
          <w:rFonts w:ascii="Times New Roman" w:hAnsi="Times New Roman" w:cs="Times New Roman"/>
          <w:sz w:val="28"/>
          <w:szCs w:val="28"/>
          <w:lang w:val="kk-KZ"/>
        </w:rPr>
        <w:t xml:space="preserve">, ал саулықтар </w:t>
      </w:r>
      <w:r w:rsidR="00D421A7" w:rsidRPr="0097351F">
        <w:rPr>
          <w:rFonts w:ascii="Times New Roman" w:hAnsi="Times New Roman" w:cs="Times New Roman"/>
          <w:color w:val="202124"/>
          <w:sz w:val="28"/>
          <w:szCs w:val="28"/>
          <w:lang w:val="kk-KZ"/>
        </w:rPr>
        <w:t xml:space="preserve">80-85 кг. </w:t>
      </w:r>
      <w:r w:rsidRPr="0097351F">
        <w:rPr>
          <w:rFonts w:ascii="Times New Roman" w:hAnsi="Times New Roman" w:cs="Times New Roman"/>
          <w:sz w:val="28"/>
          <w:szCs w:val="28"/>
          <w:lang w:val="kk-KZ"/>
        </w:rPr>
        <w:t xml:space="preserve">Еділбай қой тұқымының жүн өнімділігінің жоғарылығымен ерекшеленеді және осы белгілері бойынша олар басқа қылшық жүнді қойлардан артық болып саналады. Қошқарлардың орташа жүн түсімі 3-3,5 кг, ең </w:t>
      </w:r>
      <w:r w:rsidR="0024425A">
        <w:rPr>
          <w:rFonts w:ascii="Times New Roman" w:hAnsi="Times New Roman" w:cs="Times New Roman"/>
          <w:sz w:val="28"/>
          <w:szCs w:val="28"/>
          <w:lang w:val="kk-KZ"/>
        </w:rPr>
        <w:t>жоғарғысы</w:t>
      </w:r>
      <w:r w:rsidRPr="0097351F">
        <w:rPr>
          <w:rFonts w:ascii="Times New Roman" w:hAnsi="Times New Roman" w:cs="Times New Roman"/>
          <w:sz w:val="28"/>
          <w:szCs w:val="28"/>
          <w:lang w:val="kk-KZ"/>
        </w:rPr>
        <w:t xml:space="preserve"> - 5,0 кг-ға дейін, аналықтар үшін - 2,3-2,6 кг. Жүні біртекті емес, мамықтан (52-56%), өтпелі түктен (16-19%) және өлі талшықтан (24-28%) тұрады. Өлі шаш малдардың жүнінде аз ғана бөлікте кездеседі. Зертхана мәліметтері бойынша мамықтың жіңішкелілігі – 18,0 мкм, өтпелі түк – 33,1 мкм, өлі талшық– 59,5 мкм. Еділбай қой тұқымының </w:t>
      </w:r>
      <w:r w:rsidR="008F3A94">
        <w:rPr>
          <w:rFonts w:ascii="Times New Roman" w:hAnsi="Times New Roman" w:cs="Times New Roman"/>
          <w:sz w:val="28"/>
          <w:szCs w:val="28"/>
          <w:lang w:val="kk-KZ"/>
        </w:rPr>
        <w:t xml:space="preserve">жүнінің </w:t>
      </w:r>
      <w:r w:rsidRPr="0097351F">
        <w:rPr>
          <w:rFonts w:ascii="Times New Roman" w:hAnsi="Times New Roman" w:cs="Times New Roman"/>
          <w:sz w:val="28"/>
          <w:szCs w:val="28"/>
          <w:lang w:val="kk-KZ"/>
        </w:rPr>
        <w:t>негізгі түсі қара, қызғылт және қоңыр. Зерттеулер әртүрлі түсті малдардың өнімділігі бірдей емес екенін анықтады. Мысалы, қара түсті аналықтар қызғылт түсті қойларға қарағанда тірі салмағы 2,2-6,9%-ға, жүн түсімі 7,5-11,8%-ға жоғарырақ және сойыс сапасы жақсы екені дәлелденген. Осындай жоғары көрсеткіштерімен қоңыр түсті қойлар да сипатталады. Аналықтардың төлдегіштігі жоғары емес – 110-120%. Қойдың сүттілігі айтарлықтай жоғары. Бұрынғы Темір тәжірибе станциясының мәліметі бойынша, бұл тұқымның аналықтары орта есеппен 150-155 литр сүт (124,8-184,3 литрге дейін ауытқу) береді. Еділбай қой тұқымының тауарлық сүтінен сүт өнімдері: айран (қышқыл сүт), ірімшік, құрт (ірімшік) және май дайындалады. Сүттің орташа майлылығы 5,8% (3-9% ауытқу) аралығында өзгереді [</w:t>
      </w:r>
      <w:r w:rsidR="00FB1A3A">
        <w:rPr>
          <w:rFonts w:ascii="Times New Roman" w:hAnsi="Times New Roman" w:cs="Times New Roman"/>
          <w:sz w:val="28"/>
          <w:szCs w:val="28"/>
          <w:lang w:val="kk-KZ"/>
        </w:rPr>
        <w:t>16</w:t>
      </w:r>
      <w:r w:rsidRPr="0097351F">
        <w:rPr>
          <w:rFonts w:ascii="Times New Roman" w:hAnsi="Times New Roman" w:cs="Times New Roman"/>
          <w:sz w:val="28"/>
          <w:szCs w:val="28"/>
          <w:lang w:val="kk-KZ"/>
        </w:rPr>
        <w:t>].</w:t>
      </w:r>
    </w:p>
    <w:p w14:paraId="341ED22B" w14:textId="366C2105"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Етті-майлылығы мен тез пісіп-жетілуі жағынан </w:t>
      </w:r>
      <w:r w:rsidR="008F3A94">
        <w:rPr>
          <w:rFonts w:ascii="Times New Roman" w:hAnsi="Times New Roman" w:cs="Times New Roman"/>
          <w:sz w:val="28"/>
          <w:szCs w:val="28"/>
          <w:lang w:val="kk-KZ"/>
        </w:rPr>
        <w:t>Тәжікстанның</w:t>
      </w:r>
      <w:r w:rsidRPr="0097351F">
        <w:rPr>
          <w:rFonts w:ascii="Times New Roman" w:hAnsi="Times New Roman" w:cs="Times New Roman"/>
          <w:sz w:val="28"/>
          <w:szCs w:val="28"/>
          <w:lang w:val="kk-KZ"/>
        </w:rPr>
        <w:t xml:space="preserve"> Лоқай алқабының жағдайында 18 ғасырдың аяғында халық селекция әдісімен шығарылған гиссар тұқымы құйрықты қойлар арасында ерекше қызығушылық тудырады. Гиссар қой тұқымы қазір Тәжікстан мен Өзбекстанда құрғақ және ыстық ауа-райы орналасқан жоғары мамандандырылған етті-майлы құйрықты қой тұқымы. Ірі дене бітімді, тірілей салмағ</w:t>
      </w:r>
      <w:r w:rsidR="004B67EA" w:rsidRPr="0097351F">
        <w:rPr>
          <w:rFonts w:ascii="Times New Roman" w:hAnsi="Times New Roman" w:cs="Times New Roman"/>
          <w:sz w:val="28"/>
          <w:szCs w:val="28"/>
          <w:lang w:val="kk-KZ"/>
        </w:rPr>
        <w:t>ы</w:t>
      </w:r>
      <w:r w:rsidR="008F3A94">
        <w:rPr>
          <w:rFonts w:ascii="Times New Roman" w:hAnsi="Times New Roman" w:cs="Times New Roman"/>
          <w:sz w:val="28"/>
          <w:szCs w:val="28"/>
          <w:lang w:val="kk-KZ"/>
        </w:rPr>
        <w:t xml:space="preserve"> мен </w:t>
      </w:r>
      <w:r w:rsidRPr="0097351F">
        <w:rPr>
          <w:rFonts w:ascii="Times New Roman" w:hAnsi="Times New Roman" w:cs="Times New Roman"/>
          <w:sz w:val="28"/>
          <w:szCs w:val="28"/>
          <w:lang w:val="kk-KZ"/>
        </w:rPr>
        <w:t>ет шығымы ж</w:t>
      </w:r>
      <w:r w:rsidR="004B67EA" w:rsidRPr="0097351F">
        <w:rPr>
          <w:rFonts w:ascii="Times New Roman" w:hAnsi="Times New Roman" w:cs="Times New Roman"/>
          <w:sz w:val="28"/>
          <w:szCs w:val="28"/>
          <w:lang w:val="kk-KZ"/>
        </w:rPr>
        <w:t>әне</w:t>
      </w:r>
      <w:r w:rsidRPr="0097351F">
        <w:rPr>
          <w:rFonts w:ascii="Times New Roman" w:hAnsi="Times New Roman" w:cs="Times New Roman"/>
          <w:sz w:val="28"/>
          <w:szCs w:val="28"/>
          <w:lang w:val="kk-KZ"/>
        </w:rPr>
        <w:t xml:space="preserve"> құйрық майының жоғары сапалы болуы осы ерекше тұқымды қойлардың ең құнды шаруашылық </w:t>
      </w:r>
      <w:r w:rsidRPr="0097351F">
        <w:rPr>
          <w:rFonts w:ascii="Times New Roman" w:hAnsi="Times New Roman" w:cs="Times New Roman"/>
          <w:sz w:val="28"/>
          <w:szCs w:val="28"/>
          <w:lang w:val="kk-KZ"/>
        </w:rPr>
        <w:lastRenderedPageBreak/>
        <w:t>қасиеттері болып табылады. Еттілі</w:t>
      </w:r>
      <w:r w:rsidR="00D4132D" w:rsidRPr="0097351F">
        <w:rPr>
          <w:rFonts w:ascii="Times New Roman" w:hAnsi="Times New Roman" w:cs="Times New Roman"/>
          <w:sz w:val="28"/>
          <w:szCs w:val="28"/>
          <w:lang w:val="kk-KZ"/>
        </w:rPr>
        <w:t>гі</w:t>
      </w:r>
      <w:r w:rsidRPr="0097351F">
        <w:rPr>
          <w:rFonts w:ascii="Times New Roman" w:hAnsi="Times New Roman" w:cs="Times New Roman"/>
          <w:sz w:val="28"/>
          <w:szCs w:val="28"/>
          <w:lang w:val="kk-KZ"/>
        </w:rPr>
        <w:t xml:space="preserve"> және майлылығы жағынан гиссар құйрықты қойлар әлемінде теңдесі жоқ </w:t>
      </w:r>
      <w:r w:rsidR="008F3A94">
        <w:rPr>
          <w:rFonts w:ascii="Times New Roman" w:hAnsi="Times New Roman" w:cs="Times New Roman"/>
          <w:sz w:val="28"/>
          <w:szCs w:val="28"/>
          <w:lang w:val="kk-KZ"/>
        </w:rPr>
        <w:t xml:space="preserve">қой тұқымы </w:t>
      </w:r>
      <w:r w:rsidRPr="0097351F">
        <w:rPr>
          <w:rFonts w:ascii="Times New Roman" w:hAnsi="Times New Roman" w:cs="Times New Roman"/>
          <w:sz w:val="28"/>
          <w:szCs w:val="28"/>
          <w:lang w:val="kk-KZ"/>
        </w:rPr>
        <w:t>болып табылады [</w:t>
      </w:r>
      <w:r w:rsidR="00FB1A3A">
        <w:rPr>
          <w:rFonts w:ascii="Times New Roman" w:hAnsi="Times New Roman" w:cs="Times New Roman"/>
          <w:sz w:val="28"/>
          <w:szCs w:val="28"/>
          <w:lang w:val="kk-KZ"/>
        </w:rPr>
        <w:t>17</w:t>
      </w:r>
      <w:r w:rsidRPr="0097351F">
        <w:rPr>
          <w:rFonts w:ascii="Times New Roman" w:hAnsi="Times New Roman" w:cs="Times New Roman"/>
          <w:sz w:val="28"/>
          <w:szCs w:val="28"/>
          <w:lang w:val="kk-KZ"/>
        </w:rPr>
        <w:t>].</w:t>
      </w:r>
    </w:p>
    <w:p w14:paraId="1D719CE1" w14:textId="70F05DBB" w:rsidR="00816341" w:rsidRPr="0097351F" w:rsidRDefault="00816341"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Гиссар қойлары таулы-тасты өңірлік мал шаруашылығына жақсы бейімделген, ТМД елдерінде де, шет елдерде де өсірілетін қой тұқымдарының ішіндегі ең ірісі болып саналады. Ересек қошқарлардың тірілей салмағы 130-140 кг, ең жақсылары 180-190 кг, </w:t>
      </w:r>
      <w:r w:rsidR="008F3A94">
        <w:rPr>
          <w:rFonts w:ascii="Times New Roman" w:hAnsi="Times New Roman" w:cs="Times New Roman"/>
          <w:sz w:val="28"/>
          <w:szCs w:val="28"/>
          <w:lang w:val="kk-KZ"/>
        </w:rPr>
        <w:t xml:space="preserve">саулықтардікі </w:t>
      </w:r>
      <w:r w:rsidRPr="0097351F">
        <w:rPr>
          <w:rFonts w:ascii="Times New Roman" w:hAnsi="Times New Roman" w:cs="Times New Roman"/>
          <w:sz w:val="28"/>
          <w:szCs w:val="28"/>
          <w:lang w:val="kk-KZ"/>
        </w:rPr>
        <w:t>тиісінше 70-75 және 100-120 кг. Сойыс шығымы 65%, құйрық майының салмағы 35-40 кг. Тірілей салмағы 6-8 кг болып туылған гиссар қой тұқымының еркек және ұрғашы қозылары бір айлығында 18-25 кг, 4 айлығында</w:t>
      </w:r>
      <w:r w:rsidR="008F3A94">
        <w:rPr>
          <w:rFonts w:ascii="Times New Roman" w:hAnsi="Times New Roman" w:cs="Times New Roman"/>
          <w:sz w:val="28"/>
          <w:szCs w:val="28"/>
          <w:lang w:val="tr-TR"/>
        </w:rPr>
        <w:t xml:space="preserve"> </w:t>
      </w:r>
      <w:r w:rsidR="008F3A94" w:rsidRPr="008F3A94">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енесінен айыр</w:t>
      </w:r>
      <w:r w:rsidR="008F3A94">
        <w:rPr>
          <w:rFonts w:ascii="Times New Roman" w:hAnsi="Times New Roman" w:cs="Times New Roman"/>
          <w:sz w:val="28"/>
          <w:szCs w:val="28"/>
          <w:lang w:val="kk-KZ"/>
        </w:rPr>
        <w:t>ған кезде</w:t>
      </w:r>
      <w:r w:rsidRPr="0097351F">
        <w:rPr>
          <w:rFonts w:ascii="Times New Roman" w:hAnsi="Times New Roman" w:cs="Times New Roman"/>
          <w:sz w:val="28"/>
          <w:szCs w:val="28"/>
          <w:lang w:val="kk-KZ"/>
        </w:rPr>
        <w:t xml:space="preserve"> </w:t>
      </w:r>
      <w:r w:rsidR="008F3A94" w:rsidRPr="008F3A94">
        <w:rPr>
          <w:rFonts w:ascii="Times New Roman" w:hAnsi="Times New Roman" w:cs="Times New Roman"/>
          <w:sz w:val="28"/>
          <w:szCs w:val="28"/>
          <w:lang w:val="kk-KZ"/>
        </w:rPr>
        <w:t>45-50</w:t>
      </w:r>
      <w:r w:rsidRPr="0097351F">
        <w:rPr>
          <w:rFonts w:ascii="Times New Roman" w:hAnsi="Times New Roman" w:cs="Times New Roman"/>
          <w:sz w:val="28"/>
          <w:szCs w:val="28"/>
          <w:lang w:val="kk-KZ"/>
        </w:rPr>
        <w:t xml:space="preserve"> кг-ға жетеді</w:t>
      </w:r>
      <w:r w:rsidR="008F3A94" w:rsidRPr="008F3A94">
        <w:rPr>
          <w:rFonts w:ascii="Times New Roman" w:hAnsi="Times New Roman" w:cs="Times New Roman"/>
          <w:sz w:val="28"/>
          <w:szCs w:val="28"/>
          <w:lang w:val="kk-KZ"/>
        </w:rPr>
        <w:t xml:space="preserve">, </w:t>
      </w:r>
      <w:r w:rsidR="008F3A94">
        <w:rPr>
          <w:rFonts w:ascii="Times New Roman" w:hAnsi="Times New Roman" w:cs="Times New Roman"/>
          <w:sz w:val="28"/>
          <w:szCs w:val="28"/>
          <w:lang w:val="kk-KZ"/>
        </w:rPr>
        <w:t>ал</w:t>
      </w:r>
      <w:r w:rsidRPr="0097351F">
        <w:rPr>
          <w:rFonts w:ascii="Times New Roman" w:hAnsi="Times New Roman" w:cs="Times New Roman"/>
          <w:sz w:val="28"/>
          <w:szCs w:val="28"/>
          <w:lang w:val="kk-KZ"/>
        </w:rPr>
        <w:t xml:space="preserve"> 1,5 жасқа келгенде асыл тұқымды </w:t>
      </w:r>
      <w:r w:rsidR="008F3A94">
        <w:rPr>
          <w:rFonts w:ascii="Times New Roman" w:hAnsi="Times New Roman" w:cs="Times New Roman"/>
          <w:sz w:val="28"/>
          <w:szCs w:val="28"/>
          <w:lang w:val="kk-KZ"/>
        </w:rPr>
        <w:t>ұрғашы тұсақтардың</w:t>
      </w:r>
      <w:r w:rsidRPr="0097351F">
        <w:rPr>
          <w:rFonts w:ascii="Times New Roman" w:hAnsi="Times New Roman" w:cs="Times New Roman"/>
          <w:sz w:val="28"/>
          <w:szCs w:val="28"/>
          <w:lang w:val="kk-KZ"/>
        </w:rPr>
        <w:t xml:space="preserve"> тірі салмағы орташа есеппен 70-75 кг, қошқарлар</w:t>
      </w:r>
      <w:r w:rsidR="008F3A94">
        <w:rPr>
          <w:rFonts w:ascii="Times New Roman" w:hAnsi="Times New Roman" w:cs="Times New Roman"/>
          <w:sz w:val="28"/>
          <w:szCs w:val="28"/>
          <w:lang w:val="kk-KZ"/>
        </w:rPr>
        <w:t>ы</w:t>
      </w:r>
      <w:r w:rsidRPr="0097351F">
        <w:rPr>
          <w:rFonts w:ascii="Times New Roman" w:hAnsi="Times New Roman" w:cs="Times New Roman"/>
          <w:sz w:val="28"/>
          <w:szCs w:val="28"/>
          <w:lang w:val="kk-KZ"/>
        </w:rPr>
        <w:t xml:space="preserve"> 95-100 кг-ға жетеді. Тез пісіп-жетілу белгісінің мұндай көрінісін қамтамасыз ететін шешуші факторлардың бірі - аналықтардың жоғары сүттілігі. Тек лактацияның алғашқы екі айында ғана гиссар қой тұқымының аналықтар 105-120 литр сүт беруге қабілетті, сүтіндегі майлылығы 6-7%. Бұл қой тұқымының жалғыз және негізгі кемшілігі жүн өнімділігінің өте төмендігі болып табылады, бұл оны басқа етті-майлы қой тұқымдарынан айтарлықтай ерекшелендіреді. Бұл қойлардың жүні өте жуан, тек киіз жасауға жарайды. Қошқарлардың жүн түсімі 1,2-1,6 кг, аналықтардыкі 0,8-1,2 кг құрайды [</w:t>
      </w:r>
      <w:r w:rsidR="00FB1A3A">
        <w:rPr>
          <w:rFonts w:ascii="Times New Roman" w:hAnsi="Times New Roman" w:cs="Times New Roman"/>
          <w:sz w:val="28"/>
          <w:szCs w:val="28"/>
          <w:lang w:val="kk-KZ"/>
        </w:rPr>
        <w:t>18</w:t>
      </w:r>
      <w:r w:rsidRPr="0097351F">
        <w:rPr>
          <w:rFonts w:ascii="Times New Roman" w:hAnsi="Times New Roman" w:cs="Times New Roman"/>
          <w:sz w:val="28"/>
          <w:szCs w:val="28"/>
          <w:lang w:val="kk-KZ"/>
        </w:rPr>
        <w:t xml:space="preserve">]. </w:t>
      </w:r>
    </w:p>
    <w:p w14:paraId="2A9C34BD" w14:textId="0F13BF35"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Гиссар қой</w:t>
      </w:r>
      <w:r w:rsidR="008F3A94">
        <w:rPr>
          <w:rFonts w:ascii="Times New Roman" w:hAnsi="Times New Roman" w:cs="Times New Roman"/>
          <w:sz w:val="28"/>
          <w:szCs w:val="28"/>
          <w:lang w:val="kk-KZ"/>
        </w:rPr>
        <w:t xml:space="preserve">лары </w:t>
      </w:r>
      <w:r w:rsidRPr="0097351F">
        <w:rPr>
          <w:rFonts w:ascii="Times New Roman" w:hAnsi="Times New Roman" w:cs="Times New Roman"/>
          <w:sz w:val="28"/>
          <w:szCs w:val="28"/>
          <w:lang w:val="kk-KZ"/>
        </w:rPr>
        <w:t>жақс</w:t>
      </w:r>
      <w:r w:rsidR="008F3A94">
        <w:rPr>
          <w:rFonts w:ascii="Times New Roman" w:hAnsi="Times New Roman" w:cs="Times New Roman"/>
          <w:sz w:val="28"/>
          <w:szCs w:val="28"/>
          <w:lang w:val="kk-KZ"/>
        </w:rPr>
        <w:t>ы</w:t>
      </w:r>
      <w:r w:rsidRPr="0097351F">
        <w:rPr>
          <w:rFonts w:ascii="Times New Roman" w:hAnsi="Times New Roman" w:cs="Times New Roman"/>
          <w:sz w:val="28"/>
          <w:szCs w:val="28"/>
          <w:lang w:val="kk-KZ"/>
        </w:rPr>
        <w:t xml:space="preserve"> азықтандыру жағдайларына өте сезімтал. Таулы және биік таулы жайылымдардың шөбімен қоректенетін жазғы үш айлық кезеңде ғана тірілей салмағы 30-35 </w:t>
      </w:r>
      <w:r w:rsidR="004B67EA"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ға артады. Қойд</w:t>
      </w:r>
      <w:r w:rsidR="004B67EA" w:rsidRPr="0097351F">
        <w:rPr>
          <w:rFonts w:ascii="Times New Roman" w:hAnsi="Times New Roman" w:cs="Times New Roman"/>
          <w:sz w:val="28"/>
          <w:szCs w:val="28"/>
          <w:lang w:val="kk-KZ"/>
        </w:rPr>
        <w:t>ы</w:t>
      </w:r>
      <w:r w:rsidRPr="0097351F">
        <w:rPr>
          <w:rFonts w:ascii="Times New Roman" w:hAnsi="Times New Roman" w:cs="Times New Roman"/>
          <w:sz w:val="28"/>
          <w:szCs w:val="28"/>
          <w:lang w:val="kk-KZ"/>
        </w:rPr>
        <w:t xml:space="preserve"> бордақылау кезіндегі жас малдың орташа тәуліктік тірі салмағының өсімі 350-400 г құрайды, 1 кг өсімге 6-7 жем бірлігі ғана жұмсалады, бұл малдың алынған етке және жемді түрлендіруге өте тиімді қабілетін көрсетеді; ет және май өнімдері жоғары тағамдық және дәмдік қасиеттермен сипатталады</w:t>
      </w:r>
      <w:r w:rsidR="008F3A94">
        <w:rPr>
          <w:rFonts w:ascii="Times New Roman" w:hAnsi="Times New Roman" w:cs="Times New Roman"/>
          <w:sz w:val="28"/>
          <w:szCs w:val="28"/>
          <w:lang w:val="kk-KZ"/>
        </w:rPr>
        <w:t>, ал</w:t>
      </w:r>
      <w:r w:rsidRPr="0097351F">
        <w:rPr>
          <w:rFonts w:ascii="Times New Roman" w:hAnsi="Times New Roman" w:cs="Times New Roman"/>
          <w:sz w:val="28"/>
          <w:szCs w:val="28"/>
          <w:lang w:val="kk-KZ"/>
        </w:rPr>
        <w:t xml:space="preserve"> 1,5 жасар </w:t>
      </w:r>
      <w:r w:rsidR="008F3A94">
        <w:rPr>
          <w:rFonts w:ascii="Times New Roman" w:hAnsi="Times New Roman" w:cs="Times New Roman"/>
          <w:sz w:val="28"/>
          <w:szCs w:val="28"/>
          <w:lang w:val="kk-KZ"/>
        </w:rPr>
        <w:t>қой</w:t>
      </w:r>
      <w:r w:rsidRPr="0097351F">
        <w:rPr>
          <w:rFonts w:ascii="Times New Roman" w:hAnsi="Times New Roman" w:cs="Times New Roman"/>
          <w:sz w:val="28"/>
          <w:szCs w:val="28"/>
          <w:lang w:val="kk-KZ"/>
        </w:rPr>
        <w:t>дың етіндегі майлылығы 16%-ға жетеді, оның калориялығы 2400-2500, басқа құйрықты қой тұқымдарымен салыстырғанда айтарлықтай жоғары. Құйрық майы ерекше құндылық болып табылады, ол гиссарларда төмен балқу және қату температурасымен ерекшеленеді. Гиссар қой тұқымының қозысының жоғары дәмдік құндылығы басқа қой тұқымдарының етіне тән ерекше иістің болмауына байланысты. Жайылым жағдайында гиссар қой тұқымының саулықтары әдетте көп тумайды. 100 бас аналыққа шаруашылық жағдайында төлдегіштігі 101-103 қозы болғанымен, тұқымда төлдегіштігі 110-115 қозыға жететін линиялар мен тұқымдастар бар [</w:t>
      </w:r>
      <w:r w:rsidR="00FB1A3A">
        <w:rPr>
          <w:rFonts w:ascii="Times New Roman" w:hAnsi="Times New Roman" w:cs="Times New Roman"/>
          <w:sz w:val="28"/>
          <w:szCs w:val="28"/>
          <w:lang w:val="kk-KZ"/>
        </w:rPr>
        <w:t>19</w:t>
      </w:r>
      <w:r w:rsidRPr="0097351F">
        <w:rPr>
          <w:rFonts w:ascii="Times New Roman" w:hAnsi="Times New Roman" w:cs="Times New Roman"/>
          <w:sz w:val="28"/>
          <w:szCs w:val="28"/>
          <w:lang w:val="kk-KZ"/>
        </w:rPr>
        <w:t xml:space="preserve">]. </w:t>
      </w:r>
    </w:p>
    <w:p w14:paraId="209F90A3" w14:textId="4F6E5005" w:rsidR="008E1ACA" w:rsidRPr="0097351F" w:rsidRDefault="008E1ACA"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Мал шаруашылығында будандастыру көне заманнан бері қолданыла бастады, бірақ XVIII ғасырдың аяғынан бастап кеңінен қолданылады. Бұл мал өсіру әдісінің бастапқыда ғылыми негізі болмады. Сол кездегі көптеген селекционерлер оны жақсарту немесе жаңа тұқымдарды жасау үшін пайдаланудан қорықты. Бірақ тұқымды қалыптастырудың одан әрі барысы бұл қорқыныштарды жоққа шығарды, </w:t>
      </w:r>
      <w:r w:rsidR="00D4132D" w:rsidRPr="0097351F">
        <w:rPr>
          <w:rFonts w:ascii="Times New Roman" w:hAnsi="Times New Roman" w:cs="Times New Roman"/>
          <w:sz w:val="28"/>
          <w:szCs w:val="28"/>
          <w:lang w:val="kk-KZ"/>
        </w:rPr>
        <w:t>малдардың</w:t>
      </w:r>
      <w:r w:rsidRPr="0097351F">
        <w:rPr>
          <w:rFonts w:ascii="Times New Roman" w:hAnsi="Times New Roman" w:cs="Times New Roman"/>
          <w:sz w:val="28"/>
          <w:szCs w:val="28"/>
          <w:lang w:val="kk-KZ"/>
        </w:rPr>
        <w:t xml:space="preserve"> ең құнды асыл тұқымдысы ретінде будандастырудың </w:t>
      </w:r>
      <w:r w:rsidRPr="0097351F">
        <w:rPr>
          <w:rFonts w:ascii="Times New Roman" w:hAnsi="Times New Roman" w:cs="Times New Roman"/>
          <w:sz w:val="28"/>
          <w:szCs w:val="28"/>
          <w:lang w:val="kk-KZ"/>
        </w:rPr>
        <w:lastRenderedPageBreak/>
        <w:t xml:space="preserve">ғылыми негіздері жасалды. Бұл мәселенің биологиялық мәні мен тәжірибелік маңыздылығын Чарльз Дарвин (1941) жасады, ол оның әсері биологиялық қасиеттеріне сәйкес ұрықтануға қатысатын әртүрлі тұқымды малдардың аталық және аналық ұрпақты болу жасушаларының әртүрлі сапасымен анықталатынын атап көрсетті, соның нәтижесінде байытылған тұқым қуалаушылық негізі және үлкен бейімделу мүмкіндіктері бар </w:t>
      </w:r>
      <w:r w:rsidR="008F3A94">
        <w:rPr>
          <w:rFonts w:ascii="Times New Roman" w:hAnsi="Times New Roman" w:cs="Times New Roman"/>
          <w:sz w:val="28"/>
          <w:szCs w:val="28"/>
          <w:lang w:val="kk-KZ"/>
        </w:rPr>
        <w:t>будан</w:t>
      </w:r>
      <w:r w:rsidRPr="0097351F">
        <w:rPr>
          <w:rFonts w:ascii="Times New Roman" w:hAnsi="Times New Roman" w:cs="Times New Roman"/>
          <w:sz w:val="28"/>
          <w:szCs w:val="28"/>
          <w:lang w:val="kk-KZ"/>
        </w:rPr>
        <w:t xml:space="preserve"> организмдер </w:t>
      </w:r>
      <w:r w:rsidR="008F3A94">
        <w:rPr>
          <w:rFonts w:ascii="Times New Roman" w:hAnsi="Times New Roman" w:cs="Times New Roman"/>
          <w:sz w:val="28"/>
          <w:szCs w:val="28"/>
          <w:lang w:val="kk-KZ"/>
        </w:rPr>
        <w:t>пайда болады</w:t>
      </w:r>
      <w:r w:rsidRPr="0097351F">
        <w:rPr>
          <w:rFonts w:ascii="Times New Roman" w:hAnsi="Times New Roman" w:cs="Times New Roman"/>
          <w:sz w:val="28"/>
          <w:szCs w:val="28"/>
          <w:lang w:val="kk-KZ"/>
        </w:rPr>
        <w:t>. Қой шаруашылығы, мал шаруашылығының басқа салалары сияқты, қазіргі уақытта өнімділіктің жетекші түрлері – жүнді жақсартуды қамтамасыз ететін қарқынды факторлардың (генетикалық және биологиялық қорларды толық пайдалану, ең үнемді технологиялық процестерді енгізу және т.б.) есебінен дамып келеді. Бұл жағдайда қой шаруашылығын бір бағыттан екінші бағытқа түрлендірудің немесе үлкен гетеротикалық әсер алудың ең тиімді әдісі ретінде тұқымдарды будандастырудың әртүрлі нұсқаларын қолдануға үлкен жол беріледі [</w:t>
      </w:r>
      <w:r w:rsidR="00FB1A3A">
        <w:rPr>
          <w:rFonts w:ascii="Times New Roman" w:hAnsi="Times New Roman" w:cs="Times New Roman"/>
          <w:sz w:val="28"/>
          <w:szCs w:val="28"/>
          <w:lang w:val="kk-KZ"/>
        </w:rPr>
        <w:t>20</w:t>
      </w:r>
      <w:r w:rsidRPr="0097351F">
        <w:rPr>
          <w:rFonts w:ascii="Times New Roman" w:hAnsi="Times New Roman" w:cs="Times New Roman"/>
          <w:sz w:val="28"/>
          <w:szCs w:val="28"/>
          <w:lang w:val="kk-KZ"/>
        </w:rPr>
        <w:t xml:space="preserve">]. </w:t>
      </w:r>
    </w:p>
    <w:p w14:paraId="459FF7B3" w14:textId="07DDC8EC"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Тұқымаралық будандастыру - жаңа тұқым қуалайтын формаларды қалыптастыру факторы болып табылады, оның мәні оған ретімен қатысатын екі немесе одан да көп тұқым қуалайтын әр түрлі  ата-ан</w:t>
      </w:r>
      <w:r w:rsidR="008E1ACA" w:rsidRPr="0097351F">
        <w:rPr>
          <w:rFonts w:ascii="Times New Roman" w:hAnsi="Times New Roman" w:cs="Times New Roman"/>
          <w:sz w:val="28"/>
          <w:szCs w:val="28"/>
          <w:lang w:val="kk-KZ"/>
        </w:rPr>
        <w:t>алық генотиптердің – тұқымдарды</w:t>
      </w:r>
      <w:r w:rsidRPr="0097351F">
        <w:rPr>
          <w:rFonts w:ascii="Times New Roman" w:hAnsi="Times New Roman" w:cs="Times New Roman"/>
          <w:sz w:val="28"/>
          <w:szCs w:val="28"/>
          <w:lang w:val="kk-KZ"/>
        </w:rPr>
        <w:t xml:space="preserve"> бір-бірімен будандастыру. Оның негізгі мақсаты - бастапқы </w:t>
      </w:r>
      <w:r w:rsidR="008F3A94">
        <w:rPr>
          <w:rFonts w:ascii="Times New Roman" w:hAnsi="Times New Roman" w:cs="Times New Roman"/>
          <w:sz w:val="28"/>
          <w:szCs w:val="28"/>
          <w:lang w:val="kk-KZ"/>
        </w:rPr>
        <w:t xml:space="preserve">жақсарушы </w:t>
      </w:r>
      <w:r w:rsidRPr="0097351F">
        <w:rPr>
          <w:rFonts w:ascii="Times New Roman" w:hAnsi="Times New Roman" w:cs="Times New Roman"/>
          <w:sz w:val="28"/>
          <w:szCs w:val="28"/>
          <w:lang w:val="kk-KZ"/>
        </w:rPr>
        <w:t>тұқымдардың кейбір ерекшеліктерін сақтай отырып, жоғары өнімді және басқа да шаруашылық-пайдалы қасиеттері бар малдарды алу болып табылады. Бұл әдісті қолдану нәтижесінде алынған ұрпақтың конституциялық және физиологиялық ерекшеліктерінде ең жылдам өзгерістер орын алады. Өзгеріс процесі гендердің рекомбинациясы мен трансгрессиясына негізделген. Сондықтан оларды</w:t>
      </w:r>
      <w:r w:rsidR="008F3A94">
        <w:rPr>
          <w:rFonts w:ascii="Times New Roman" w:hAnsi="Times New Roman" w:cs="Times New Roman"/>
          <w:sz w:val="28"/>
          <w:szCs w:val="28"/>
          <w:lang w:val="kk-KZ"/>
        </w:rPr>
        <w:t>ң</w:t>
      </w:r>
      <w:r w:rsidRPr="0097351F">
        <w:rPr>
          <w:rFonts w:ascii="Times New Roman" w:hAnsi="Times New Roman" w:cs="Times New Roman"/>
          <w:sz w:val="28"/>
          <w:szCs w:val="28"/>
          <w:lang w:val="kk-KZ"/>
        </w:rPr>
        <w:t xml:space="preserve"> сипаттамалары мен қасиеттерінің қарапайым арифметиканың қосындысы ретінде қарастыруға болмайды. Аталық пен аналықтар ұрпақтарына белгілерді ғана емес, негізгі тектерін береді, нәтижесінде әрбір ұрпақта тек (ген) басқаратын белгілер жаңа комбинацияларда дамиды. Белгілі бір текпен анықталатын бір генотиппен біріктірілген қасиет күштірек, ал екіншісімен біріктірілгенде әлсіз көрінеді және бұл ауытқулар тұқым қуалайтын болады [</w:t>
      </w:r>
      <w:r w:rsidR="00FB1A3A">
        <w:rPr>
          <w:rFonts w:ascii="Times New Roman" w:hAnsi="Times New Roman" w:cs="Times New Roman"/>
          <w:sz w:val="28"/>
          <w:szCs w:val="28"/>
          <w:lang w:val="kk-KZ"/>
        </w:rPr>
        <w:t>21</w:t>
      </w:r>
      <w:r w:rsidRPr="0097351F">
        <w:rPr>
          <w:rFonts w:ascii="Times New Roman" w:hAnsi="Times New Roman" w:cs="Times New Roman"/>
          <w:sz w:val="28"/>
          <w:szCs w:val="28"/>
          <w:lang w:val="kk-KZ"/>
        </w:rPr>
        <w:t xml:space="preserve">]. </w:t>
      </w:r>
    </w:p>
    <w:p w14:paraId="24EE5AFB" w14:textId="7AF7C883" w:rsidR="00816341" w:rsidRPr="0097351F" w:rsidRDefault="008F3A94"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816341" w:rsidRPr="0097351F">
        <w:rPr>
          <w:rFonts w:ascii="Times New Roman" w:hAnsi="Times New Roman" w:cs="Times New Roman"/>
          <w:sz w:val="28"/>
          <w:szCs w:val="28"/>
          <w:lang w:val="kk-KZ"/>
        </w:rPr>
        <w:t xml:space="preserve">аңа тұқымдар құру мен табындарды жетілдіру табиғи-экономикалық факторлардың әсерінен болады, ол селекционерлерді жоғары өнімділік қасиеттері және белгілі бір орта жағдайларына жақсы бейімделуімен ерекшеленетін ауыл шаруашылығы малдарының жаңа түрлерін өсіру әдістерін жақсарту жолдарын іздеуге мәжбүр етеді. Республиканың шөл және шөлейт аймақтарында етті-майлы қой шаруашылығын одан әрі жетілдіру және дамыту жоғары тірі салмақты жақсартылған жүнмен біріктіретін жоғары өнімді малдардың тұқым қуалайтын тұрақты тобын құруды талап етеді. </w:t>
      </w:r>
      <w:r w:rsidR="00816341" w:rsidRPr="003F242B">
        <w:rPr>
          <w:rFonts w:ascii="Times New Roman" w:hAnsi="Times New Roman" w:cs="Times New Roman"/>
          <w:sz w:val="28"/>
          <w:szCs w:val="28"/>
          <w:lang w:val="kk-KZ"/>
        </w:rPr>
        <w:t>Айта кететін жайт, республиканың қылшық жүнді құйрықты қойларының едәуір бөлігін қылшық жүнді будан саулықтарын еділбай және жергілікті қылшық жүнді қошқарлармен будандастыру арқылы алынған малдар құрайды. Бұл малдардың негізгі жақ</w:t>
      </w:r>
      <w:r w:rsidR="00816341" w:rsidRPr="0097351F">
        <w:rPr>
          <w:rFonts w:ascii="Times New Roman" w:hAnsi="Times New Roman" w:cs="Times New Roman"/>
          <w:sz w:val="28"/>
          <w:szCs w:val="28"/>
          <w:lang w:val="kk-KZ"/>
        </w:rPr>
        <w:t>сартушысы ретінде еділбай тұқымы анықталып, негізінен қарапайым сіңіре будандастыру қолданылады [2</w:t>
      </w:r>
      <w:r w:rsidR="002D03DF">
        <w:rPr>
          <w:rFonts w:ascii="Times New Roman" w:hAnsi="Times New Roman" w:cs="Times New Roman"/>
          <w:sz w:val="28"/>
          <w:szCs w:val="28"/>
          <w:lang w:val="kk-KZ"/>
        </w:rPr>
        <w:t>2</w:t>
      </w:r>
      <w:r w:rsidR="00816341" w:rsidRPr="0097351F">
        <w:rPr>
          <w:rFonts w:ascii="Times New Roman" w:hAnsi="Times New Roman" w:cs="Times New Roman"/>
          <w:sz w:val="28"/>
          <w:szCs w:val="28"/>
          <w:lang w:val="kk-KZ"/>
        </w:rPr>
        <w:t>].</w:t>
      </w:r>
    </w:p>
    <w:p w14:paraId="67251790" w14:textId="1BE8F809"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Гиссар қой тұқымының саулықтары </w:t>
      </w:r>
      <w:r w:rsidR="008E1ACA" w:rsidRPr="0097351F">
        <w:rPr>
          <w:rFonts w:ascii="Times New Roman" w:hAnsi="Times New Roman" w:cs="Times New Roman"/>
          <w:sz w:val="28"/>
          <w:szCs w:val="28"/>
          <w:lang w:val="kk-KZ"/>
        </w:rPr>
        <w:t>сараджы</w:t>
      </w:r>
      <w:r w:rsidRPr="0097351F">
        <w:rPr>
          <w:rFonts w:ascii="Times New Roman" w:hAnsi="Times New Roman" w:cs="Times New Roman"/>
          <w:sz w:val="28"/>
          <w:szCs w:val="28"/>
          <w:lang w:val="kk-KZ"/>
        </w:rPr>
        <w:t xml:space="preserve"> қой тұқымының қошқарларымен ұзақ репродуктивті</w:t>
      </w:r>
      <w:r w:rsidR="00D421A7" w:rsidRPr="0097351F">
        <w:rPr>
          <w:rFonts w:ascii="Times New Roman" w:hAnsi="Times New Roman" w:cs="Times New Roman"/>
          <w:sz w:val="28"/>
          <w:szCs w:val="28"/>
          <w:lang w:val="kk-KZ"/>
        </w:rPr>
        <w:t>к</w:t>
      </w:r>
      <w:r w:rsidRPr="0097351F">
        <w:rPr>
          <w:rFonts w:ascii="Times New Roman" w:hAnsi="Times New Roman" w:cs="Times New Roman"/>
          <w:sz w:val="28"/>
          <w:szCs w:val="28"/>
          <w:lang w:val="kk-KZ"/>
        </w:rPr>
        <w:t xml:space="preserve"> шағылыстыру арқылы етті-майлы жүнді тәжік қой тұқымы шығарылды, ол</w:t>
      </w:r>
      <w:r w:rsidR="00F85A1E" w:rsidRPr="0097351F">
        <w:rPr>
          <w:rFonts w:ascii="Times New Roman" w:hAnsi="Times New Roman" w:cs="Times New Roman"/>
          <w:sz w:val="28"/>
          <w:szCs w:val="28"/>
          <w:lang w:val="kk-KZ"/>
        </w:rPr>
        <w:t xml:space="preserve"> </w:t>
      </w:r>
      <w:r w:rsidR="008F3A94">
        <w:rPr>
          <w:rFonts w:ascii="Times New Roman" w:hAnsi="Times New Roman" w:cs="Times New Roman"/>
          <w:sz w:val="28"/>
          <w:szCs w:val="28"/>
          <w:lang w:val="kk-KZ"/>
        </w:rPr>
        <w:t>ұяң</w:t>
      </w:r>
      <w:r w:rsidRPr="0097351F">
        <w:rPr>
          <w:rFonts w:ascii="Times New Roman" w:hAnsi="Times New Roman" w:cs="Times New Roman"/>
          <w:sz w:val="28"/>
          <w:szCs w:val="28"/>
          <w:lang w:val="kk-KZ"/>
        </w:rPr>
        <w:t xml:space="preserve"> жүнді, етті-майлы өнімділігі айқын танылған алғашқы тұқым болды. </w:t>
      </w:r>
    </w:p>
    <w:p w14:paraId="1505DAFD" w14:textId="470AF69A"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Тәжік тұқымының қойлары гиссар қойларынан етті-майлы қасиеттерін, ал сараджы қойларынан </w:t>
      </w:r>
      <w:r w:rsidR="00583652">
        <w:rPr>
          <w:rFonts w:ascii="Times New Roman" w:hAnsi="Times New Roman" w:cs="Times New Roman"/>
          <w:sz w:val="28"/>
          <w:szCs w:val="28"/>
          <w:lang w:val="kk-KZ"/>
        </w:rPr>
        <w:t>ұяң</w:t>
      </w:r>
      <w:r w:rsidRPr="0097351F">
        <w:rPr>
          <w:rFonts w:ascii="Times New Roman" w:hAnsi="Times New Roman" w:cs="Times New Roman"/>
          <w:sz w:val="28"/>
          <w:szCs w:val="28"/>
          <w:lang w:val="kk-KZ"/>
        </w:rPr>
        <w:t xml:space="preserve"> жүнді қасиеттерін жақсы ұштастырады. Қазіргі тәжік қойларының табыны академик Ғ.А.Алиев (1982) айтқандай, тірідей салмағы, экстерьері және конституционалдық беріктігі жағынан гиссар және еділбай тұқымдарының қойларынан кем түспейді, ал жүн өнімділігі жағынан гиссар және еділбай тұқымынан айтарлықтай асып түседі. Осылайша, ересек өндіруші-қошқарлардың тірідей салмағы орта есеппен 131 кг (ауытқуы 118-171), 1,5 жастағы қошқарлар - 93 кг (87-107), бір жасар еркек қозылар - 72,6 кг (59-80) құрайды. Ересек асыл тұқымды аналықтардың тірідей салмағы 56-60-тан 103 кг-ға дейін жетеді. Генотипі мен өсіп-өну жағдайына байланысты енесінен 4-4,5 айлығында бөлген кезде еркек және ұрғашы қозылардың тірідей салмағы сәйкесінше 42 және 39 кг-ға жетеді, сою көрсеткіші айтарлықтай жоғары (сойыс шығымы – 59,6-61,0%). Өндіруші-қошқарларда жүн түсімі 4-4,5 кг, саулықтарда 2,5-3,0 кг. Жүні тығыз, сәл толқынды бұйралар мен ұзын өрілген шаштармен ерекшеленеді. Жүні ақ және ақшыл сұр, жылтыр, жеткілікті жұмсақ, өндіруші-қошқарларда өлі талшық ұзындығы 20 см, мамық - 10 см, саулықтарда - 16 және 7,5 см. Тәжік қойының жүні </w:t>
      </w:r>
      <w:r w:rsidR="00583652">
        <w:rPr>
          <w:rFonts w:ascii="Times New Roman" w:hAnsi="Times New Roman" w:cs="Times New Roman"/>
          <w:sz w:val="28"/>
          <w:szCs w:val="28"/>
          <w:lang w:val="kk-KZ"/>
        </w:rPr>
        <w:t>ұяң</w:t>
      </w:r>
      <w:r w:rsidRPr="0097351F">
        <w:rPr>
          <w:rFonts w:ascii="Times New Roman" w:hAnsi="Times New Roman" w:cs="Times New Roman"/>
          <w:sz w:val="28"/>
          <w:szCs w:val="28"/>
          <w:lang w:val="kk-KZ"/>
        </w:rPr>
        <w:t>, кіле</w:t>
      </w:r>
      <w:r w:rsidR="00F85A1E" w:rsidRPr="0097351F">
        <w:rPr>
          <w:rFonts w:ascii="Times New Roman" w:hAnsi="Times New Roman" w:cs="Times New Roman"/>
          <w:sz w:val="28"/>
          <w:szCs w:val="28"/>
          <w:lang w:val="kk-KZ"/>
        </w:rPr>
        <w:t>м</w:t>
      </w:r>
      <w:r w:rsidRPr="0097351F">
        <w:rPr>
          <w:rFonts w:ascii="Times New Roman" w:hAnsi="Times New Roman" w:cs="Times New Roman"/>
          <w:sz w:val="28"/>
          <w:szCs w:val="28"/>
          <w:lang w:val="kk-KZ"/>
        </w:rPr>
        <w:t xml:space="preserve"> типті, мамық (75%-ға жуық), өтпелі жүн (21-25%) және өлі талшық (3-4%) тұрады. Құрғақ және өлі шаш жоқ, таза жүн шығымы 68-72% құрайды</w:t>
      </w:r>
      <w:r w:rsidR="005C7835">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w:t>
      </w:r>
      <w:r w:rsidR="005C7835">
        <w:rPr>
          <w:rFonts w:ascii="Times New Roman" w:hAnsi="Times New Roman" w:cs="Times New Roman"/>
          <w:sz w:val="28"/>
          <w:szCs w:val="28"/>
          <w:lang w:val="kk-KZ"/>
        </w:rPr>
        <w:t>23</w:t>
      </w:r>
      <w:r w:rsidRPr="0097351F">
        <w:rPr>
          <w:rFonts w:ascii="Times New Roman" w:hAnsi="Times New Roman" w:cs="Times New Roman"/>
          <w:sz w:val="28"/>
          <w:szCs w:val="28"/>
          <w:lang w:val="kk-KZ"/>
        </w:rPr>
        <w:t>].</w:t>
      </w:r>
    </w:p>
    <w:p w14:paraId="1CAED010" w14:textId="30D0166D"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Профессор Т.С.Садықұловтың (1986) пікірі бойынша, сараджы қой тұқымы қазіргі етті-майлы</w:t>
      </w:r>
      <w:r w:rsidR="00F85A1E"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ұяң жүнді құйрықты қой шаруашылығын құруда және дамытуда жетекші рөл атқарды. Оның қатысуымен тәжік және алай ұяң жүнді құйрықты қой тұқымдары шығарылды. Қазақстанның Ақтөбе облысында ұяң  жүнді сараджы қойының будандарының бағалы табындары бар. Сараджы қойлары қылшық жүнді қойлардың жүн сапасын жақсарту үшін Таулы Алтай автономиялық облысында, Тува мен Моңғолияда кеңінен қолданылады.  </w:t>
      </w:r>
    </w:p>
    <w:p w14:paraId="7970B978" w14:textId="538E4E96"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Сараджы тұқымы Түркіменстанның оңтүстік-шығыс бөлігінде х</w:t>
      </w:r>
      <w:r w:rsidR="008E1ACA" w:rsidRPr="0097351F">
        <w:rPr>
          <w:rFonts w:ascii="Times New Roman" w:hAnsi="Times New Roman" w:cs="Times New Roman"/>
          <w:sz w:val="28"/>
          <w:szCs w:val="28"/>
          <w:lang w:val="kk-KZ"/>
        </w:rPr>
        <w:t xml:space="preserve">алық </w:t>
      </w:r>
      <w:r w:rsidRPr="0097351F">
        <w:rPr>
          <w:rFonts w:ascii="Times New Roman" w:hAnsi="Times New Roman" w:cs="Times New Roman"/>
          <w:sz w:val="28"/>
          <w:szCs w:val="28"/>
          <w:lang w:val="kk-KZ"/>
        </w:rPr>
        <w:t>селекция арқылы шығарылған. Мұнда ұзақ уақыт бойы жүнінде мамықтың жоғары болған жергілікті құйрықты қойларды іріктеп алып, өсірді. Олар Түркіменстанның шөл және шөлейт аймақтарының табиғи қоректену жағдайларына жақсы бейімделген. Жыл бойы арзан табиғи жем-шөппен азықтандырып қойды жаю - негізгі өнім түрлерінің төмен құнын және олардың жоғары рентабельділігін тудыратындығы анықталған [</w:t>
      </w:r>
      <w:r w:rsidR="005C7835">
        <w:rPr>
          <w:rFonts w:ascii="Times New Roman" w:hAnsi="Times New Roman" w:cs="Times New Roman"/>
          <w:sz w:val="28"/>
          <w:szCs w:val="28"/>
          <w:lang w:val="kk-KZ"/>
        </w:rPr>
        <w:t>24</w:t>
      </w:r>
      <w:r w:rsidRPr="0097351F">
        <w:rPr>
          <w:rFonts w:ascii="Times New Roman" w:hAnsi="Times New Roman" w:cs="Times New Roman"/>
          <w:sz w:val="28"/>
          <w:szCs w:val="28"/>
          <w:lang w:val="kk-KZ"/>
        </w:rPr>
        <w:t>].</w:t>
      </w:r>
    </w:p>
    <w:p w14:paraId="7488319E" w14:textId="3B38DB79"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Қойдың сараджы тұқымы – кілем тектес </w:t>
      </w:r>
      <w:r w:rsidR="00583652">
        <w:rPr>
          <w:rFonts w:ascii="Times New Roman" w:hAnsi="Times New Roman" w:cs="Times New Roman"/>
          <w:sz w:val="28"/>
          <w:szCs w:val="28"/>
          <w:lang w:val="kk-KZ"/>
        </w:rPr>
        <w:t>ұяң</w:t>
      </w:r>
      <w:r w:rsidRPr="0097351F">
        <w:rPr>
          <w:rFonts w:ascii="Times New Roman" w:hAnsi="Times New Roman" w:cs="Times New Roman"/>
          <w:sz w:val="28"/>
          <w:szCs w:val="28"/>
          <w:lang w:val="kk-KZ"/>
        </w:rPr>
        <w:t xml:space="preserve"> жүнді құйрықты тұқым. Сараджы қойының ақ, жылтыр, ұзын мамық жүні кілем тоқу үшін тамаша шикізат болып табылады. Қазіргі сараджы қой тұқымы тірілей салмағының төмендігімен ерекшеленеді. Өндіруші-қошқарлардың тірілей орташа салмағы 80-90 кг, </w:t>
      </w:r>
      <w:r w:rsidRPr="0097351F">
        <w:rPr>
          <w:rFonts w:ascii="Times New Roman" w:hAnsi="Times New Roman" w:cs="Times New Roman"/>
          <w:sz w:val="28"/>
          <w:szCs w:val="28"/>
          <w:lang w:val="kk-KZ"/>
        </w:rPr>
        <w:lastRenderedPageBreak/>
        <w:t xml:space="preserve">саулықтарда 55-60 кг. Қойлар тез өсіп-жетіледі: сүт кезеңінде қозылардың тірі салмағының орташа тәуліктік өсуі 200-240 г құрайды. Қозылар жүнінің қара, қоңыр және қызғылт түсті болып туады, олар бір жасқа толғанда ақ болады, қойдың өнімділігі салыстырмалы түрде жоғары болады, қошқарлардың жүн түсімі 4-4,5 кг, саулықтарда - 3-3,5 кг, таза жүн шығымы шамамен 70%. Жүн негізінен ақ түсті, көп мөлшерде мамық (75-85%), өтпелі шаш (13-15%) және дөрекі өлі талшық (6% дейін) тұрады. Өрімдердің ұзындығы шамамен 17 см, мамықтардың ұзындығы 8 см-ге дейін. Ұяң жүнді </w:t>
      </w:r>
      <w:r w:rsidR="00F85A1E" w:rsidRPr="0097351F">
        <w:rPr>
          <w:rFonts w:ascii="Times New Roman" w:hAnsi="Times New Roman" w:cs="Times New Roman"/>
          <w:sz w:val="28"/>
          <w:szCs w:val="28"/>
          <w:lang w:val="kk-KZ"/>
        </w:rPr>
        <w:t xml:space="preserve">құйрықты </w:t>
      </w:r>
      <w:r w:rsidRPr="0097351F">
        <w:rPr>
          <w:rFonts w:ascii="Times New Roman" w:hAnsi="Times New Roman" w:cs="Times New Roman"/>
          <w:sz w:val="28"/>
          <w:szCs w:val="28"/>
          <w:lang w:val="kk-KZ"/>
        </w:rPr>
        <w:t xml:space="preserve">қойлардың ішінде сараджы </w:t>
      </w:r>
      <w:r w:rsidR="004A00F8" w:rsidRPr="0097351F">
        <w:rPr>
          <w:rFonts w:ascii="Times New Roman" w:hAnsi="Times New Roman" w:cs="Times New Roman"/>
          <w:sz w:val="28"/>
          <w:szCs w:val="28"/>
          <w:lang w:val="kk-KZ"/>
        </w:rPr>
        <w:t>т</w:t>
      </w:r>
      <w:r w:rsidRPr="0097351F">
        <w:rPr>
          <w:rFonts w:ascii="Times New Roman" w:hAnsi="Times New Roman" w:cs="Times New Roman"/>
          <w:sz w:val="28"/>
          <w:szCs w:val="28"/>
          <w:lang w:val="kk-KZ"/>
        </w:rPr>
        <w:t>ұқымның ең жақсы табындары Түрікменстан Республикасының Ашхабад облысындағы «Совет Түркіменстан» және «КСРО-ның 40 жылдығы» колхоздарында шоғырланған [</w:t>
      </w:r>
      <w:r w:rsidR="005C7835">
        <w:rPr>
          <w:rFonts w:ascii="Times New Roman" w:hAnsi="Times New Roman" w:cs="Times New Roman"/>
          <w:sz w:val="28"/>
          <w:szCs w:val="28"/>
          <w:lang w:val="kk-KZ"/>
        </w:rPr>
        <w:t>25</w:t>
      </w:r>
      <w:r w:rsidRPr="0097351F">
        <w:rPr>
          <w:rFonts w:ascii="Times New Roman" w:hAnsi="Times New Roman" w:cs="Times New Roman"/>
          <w:sz w:val="28"/>
          <w:szCs w:val="28"/>
          <w:lang w:val="kk-KZ"/>
        </w:rPr>
        <w:t xml:space="preserve">]. </w:t>
      </w:r>
    </w:p>
    <w:p w14:paraId="685E945F" w14:textId="694C4F1B" w:rsidR="003D0E52" w:rsidRPr="0097351F" w:rsidRDefault="00D25919" w:rsidP="00A95CEC">
      <w:pPr>
        <w:spacing w:after="0" w:line="240" w:lineRule="auto"/>
        <w:ind w:firstLine="567"/>
        <w:jc w:val="both"/>
        <w:rPr>
          <w:rFonts w:ascii="Times New Roman" w:hAnsi="Times New Roman" w:cs="Times New Roman"/>
          <w:sz w:val="28"/>
          <w:szCs w:val="28"/>
          <w:lang w:val="kk-KZ"/>
        </w:rPr>
      </w:pPr>
      <w:bookmarkStart w:id="4" w:name="_Hlk182571754"/>
      <w:r w:rsidRPr="0097351F">
        <w:rPr>
          <w:rFonts w:ascii="Times New Roman" w:hAnsi="Times New Roman" w:cs="Times New Roman"/>
          <w:sz w:val="28"/>
          <w:szCs w:val="28"/>
          <w:lang w:val="kk-KZ"/>
        </w:rPr>
        <w:t xml:space="preserve">Садықұлов Т.С., </w:t>
      </w:r>
      <w:r w:rsidR="003D0E52" w:rsidRPr="0097351F">
        <w:rPr>
          <w:rFonts w:ascii="Times New Roman" w:hAnsi="Times New Roman" w:cs="Times New Roman"/>
          <w:sz w:val="28"/>
          <w:szCs w:val="28"/>
          <w:lang w:val="kk-KZ"/>
        </w:rPr>
        <w:t xml:space="preserve">Абаканов Е.М. (1992) </w:t>
      </w:r>
      <w:r w:rsidR="00583652">
        <w:rPr>
          <w:rFonts w:ascii="Times New Roman" w:hAnsi="Times New Roman" w:cs="Times New Roman"/>
          <w:sz w:val="28"/>
          <w:szCs w:val="28"/>
          <w:lang w:val="kk-KZ"/>
        </w:rPr>
        <w:t xml:space="preserve">Алматы облысы, Балхаш ауданында </w:t>
      </w:r>
      <w:r w:rsidR="003D0E52" w:rsidRPr="0097351F">
        <w:rPr>
          <w:rFonts w:ascii="Times New Roman" w:hAnsi="Times New Roman" w:cs="Times New Roman"/>
          <w:sz w:val="28"/>
          <w:szCs w:val="28"/>
          <w:lang w:val="kk-KZ"/>
        </w:rPr>
        <w:t xml:space="preserve">жүргізген зерттеу мәліметтері бойынша еділбай </w:t>
      </w:r>
      <w:r w:rsidR="00583652">
        <w:rPr>
          <w:rFonts w:ascii="Times New Roman" w:hAnsi="Times New Roman" w:cs="Times New Roman"/>
          <w:sz w:val="28"/>
          <w:szCs w:val="28"/>
          <w:lang w:val="kk-KZ"/>
        </w:rPr>
        <w:t xml:space="preserve">қойының </w:t>
      </w:r>
      <w:r w:rsidR="003D0E52" w:rsidRPr="0097351F">
        <w:rPr>
          <w:rFonts w:ascii="Times New Roman" w:hAnsi="Times New Roman" w:cs="Times New Roman"/>
          <w:sz w:val="28"/>
          <w:szCs w:val="28"/>
          <w:lang w:val="kk-KZ"/>
        </w:rPr>
        <w:t xml:space="preserve">саулықтарын </w:t>
      </w:r>
      <w:r w:rsidR="00583652">
        <w:rPr>
          <w:rFonts w:ascii="Times New Roman" w:hAnsi="Times New Roman" w:cs="Times New Roman"/>
          <w:sz w:val="28"/>
          <w:szCs w:val="28"/>
          <w:lang w:val="kk-KZ"/>
        </w:rPr>
        <w:t xml:space="preserve">жартылай биязы жүнді </w:t>
      </w:r>
      <w:r w:rsidR="003D0E52" w:rsidRPr="0097351F">
        <w:rPr>
          <w:rFonts w:ascii="Times New Roman" w:hAnsi="Times New Roman" w:cs="Times New Roman"/>
          <w:sz w:val="28"/>
          <w:szCs w:val="28"/>
          <w:lang w:val="kk-KZ"/>
        </w:rPr>
        <w:t>дегерес</w:t>
      </w:r>
      <w:r w:rsidR="00583652">
        <w:rPr>
          <w:rFonts w:ascii="Times New Roman" w:hAnsi="Times New Roman" w:cs="Times New Roman"/>
          <w:sz w:val="28"/>
          <w:szCs w:val="28"/>
          <w:lang w:val="kk-KZ"/>
        </w:rPr>
        <w:t xml:space="preserve"> қойының</w:t>
      </w:r>
      <w:r w:rsidR="003D0E52" w:rsidRPr="0097351F">
        <w:rPr>
          <w:rFonts w:ascii="Times New Roman" w:hAnsi="Times New Roman" w:cs="Times New Roman"/>
          <w:sz w:val="28"/>
          <w:szCs w:val="28"/>
          <w:lang w:val="kk-KZ"/>
        </w:rPr>
        <w:t xml:space="preserve"> қошқарларымен будандастыру жұмыстарын</w:t>
      </w:r>
      <w:r w:rsidR="00975C5D" w:rsidRPr="0097351F">
        <w:rPr>
          <w:rFonts w:ascii="Times New Roman" w:hAnsi="Times New Roman" w:cs="Times New Roman"/>
          <w:sz w:val="28"/>
          <w:szCs w:val="28"/>
          <w:lang w:val="kk-KZ"/>
        </w:rPr>
        <w:t xml:space="preserve"> жүргізіп, дегерес ұяң жүнді қойларының жаңа тұқым</w:t>
      </w:r>
      <w:r w:rsidR="006F004C" w:rsidRPr="0097351F">
        <w:rPr>
          <w:rFonts w:ascii="Times New Roman" w:hAnsi="Times New Roman" w:cs="Times New Roman"/>
          <w:sz w:val="28"/>
          <w:szCs w:val="28"/>
          <w:lang w:val="kk-KZ"/>
        </w:rPr>
        <w:t>аралық</w:t>
      </w:r>
      <w:r w:rsidR="00975C5D" w:rsidRPr="0097351F">
        <w:rPr>
          <w:rFonts w:ascii="Times New Roman" w:hAnsi="Times New Roman" w:cs="Times New Roman"/>
          <w:sz w:val="28"/>
          <w:szCs w:val="28"/>
          <w:lang w:val="kk-KZ"/>
        </w:rPr>
        <w:t xml:space="preserve"> типін құру жұмыстарының нәтижесінде әртүрлі генотипті ұрғашы және еркек төлдердің тірі салмағы 4-4,5 және 18 айлықтарында тиісінше </w:t>
      </w:r>
      <w:r w:rsidR="007C565C" w:rsidRPr="0097351F">
        <w:rPr>
          <w:rFonts w:ascii="Times New Roman" w:hAnsi="Times New Roman" w:cs="Times New Roman"/>
          <w:sz w:val="28"/>
          <w:szCs w:val="28"/>
          <w:lang w:val="kk-KZ"/>
        </w:rPr>
        <w:t>32,0-35,4; 50,7-58,3; 36,7-40,9; 60,1-66,8 кг болды</w:t>
      </w:r>
      <w:r w:rsidR="006F004C" w:rsidRPr="0097351F">
        <w:rPr>
          <w:rFonts w:ascii="Times New Roman" w:hAnsi="Times New Roman" w:cs="Times New Roman"/>
          <w:sz w:val="28"/>
          <w:szCs w:val="28"/>
          <w:lang w:val="kk-KZ"/>
        </w:rPr>
        <w:t xml:space="preserve">. Яғни, </w:t>
      </w:r>
      <w:r w:rsidR="00583652">
        <w:rPr>
          <w:rFonts w:ascii="Times New Roman" w:hAnsi="Times New Roman" w:cs="Times New Roman"/>
          <w:sz w:val="28"/>
          <w:szCs w:val="28"/>
          <w:lang w:val="kk-KZ"/>
        </w:rPr>
        <w:t xml:space="preserve">Қазақстанның </w:t>
      </w:r>
      <w:r w:rsidR="006F004C" w:rsidRPr="0097351F">
        <w:rPr>
          <w:rFonts w:ascii="Times New Roman" w:hAnsi="Times New Roman" w:cs="Times New Roman"/>
          <w:sz w:val="28"/>
          <w:szCs w:val="28"/>
          <w:lang w:val="kk-KZ"/>
        </w:rPr>
        <w:t xml:space="preserve">оңтүстік-шығыс жағдайында дегерес қойының жаңа тұқымаралық типін құру барысында еділбай саулықтарын дегерес қошқарларымен будандастырудан алынған жартылай қанды саулықтарды және ¾ қанды қошқарларды «өзара» </w:t>
      </w:r>
      <w:r w:rsidR="008E1ACA" w:rsidRPr="0097351F">
        <w:rPr>
          <w:rFonts w:ascii="Times New Roman" w:hAnsi="Times New Roman" w:cs="Times New Roman"/>
          <w:sz w:val="28"/>
          <w:szCs w:val="28"/>
          <w:lang w:val="kk-KZ"/>
        </w:rPr>
        <w:t>будандастыру тиімді болып табыл</w:t>
      </w:r>
      <w:r w:rsidR="006F004C" w:rsidRPr="0097351F">
        <w:rPr>
          <w:rFonts w:ascii="Times New Roman" w:hAnsi="Times New Roman" w:cs="Times New Roman"/>
          <w:sz w:val="28"/>
          <w:szCs w:val="28"/>
          <w:lang w:val="kk-KZ"/>
        </w:rPr>
        <w:t>ды</w:t>
      </w:r>
      <w:r w:rsidR="00592E33">
        <w:rPr>
          <w:rFonts w:ascii="Times New Roman" w:hAnsi="Times New Roman" w:cs="Times New Roman"/>
          <w:sz w:val="28"/>
          <w:szCs w:val="28"/>
          <w:lang w:val="kk-KZ"/>
        </w:rPr>
        <w:t xml:space="preserve"> </w:t>
      </w:r>
      <w:r w:rsidR="00592E33" w:rsidRPr="0097351F">
        <w:rPr>
          <w:rFonts w:ascii="Times New Roman" w:hAnsi="Times New Roman" w:cs="Times New Roman"/>
          <w:sz w:val="28"/>
          <w:szCs w:val="28"/>
          <w:lang w:val="kk-KZ"/>
        </w:rPr>
        <w:t>[</w:t>
      </w:r>
      <w:r w:rsidR="00592E33" w:rsidRPr="00592E33">
        <w:rPr>
          <w:rFonts w:ascii="Times New Roman" w:hAnsi="Times New Roman" w:cs="Times New Roman"/>
          <w:sz w:val="28"/>
          <w:szCs w:val="28"/>
          <w:lang w:val="kk-KZ"/>
        </w:rPr>
        <w:t>2</w:t>
      </w:r>
      <w:r w:rsidR="00592E33">
        <w:rPr>
          <w:rFonts w:ascii="Times New Roman" w:hAnsi="Times New Roman" w:cs="Times New Roman"/>
          <w:sz w:val="28"/>
          <w:szCs w:val="28"/>
          <w:lang w:val="kk-KZ"/>
        </w:rPr>
        <w:t>6</w:t>
      </w:r>
      <w:r w:rsidR="00592E33" w:rsidRPr="0097351F">
        <w:rPr>
          <w:rFonts w:ascii="Times New Roman" w:hAnsi="Times New Roman" w:cs="Times New Roman"/>
          <w:sz w:val="28"/>
          <w:szCs w:val="28"/>
          <w:lang w:val="kk-KZ"/>
        </w:rPr>
        <w:t>]</w:t>
      </w:r>
      <w:r w:rsidR="00592E33" w:rsidRPr="0097351F">
        <w:rPr>
          <w:rFonts w:ascii="Times New Roman" w:hAnsi="Times New Roman" w:cs="Times New Roman"/>
          <w:color w:val="202124"/>
          <w:sz w:val="28"/>
          <w:szCs w:val="28"/>
          <w:lang w:val="kk-KZ"/>
        </w:rPr>
        <w:t>.</w:t>
      </w:r>
    </w:p>
    <w:p w14:paraId="24D91BE2" w14:textId="6B54520E" w:rsidR="007C565C" w:rsidRPr="0097351F" w:rsidRDefault="00D25919"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Садықұлов Т.С., </w:t>
      </w:r>
      <w:r w:rsidR="007C565C" w:rsidRPr="0097351F">
        <w:rPr>
          <w:rFonts w:ascii="Times New Roman" w:hAnsi="Times New Roman" w:cs="Times New Roman"/>
          <w:sz w:val="28"/>
          <w:szCs w:val="28"/>
          <w:lang w:val="kk-KZ"/>
        </w:rPr>
        <w:t xml:space="preserve">Амиралиев Н.К. (1993) </w:t>
      </w:r>
      <w:r w:rsidR="00583652">
        <w:rPr>
          <w:rFonts w:ascii="Times New Roman" w:hAnsi="Times New Roman" w:cs="Times New Roman"/>
          <w:sz w:val="28"/>
          <w:szCs w:val="28"/>
          <w:lang w:val="kk-KZ"/>
        </w:rPr>
        <w:t xml:space="preserve">жоғарыда аталған Алматы облысы, Балхаш ауданында </w:t>
      </w:r>
      <w:r w:rsidR="007C565C" w:rsidRPr="0097351F">
        <w:rPr>
          <w:rFonts w:ascii="Times New Roman" w:hAnsi="Times New Roman" w:cs="Times New Roman"/>
          <w:sz w:val="28"/>
          <w:szCs w:val="28"/>
          <w:lang w:val="kk-KZ"/>
        </w:rPr>
        <w:t xml:space="preserve">жүргізген зерттеу жұмысында дегерес ұяң жүңді аналықтарын алай және тәжік тұқымдарының қошқарларымен будандастыру арқылы алынған бірінші будан ұрпақтың тиімді түрін құрып, тұқымқуалаушылықтың селекциялық белгілерінің сипатын және өзгергіштігін анықтады. Зерттеу нәтижесі бойынша, жартылай қанды қозылар өсудің жоғары жылдамдығымен </w:t>
      </w:r>
      <w:bookmarkEnd w:id="4"/>
      <w:r w:rsidR="007C565C" w:rsidRPr="0097351F">
        <w:rPr>
          <w:rFonts w:ascii="Times New Roman" w:hAnsi="Times New Roman" w:cs="Times New Roman"/>
          <w:sz w:val="28"/>
          <w:szCs w:val="28"/>
          <w:lang w:val="kk-KZ"/>
        </w:rPr>
        <w:t xml:space="preserve">ерекшеленді, енесінен бөлген кезде тірі салмағы бойынша (Р&gt;0,95) таза тұқымды дегерес құрдастарынан 5,5-7,0% жоғары болды. Сондай-ақ тәжік х дегерес қозылар тобында да қарқында өсу байқалды. </w:t>
      </w:r>
      <w:r w:rsidR="00583652">
        <w:rPr>
          <w:rFonts w:ascii="Times New Roman" w:hAnsi="Times New Roman" w:cs="Times New Roman"/>
          <w:sz w:val="28"/>
          <w:szCs w:val="28"/>
          <w:lang w:val="kk-KZ"/>
        </w:rPr>
        <w:t xml:space="preserve">Яғни, </w:t>
      </w:r>
      <w:r w:rsidR="007C565C" w:rsidRPr="0097351F">
        <w:rPr>
          <w:rFonts w:ascii="Times New Roman" w:hAnsi="Times New Roman" w:cs="Times New Roman"/>
          <w:sz w:val="28"/>
          <w:szCs w:val="28"/>
          <w:lang w:val="kk-KZ"/>
        </w:rPr>
        <w:t xml:space="preserve">10 айлық жасында тірі салмағы бойынша </w:t>
      </w:r>
      <w:r w:rsidR="00583652">
        <w:rPr>
          <w:rFonts w:ascii="Times New Roman" w:hAnsi="Times New Roman" w:cs="Times New Roman"/>
          <w:sz w:val="28"/>
          <w:szCs w:val="28"/>
          <w:lang w:val="kk-KZ"/>
        </w:rPr>
        <w:t xml:space="preserve">тәжік және дегерес ұяң жүнді </w:t>
      </w:r>
      <w:r w:rsidR="007C565C" w:rsidRPr="0097351F">
        <w:rPr>
          <w:rFonts w:ascii="Times New Roman" w:hAnsi="Times New Roman" w:cs="Times New Roman"/>
          <w:sz w:val="28"/>
          <w:szCs w:val="28"/>
          <w:lang w:val="kk-KZ"/>
        </w:rPr>
        <w:t>будандарда артықшылық сақталды (61,8 кг) олар таза тұқымды және алай х дегерес құрдастарынан тиісінше 1,3 және 2,2% асып түсті. Ал бақылау сойыс нәтижелері бойынша екі топта жоғары ет-май сапасымен ерекшеленді. Генотипіне қарамастан 4 және 18 айында олардың сойыс салмағы 15-17 және 26-28 кг болды. Ұяң жүнді дегерес жаңа тұқымішілік типін жетілдіру барысында алай және тәжік қой тұқымының қошқарларын пайдалану тиімді болды</w:t>
      </w:r>
      <w:r w:rsidR="00592E33">
        <w:rPr>
          <w:rFonts w:ascii="Times New Roman" w:hAnsi="Times New Roman" w:cs="Times New Roman"/>
          <w:sz w:val="28"/>
          <w:szCs w:val="28"/>
          <w:lang w:val="kk-KZ"/>
        </w:rPr>
        <w:t xml:space="preserve"> </w:t>
      </w:r>
      <w:r w:rsidR="00592E33" w:rsidRPr="0097351F">
        <w:rPr>
          <w:rFonts w:ascii="Times New Roman" w:hAnsi="Times New Roman" w:cs="Times New Roman"/>
          <w:sz w:val="28"/>
          <w:szCs w:val="28"/>
          <w:lang w:val="kk-KZ"/>
        </w:rPr>
        <w:t>[</w:t>
      </w:r>
      <w:r w:rsidR="00592E33">
        <w:rPr>
          <w:rFonts w:ascii="Times New Roman" w:hAnsi="Times New Roman" w:cs="Times New Roman"/>
          <w:sz w:val="28"/>
          <w:szCs w:val="28"/>
          <w:lang w:val="kk-KZ"/>
        </w:rPr>
        <w:t>27</w:t>
      </w:r>
      <w:r w:rsidR="00592E33" w:rsidRPr="0097351F">
        <w:rPr>
          <w:rFonts w:ascii="Times New Roman" w:hAnsi="Times New Roman" w:cs="Times New Roman"/>
          <w:sz w:val="28"/>
          <w:szCs w:val="28"/>
          <w:lang w:val="kk-KZ"/>
        </w:rPr>
        <w:t>]</w:t>
      </w:r>
      <w:r w:rsidR="00592E33" w:rsidRPr="0097351F">
        <w:rPr>
          <w:rFonts w:ascii="Times New Roman" w:hAnsi="Times New Roman" w:cs="Times New Roman"/>
          <w:color w:val="202124"/>
          <w:sz w:val="28"/>
          <w:szCs w:val="28"/>
          <w:lang w:val="kk-KZ"/>
        </w:rPr>
        <w:t>.</w:t>
      </w:r>
    </w:p>
    <w:p w14:paraId="4471177A" w14:textId="499D5B58" w:rsidR="007C565C" w:rsidRPr="0097351F" w:rsidRDefault="00D25919"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Садықұлов Т.С., </w:t>
      </w:r>
      <w:r w:rsidR="007C565C" w:rsidRPr="0097351F">
        <w:rPr>
          <w:rFonts w:ascii="Times New Roman" w:hAnsi="Times New Roman" w:cs="Times New Roman"/>
          <w:sz w:val="28"/>
          <w:szCs w:val="28"/>
          <w:lang w:val="kk-KZ"/>
        </w:rPr>
        <w:t xml:space="preserve">Койшибаев А.М. (2010) </w:t>
      </w:r>
      <w:r w:rsidR="00583652">
        <w:rPr>
          <w:rFonts w:ascii="Times New Roman" w:hAnsi="Times New Roman" w:cs="Times New Roman"/>
          <w:sz w:val="28"/>
          <w:szCs w:val="28"/>
          <w:lang w:val="kk-KZ"/>
        </w:rPr>
        <w:t xml:space="preserve">Қарағанды облысы «Жеңіс» асыл тұқымды заводында </w:t>
      </w:r>
      <w:r w:rsidR="007C565C" w:rsidRPr="0097351F">
        <w:rPr>
          <w:rFonts w:ascii="Times New Roman" w:hAnsi="Times New Roman" w:cs="Times New Roman"/>
          <w:sz w:val="28"/>
          <w:szCs w:val="28"/>
          <w:lang w:val="kk-KZ"/>
        </w:rPr>
        <w:t xml:space="preserve">сарыарқа қылшық жүнді аналықтарының </w:t>
      </w:r>
      <w:r w:rsidR="00583652">
        <w:rPr>
          <w:rFonts w:ascii="Times New Roman" w:hAnsi="Times New Roman" w:cs="Times New Roman"/>
          <w:sz w:val="28"/>
          <w:szCs w:val="28"/>
          <w:lang w:val="kk-KZ"/>
        </w:rPr>
        <w:t>(</w:t>
      </w:r>
      <w:r w:rsidR="007C565C" w:rsidRPr="0097351F">
        <w:rPr>
          <w:rFonts w:ascii="Times New Roman" w:hAnsi="Times New Roman" w:cs="Times New Roman"/>
          <w:sz w:val="28"/>
          <w:szCs w:val="28"/>
          <w:lang w:val="kk-KZ"/>
        </w:rPr>
        <w:t>жаңарарқа типін</w:t>
      </w:r>
      <w:r w:rsidR="00583652">
        <w:rPr>
          <w:rFonts w:ascii="Times New Roman" w:hAnsi="Times New Roman" w:cs="Times New Roman"/>
          <w:sz w:val="28"/>
          <w:szCs w:val="28"/>
          <w:lang w:val="kk-KZ"/>
        </w:rPr>
        <w:t>)</w:t>
      </w:r>
      <w:r w:rsidR="007C565C" w:rsidRPr="0097351F">
        <w:rPr>
          <w:rFonts w:ascii="Times New Roman" w:hAnsi="Times New Roman" w:cs="Times New Roman"/>
          <w:sz w:val="28"/>
          <w:szCs w:val="28"/>
          <w:lang w:val="kk-KZ"/>
        </w:rPr>
        <w:t xml:space="preserve"> еділбай қой тұқымының қошқарларымен будандастырудан алынған бірінші будан ұрпақтың негізгі селекциялық белгілерінің тиімді түрін құру</w:t>
      </w:r>
      <w:r w:rsidR="00583652">
        <w:rPr>
          <w:rFonts w:ascii="Times New Roman" w:hAnsi="Times New Roman" w:cs="Times New Roman"/>
          <w:sz w:val="28"/>
          <w:szCs w:val="28"/>
          <w:lang w:val="kk-KZ"/>
        </w:rPr>
        <w:t>ға бағытталған</w:t>
      </w:r>
      <w:r w:rsidR="007C565C" w:rsidRPr="0097351F">
        <w:rPr>
          <w:rFonts w:ascii="Times New Roman" w:hAnsi="Times New Roman" w:cs="Times New Roman"/>
          <w:sz w:val="28"/>
          <w:szCs w:val="28"/>
          <w:lang w:val="kk-KZ"/>
        </w:rPr>
        <w:t xml:space="preserve"> зерттеу жұмысы жүргізілді. Әртүрлі генотипті құйрықты төлдер 4 айлық жаста </w:t>
      </w:r>
      <w:r w:rsidR="007C565C" w:rsidRPr="0097351F">
        <w:rPr>
          <w:rFonts w:ascii="Times New Roman" w:hAnsi="Times New Roman" w:cs="Times New Roman"/>
          <w:sz w:val="28"/>
          <w:szCs w:val="28"/>
          <w:lang w:val="kk-KZ"/>
        </w:rPr>
        <w:lastRenderedPageBreak/>
        <w:t xml:space="preserve">еркек қозылар </w:t>
      </w:r>
      <w:r w:rsidR="00583652">
        <w:rPr>
          <w:rFonts w:ascii="Times New Roman" w:hAnsi="Times New Roman" w:cs="Times New Roman"/>
          <w:sz w:val="28"/>
          <w:szCs w:val="28"/>
          <w:lang w:val="kk-KZ"/>
        </w:rPr>
        <w:t xml:space="preserve">тірілей салмағы бойынша </w:t>
      </w:r>
      <w:r w:rsidR="007C565C" w:rsidRPr="0097351F">
        <w:rPr>
          <w:rFonts w:ascii="Times New Roman" w:hAnsi="Times New Roman" w:cs="Times New Roman"/>
          <w:sz w:val="28"/>
          <w:szCs w:val="28"/>
          <w:lang w:val="kk-KZ"/>
        </w:rPr>
        <w:t>38,0-40,0 кг арасында, ал ұрғашы қозылар 32,0-34,0 кг құрады, 1,5 жасында тиісінше 52,3-54,5 кг және 51,0-52,3 кг болды. Бұл көрсеткіштер таза тұқымды құрдастарынан 2 кг немесе 5,3%, ұрғашы қозылар 2 кг немесе 6,2%, ал 18 айлық жасында 4,6 кг немесе 7,7 және 3,9 кг немесе 7,2% жоғары болды. Яғни, еділбай қой тұқымының генофондын пайдалану етті-майлы және жүн өнімділігінің жоғары көрсеткіштері стандарт талаптарына сай жеткілікті ұрпақ алуға болатынын көрсетеді</w:t>
      </w:r>
      <w:r w:rsidR="00D97B44">
        <w:rPr>
          <w:rFonts w:ascii="Times New Roman" w:hAnsi="Times New Roman" w:cs="Times New Roman"/>
          <w:sz w:val="28"/>
          <w:szCs w:val="28"/>
          <w:lang w:val="kk-KZ"/>
        </w:rPr>
        <w:t xml:space="preserve"> </w:t>
      </w:r>
      <w:r w:rsidR="00D97B44" w:rsidRPr="0097351F">
        <w:rPr>
          <w:rFonts w:ascii="Times New Roman" w:hAnsi="Times New Roman" w:cs="Times New Roman"/>
          <w:sz w:val="28"/>
          <w:szCs w:val="28"/>
          <w:lang w:val="kk-KZ"/>
        </w:rPr>
        <w:t>[</w:t>
      </w:r>
      <w:r w:rsidR="00D97B44">
        <w:rPr>
          <w:rFonts w:ascii="Times New Roman" w:hAnsi="Times New Roman" w:cs="Times New Roman"/>
          <w:sz w:val="28"/>
          <w:szCs w:val="28"/>
          <w:lang w:val="kk-KZ"/>
        </w:rPr>
        <w:t>28</w:t>
      </w:r>
      <w:r w:rsidR="00D97B44" w:rsidRPr="0097351F">
        <w:rPr>
          <w:rFonts w:ascii="Times New Roman" w:hAnsi="Times New Roman" w:cs="Times New Roman"/>
          <w:sz w:val="28"/>
          <w:szCs w:val="28"/>
          <w:lang w:val="kk-KZ"/>
        </w:rPr>
        <w:t>]</w:t>
      </w:r>
      <w:r w:rsidR="00D97B44" w:rsidRPr="0097351F">
        <w:rPr>
          <w:rFonts w:ascii="Times New Roman" w:hAnsi="Times New Roman" w:cs="Times New Roman"/>
          <w:color w:val="202124"/>
          <w:sz w:val="28"/>
          <w:szCs w:val="28"/>
          <w:lang w:val="kk-KZ"/>
        </w:rPr>
        <w:t>.</w:t>
      </w:r>
    </w:p>
    <w:p w14:paraId="27E47283" w14:textId="74B8712C"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Алай </w:t>
      </w:r>
      <w:r w:rsidR="00583652">
        <w:rPr>
          <w:rFonts w:ascii="Times New Roman" w:hAnsi="Times New Roman" w:cs="Times New Roman"/>
          <w:sz w:val="28"/>
          <w:szCs w:val="28"/>
          <w:lang w:val="kk-KZ"/>
        </w:rPr>
        <w:t xml:space="preserve">құйрықты </w:t>
      </w:r>
      <w:r w:rsidRPr="0097351F">
        <w:rPr>
          <w:rFonts w:ascii="Times New Roman" w:hAnsi="Times New Roman" w:cs="Times New Roman"/>
          <w:sz w:val="28"/>
          <w:szCs w:val="28"/>
          <w:lang w:val="kk-KZ"/>
        </w:rPr>
        <w:t>қойының тұқымы 1934-1981 жж. Қырғызстан Республикасының Ош облысының Алай алқабының шаруашылықтарында профессор И.М.Ботбаевтың басшылығымен шығарылд</w:t>
      </w:r>
      <w:r w:rsidR="008B75D0" w:rsidRPr="0097351F">
        <w:rPr>
          <w:rFonts w:ascii="Times New Roman" w:hAnsi="Times New Roman" w:cs="Times New Roman"/>
          <w:sz w:val="28"/>
          <w:szCs w:val="28"/>
          <w:lang w:val="kk-KZ"/>
        </w:rPr>
        <w:t>ы</w:t>
      </w:r>
      <w:r w:rsidRPr="0097351F">
        <w:rPr>
          <w:rFonts w:ascii="Times New Roman" w:hAnsi="Times New Roman" w:cs="Times New Roman"/>
          <w:sz w:val="28"/>
          <w:szCs w:val="28"/>
          <w:lang w:val="kk-KZ"/>
        </w:rPr>
        <w:t xml:space="preserve">. </w:t>
      </w:r>
      <w:r w:rsidR="00583652">
        <w:rPr>
          <w:rFonts w:ascii="Times New Roman" w:hAnsi="Times New Roman" w:cs="Times New Roman"/>
          <w:sz w:val="28"/>
          <w:szCs w:val="28"/>
          <w:lang w:val="kk-KZ"/>
        </w:rPr>
        <w:t>Бұл қ</w:t>
      </w:r>
      <w:r w:rsidRPr="0097351F">
        <w:rPr>
          <w:rFonts w:ascii="Times New Roman" w:hAnsi="Times New Roman" w:cs="Times New Roman"/>
          <w:sz w:val="28"/>
          <w:szCs w:val="28"/>
          <w:lang w:val="kk-KZ"/>
        </w:rPr>
        <w:t xml:space="preserve">ой тұқымы бірнеше тұқымдардың генофондын пайдалана отырып, күрделі зауыттық будандастыру арқылы шығарылған. Бастапқы кезеңде жергілікті құйрықты аналық қойларды прекос қой тұқымының қошқарларымен шағылыстыру жүргізілді, кейіннен соңғы кезеңде кіріспе будандастыру арқылы – жергілікті және будан саулықтарды сараджы тұқымының қошқарларымен шағылыстырылды, нәтижесінде </w:t>
      </w:r>
      <w:r w:rsidR="00583652">
        <w:rPr>
          <w:rFonts w:ascii="Times New Roman" w:hAnsi="Times New Roman" w:cs="Times New Roman"/>
          <w:sz w:val="28"/>
          <w:szCs w:val="28"/>
          <w:lang w:val="kk-KZ"/>
        </w:rPr>
        <w:t>жүні</w:t>
      </w:r>
      <w:r w:rsidRPr="0097351F">
        <w:rPr>
          <w:rFonts w:ascii="Times New Roman" w:hAnsi="Times New Roman" w:cs="Times New Roman"/>
          <w:sz w:val="28"/>
          <w:szCs w:val="28"/>
          <w:lang w:val="kk-KZ"/>
        </w:rPr>
        <w:t xml:space="preserve"> ақ</w:t>
      </w:r>
      <w:r w:rsidR="00583652">
        <w:rPr>
          <w:rFonts w:ascii="Times New Roman" w:hAnsi="Times New Roman" w:cs="Times New Roman"/>
          <w:sz w:val="28"/>
          <w:szCs w:val="28"/>
          <w:lang w:val="kk-KZ"/>
        </w:rPr>
        <w:t xml:space="preserve"> ұяң жүнді құйрықты</w:t>
      </w:r>
      <w:r w:rsidRPr="0097351F">
        <w:rPr>
          <w:rFonts w:ascii="Times New Roman" w:hAnsi="Times New Roman" w:cs="Times New Roman"/>
          <w:sz w:val="28"/>
          <w:szCs w:val="28"/>
          <w:lang w:val="kk-KZ"/>
        </w:rPr>
        <w:t xml:space="preserve"> қойлар алынды [</w:t>
      </w:r>
      <w:r w:rsidR="00D97B44">
        <w:rPr>
          <w:rFonts w:ascii="Times New Roman" w:hAnsi="Times New Roman" w:cs="Times New Roman"/>
          <w:sz w:val="28"/>
          <w:szCs w:val="28"/>
          <w:lang w:val="kk-KZ"/>
        </w:rPr>
        <w:t>29</w:t>
      </w:r>
      <w:r w:rsidRPr="0097351F">
        <w:rPr>
          <w:rFonts w:ascii="Times New Roman" w:hAnsi="Times New Roman" w:cs="Times New Roman"/>
          <w:sz w:val="28"/>
          <w:szCs w:val="28"/>
          <w:lang w:val="kk-KZ"/>
        </w:rPr>
        <w:t xml:space="preserve">]. </w:t>
      </w:r>
    </w:p>
    <w:p w14:paraId="0209C5AA" w14:textId="446AE21A"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Алай тұқымының қойлары өнімділігі бойынша етті-майлы-жүнді типті </w:t>
      </w:r>
      <w:r w:rsidR="00583652">
        <w:rPr>
          <w:rFonts w:ascii="Times New Roman" w:hAnsi="Times New Roman" w:cs="Times New Roman"/>
          <w:sz w:val="28"/>
          <w:szCs w:val="28"/>
          <w:lang w:val="kk-KZ"/>
        </w:rPr>
        <w:t>құйрықты қойларға</w:t>
      </w:r>
      <w:r w:rsidRPr="0097351F">
        <w:rPr>
          <w:rFonts w:ascii="Times New Roman" w:hAnsi="Times New Roman" w:cs="Times New Roman"/>
          <w:sz w:val="28"/>
          <w:szCs w:val="28"/>
          <w:lang w:val="kk-KZ"/>
        </w:rPr>
        <w:t xml:space="preserve"> жатады және биік таулы шөлдер мен шөлейттердің жайылым жағдайларына жақсы бейімделген. Малдар тез қимылдағыш және тау жайылымдары арқылы ұзақ жорықтарды оңай жүреді. И.М. Ботбаевтың </w:t>
      </w:r>
      <w:r w:rsidR="00583652">
        <w:rPr>
          <w:rFonts w:ascii="Times New Roman" w:hAnsi="Times New Roman" w:cs="Times New Roman"/>
          <w:sz w:val="28"/>
          <w:szCs w:val="28"/>
          <w:lang w:val="kk-KZ"/>
        </w:rPr>
        <w:t>зерттеуі бойынша</w:t>
      </w:r>
      <w:r w:rsidRPr="0097351F">
        <w:rPr>
          <w:rFonts w:ascii="Times New Roman" w:hAnsi="Times New Roman" w:cs="Times New Roman"/>
          <w:sz w:val="28"/>
          <w:szCs w:val="28"/>
          <w:lang w:val="kk-KZ"/>
        </w:rPr>
        <w:t xml:space="preserve"> (1983), өндіруші-қошқарлардың тірілей салмағы орта есеппен 110 кг, ең жақсысы - 147 кг, саулықтары - 60-62 кг, жақсысы - 85 кг, 18 айлығында қошқарлардың салмағы орта есеппен 75-ке же</w:t>
      </w:r>
      <w:r w:rsidR="008E1ACA" w:rsidRPr="0097351F">
        <w:rPr>
          <w:rFonts w:ascii="Times New Roman" w:hAnsi="Times New Roman" w:cs="Times New Roman"/>
          <w:sz w:val="28"/>
          <w:szCs w:val="28"/>
          <w:lang w:val="kk-KZ"/>
        </w:rPr>
        <w:t>теді,</w:t>
      </w:r>
      <w:r w:rsidRPr="0097351F">
        <w:rPr>
          <w:rFonts w:ascii="Times New Roman" w:hAnsi="Times New Roman" w:cs="Times New Roman"/>
          <w:sz w:val="28"/>
          <w:szCs w:val="28"/>
          <w:lang w:val="kk-KZ"/>
        </w:rPr>
        <w:t xml:space="preserve"> саулықтары – 48-52 кг, бұл сәйкесінше ересек малдар салмағының 74 және 85% құрайды. Туылғаннан енесінен бөлгенге дейінгі қозылардың орташа тәуліктік өсімі орта есеппен 267-283 г, ересек қозылардың сойыс салмағы 41,7 кг, 1,5 жасар - 25,7 және 5 айлық - 18,4 кг, сойыс шығымы 48-58% аралығында болады. Алай қойының жүні  </w:t>
      </w:r>
      <w:r w:rsidR="00583652">
        <w:rPr>
          <w:rFonts w:ascii="Times New Roman" w:hAnsi="Times New Roman" w:cs="Times New Roman"/>
          <w:sz w:val="28"/>
          <w:szCs w:val="28"/>
          <w:lang w:val="kk-KZ"/>
        </w:rPr>
        <w:t>ұяң</w:t>
      </w:r>
      <w:r w:rsidRPr="0097351F">
        <w:rPr>
          <w:rFonts w:ascii="Times New Roman" w:hAnsi="Times New Roman" w:cs="Times New Roman"/>
          <w:sz w:val="28"/>
          <w:szCs w:val="28"/>
          <w:lang w:val="kk-KZ"/>
        </w:rPr>
        <w:t>, біртекті емес, ұзын, жүні қысқа мамық аймақты өрілген құрылымды, ақ түсті. Негізгі өндіруші-қошқарлардың жүн түсімі орташа есеппен 6,0-6,2 кг, саулықтарда 3,0-3,3 кг, таза талшық шығымдылығы 65-70% құрайды. Қошқарлардағы өрімнің ұзындығы орта есеппен 29 см (тербеліс 18-36), мамық аймағы 14 (11-18) см, саулықтарда сәйкесінше 24 (15-28) және 11,5 (8,5-14,2) см құрайды [</w:t>
      </w:r>
      <w:r w:rsidR="00D97B44">
        <w:rPr>
          <w:rFonts w:ascii="Times New Roman" w:hAnsi="Times New Roman" w:cs="Times New Roman"/>
          <w:sz w:val="28"/>
          <w:szCs w:val="28"/>
          <w:lang w:val="kk-KZ"/>
        </w:rPr>
        <w:t>30</w:t>
      </w:r>
      <w:r w:rsidRPr="0097351F">
        <w:rPr>
          <w:rFonts w:ascii="Times New Roman" w:hAnsi="Times New Roman" w:cs="Times New Roman"/>
          <w:sz w:val="28"/>
          <w:szCs w:val="28"/>
          <w:lang w:val="kk-KZ"/>
        </w:rPr>
        <w:t xml:space="preserve">]. </w:t>
      </w:r>
    </w:p>
    <w:p w14:paraId="4BF0B577" w14:textId="7231732F"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Б.Будайчиевтің (1986) мәліметтері бойынша соңғы 8-19 жылдарда жайдары қойын жақсартушы ретінде толыққанды азықтандырумен алай қошқарын пайдалану арқылы өндіруші-қошқарлардың жүн түсімі 273%-ға, саулықтарда 266%-ға ұлғайған. Алай х жайдары қозылары барлық жас кезеңдерінде дене салмағы бойынша 12,5-6,8%-ға, жүн түсімінде 0,55 кг-ға жуық артық болды. Соңғы жылдары Қазақстанда алай қойлары қазақтың құйрықты қылшық жүнді қой тұқымының жүнін ағарту үшін пайдаланылды. Нәтижесінде, М.А. Абдрахманова (1989 ж.) мәліметтері бойынша, саулықтардың көпшілігінде қара түсі болғанын ескере отырып, бірінші ұрпақта ақ және ақшыл сұр жүнді будан </w:t>
      </w:r>
      <w:r w:rsidRPr="0097351F">
        <w:rPr>
          <w:rFonts w:ascii="Times New Roman" w:hAnsi="Times New Roman" w:cs="Times New Roman"/>
          <w:sz w:val="28"/>
          <w:szCs w:val="28"/>
          <w:lang w:val="kk-KZ"/>
        </w:rPr>
        <w:lastRenderedPageBreak/>
        <w:t>қозылар 35,1%, қоңыр - 19,1%, қызыл - 21,9%, ал қара жүнді қозылардың үлесі небәрі 14,6% құрайды. Таза</w:t>
      </w:r>
      <w:r w:rsidR="000C2350">
        <w:rPr>
          <w:rFonts w:ascii="Times New Roman" w:hAnsi="Times New Roman" w:cs="Times New Roman"/>
          <w:sz w:val="28"/>
          <w:szCs w:val="28"/>
          <w:lang w:val="kk-KZ"/>
        </w:rPr>
        <w:t xml:space="preserve"> ұяң</w:t>
      </w:r>
      <w:r w:rsidRPr="0097351F">
        <w:rPr>
          <w:rFonts w:ascii="Times New Roman" w:hAnsi="Times New Roman" w:cs="Times New Roman"/>
          <w:sz w:val="28"/>
          <w:szCs w:val="28"/>
          <w:lang w:val="kk-KZ"/>
        </w:rPr>
        <w:t xml:space="preserve"> биязы жүнді бірінші ұрпақтағы қозылардың салмақ үлесі 32,1% құрады. Жыл бойы жайылым жағдайында алай қойларының көбею қабілеті айтарлықтай қанағаттанарлық, орташа төлдегіштігі 102-110% [</w:t>
      </w:r>
      <w:r w:rsidR="00D97B44">
        <w:rPr>
          <w:rFonts w:ascii="Times New Roman" w:hAnsi="Times New Roman" w:cs="Times New Roman"/>
          <w:sz w:val="28"/>
          <w:szCs w:val="28"/>
          <w:lang w:val="kk-KZ"/>
        </w:rPr>
        <w:t>31</w:t>
      </w:r>
      <w:r w:rsidRPr="0097351F">
        <w:rPr>
          <w:rFonts w:ascii="Times New Roman" w:hAnsi="Times New Roman" w:cs="Times New Roman"/>
          <w:sz w:val="28"/>
          <w:szCs w:val="28"/>
          <w:lang w:val="kk-KZ"/>
        </w:rPr>
        <w:t xml:space="preserve">]. </w:t>
      </w:r>
    </w:p>
    <w:p w14:paraId="6C6E849A" w14:textId="4FE4D01E"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Қазақстанда ашық сұр және ақ түсті жүнді, кілем және трикотаж жасауға жарамды етті-майлы-жүнді типті жоғары өнімді құйрықты қойлардың үлкен аумағын құру жұмыстары республиканың үш облысында – Алматы, Ақтөбе және Семей (қазіргі Абай) облыстарында жүргізілді. </w:t>
      </w:r>
      <w:r w:rsidR="000C2350">
        <w:rPr>
          <w:rFonts w:ascii="Times New Roman" w:hAnsi="Times New Roman" w:cs="Times New Roman"/>
          <w:sz w:val="28"/>
          <w:szCs w:val="28"/>
          <w:lang w:val="kk-KZ"/>
        </w:rPr>
        <w:t xml:space="preserve">Яғни, </w:t>
      </w:r>
      <w:r w:rsidRPr="0097351F">
        <w:rPr>
          <w:rFonts w:ascii="Times New Roman" w:hAnsi="Times New Roman" w:cs="Times New Roman"/>
          <w:sz w:val="28"/>
          <w:szCs w:val="28"/>
          <w:lang w:val="kk-KZ"/>
        </w:rPr>
        <w:t>1994 жылы бұл табындар</w:t>
      </w:r>
      <w:r w:rsidR="000C235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қазақтың құйрықты қой тұқымы ретінде үш тұқымаралық Қарғалы, Ақтөбе және Байыс типтерімен бекітілді.</w:t>
      </w:r>
    </w:p>
    <w:p w14:paraId="66E1E7C7" w14:textId="2F64D3BA" w:rsidR="00816341" w:rsidRPr="0097351F" w:rsidRDefault="008E1ACA"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Ұзақ уақыт бойы жүргізілген жаппай селекция нәтижесінде </w:t>
      </w:r>
      <w:r w:rsidR="000C2350">
        <w:rPr>
          <w:rFonts w:ascii="Times New Roman" w:hAnsi="Times New Roman" w:cs="Times New Roman"/>
          <w:sz w:val="28"/>
          <w:szCs w:val="28"/>
          <w:lang w:val="kk-KZ"/>
        </w:rPr>
        <w:t>мықты</w:t>
      </w:r>
      <w:r w:rsidRPr="0097351F">
        <w:rPr>
          <w:rFonts w:ascii="Times New Roman" w:hAnsi="Times New Roman" w:cs="Times New Roman"/>
          <w:sz w:val="28"/>
          <w:szCs w:val="28"/>
          <w:lang w:val="kk-KZ"/>
        </w:rPr>
        <w:t xml:space="preserve"> конституциямен, жақсы дамыған сүйектерімен және пропорционалды дене бітімімен ерекшеленетін «Байыс» типті қазақтың  құйрықты ұяң жүнді қойларының үлкен аумағы қалыптасты. Өндіруші-қошқарлар мен саулықтардың тірідей салмағы мен жүн қырқымы 100-110; 3,7-3,8 және 60-65; тиісінше 2,5-2,6 кг </w:t>
      </w:r>
      <w:r w:rsidR="00816341" w:rsidRPr="0097351F">
        <w:rPr>
          <w:rFonts w:ascii="Times New Roman" w:hAnsi="Times New Roman" w:cs="Times New Roman"/>
          <w:sz w:val="28"/>
          <w:szCs w:val="28"/>
          <w:lang w:val="kk-KZ"/>
        </w:rPr>
        <w:t>«Первоймайский» асыл тұқымды қой зауытында (қазіргі «Үш Биік») көп жылғы еңбектің нәтижесінде кілем тоқуға сай келетін жақсартылған жүнді жақсы етті-майлы қасиеттерімен үйлестіретін ұяң жүнді құйрықты қойлар табыны құрылды. Тұқым ішілік «Байыс» типін шығарудың бастапқы табыны ет-майлы-жүнді тәжік тұқымының қошқарлары болды, олар еділбай х қазақтың құйрықты саулықтарында 1-ші және 2-ші ұрпақтың будандарын шығару үшін пайдаланылды (</w:t>
      </w:r>
      <w:r w:rsidRPr="0097351F">
        <w:rPr>
          <w:rFonts w:ascii="Times New Roman" w:hAnsi="Times New Roman" w:cs="Times New Roman"/>
          <w:sz w:val="28"/>
          <w:szCs w:val="28"/>
          <w:lang w:val="kk-KZ"/>
        </w:rPr>
        <w:t>Н.М.</w:t>
      </w:r>
      <w:r w:rsidR="00816341" w:rsidRPr="0097351F">
        <w:rPr>
          <w:rFonts w:ascii="Times New Roman" w:hAnsi="Times New Roman" w:cs="Times New Roman"/>
          <w:sz w:val="28"/>
          <w:szCs w:val="28"/>
          <w:lang w:val="kk-KZ"/>
        </w:rPr>
        <w:t>Майтқанов 1999 ж.)</w:t>
      </w:r>
      <w:r w:rsidR="00B21C6F">
        <w:rPr>
          <w:rFonts w:ascii="Times New Roman" w:hAnsi="Times New Roman" w:cs="Times New Roman"/>
          <w:sz w:val="28"/>
          <w:szCs w:val="28"/>
          <w:lang w:val="kk-KZ"/>
        </w:rPr>
        <w:t xml:space="preserve"> </w:t>
      </w:r>
      <w:r w:rsidR="00B21C6F" w:rsidRPr="0097351F">
        <w:rPr>
          <w:rFonts w:ascii="Times New Roman" w:hAnsi="Times New Roman" w:cs="Times New Roman"/>
          <w:sz w:val="28"/>
          <w:szCs w:val="28"/>
          <w:lang w:val="kk-KZ"/>
        </w:rPr>
        <w:t>[</w:t>
      </w:r>
      <w:r w:rsidR="00B21C6F">
        <w:rPr>
          <w:rFonts w:ascii="Times New Roman" w:hAnsi="Times New Roman" w:cs="Times New Roman"/>
          <w:sz w:val="28"/>
          <w:szCs w:val="28"/>
          <w:lang w:val="kk-KZ"/>
        </w:rPr>
        <w:t>32</w:t>
      </w:r>
      <w:r w:rsidR="00B21C6F" w:rsidRPr="0097351F">
        <w:rPr>
          <w:rFonts w:ascii="Times New Roman" w:hAnsi="Times New Roman" w:cs="Times New Roman"/>
          <w:sz w:val="28"/>
          <w:szCs w:val="28"/>
          <w:lang w:val="kk-KZ"/>
        </w:rPr>
        <w:t>]</w:t>
      </w:r>
      <w:r w:rsidR="00B21C6F" w:rsidRPr="0097351F">
        <w:rPr>
          <w:rFonts w:ascii="Times New Roman" w:hAnsi="Times New Roman" w:cs="Times New Roman"/>
          <w:color w:val="202124"/>
          <w:sz w:val="28"/>
          <w:szCs w:val="28"/>
          <w:lang w:val="kk-KZ"/>
        </w:rPr>
        <w:t>.</w:t>
      </w:r>
      <w:r w:rsidR="00816341" w:rsidRPr="0097351F">
        <w:rPr>
          <w:rFonts w:ascii="Times New Roman" w:hAnsi="Times New Roman" w:cs="Times New Roman"/>
          <w:sz w:val="28"/>
          <w:szCs w:val="28"/>
          <w:lang w:val="kk-KZ"/>
        </w:rPr>
        <w:t xml:space="preserve"> </w:t>
      </w:r>
    </w:p>
    <w:p w14:paraId="0385A36D" w14:textId="6B429512"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5" w:name="_Hlk180485448"/>
      <w:r w:rsidRPr="0097351F">
        <w:rPr>
          <w:rFonts w:ascii="Times New Roman" w:hAnsi="Times New Roman" w:cs="Times New Roman"/>
          <w:sz w:val="28"/>
          <w:szCs w:val="28"/>
          <w:lang w:val="kk-KZ"/>
        </w:rPr>
        <w:t xml:space="preserve">Ш.Р.Адылканованың </w:t>
      </w:r>
      <w:bookmarkEnd w:id="5"/>
      <w:r w:rsidRPr="0097351F">
        <w:rPr>
          <w:rFonts w:ascii="Times New Roman" w:hAnsi="Times New Roman" w:cs="Times New Roman"/>
          <w:sz w:val="28"/>
          <w:szCs w:val="28"/>
          <w:lang w:val="kk-KZ"/>
        </w:rPr>
        <w:t>зерттеуінің нәтижесінде 4-4,5 айлық еркек және ұрғашы қозылардың тірідей салмағы 37,5 және 33,8 кг, ал сойыс салмағы 15,3-19,7 кг болғаны анықталды. Абай облысы Жарма ауданындағы «Қараадыр» және «Қарлығаш» ЖШС-де «Байыс» тұқымды қойлардың үздік табындары шоғырланған [</w:t>
      </w:r>
      <w:r w:rsidR="003659CC">
        <w:rPr>
          <w:rFonts w:ascii="Times New Roman" w:hAnsi="Times New Roman" w:cs="Times New Roman"/>
          <w:sz w:val="28"/>
          <w:szCs w:val="28"/>
          <w:lang w:val="kk-KZ"/>
        </w:rPr>
        <w:t>33</w:t>
      </w:r>
      <w:r w:rsidRPr="0097351F">
        <w:rPr>
          <w:rFonts w:ascii="Times New Roman" w:hAnsi="Times New Roman" w:cs="Times New Roman"/>
          <w:sz w:val="28"/>
          <w:szCs w:val="28"/>
          <w:lang w:val="kk-KZ"/>
        </w:rPr>
        <w:t>].</w:t>
      </w:r>
    </w:p>
    <w:p w14:paraId="38DB2FD1" w14:textId="6C7E0076"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Бұрынғы қазақ қой шаруашылығы ғылыми-зерттеу технологиялық институтының Мыңбаев атындағы тәжірибе шаруашылығында 1931 жылы қарғалы құйрықты қойының жаңа тұқымдық тобын өсіру жұмыстары басталды. Бастапқы кезеңде - жаркент тұқымды қазақтың құйрықты қылшық жүнді аналықтарын еділбай қой тұқымы қошқарлармен шағылыстырудан алынған күрделі будандар, кейіннен сараджы және </w:t>
      </w:r>
      <w:r w:rsidR="000C2350">
        <w:rPr>
          <w:rFonts w:ascii="Times New Roman" w:hAnsi="Times New Roman" w:cs="Times New Roman"/>
          <w:sz w:val="28"/>
          <w:szCs w:val="28"/>
          <w:lang w:val="kk-KZ"/>
        </w:rPr>
        <w:t xml:space="preserve">жартылай биязы жүнді </w:t>
      </w:r>
      <w:r w:rsidRPr="0097351F">
        <w:rPr>
          <w:rFonts w:ascii="Times New Roman" w:hAnsi="Times New Roman" w:cs="Times New Roman"/>
          <w:sz w:val="28"/>
          <w:szCs w:val="28"/>
          <w:lang w:val="kk-KZ"/>
        </w:rPr>
        <w:t>дегерес қой тұқымдарының қошқарларымен будандастырылды. Қазіргі уақытта қарғалы қойларының негізгі бөлігі</w:t>
      </w:r>
      <w:r w:rsidR="000C2350">
        <w:rPr>
          <w:rFonts w:ascii="Times New Roman" w:hAnsi="Times New Roman" w:cs="Times New Roman"/>
          <w:sz w:val="28"/>
          <w:szCs w:val="28"/>
          <w:lang w:val="kk-KZ"/>
        </w:rPr>
        <w:t xml:space="preserve"> ұяң</w:t>
      </w:r>
      <w:r w:rsidRPr="0097351F">
        <w:rPr>
          <w:rFonts w:ascii="Times New Roman" w:hAnsi="Times New Roman" w:cs="Times New Roman"/>
          <w:sz w:val="28"/>
          <w:szCs w:val="28"/>
          <w:lang w:val="kk-KZ"/>
        </w:rPr>
        <w:t xml:space="preserve"> жүнді, жоғары жүн түсімімен және жақсы етті-майлы өнімділігімен белгіленген. Өндіруші-қошқарлардың тірідей салмағы орташа есеппен 88-95 кг, ең жақсылары 128 кг-ға дейін, асыл тұқымды саулықтар 60-64 кг, өндіруші-қошқарлардың жүн түсімі 4,0-4,5 кг, саулықтары 3,0-3,4 кг, таза талшық шығымы 63% дейін таза  [</w:t>
      </w:r>
      <w:r w:rsidR="003659CC">
        <w:rPr>
          <w:rFonts w:ascii="Times New Roman" w:hAnsi="Times New Roman" w:cs="Times New Roman"/>
          <w:sz w:val="28"/>
          <w:szCs w:val="28"/>
          <w:lang w:val="kk-KZ"/>
        </w:rPr>
        <w:t>34</w:t>
      </w:r>
      <w:r w:rsidRPr="0097351F">
        <w:rPr>
          <w:rFonts w:ascii="Times New Roman" w:hAnsi="Times New Roman" w:cs="Times New Roman"/>
          <w:sz w:val="28"/>
          <w:szCs w:val="28"/>
          <w:lang w:val="kk-KZ"/>
        </w:rPr>
        <w:t xml:space="preserve">]. </w:t>
      </w:r>
    </w:p>
    <w:p w14:paraId="4BC626A3" w14:textId="40D3A527"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Қарғалы құйрықты қойының жабыны өрілген құрылымды, қошқарлардағы өрімнің ұзындығы орта есеппен 23,3 см, мамық жүнінің ұзындығы 14,3 см, ал </w:t>
      </w:r>
      <w:r w:rsidRPr="0097351F">
        <w:rPr>
          <w:rFonts w:ascii="Times New Roman" w:hAnsi="Times New Roman" w:cs="Times New Roman"/>
          <w:sz w:val="28"/>
          <w:szCs w:val="28"/>
          <w:lang w:val="kk-KZ"/>
        </w:rPr>
        <w:lastRenderedPageBreak/>
        <w:t xml:space="preserve">саулықтарда – 20,0 және 13,0 см, өрімдегі өтпелі шаш және мамық 90-95% құрайды. Қарғалы құйрықты қойының саулықтарының төлдегіштігі орташа 105-110% құрайды. Қозылары туылғанда ірі болады, жақсы жетілген және кейіннен өсу қабілеті жоғары дамиды. Ұрғашы қозылардың сүт кезеңдегі орташа тәуліктік өсімі 220-240 грамм, енесінен бөлген кездегі еркек қозылардың тірідей салмағы 34-36 кг, ұрғашы қозыларда 30-32 кг-ға жетеді. 4-4,5 және 7 айлық кезінде олардың сойыс қасиеттері айтарлықтай жоғары және сойыс салмағы сәйкесінше 17,9 және 23,0 кг болады. </w:t>
      </w:r>
    </w:p>
    <w:p w14:paraId="0BC52085" w14:textId="7FBB4AFD"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Қарғалы қойының қазіргі табыны біршама шоғырланған және өзінің асыл тұқымды қасиеттерін ұрпақтарына жақсы сіңіреді. Қарғалы қойының қошқарларын қазақтың қылшық жүнді құйрықты саулықтарымен шағылыстыру кезінде бірінші ұрпақтың жүн түсімі 56%-ға артты, сонымен қатар будандардың 73,5%-ы ақ және ақшыл кілем тектес жартылай биязы жүнді және тек 26,5% ғана типтік ірі жүн болды [</w:t>
      </w:r>
      <w:r w:rsidR="003659CC">
        <w:rPr>
          <w:rFonts w:ascii="Times New Roman" w:hAnsi="Times New Roman" w:cs="Times New Roman"/>
          <w:sz w:val="28"/>
          <w:szCs w:val="28"/>
          <w:lang w:val="kk-KZ"/>
        </w:rPr>
        <w:t>35</w:t>
      </w:r>
      <w:r w:rsidRPr="0097351F">
        <w:rPr>
          <w:rFonts w:ascii="Times New Roman" w:hAnsi="Times New Roman" w:cs="Times New Roman"/>
          <w:sz w:val="28"/>
          <w:szCs w:val="28"/>
          <w:lang w:val="kk-KZ"/>
        </w:rPr>
        <w:t xml:space="preserve">]. </w:t>
      </w:r>
    </w:p>
    <w:p w14:paraId="247D57F9" w14:textId="77FE8B1D"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Соңғы жылдары құйрықты қой тұқымдарының жүн жамылғысын ағарту мақсатында оларды қарғалы қойының қошқарларымен шағылыстырды. Будандардың жүні айқын ірі және орташа өрілген, жұқа және орташа ашық сұр және ақ түсті болды. Тірілей салмақты жоғары ұстай отырып, қалаған түрдегі жүн жамылғысы ағартылған саулықтар үшін жүн түсімі 1,3-1,4 кг, ересек аналықтарда 1,6 кг болды [</w:t>
      </w:r>
      <w:r w:rsidR="00BD30F3">
        <w:rPr>
          <w:rFonts w:ascii="Times New Roman" w:hAnsi="Times New Roman" w:cs="Times New Roman"/>
          <w:sz w:val="28"/>
          <w:szCs w:val="28"/>
          <w:lang w:val="kk-KZ"/>
        </w:rPr>
        <w:t>36</w:t>
      </w:r>
      <w:r w:rsidRPr="0097351F">
        <w:rPr>
          <w:rFonts w:ascii="Times New Roman" w:hAnsi="Times New Roman" w:cs="Times New Roman"/>
          <w:sz w:val="28"/>
          <w:szCs w:val="28"/>
          <w:lang w:val="kk-KZ"/>
        </w:rPr>
        <w:t xml:space="preserve">]. </w:t>
      </w:r>
    </w:p>
    <w:p w14:paraId="77A4B422" w14:textId="5B9F12D4"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Қазақтың ұяң жүнді құйрықты қой тұқымының Ақтөбе тұқымішілік сүлесі қазақтың қылшық жүнді қойларын сараджы тұқымды қошқарлармен шағылыстыру арқылы шығарылған. Бұл ретте жергілікті қойлардың тез жетілгіштік және жоғары еттілік сапасы сияқты құнды қасиеттерін сақтай отырып, Батыс Қазақстанның құрғақ далалары мен шөлейт аймақтарының қатал жағдайларына жақсы бейімделу арқылы сараджы тұқымына тән жартылай биязы жүнді құйрықты қойлар табын құру міндеті қойылды. Бірінші ұрпақтың будан тұқымдарының арасынан конституциясы мықты және өнімділігі бойынша 1-кластың ең төменгі талаптарын қанағаттандыратын малдар өсіруге іріктеліп алынды. Ал ұзақ жылдар жүргізілген жұмыстардың нәтижесінде аталған тұқымішілік типтің үлкен аймағы құрылды: 200 мыңнан астам жартылай биязы жүнді және етті-майлы өнімділігінің жақсы көрсеткіштері бар құйрықты қойлардың сипаттамалары сараджы тұқымды қойлардан ерекше. Олар етті-майлы өнімділігі жағынан сараджы қойларынан сәл жоғары, бірақ жүн сапасы жағынан төмен. Жүн негізінен ақ және ақшыл сұр, аз мөлшерде құрғақ және өлі жүн талшығы және боялған талшықтары бар. Ақтөбе тұқымішілік сүлесі қойларының денесі кең, сараджы қойларына қарағанда ірі, бұл қойлардың ең жақсы табындары Қарабұтақ ауданы XXII партсъезд атындағы асыл тұқымды мал шаруашылығында және Ақтөбе мал азықтық және жайылым тәжірибе станциясында шоғырланған [</w:t>
      </w:r>
      <w:r w:rsidR="00BD30F3">
        <w:rPr>
          <w:rFonts w:ascii="Times New Roman" w:hAnsi="Times New Roman" w:cs="Times New Roman"/>
          <w:sz w:val="28"/>
          <w:szCs w:val="28"/>
          <w:lang w:val="kk-KZ"/>
        </w:rPr>
        <w:t>37</w:t>
      </w:r>
      <w:r w:rsidRPr="0097351F">
        <w:rPr>
          <w:rFonts w:ascii="Times New Roman" w:hAnsi="Times New Roman" w:cs="Times New Roman"/>
          <w:sz w:val="28"/>
          <w:szCs w:val="28"/>
          <w:lang w:val="kk-KZ"/>
        </w:rPr>
        <w:t xml:space="preserve">]. </w:t>
      </w:r>
    </w:p>
    <w:p w14:paraId="049F83E7" w14:textId="7742B6A7"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6" w:name="_Hlk180485638"/>
      <w:r w:rsidRPr="0097351F">
        <w:rPr>
          <w:rFonts w:ascii="Times New Roman" w:hAnsi="Times New Roman" w:cs="Times New Roman"/>
          <w:sz w:val="28"/>
          <w:szCs w:val="28"/>
          <w:lang w:val="kk-KZ"/>
        </w:rPr>
        <w:lastRenderedPageBreak/>
        <w:t xml:space="preserve">Ж.Тәжиннің </w:t>
      </w:r>
      <w:bookmarkEnd w:id="6"/>
      <w:r w:rsidRPr="0097351F">
        <w:rPr>
          <w:rFonts w:ascii="Times New Roman" w:hAnsi="Times New Roman" w:cs="Times New Roman"/>
          <w:sz w:val="28"/>
          <w:szCs w:val="28"/>
          <w:lang w:val="kk-KZ"/>
        </w:rPr>
        <w:t>мәліметтері бойынша тәжірибе станциясының шаруашылықтарында негізгі өндіруші-қошқарлардың орташа тірілей салмағы 101 кг, ауытқуы 80-135 кг, 1,5 жасар қошқарлар 68 кг (60-85), аналықтар - 65 кг (5З-87), 1,5 жаста ұрғашы  қозылар - 54 кг (48-68), енесінен бөлген кездегі еркек қозылар - 34 кг, ұрғашы қозылар - 31 кг құрады. ХХІІ партсъезд атындағы асыл тұқымды мал шаруашылығының қой отары үшін таза жүн түсімі деңгейі жоғары, орта есеппен 1,4-1,5 кг, тәжірибе станциясының шаруашылықтарында 1,7-1,8 кг құрады. Қойлардың бұл топтарының төлдегіштігі орта есеппен 105-110% құрайды. Әр түрлі жастағы ақтөбе тұқымішілік сүлесінің қойларды бақылау сойысы кезінде сойыс салмағының, ұшаның шығымы мен  құйрық майының жоғары көрсеткіштері алынған. 4-4,5 айлық еркек қозылардың сойыс салмағы 20,8 кг, ұша шығымы 49,5% құрады, бұл жас малдың тез жетілгіштігін көрсетеді. 1,5 жасқа келгенде олардың сойыс салмағы 1,5 есе өсіп, 31,5-32,8 кг құрады.</w:t>
      </w:r>
    </w:p>
    <w:p w14:paraId="7693D8A8" w14:textId="2311217B"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Ақтөбе облысының Ырғыз, Қарабұтақ және Шалқар аудандарының шаруашылықтарында өсірілетін жергілікті қылшық жүнді қойлардың жүнін жақсарту үшін Ақтөбе тұқымішілік сүлесі ұяң  жүнді қойлары танылды [</w:t>
      </w:r>
      <w:r w:rsidR="00037EB6">
        <w:rPr>
          <w:rFonts w:ascii="Times New Roman" w:hAnsi="Times New Roman" w:cs="Times New Roman"/>
          <w:sz w:val="28"/>
          <w:szCs w:val="28"/>
          <w:lang w:val="kk-KZ"/>
        </w:rPr>
        <w:t>38</w:t>
      </w:r>
      <w:r w:rsidRPr="0097351F">
        <w:rPr>
          <w:rFonts w:ascii="Times New Roman" w:hAnsi="Times New Roman" w:cs="Times New Roman"/>
          <w:sz w:val="28"/>
          <w:szCs w:val="28"/>
          <w:lang w:val="kk-KZ"/>
        </w:rPr>
        <w:t>].</w:t>
      </w:r>
    </w:p>
    <w:p w14:paraId="0920B824" w14:textId="47951423"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Отандық қой шаруашылығының тәжірибесі әр түрлі будандастыру әдістерін қолдану арқылы біздің еліміздегі қой өсірушілер қойдың жаңа, анағұрлым жетілдірілген тұқымдарын, тұқымдық топтарын, түрлерін жасағанын және жасап жатқанын анық көрсетеді. Жергілікті тұқымды қылшық жүнді қойларды </w:t>
      </w:r>
      <w:r w:rsidR="007C565C" w:rsidRPr="0097351F">
        <w:rPr>
          <w:rFonts w:ascii="Times New Roman" w:hAnsi="Times New Roman" w:cs="Times New Roman"/>
          <w:sz w:val="28"/>
          <w:szCs w:val="28"/>
          <w:lang w:val="kk-KZ"/>
        </w:rPr>
        <w:t>будандас</w:t>
      </w:r>
      <w:r w:rsidRPr="0097351F">
        <w:rPr>
          <w:rFonts w:ascii="Times New Roman" w:hAnsi="Times New Roman" w:cs="Times New Roman"/>
          <w:sz w:val="28"/>
          <w:szCs w:val="28"/>
          <w:lang w:val="kk-KZ"/>
        </w:rPr>
        <w:t xml:space="preserve">тыру негізінде салыстырмалы түрде қысқа мерзімде жаңа жоғары өнімді тұқымды биязы жүнді, жартылай биязы және жартылай қылшық жүнді қойлардың қазіргі көп миллиондық табындары құрылды.  Еліміздің әртүрлі аймақтарында биязы және биязы-қылшық жүнді қойларды отандық және шетелдік етті-жүнді тұқымды қошқарлармен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нәтижелері </w:t>
      </w:r>
      <w:r w:rsidRPr="0062241B">
        <w:rPr>
          <w:rFonts w:ascii="Times New Roman" w:hAnsi="Times New Roman" w:cs="Times New Roman"/>
          <w:sz w:val="28"/>
          <w:szCs w:val="28"/>
          <w:lang w:val="kk-KZ"/>
        </w:rPr>
        <w:t>В.А.Бальмонт, Ф.М.Мұхамедғалиев және т.б., Г.А. Стакан және А.А.Соскин, М.К.Кройтер, С.В.Буйлов, С.И.Семенов, А.Н.Ульянов және Р.С.Хамицаев және</w:t>
      </w:r>
      <w:r w:rsidRPr="0097351F">
        <w:rPr>
          <w:rFonts w:ascii="Times New Roman" w:hAnsi="Times New Roman" w:cs="Times New Roman"/>
          <w:sz w:val="28"/>
          <w:szCs w:val="28"/>
          <w:lang w:val="kk-KZ"/>
        </w:rPr>
        <w:t xml:space="preserve"> т.б. жұмыстарында көрсетілген. Олар қой шаруашылығындағы будандастыру кезіндегі гетерозистің көріністері өте алуан түрлі және олардың басым көпшілігінде реттілігі келесідей болады: өміршеңдігі, төлдегіштігі, сүттілігі және аналық инстинкті, дене салмағы, өсу қарқыны, жемді пайдалану, жүннің түсімі, ұзындығы мен қалыңдығы [</w:t>
      </w:r>
      <w:r w:rsidR="00037EB6">
        <w:rPr>
          <w:rFonts w:ascii="Times New Roman" w:hAnsi="Times New Roman" w:cs="Times New Roman"/>
          <w:sz w:val="28"/>
          <w:szCs w:val="28"/>
          <w:lang w:val="kk-KZ"/>
        </w:rPr>
        <w:t>39</w:t>
      </w:r>
      <w:r w:rsidRPr="0097351F">
        <w:rPr>
          <w:rFonts w:ascii="Times New Roman" w:hAnsi="Times New Roman" w:cs="Times New Roman"/>
          <w:sz w:val="28"/>
          <w:szCs w:val="28"/>
          <w:lang w:val="kk-KZ"/>
        </w:rPr>
        <w:t>].</w:t>
      </w:r>
    </w:p>
    <w:p w14:paraId="4744E2FE" w14:textId="34E85FB4"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Қылшық жүнді қой шаруашылығында ет және жүн өнімділігін арттыру мақсатында өнеркәсіптік будандастыру кеңінен қолданылды. Көптеген зерттеушілер қылшық жүнді аналықтарды әртүрлі биязы жүнді және жартылай биязы жүнді тұқымды қошқарларымен будандастыру нәтижесінде алынған будан қойлардың жақсы ет және жүн өнімділігі, жүн сапасының жақсарғаны туралы хабарлайды (</w:t>
      </w:r>
      <w:r w:rsidR="007C565C" w:rsidRPr="0097351F">
        <w:rPr>
          <w:rFonts w:ascii="Times New Roman" w:hAnsi="Times New Roman" w:cs="Times New Roman"/>
          <w:sz w:val="28"/>
          <w:szCs w:val="28"/>
          <w:lang w:val="kk-KZ"/>
        </w:rPr>
        <w:t>Т.Б.</w:t>
      </w:r>
      <w:r w:rsidRPr="0097351F">
        <w:rPr>
          <w:rFonts w:ascii="Times New Roman" w:hAnsi="Times New Roman" w:cs="Times New Roman"/>
          <w:sz w:val="28"/>
          <w:szCs w:val="28"/>
          <w:lang w:val="kk-KZ"/>
        </w:rPr>
        <w:t xml:space="preserve">Бокенбаев, </w:t>
      </w:r>
      <w:r w:rsidR="007C565C" w:rsidRPr="0097351F">
        <w:rPr>
          <w:rFonts w:ascii="Times New Roman" w:hAnsi="Times New Roman" w:cs="Times New Roman"/>
          <w:sz w:val="28"/>
          <w:szCs w:val="28"/>
          <w:lang w:val="kk-KZ"/>
        </w:rPr>
        <w:t>Ш.</w:t>
      </w:r>
      <w:r w:rsidRPr="0097351F">
        <w:rPr>
          <w:rFonts w:ascii="Times New Roman" w:hAnsi="Times New Roman" w:cs="Times New Roman"/>
          <w:sz w:val="28"/>
          <w:szCs w:val="28"/>
          <w:lang w:val="kk-KZ"/>
        </w:rPr>
        <w:t xml:space="preserve">Рахимов, </w:t>
      </w:r>
      <w:r w:rsidR="007C565C" w:rsidRPr="0097351F">
        <w:rPr>
          <w:rFonts w:ascii="Times New Roman" w:hAnsi="Times New Roman" w:cs="Times New Roman"/>
          <w:sz w:val="28"/>
          <w:szCs w:val="28"/>
          <w:lang w:val="kk-KZ"/>
        </w:rPr>
        <w:t>И.М.</w:t>
      </w:r>
      <w:r w:rsidRPr="0097351F">
        <w:rPr>
          <w:rFonts w:ascii="Times New Roman" w:hAnsi="Times New Roman" w:cs="Times New Roman"/>
          <w:sz w:val="28"/>
          <w:szCs w:val="28"/>
          <w:lang w:val="kk-KZ"/>
        </w:rPr>
        <w:t xml:space="preserve">Ботбиев, </w:t>
      </w:r>
      <w:r w:rsidR="007C565C" w:rsidRPr="0097351F">
        <w:rPr>
          <w:rFonts w:ascii="Times New Roman" w:hAnsi="Times New Roman" w:cs="Times New Roman"/>
          <w:sz w:val="28"/>
          <w:szCs w:val="28"/>
          <w:lang w:val="kk-KZ"/>
        </w:rPr>
        <w:t>М.А.</w:t>
      </w:r>
      <w:r w:rsidRPr="0097351F">
        <w:rPr>
          <w:rFonts w:ascii="Times New Roman" w:hAnsi="Times New Roman" w:cs="Times New Roman"/>
          <w:sz w:val="28"/>
          <w:szCs w:val="28"/>
          <w:lang w:val="kk-KZ"/>
        </w:rPr>
        <w:t xml:space="preserve">Алетов, </w:t>
      </w:r>
      <w:r w:rsidR="007C565C" w:rsidRPr="0097351F">
        <w:rPr>
          <w:rFonts w:ascii="Times New Roman" w:hAnsi="Times New Roman" w:cs="Times New Roman"/>
          <w:sz w:val="28"/>
          <w:szCs w:val="28"/>
          <w:lang w:val="kk-KZ"/>
        </w:rPr>
        <w:t>Т.С.</w:t>
      </w:r>
      <w:r w:rsidRPr="0097351F">
        <w:rPr>
          <w:rFonts w:ascii="Times New Roman" w:hAnsi="Times New Roman" w:cs="Times New Roman"/>
          <w:sz w:val="28"/>
          <w:szCs w:val="28"/>
          <w:lang w:val="kk-KZ"/>
        </w:rPr>
        <w:t xml:space="preserve">Садықұлов, </w:t>
      </w:r>
      <w:r w:rsidR="007C565C" w:rsidRPr="0097351F">
        <w:rPr>
          <w:rFonts w:ascii="Times New Roman" w:hAnsi="Times New Roman" w:cs="Times New Roman"/>
          <w:sz w:val="28"/>
          <w:szCs w:val="28"/>
          <w:lang w:val="kk-KZ"/>
        </w:rPr>
        <w:t>К.</w:t>
      </w:r>
      <w:r w:rsidRPr="0097351F">
        <w:rPr>
          <w:rFonts w:ascii="Times New Roman" w:hAnsi="Times New Roman" w:cs="Times New Roman"/>
          <w:sz w:val="28"/>
          <w:szCs w:val="28"/>
          <w:lang w:val="kk-KZ"/>
        </w:rPr>
        <w:t xml:space="preserve">Канапин, </w:t>
      </w:r>
      <w:r w:rsidR="007C565C" w:rsidRPr="0097351F">
        <w:rPr>
          <w:rFonts w:ascii="Times New Roman" w:hAnsi="Times New Roman" w:cs="Times New Roman"/>
          <w:sz w:val="28"/>
          <w:szCs w:val="28"/>
          <w:lang w:val="kk-KZ"/>
        </w:rPr>
        <w:t>Ш.Р.</w:t>
      </w:r>
      <w:r w:rsidRPr="0097351F">
        <w:rPr>
          <w:rFonts w:ascii="Times New Roman" w:hAnsi="Times New Roman" w:cs="Times New Roman"/>
          <w:sz w:val="28"/>
          <w:szCs w:val="28"/>
          <w:lang w:val="kk-KZ"/>
        </w:rPr>
        <w:t xml:space="preserve">Адылканова және т.б.). Көптеген зерттеулердің нәтижелерінің жалпылама көрсеткендей, өндірістік будандастыру барлық жағдайда бір немесе бірнеше белгілер бойынша аталық тұқымның малдарынан </w:t>
      </w:r>
      <w:r w:rsidRPr="0097351F">
        <w:rPr>
          <w:rFonts w:ascii="Times New Roman" w:hAnsi="Times New Roman" w:cs="Times New Roman"/>
          <w:sz w:val="28"/>
          <w:szCs w:val="28"/>
          <w:lang w:val="kk-KZ"/>
        </w:rPr>
        <w:lastRenderedPageBreak/>
        <w:t>жоғары болатын будандастырудың биологиялық сипаттамаларын пайдалану үшін қолданылады [</w:t>
      </w:r>
      <w:r w:rsidR="00037EB6">
        <w:rPr>
          <w:rFonts w:ascii="Times New Roman" w:hAnsi="Times New Roman" w:cs="Times New Roman"/>
          <w:sz w:val="28"/>
          <w:szCs w:val="28"/>
          <w:lang w:val="kk-KZ"/>
        </w:rPr>
        <w:t>40</w:t>
      </w:r>
      <w:r w:rsidRPr="0097351F">
        <w:rPr>
          <w:rFonts w:ascii="Times New Roman" w:hAnsi="Times New Roman" w:cs="Times New Roman"/>
          <w:sz w:val="28"/>
          <w:szCs w:val="28"/>
          <w:lang w:val="kk-KZ"/>
        </w:rPr>
        <w:t xml:space="preserve">]. </w:t>
      </w:r>
    </w:p>
    <w:p w14:paraId="38C500AB" w14:textId="2F02BD1D"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7" w:name="_Hlk187573667"/>
      <w:r w:rsidRPr="0097351F">
        <w:rPr>
          <w:rFonts w:ascii="Times New Roman" w:hAnsi="Times New Roman" w:cs="Times New Roman"/>
          <w:sz w:val="28"/>
          <w:szCs w:val="28"/>
          <w:lang w:val="kk-KZ"/>
        </w:rPr>
        <w:t xml:space="preserve">С.В.Буйлов пен Р.С.Хамицаев </w:t>
      </w:r>
      <w:bookmarkEnd w:id="7"/>
      <w:r w:rsidRPr="0097351F">
        <w:rPr>
          <w:rFonts w:ascii="Times New Roman" w:hAnsi="Times New Roman" w:cs="Times New Roman"/>
          <w:sz w:val="28"/>
          <w:szCs w:val="28"/>
          <w:lang w:val="kk-KZ"/>
        </w:rPr>
        <w:t>өндірістік будандастыру бойынша көптеген зерттеулерді талдай отырып, қошқарлардың тұқымына, шағылыстыруда қолданылатын аналықтардың ерекшеліктеріне, табиғи-экономикалық жағдайларға байланысты өнімділік сапасы айтарлықтай өзгеретін бірінші ұрпақтың будандары деген қорытындыға келеді. Әдетте, аналық тұқымдар арасында өнімділік бойынша аралық орын алады және бастапқы ата-аналық малдармен салыстырғанда, орта есеппен, тезжетілгіштік, тірідей салмағы, ет өнімділігі, құнарлығы жоғары және бірлігіне аз жемді қажет етеді [</w:t>
      </w:r>
      <w:r w:rsidR="00037EB6">
        <w:rPr>
          <w:rFonts w:ascii="Times New Roman" w:hAnsi="Times New Roman" w:cs="Times New Roman"/>
          <w:sz w:val="28"/>
          <w:szCs w:val="28"/>
          <w:lang w:val="kk-KZ"/>
        </w:rPr>
        <w:t>41</w:t>
      </w:r>
      <w:r w:rsidRPr="0097351F">
        <w:rPr>
          <w:rFonts w:ascii="Times New Roman" w:hAnsi="Times New Roman" w:cs="Times New Roman"/>
          <w:sz w:val="28"/>
          <w:szCs w:val="28"/>
          <w:lang w:val="kk-KZ"/>
        </w:rPr>
        <w:t xml:space="preserve">]. </w:t>
      </w:r>
    </w:p>
    <w:p w14:paraId="78B76427" w14:textId="6D1DAFF8"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Тұқымдардың үйлесімділігі будандастырудың тиімділігін анықтайтын маңызды фактор ретінде Д.А.Кисловский, Дж.М.Спурлок, М.И.Санников, Г.И.Чапа және т.б еңбектерінде атап өтілген. Сонымен бірге олар асыл тұқымды жергілікті жағдайларға жақсартушы тұқымдардың бейімділігі қой өсірушілердің назарын ерекше аударатын будандастыру арқылы жоғары өнімді қой шаруашылығын құру табысы белгілі бір дәрежеде байланысты болды. Орталық Қазақстан жағдайында жүргізілген еділбай және жергілікті құйрықты аналықтарды таза тұқымды линкольн қошқарларымен және будан өндіруші линкольн х қазақтың биязы жүнді аталықтарымен шағылыстыру бойынша жүргізілген тәжірибелік жұмыстар құйрық май шығымының төмендеуін көрсетті [</w:t>
      </w:r>
      <w:r w:rsidR="00037EB6">
        <w:rPr>
          <w:rFonts w:ascii="Times New Roman" w:hAnsi="Times New Roman" w:cs="Times New Roman"/>
          <w:sz w:val="28"/>
          <w:szCs w:val="28"/>
          <w:lang w:val="kk-KZ"/>
        </w:rPr>
        <w:t>42</w:t>
      </w:r>
      <w:r w:rsidRPr="0097351F">
        <w:rPr>
          <w:rFonts w:ascii="Times New Roman" w:hAnsi="Times New Roman" w:cs="Times New Roman"/>
          <w:sz w:val="28"/>
          <w:szCs w:val="28"/>
          <w:lang w:val="kk-KZ"/>
        </w:rPr>
        <w:t>].</w:t>
      </w:r>
    </w:p>
    <w:p w14:paraId="2E8A29AD" w14:textId="776E2FAC"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Көптеген ғылыми зерттеулер мен мал шаруашылығы тәжірибесі будандастыру кезіңдегі  жұмыстар ең алдымен тұқымды дұрыс таңдауға және олардың малдың жергілікті жағдайларға қабілетіне байланысты екеніне көз жеткізеді. Қой шаруашылығындағы ірі ғалымдардың  бірі В.А.Бальмонт гетерозистің көрінуі негізінен үш факторға байланысты деп жазады; селекционерлерді қызықтыратын шағылыстырылған тұқымдардың белгілері мен қасиеттерінің көрінудегі ортақтығына байланысты тұқымдардың үйлесімділігі; аналық тұқым қуалаушылықтың әкелік тұқым қуалаудан басым болуы және жақсаратын тұқым өндірушілердің сапасы; аналықтардың өсу және даму процесінде будандастырылған қозылардың азықтандыру деңгейі мен сәйкестігі. Бірқатар жетекші шаруашылық-пайдалы белгілері бойынша құйрықты қой тұқымдардың жақсы іріктелуіне және өсіп-дамуының бірдей бағытына байланысты олардың өндірістік және ауыспалы айқасуы тұқымның өміршеңдігін, төзімділігін және өнімділігін арттыруда көрінетін гетерозис әсерімен қатар жүруі керек [</w:t>
      </w:r>
      <w:r w:rsidR="00037EB6">
        <w:rPr>
          <w:rFonts w:ascii="Times New Roman" w:hAnsi="Times New Roman" w:cs="Times New Roman"/>
          <w:sz w:val="28"/>
          <w:szCs w:val="28"/>
          <w:lang w:val="kk-KZ"/>
        </w:rPr>
        <w:t>43</w:t>
      </w:r>
      <w:r w:rsidRPr="0097351F">
        <w:rPr>
          <w:rFonts w:ascii="Times New Roman" w:hAnsi="Times New Roman" w:cs="Times New Roman"/>
          <w:sz w:val="28"/>
          <w:szCs w:val="28"/>
          <w:lang w:val="kk-KZ"/>
        </w:rPr>
        <w:t xml:space="preserve">]. </w:t>
      </w:r>
    </w:p>
    <w:p w14:paraId="3A8A5401" w14:textId="569A8AF8" w:rsidR="00AC5758" w:rsidRPr="00330895" w:rsidRDefault="00AC5758" w:rsidP="00AC5758">
      <w:pPr>
        <w:widowControl w:val="0"/>
        <w:autoSpaceDE w:val="0"/>
        <w:autoSpaceDN w:val="0"/>
        <w:spacing w:after="0"/>
        <w:ind w:firstLine="567"/>
        <w:jc w:val="both"/>
        <w:rPr>
          <w:rFonts w:ascii="Times New Roman" w:eastAsia="Times New Roman" w:hAnsi="Times New Roman" w:cs="Times New Roman"/>
          <w:sz w:val="28"/>
          <w:szCs w:val="28"/>
          <w:lang w:val="kk-KZ" w:eastAsia="ru-RU" w:bidi="ru-RU"/>
        </w:rPr>
      </w:pPr>
      <w:bookmarkStart w:id="8" w:name="_Hlk180485898"/>
      <w:r w:rsidRPr="00330895">
        <w:rPr>
          <w:rFonts w:ascii="Times New Roman" w:eastAsia="Times New Roman" w:hAnsi="Times New Roman" w:cs="Times New Roman"/>
          <w:sz w:val="28"/>
          <w:szCs w:val="28"/>
          <w:lang w:val="kk-KZ" w:eastAsia="ru-RU" w:bidi="ru-RU"/>
        </w:rPr>
        <w:t xml:space="preserve">Ордабасы қой тұқымы </w:t>
      </w:r>
      <w:r w:rsidR="00330895" w:rsidRPr="00330895">
        <w:rPr>
          <w:rFonts w:ascii="Times New Roman" w:eastAsia="Times New Roman" w:hAnsi="Times New Roman" w:cs="Times New Roman"/>
          <w:sz w:val="28"/>
          <w:szCs w:val="28"/>
          <w:lang w:val="kk-KZ" w:eastAsia="ru-RU" w:bidi="ru-RU"/>
        </w:rPr>
        <w:t>–</w:t>
      </w:r>
      <w:r w:rsidRPr="00330895">
        <w:rPr>
          <w:rFonts w:ascii="Times New Roman" w:eastAsia="Times New Roman" w:hAnsi="Times New Roman" w:cs="Times New Roman"/>
          <w:sz w:val="28"/>
          <w:szCs w:val="28"/>
          <w:lang w:val="kk-KZ" w:eastAsia="ru-RU" w:bidi="ru-RU"/>
        </w:rPr>
        <w:t xml:space="preserve"> </w:t>
      </w:r>
      <w:r w:rsidR="00330895" w:rsidRPr="00330895">
        <w:rPr>
          <w:rFonts w:ascii="Times New Roman" w:eastAsia="Times New Roman" w:hAnsi="Times New Roman" w:cs="Times New Roman"/>
          <w:sz w:val="28"/>
          <w:szCs w:val="28"/>
          <w:lang w:val="kk-KZ" w:eastAsia="ru-RU" w:bidi="ru-RU"/>
        </w:rPr>
        <w:t xml:space="preserve">2013 жылы </w:t>
      </w:r>
      <w:r w:rsidRPr="00330895">
        <w:rPr>
          <w:rFonts w:ascii="Times New Roman" w:eastAsia="Times New Roman" w:hAnsi="Times New Roman" w:cs="Times New Roman"/>
          <w:sz w:val="28"/>
          <w:szCs w:val="28"/>
          <w:lang w:val="kk-KZ" w:eastAsia="ru-RU" w:bidi="ru-RU"/>
        </w:rPr>
        <w:t xml:space="preserve">жергілікті қазақтың қылшық жүнді құйрықты қой  тұқымының саулығын еділбай және гиссар тұқымды қошқарларымен кірістіре </w:t>
      </w:r>
      <w:r w:rsidR="00CC60E4" w:rsidRPr="00330895">
        <w:rPr>
          <w:rFonts w:ascii="Times New Roman" w:eastAsia="Times New Roman" w:hAnsi="Times New Roman" w:cs="Times New Roman"/>
          <w:sz w:val="28"/>
          <w:szCs w:val="28"/>
          <w:lang w:val="kk-KZ" w:eastAsia="ru-RU" w:bidi="ru-RU"/>
        </w:rPr>
        <w:t>шағылыстыру</w:t>
      </w:r>
      <w:r w:rsidRPr="00330895">
        <w:rPr>
          <w:rFonts w:ascii="Times New Roman" w:eastAsia="Times New Roman" w:hAnsi="Times New Roman" w:cs="Times New Roman"/>
          <w:sz w:val="28"/>
          <w:szCs w:val="28"/>
          <w:lang w:val="kk-KZ" w:eastAsia="ru-RU" w:bidi="ru-RU"/>
        </w:rPr>
        <w:t xml:space="preserve"> арқылы «өз ішінде» ұнамды түрді өсіру арқылы құрылды. Шаруашылықтарда селекциялық-асыл тұқымды жұмыстардың алғашқы күндерінен бастап қазақтың қылшық жүнді құйрықты қой </w:t>
      </w:r>
      <w:r w:rsidRPr="00330895">
        <w:rPr>
          <w:rFonts w:ascii="Times New Roman" w:eastAsia="Times New Roman" w:hAnsi="Times New Roman" w:cs="Times New Roman"/>
          <w:sz w:val="28"/>
          <w:szCs w:val="28"/>
          <w:lang w:val="kk-KZ" w:eastAsia="ru-RU" w:bidi="ru-RU"/>
        </w:rPr>
        <w:lastRenderedPageBreak/>
        <w:t>тұқымдарының тірі салмағына, конституциясына, экстерьеріне және жүніне қатаң сұрыптау жүргізілді.</w:t>
      </w:r>
    </w:p>
    <w:p w14:paraId="67C5791C" w14:textId="3BB0540A" w:rsidR="00AC5758" w:rsidRPr="00330895" w:rsidRDefault="00AC5758" w:rsidP="00330895">
      <w:pPr>
        <w:widowControl w:val="0"/>
        <w:autoSpaceDE w:val="0"/>
        <w:autoSpaceDN w:val="0"/>
        <w:spacing w:after="0"/>
        <w:ind w:right="49" w:firstLine="567"/>
        <w:jc w:val="both"/>
        <w:rPr>
          <w:rFonts w:ascii="Times New Roman" w:eastAsia="Times New Roman" w:hAnsi="Times New Roman" w:cs="Times New Roman"/>
          <w:sz w:val="28"/>
          <w:szCs w:val="28"/>
          <w:lang w:val="kk-KZ" w:eastAsia="ru-RU" w:bidi="ru-RU"/>
        </w:rPr>
      </w:pPr>
      <w:r w:rsidRPr="00330895">
        <w:rPr>
          <w:rFonts w:ascii="Times New Roman" w:eastAsia="Times New Roman" w:hAnsi="Times New Roman" w:cs="Times New Roman"/>
          <w:sz w:val="28"/>
          <w:szCs w:val="28"/>
          <w:lang w:val="kk-KZ" w:eastAsia="ru-RU" w:bidi="ru-RU"/>
        </w:rPr>
        <w:t>Етті-майлы өнімділікті «Ордабасы» қой тұқымының жаңа генофондының</w:t>
      </w:r>
      <w:r w:rsidR="00330895" w:rsidRPr="00330895">
        <w:rPr>
          <w:rFonts w:ascii="Times New Roman" w:eastAsia="Times New Roman" w:hAnsi="Times New Roman" w:cs="Times New Roman"/>
          <w:sz w:val="28"/>
          <w:szCs w:val="28"/>
          <w:lang w:val="kk-KZ" w:eastAsia="ru-RU" w:bidi="ru-RU"/>
        </w:rPr>
        <w:t xml:space="preserve"> </w:t>
      </w:r>
      <w:r w:rsidRPr="00330895">
        <w:rPr>
          <w:rFonts w:ascii="Times New Roman" w:eastAsia="Times New Roman" w:hAnsi="Times New Roman" w:cs="Times New Roman"/>
          <w:sz w:val="28"/>
          <w:szCs w:val="28"/>
          <w:lang w:val="kk-KZ" w:eastAsia="ru-RU" w:bidi="ru-RU"/>
        </w:rPr>
        <w:t>бастапқы тұқымдары ұқсас бағалы өнімді және биологиялық сипаттамаларға ие: тез пісіп жетілетін және жоғары тірі салмақты, күшті конституциялы, қылшық жүнді, салбыраған құйрықты (ірі, орташа, ұсақ пішінді), шөл, шөлейтті және тау етегіндегі белдеулерге бейімділігі мен дағдылануы</w:t>
      </w:r>
      <w:r w:rsidR="00977DC6" w:rsidRPr="00330895">
        <w:rPr>
          <w:rFonts w:ascii="Times New Roman" w:hAnsi="Times New Roman" w:cs="Times New Roman"/>
          <w:sz w:val="28"/>
          <w:szCs w:val="28"/>
          <w:lang w:val="kk-KZ"/>
        </w:rPr>
        <w:t>.</w:t>
      </w:r>
    </w:p>
    <w:p w14:paraId="4755DE37" w14:textId="38D4A3B9" w:rsidR="00AC5758" w:rsidRPr="00330895" w:rsidRDefault="00AC5758" w:rsidP="00AC5758">
      <w:pPr>
        <w:spacing w:after="0" w:line="240" w:lineRule="auto"/>
        <w:ind w:firstLine="567"/>
        <w:jc w:val="both"/>
        <w:rPr>
          <w:rFonts w:ascii="Times New Roman" w:hAnsi="Times New Roman" w:cs="Times New Roman"/>
          <w:sz w:val="28"/>
          <w:szCs w:val="28"/>
          <w:lang w:val="kk-KZ"/>
        </w:rPr>
      </w:pPr>
      <w:r w:rsidRPr="00330895">
        <w:rPr>
          <w:rFonts w:ascii="Times New Roman" w:hAnsi="Times New Roman" w:cs="Times New Roman"/>
          <w:sz w:val="28"/>
          <w:szCs w:val="28"/>
          <w:lang w:val="kk-KZ"/>
        </w:rPr>
        <w:t>Оңтүстік Қазақстан популяциясының қазақтың қылшық жүнді құйрықты қой тұқымының аналық малын пайдалана отырып жасалған жаңа ордабасы қой тұқымы тірі салмақта және ерте пісетін бастапқы аналық тұқымнан 10-15 пайызға артық</w:t>
      </w:r>
      <w:r w:rsidR="00977DC6" w:rsidRPr="00330895">
        <w:rPr>
          <w:rFonts w:ascii="Times New Roman" w:hAnsi="Times New Roman" w:cs="Times New Roman"/>
          <w:sz w:val="28"/>
          <w:szCs w:val="28"/>
          <w:lang w:val="kk-KZ"/>
        </w:rPr>
        <w:t xml:space="preserve"> [4</w:t>
      </w:r>
      <w:r w:rsidR="005479FA" w:rsidRPr="00330895">
        <w:rPr>
          <w:rFonts w:ascii="Times New Roman" w:hAnsi="Times New Roman" w:cs="Times New Roman"/>
          <w:sz w:val="28"/>
          <w:szCs w:val="28"/>
          <w:lang w:val="kk-KZ"/>
        </w:rPr>
        <w:t>4, 45, 46, 47, 48</w:t>
      </w:r>
      <w:r w:rsidR="00977DC6" w:rsidRPr="00330895">
        <w:rPr>
          <w:rFonts w:ascii="Times New Roman" w:hAnsi="Times New Roman" w:cs="Times New Roman"/>
          <w:sz w:val="28"/>
          <w:szCs w:val="28"/>
          <w:lang w:val="kk-KZ"/>
        </w:rPr>
        <w:t>]</w:t>
      </w:r>
      <w:r w:rsidRPr="00330895">
        <w:rPr>
          <w:rFonts w:ascii="Times New Roman" w:hAnsi="Times New Roman" w:cs="Times New Roman"/>
          <w:sz w:val="28"/>
          <w:szCs w:val="28"/>
          <w:lang w:val="kk-KZ"/>
        </w:rPr>
        <w:t>.</w:t>
      </w:r>
    </w:p>
    <w:p w14:paraId="056D8EEB" w14:textId="150F9ABE" w:rsidR="00816341" w:rsidRPr="0097351F" w:rsidRDefault="00816341" w:rsidP="00AC5758">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М.Ә.Ермеков, А.Б.Байжұманов</w:t>
      </w:r>
      <w:r w:rsidRPr="0097351F">
        <w:rPr>
          <w:rFonts w:ascii="Times New Roman" w:hAnsi="Times New Roman" w:cs="Times New Roman"/>
          <w:color w:val="FF0000"/>
          <w:sz w:val="28"/>
          <w:szCs w:val="28"/>
          <w:lang w:val="kk-KZ"/>
        </w:rPr>
        <w:t xml:space="preserve"> </w:t>
      </w:r>
      <w:bookmarkEnd w:id="8"/>
      <w:r w:rsidRPr="0097351F">
        <w:rPr>
          <w:rFonts w:ascii="Times New Roman" w:hAnsi="Times New Roman" w:cs="Times New Roman"/>
          <w:sz w:val="28"/>
          <w:szCs w:val="28"/>
          <w:lang w:val="kk-KZ"/>
        </w:rPr>
        <w:t>атап өткендей, құйрықты қойларды тұқымаралық будандастыруды кеңінен қолданудың мақсаты өндірістік будандастырудағыдай барлық жас малдың етке сатылуын міндетті түрде талап етпейтіндігінде болып табылады. Ұрғашы қозылар жоспарлы тұқымның негізгі өнім түрлерін өндіруді бұзбай табынды одан әрі көбейту үшін шаруашылықтарда қалуы мүмкін. Будан саулықтар кейіннен гетерозис құбылысын сақтауға мүмкіндік беретін ауыспалы будандастыру принципін қолдана отырып, екі және үш тұқымды будандарды шығару үшін пайдаланылуы мүмкін [</w:t>
      </w:r>
      <w:r w:rsidR="00037EB6">
        <w:rPr>
          <w:rFonts w:ascii="Times New Roman" w:hAnsi="Times New Roman" w:cs="Times New Roman"/>
          <w:sz w:val="28"/>
          <w:szCs w:val="28"/>
          <w:lang w:val="kk-KZ"/>
        </w:rPr>
        <w:t>4</w:t>
      </w:r>
      <w:r w:rsidR="005479FA" w:rsidRPr="005479FA">
        <w:rPr>
          <w:rFonts w:ascii="Times New Roman" w:hAnsi="Times New Roman" w:cs="Times New Roman"/>
          <w:sz w:val="28"/>
          <w:szCs w:val="28"/>
          <w:lang w:val="kk-KZ"/>
        </w:rPr>
        <w:t>9</w:t>
      </w:r>
      <w:r w:rsidRPr="0097351F">
        <w:rPr>
          <w:rFonts w:ascii="Times New Roman" w:hAnsi="Times New Roman" w:cs="Times New Roman"/>
          <w:sz w:val="28"/>
          <w:szCs w:val="28"/>
          <w:lang w:val="kk-KZ"/>
        </w:rPr>
        <w:t>].</w:t>
      </w:r>
    </w:p>
    <w:p w14:paraId="57108245" w14:textId="6A39DB6B" w:rsidR="00816341" w:rsidRPr="0097351F" w:rsidRDefault="00816341"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Қылшық жүнді қойлардың жүн өнімділігін арттыру мақсатында еділбай, қазақтың құйрықты қойлары, жайдары, гиссар, қарақалпақ қой тұқымының қошқарларын әртүрлі жартылай биязы  және жартылай қылшық жүнді құйрықты қой тұқымдарымен  будандастыру жұмыстарымен көптеген ғалымдар (М.А.А</w:t>
      </w:r>
      <w:r w:rsidR="007C565C" w:rsidRPr="0097351F">
        <w:rPr>
          <w:rFonts w:ascii="Times New Roman" w:hAnsi="Times New Roman" w:cs="Times New Roman"/>
          <w:sz w:val="28"/>
          <w:szCs w:val="28"/>
          <w:lang w:val="kk-KZ"/>
        </w:rPr>
        <w:t>летов; М.А.Ермеков, А.В.</w:t>
      </w:r>
      <w:r w:rsidRPr="0097351F">
        <w:rPr>
          <w:rFonts w:ascii="Times New Roman" w:hAnsi="Times New Roman" w:cs="Times New Roman"/>
          <w:sz w:val="28"/>
          <w:szCs w:val="28"/>
          <w:lang w:val="kk-KZ"/>
        </w:rPr>
        <w:t>Голоднов; Х.Р.Әлімжанов, В.Сабиров; Ғ.Н.Қдырниязов,</w:t>
      </w:r>
      <w:r w:rsidR="007C565C"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М.Ә.Айғожин, Т.З.Құсайынов, А.А.Рахимов, Х.З.Загидов; С.И.Фарсыханов, В.А.Осипов) айналысты. Бұл ретте ет, май, жүн өнімділігін арттыруда оң нәтижелерге қол жеткізілді [</w:t>
      </w:r>
      <w:r w:rsidR="005479FA" w:rsidRPr="005479FA">
        <w:rPr>
          <w:rFonts w:ascii="Times New Roman" w:hAnsi="Times New Roman" w:cs="Times New Roman"/>
          <w:sz w:val="28"/>
          <w:szCs w:val="28"/>
          <w:lang w:val="kk-KZ"/>
        </w:rPr>
        <w:t>50</w:t>
      </w:r>
      <w:r w:rsidRPr="0097351F">
        <w:rPr>
          <w:rFonts w:ascii="Times New Roman" w:hAnsi="Times New Roman" w:cs="Times New Roman"/>
          <w:sz w:val="28"/>
          <w:szCs w:val="28"/>
          <w:lang w:val="kk-KZ"/>
        </w:rPr>
        <w:t>].</w:t>
      </w:r>
    </w:p>
    <w:p w14:paraId="2F62740C" w14:textId="33D6DC10"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Еліміздің етті-майлы қой шаруашылығында тұқымаралық будандастыруда кеңінен қолдану үшін құйрықты дегерес тұқымды қошқарлар белгілі өндірістік қызығушылық тудырады. </w:t>
      </w:r>
      <w:r w:rsidRPr="0097351F">
        <w:rPr>
          <w:rFonts w:ascii="Times New Roman" w:hAnsi="Times New Roman" w:cs="Times New Roman"/>
          <w:sz w:val="28"/>
          <w:szCs w:val="28"/>
          <w:lang w:val="tr-TR"/>
        </w:rPr>
        <w:t>19</w:t>
      </w:r>
      <w:r w:rsidRPr="0097351F">
        <w:rPr>
          <w:rFonts w:ascii="Times New Roman" w:hAnsi="Times New Roman" w:cs="Times New Roman"/>
          <w:sz w:val="28"/>
          <w:szCs w:val="28"/>
          <w:lang w:val="kk-KZ"/>
        </w:rPr>
        <w:t>50-ші жылдары Түркіменстанда</w:t>
      </w:r>
      <w:r w:rsidR="007C565C" w:rsidRPr="0097351F">
        <w:rPr>
          <w:rFonts w:ascii="Times New Roman" w:hAnsi="Times New Roman" w:cs="Times New Roman"/>
          <w:sz w:val="28"/>
          <w:szCs w:val="28"/>
          <w:lang w:val="kk-KZ"/>
        </w:rPr>
        <w:t xml:space="preserve"> сараджы</w:t>
      </w:r>
      <w:r w:rsidRPr="0097351F">
        <w:rPr>
          <w:rFonts w:ascii="Times New Roman" w:hAnsi="Times New Roman" w:cs="Times New Roman"/>
          <w:sz w:val="28"/>
          <w:szCs w:val="28"/>
          <w:lang w:val="kk-KZ"/>
        </w:rPr>
        <w:t xml:space="preserve"> саулықтары дегерес қой тұқымының қошқарларымен будандастыру нәтижесінде жүн-ет</w:t>
      </w:r>
      <w:r w:rsidR="007C565C" w:rsidRPr="0097351F">
        <w:rPr>
          <w:rFonts w:ascii="Times New Roman" w:hAnsi="Times New Roman" w:cs="Times New Roman"/>
          <w:sz w:val="28"/>
          <w:szCs w:val="28"/>
          <w:lang w:val="kk-KZ"/>
        </w:rPr>
        <w:t>ті</w:t>
      </w:r>
      <w:r w:rsidRPr="0097351F">
        <w:rPr>
          <w:rFonts w:ascii="Times New Roman" w:hAnsi="Times New Roman" w:cs="Times New Roman"/>
          <w:sz w:val="28"/>
          <w:szCs w:val="28"/>
          <w:lang w:val="kk-KZ"/>
        </w:rPr>
        <w:t xml:space="preserve"> сапасы жақсартылған сараджы қойларының тобы құрылды (Ж.Гелдыев). Қазіргі кезде  Түркіменстанда с</w:t>
      </w:r>
      <w:r w:rsidR="007C565C" w:rsidRPr="0097351F">
        <w:rPr>
          <w:rFonts w:ascii="Times New Roman" w:hAnsi="Times New Roman" w:cs="Times New Roman"/>
          <w:sz w:val="28"/>
          <w:szCs w:val="28"/>
          <w:lang w:val="kk-KZ"/>
        </w:rPr>
        <w:t>араджы</w:t>
      </w:r>
      <w:r w:rsidRPr="0097351F">
        <w:rPr>
          <w:rFonts w:ascii="Times New Roman" w:hAnsi="Times New Roman" w:cs="Times New Roman"/>
          <w:sz w:val="28"/>
          <w:szCs w:val="28"/>
          <w:lang w:val="kk-KZ"/>
        </w:rPr>
        <w:t>ның зауыттық түрі ретінде жақсартылған сараджы қой тұқымының  көп табыны бар [</w:t>
      </w:r>
      <w:r w:rsidR="005479FA" w:rsidRPr="005479FA">
        <w:rPr>
          <w:rFonts w:ascii="Times New Roman" w:hAnsi="Times New Roman" w:cs="Times New Roman"/>
          <w:sz w:val="28"/>
          <w:szCs w:val="28"/>
          <w:lang w:val="kk-KZ"/>
        </w:rPr>
        <w:t>51</w:t>
      </w:r>
      <w:r w:rsidRPr="0097351F">
        <w:rPr>
          <w:rFonts w:ascii="Times New Roman" w:hAnsi="Times New Roman" w:cs="Times New Roman"/>
          <w:sz w:val="28"/>
          <w:szCs w:val="28"/>
          <w:lang w:val="kk-KZ"/>
        </w:rPr>
        <w:t xml:space="preserve">]. </w:t>
      </w:r>
    </w:p>
    <w:p w14:paraId="6F0AC82C" w14:textId="2FD30356"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Дегерес қой тұқымының қошқарларын жергілікті құйрықты және биязы жүнді - қылшық жүнді аналықтарымен будандастыру бойынша тәжірибелер 50-60-жылдардың басында Өзбекстанда (А.А.Рахимов және т.б.) жүргізілді, яғни құйрықты қойлардың етті-майлық қасиеттерін жоғары жүн өнімділігімен біріктіру мүмкіндігін анықтау мақсатында жүргізілген жұмыстар оң нәтижелер берді. Алынған будандар ет-май өнімділігі жағынан да, жүн өнімділігі жағынан да ба</w:t>
      </w:r>
      <w:r w:rsidR="007C565C" w:rsidRPr="0097351F">
        <w:rPr>
          <w:rFonts w:ascii="Times New Roman" w:hAnsi="Times New Roman" w:cs="Times New Roman"/>
          <w:sz w:val="28"/>
          <w:szCs w:val="28"/>
          <w:lang w:val="kk-KZ"/>
        </w:rPr>
        <w:t xml:space="preserve">стапқы тұқымдардан жоғары болды. </w:t>
      </w:r>
      <w:r w:rsidRPr="0097351F">
        <w:rPr>
          <w:rFonts w:ascii="Times New Roman" w:hAnsi="Times New Roman" w:cs="Times New Roman"/>
          <w:sz w:val="28"/>
          <w:szCs w:val="28"/>
          <w:lang w:val="kk-KZ"/>
        </w:rPr>
        <w:t xml:space="preserve">Өзбекстанның Сурхандария облысындағы </w:t>
      </w:r>
      <w:r w:rsidRPr="0097351F">
        <w:rPr>
          <w:rFonts w:ascii="Times New Roman" w:hAnsi="Times New Roman" w:cs="Times New Roman"/>
          <w:sz w:val="28"/>
          <w:szCs w:val="28"/>
          <w:lang w:val="kk-KZ"/>
        </w:rPr>
        <w:lastRenderedPageBreak/>
        <w:t xml:space="preserve">Байсун шаруашылығында 1959-1962 жылдары гиссар қойларын дегерес қошқарларымен будандастырудың қанағаттанарлық нәтижелері туралы </w:t>
      </w:r>
      <w:bookmarkStart w:id="9" w:name="_Hlk180485996"/>
      <w:r w:rsidRPr="0097351F">
        <w:rPr>
          <w:rFonts w:ascii="Times New Roman" w:hAnsi="Times New Roman" w:cs="Times New Roman"/>
          <w:sz w:val="28"/>
          <w:szCs w:val="28"/>
          <w:lang w:val="kk-KZ"/>
        </w:rPr>
        <w:t xml:space="preserve">Х.Әлімжановтың (1965) </w:t>
      </w:r>
      <w:bookmarkEnd w:id="9"/>
      <w:r w:rsidRPr="0097351F">
        <w:rPr>
          <w:rFonts w:ascii="Times New Roman" w:hAnsi="Times New Roman" w:cs="Times New Roman"/>
          <w:sz w:val="28"/>
          <w:szCs w:val="28"/>
          <w:lang w:val="kk-KZ"/>
        </w:rPr>
        <w:t>еңбегінде жарияланды. Оның деректері бойынша туғанда будан ұрғашы қозылардың тірілей салмағы 4,82 кг, еркек қошқарлардікі 4,92 кг; ал 1,5 жаста – тиісінше 54,22 және 63,0 кг. Автор өз зерттеулеріне сүйене отырып, гиссар қойын дегерес қошқарларымен шағылыстыру оң нәтиже беріп, будандастырудың жүн өнімділігі 2 – 2,5 есеге артып, гиссар қойларына тән жоғары етті-майлылық қасиеттері сақталған деген қорытындыға келеді [</w:t>
      </w:r>
      <w:r w:rsidR="005479FA" w:rsidRPr="005479FA">
        <w:rPr>
          <w:rFonts w:ascii="Times New Roman" w:hAnsi="Times New Roman" w:cs="Times New Roman"/>
          <w:sz w:val="28"/>
          <w:szCs w:val="28"/>
          <w:lang w:val="kk-KZ"/>
        </w:rPr>
        <w:t>52</w:t>
      </w:r>
      <w:r w:rsidRPr="0097351F">
        <w:rPr>
          <w:rFonts w:ascii="Times New Roman" w:hAnsi="Times New Roman" w:cs="Times New Roman"/>
          <w:sz w:val="28"/>
          <w:szCs w:val="28"/>
          <w:lang w:val="kk-KZ"/>
        </w:rPr>
        <w:t>].</w:t>
      </w:r>
    </w:p>
    <w:p w14:paraId="0BAE3BB2" w14:textId="2708D83C"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10" w:name="_Hlk180486047"/>
      <w:bookmarkStart w:id="11" w:name="_Hlk187574305"/>
      <w:r w:rsidRPr="0097351F">
        <w:rPr>
          <w:rFonts w:ascii="Times New Roman" w:hAnsi="Times New Roman" w:cs="Times New Roman"/>
          <w:sz w:val="28"/>
          <w:szCs w:val="28"/>
          <w:lang w:val="kk-KZ"/>
        </w:rPr>
        <w:t>М.А.Алетов, Г.Ф.Соколов және С.Н.Джадранов</w:t>
      </w:r>
      <w:bookmarkEnd w:id="10"/>
      <w:r w:rsidRPr="0097351F">
        <w:rPr>
          <w:rFonts w:ascii="Times New Roman" w:hAnsi="Times New Roman" w:cs="Times New Roman"/>
          <w:sz w:val="28"/>
          <w:szCs w:val="28"/>
          <w:lang w:val="kk-KZ"/>
        </w:rPr>
        <w:t xml:space="preserve"> </w:t>
      </w:r>
      <w:bookmarkEnd w:id="11"/>
      <w:r w:rsidRPr="0097351F">
        <w:rPr>
          <w:rFonts w:ascii="Times New Roman" w:hAnsi="Times New Roman" w:cs="Times New Roman"/>
          <w:sz w:val="28"/>
          <w:szCs w:val="28"/>
          <w:lang w:val="kk-KZ"/>
        </w:rPr>
        <w:t>деректері бойынша Шымкент облысының «Пахта-Арал» шаруашылығында жайдара х гисар будандарымен ұсынылған жергілікті қылшық жүнді құйрықты аналық қойларды дегерес жартылай биязы жүнді қошқарларымен шағылыстыру нәтижесінде биязы жүнді құйрықты қошқарлар, бастапқы аналықтар үшін 2,3-2,5 кг және орташа 1-1,2 кг-ға орташа жүн беретін табын алынды. Бұл ретте будандастырудан алынған таза жүн шығымы 69,4%, таза талшық 1,6–1,75 кг болды. Сонымен қатар жүннің сапасы да жақсарды; ондағы құрғақ және өлі жүн талшығының мөлшері күрт төмендеді, ал өтпелі жүн талшығының мөлшері өсті. Туылған кездегі орташа тірі салмақ еркек қозыларда 4,9 кг, ұрғашы қозыларда 4,4 кг болды, ал жергілікті құйрықты қозыларда сәйкесінше 4,5 және 4,3 кг. Енесінен бөлген кезде дегерес тұқымды еркек қозылардың салмағы 33,5 кг, ұрғашы қозылар 31,5 кг, ал жергілікті құйрықты қозылар тиісінше 30,3 және 28,3 кг болды. Ересек будан аналықтардың тірілей салмағы 60-61 кг, ал жергілікті құйрықты қойлардыкі 58,0-59,5 кг болды [</w:t>
      </w:r>
      <w:r w:rsidR="005479FA" w:rsidRPr="005479FA">
        <w:rPr>
          <w:rFonts w:ascii="Times New Roman" w:hAnsi="Times New Roman" w:cs="Times New Roman"/>
          <w:sz w:val="28"/>
          <w:szCs w:val="28"/>
          <w:lang w:val="kk-KZ"/>
        </w:rPr>
        <w:t>53</w:t>
      </w:r>
      <w:r w:rsidRPr="0097351F">
        <w:rPr>
          <w:rFonts w:ascii="Times New Roman" w:hAnsi="Times New Roman" w:cs="Times New Roman"/>
          <w:sz w:val="28"/>
          <w:szCs w:val="28"/>
          <w:lang w:val="kk-KZ"/>
        </w:rPr>
        <w:t>].</w:t>
      </w:r>
    </w:p>
    <w:p w14:paraId="3634CAF2" w14:textId="0A0917FB" w:rsidR="00816341" w:rsidRPr="0097351F" w:rsidRDefault="00816341" w:rsidP="00A95CEC">
      <w:pPr>
        <w:spacing w:after="0" w:line="240" w:lineRule="auto"/>
        <w:ind w:firstLine="567"/>
        <w:jc w:val="both"/>
        <w:rPr>
          <w:rFonts w:ascii="Times New Roman" w:hAnsi="Times New Roman" w:cs="Times New Roman"/>
          <w:color w:val="FF0000"/>
          <w:sz w:val="28"/>
          <w:szCs w:val="28"/>
          <w:lang w:val="kk-KZ"/>
        </w:rPr>
      </w:pPr>
      <w:bookmarkStart w:id="12" w:name="_Hlk180486072"/>
      <w:r w:rsidRPr="0097351F">
        <w:rPr>
          <w:rFonts w:ascii="Times New Roman" w:hAnsi="Times New Roman" w:cs="Times New Roman"/>
          <w:sz w:val="28"/>
          <w:szCs w:val="28"/>
          <w:lang w:val="kk-KZ"/>
        </w:rPr>
        <w:t xml:space="preserve">С.М.Мақбузовтың </w:t>
      </w:r>
      <w:bookmarkEnd w:id="12"/>
      <w:r w:rsidRPr="0097351F">
        <w:rPr>
          <w:rFonts w:ascii="Times New Roman" w:hAnsi="Times New Roman" w:cs="Times New Roman"/>
          <w:sz w:val="28"/>
          <w:szCs w:val="28"/>
          <w:lang w:val="kk-KZ"/>
        </w:rPr>
        <w:t xml:space="preserve">мәліметтері бойынша, Орталық Қазақстанның Жезді ауданында жергілікті құйрықты қойларды дегерес қошқарларымен шағылыстыру ет өнімділігін төмендетпей, бірінші ұрпақтың жүн </w:t>
      </w:r>
      <w:r w:rsidR="003C7D71" w:rsidRPr="0097351F">
        <w:rPr>
          <w:rFonts w:ascii="Times New Roman" w:hAnsi="Times New Roman" w:cs="Times New Roman"/>
          <w:sz w:val="28"/>
          <w:szCs w:val="28"/>
          <w:lang w:val="kk-KZ"/>
        </w:rPr>
        <w:t>түсімі</w:t>
      </w:r>
      <w:r w:rsidRPr="0097351F">
        <w:rPr>
          <w:rFonts w:ascii="Times New Roman" w:hAnsi="Times New Roman" w:cs="Times New Roman"/>
          <w:sz w:val="28"/>
          <w:szCs w:val="28"/>
          <w:lang w:val="kk-KZ"/>
        </w:rPr>
        <w:t xml:space="preserve"> 5</w:t>
      </w:r>
      <w:r w:rsidR="007C565C" w:rsidRPr="0097351F">
        <w:rPr>
          <w:rFonts w:ascii="Times New Roman" w:hAnsi="Times New Roman" w:cs="Times New Roman"/>
          <w:sz w:val="28"/>
          <w:szCs w:val="28"/>
          <w:lang w:val="kk-KZ"/>
        </w:rPr>
        <w:t>0%-ға, ал жаздық</w:t>
      </w:r>
      <w:r w:rsidRPr="0097351F">
        <w:rPr>
          <w:rFonts w:ascii="Times New Roman" w:hAnsi="Times New Roman" w:cs="Times New Roman"/>
          <w:sz w:val="28"/>
          <w:szCs w:val="28"/>
          <w:lang w:val="kk-KZ"/>
        </w:rPr>
        <w:t xml:space="preserve"> 30%-ға арттыруға мүмкіндік берді. Сонымен қатар, будандастырылған қойлардың жартылай биязы жүні физикалық-техникалық қасиеттері жағынан шығыс елдерінен әкелінетін және отандық сараджы жүніне жақын</w:t>
      </w:r>
      <w:r w:rsidR="007C565C"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кілем өндіруге жарамды болды [</w:t>
      </w:r>
      <w:r w:rsidR="005479FA" w:rsidRPr="005479FA">
        <w:rPr>
          <w:rFonts w:ascii="Times New Roman" w:hAnsi="Times New Roman" w:cs="Times New Roman"/>
          <w:sz w:val="28"/>
          <w:szCs w:val="28"/>
          <w:lang w:val="kk-KZ"/>
        </w:rPr>
        <w:t>54</w:t>
      </w:r>
      <w:r w:rsidRPr="0097351F">
        <w:rPr>
          <w:rFonts w:ascii="Times New Roman" w:hAnsi="Times New Roman" w:cs="Times New Roman"/>
          <w:sz w:val="28"/>
          <w:szCs w:val="28"/>
          <w:lang w:val="kk-KZ"/>
        </w:rPr>
        <w:t>].</w:t>
      </w:r>
    </w:p>
    <w:p w14:paraId="225A70FF" w14:textId="36697D1D"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13" w:name="_Hlk180486085"/>
      <w:r w:rsidRPr="0097351F">
        <w:rPr>
          <w:rFonts w:ascii="Times New Roman" w:hAnsi="Times New Roman" w:cs="Times New Roman"/>
          <w:sz w:val="28"/>
          <w:szCs w:val="28"/>
          <w:lang w:val="kk-KZ"/>
        </w:rPr>
        <w:t>О.Кузиевтің</w:t>
      </w:r>
      <w:bookmarkEnd w:id="13"/>
      <w:r w:rsidR="00281A15">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1968–1970 жылдары алған эксперименттік мәліметтері Өзбекстанның Ферғана алқабында жайылым жағдайында жергілікті джайдара қой тұқымдарының аналықтарын дегерес қойының қошқарларымен және одан алынған бірінші будан ұрпақтың дегерес х джайдара сараджы қойымен шағылыстырудан алынған будан малдарын өсіру деген қорытынды жасауға мүмкіндік берді. Будан қойлар қанағаттанарлық дамуымен, тезжетілгіштігімен, ет, май және жүн өнімділігінің жақсы болуымен ерекшеленеді. Олар жергілікті </w:t>
      </w:r>
      <w:r w:rsidR="007C565C" w:rsidRPr="0097351F">
        <w:rPr>
          <w:rFonts w:ascii="Times New Roman" w:hAnsi="Times New Roman" w:cs="Times New Roman"/>
          <w:sz w:val="28"/>
          <w:szCs w:val="28"/>
          <w:lang w:val="kk-KZ"/>
        </w:rPr>
        <w:t>жайдары</w:t>
      </w:r>
      <w:r w:rsidRPr="0097351F">
        <w:rPr>
          <w:rFonts w:ascii="Times New Roman" w:hAnsi="Times New Roman" w:cs="Times New Roman"/>
          <w:sz w:val="28"/>
          <w:szCs w:val="28"/>
          <w:lang w:val="kk-KZ"/>
        </w:rPr>
        <w:t xml:space="preserve"> қойлары сияқты ұзақ сапарға шыдамды келеді [</w:t>
      </w:r>
      <w:r w:rsidR="00281A15">
        <w:rPr>
          <w:rFonts w:ascii="Times New Roman" w:hAnsi="Times New Roman" w:cs="Times New Roman"/>
          <w:sz w:val="28"/>
          <w:szCs w:val="28"/>
          <w:lang w:val="kk-KZ"/>
        </w:rPr>
        <w:t>5</w:t>
      </w:r>
      <w:r w:rsidR="005479FA" w:rsidRPr="0046059B">
        <w:rPr>
          <w:rFonts w:ascii="Times New Roman" w:hAnsi="Times New Roman" w:cs="Times New Roman"/>
          <w:sz w:val="28"/>
          <w:szCs w:val="28"/>
          <w:lang w:val="kk-KZ"/>
        </w:rPr>
        <w:t>5</w:t>
      </w:r>
      <w:r w:rsidRPr="0097351F">
        <w:rPr>
          <w:rFonts w:ascii="Times New Roman" w:hAnsi="Times New Roman" w:cs="Times New Roman"/>
          <w:sz w:val="28"/>
          <w:szCs w:val="28"/>
          <w:lang w:val="kk-KZ"/>
        </w:rPr>
        <w:t>].</w:t>
      </w:r>
    </w:p>
    <w:p w14:paraId="02AD9A44" w14:textId="578E39EE"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Алматы облысы бұрынғы Бақанас асыл тұқымды қой шаруашылығында таза тұқымды еділбай аналықтарын жартылай биязы жүнді дегерес қошқарларымен шағылыстыру жұмыстары жүргізілді. </w:t>
      </w:r>
      <w:bookmarkStart w:id="14" w:name="_Hlk180486130"/>
      <w:r w:rsidRPr="0097351F">
        <w:rPr>
          <w:rFonts w:ascii="Times New Roman" w:hAnsi="Times New Roman" w:cs="Times New Roman"/>
          <w:sz w:val="28"/>
          <w:szCs w:val="28"/>
          <w:lang w:val="kk-KZ"/>
        </w:rPr>
        <w:t>Т.С.Садықұловтың</w:t>
      </w:r>
      <w:bookmarkEnd w:id="14"/>
      <w:r w:rsidRPr="0097351F">
        <w:rPr>
          <w:rFonts w:ascii="Times New Roman" w:hAnsi="Times New Roman" w:cs="Times New Roman"/>
          <w:color w:val="FF0000"/>
          <w:sz w:val="28"/>
          <w:szCs w:val="28"/>
          <w:lang w:val="kk-KZ"/>
        </w:rPr>
        <w:t xml:space="preserve"> </w:t>
      </w:r>
      <w:r w:rsidRPr="0097351F">
        <w:rPr>
          <w:rFonts w:ascii="Times New Roman" w:hAnsi="Times New Roman" w:cs="Times New Roman"/>
          <w:sz w:val="28"/>
          <w:szCs w:val="28"/>
          <w:lang w:val="kk-KZ"/>
        </w:rPr>
        <w:t xml:space="preserve">айтуынша, будан </w:t>
      </w:r>
      <w:r w:rsidRPr="0097351F">
        <w:rPr>
          <w:rFonts w:ascii="Times New Roman" w:hAnsi="Times New Roman" w:cs="Times New Roman"/>
          <w:sz w:val="28"/>
          <w:szCs w:val="28"/>
          <w:lang w:val="kk-KZ"/>
        </w:rPr>
        <w:lastRenderedPageBreak/>
        <w:t>қойлардың жүнінің сапасы жақсарған және таза тұқымды еділбай қойларына қарағанда 0,6-0,8 кг көп жүн қырқылған. Олардың жүнінің түсімі орташа есеппен 0,9-1,1 кг, ал жеке отарда 1,3 кг-ға дейін жеткен. Бірінші будан ұрпақтың ішінде 60-65%-ы жартылай биязы, 8-10%-ы жартылай қылшық жүнді болса, бірінші қырқылған (12 айлығында) тұқымдылардың 70%-ы ақ және ақшыл сұр жүнді болды. [</w:t>
      </w:r>
      <w:r w:rsidR="00281A15">
        <w:rPr>
          <w:rFonts w:ascii="Times New Roman" w:hAnsi="Times New Roman" w:cs="Times New Roman"/>
          <w:sz w:val="28"/>
          <w:szCs w:val="28"/>
          <w:lang w:val="kk-KZ"/>
        </w:rPr>
        <w:t>5</w:t>
      </w:r>
      <w:r w:rsidR="005479FA" w:rsidRPr="0046059B">
        <w:rPr>
          <w:rFonts w:ascii="Times New Roman" w:hAnsi="Times New Roman" w:cs="Times New Roman"/>
          <w:sz w:val="28"/>
          <w:szCs w:val="28"/>
          <w:lang w:val="kk-KZ"/>
        </w:rPr>
        <w:t>6</w:t>
      </w:r>
      <w:r w:rsidRPr="0097351F">
        <w:rPr>
          <w:rFonts w:ascii="Times New Roman" w:hAnsi="Times New Roman" w:cs="Times New Roman"/>
          <w:sz w:val="28"/>
          <w:szCs w:val="28"/>
          <w:lang w:val="kk-KZ"/>
        </w:rPr>
        <w:t>].</w:t>
      </w:r>
    </w:p>
    <w:p w14:paraId="5903DBF2" w14:textId="4A433AE1"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Дегенмен, </w:t>
      </w:r>
      <w:bookmarkStart w:id="15" w:name="_Hlk180486145"/>
      <w:r w:rsidRPr="0097351F">
        <w:rPr>
          <w:rFonts w:ascii="Times New Roman" w:hAnsi="Times New Roman" w:cs="Times New Roman"/>
          <w:sz w:val="28"/>
          <w:szCs w:val="28"/>
          <w:lang w:val="kk-KZ"/>
        </w:rPr>
        <w:t xml:space="preserve">Ғ.Н.Қыдырниязов пен С.Ғ.Иманалинов </w:t>
      </w:r>
      <w:bookmarkEnd w:id="15"/>
      <w:r w:rsidRPr="0097351F">
        <w:rPr>
          <w:rFonts w:ascii="Times New Roman" w:hAnsi="Times New Roman" w:cs="Times New Roman"/>
          <w:sz w:val="28"/>
          <w:szCs w:val="28"/>
          <w:lang w:val="kk-KZ"/>
        </w:rPr>
        <w:t>атап өткендей, әрбір будандастыру жұмыстары қалаған нәтижеге әкелмейді. Олар еділбай будан құйрықты саулықтарын тәжік, сараджы және дегерес қошқарларымен шағылыстырудан алынған төлдерді салыстыра зерттей келе, тәжік және сараджы қошқарлары тірілей салмағы, жүн түсімі және ұзындығы бойынша дегерес пен еділбай қойларынан айтарлықтай жоғары екенін анықтады. Бұл ретте, жүннің морфологиялық құрамы мен класы жағынан бір-біріне жақын екендігіне, олардың зерттелген жүнінің жартысынан көбі жарт</w:t>
      </w:r>
      <w:r w:rsidR="007C565C" w:rsidRPr="0097351F">
        <w:rPr>
          <w:rFonts w:ascii="Times New Roman" w:hAnsi="Times New Roman" w:cs="Times New Roman"/>
          <w:sz w:val="28"/>
          <w:szCs w:val="28"/>
          <w:lang w:val="kk-KZ"/>
        </w:rPr>
        <w:t xml:space="preserve">ылай биязы деп танылғанына, </w:t>
      </w:r>
      <w:r w:rsidRPr="0097351F">
        <w:rPr>
          <w:rFonts w:ascii="Times New Roman" w:hAnsi="Times New Roman" w:cs="Times New Roman"/>
          <w:sz w:val="28"/>
          <w:szCs w:val="28"/>
          <w:lang w:val="kk-KZ"/>
        </w:rPr>
        <w:t>ал дегерес будандарының жүні алуан түрлілігімен ерекшеленетініне назар аударылады (зерттелетін жүннің 18,7%-ы жартылай биязы, 46,8%-ы жартылай қылшық және 34,5%-ы қылшық), ал  өсу мен даму жағынан еділбай қой тұқымынан төмен болды [</w:t>
      </w:r>
      <w:r w:rsidR="00281A15">
        <w:rPr>
          <w:rFonts w:ascii="Times New Roman" w:hAnsi="Times New Roman" w:cs="Times New Roman"/>
          <w:sz w:val="28"/>
          <w:szCs w:val="28"/>
          <w:lang w:val="kk-KZ"/>
        </w:rPr>
        <w:t>5</w:t>
      </w:r>
      <w:r w:rsidR="005479FA" w:rsidRPr="005479FA">
        <w:rPr>
          <w:rFonts w:ascii="Times New Roman" w:hAnsi="Times New Roman" w:cs="Times New Roman"/>
          <w:sz w:val="28"/>
          <w:szCs w:val="28"/>
          <w:lang w:val="kk-KZ"/>
        </w:rPr>
        <w:t>7</w:t>
      </w:r>
      <w:r w:rsidRPr="0097351F">
        <w:rPr>
          <w:rFonts w:ascii="Times New Roman" w:hAnsi="Times New Roman" w:cs="Times New Roman"/>
          <w:sz w:val="28"/>
          <w:szCs w:val="28"/>
          <w:lang w:val="kk-KZ"/>
        </w:rPr>
        <w:t>].</w:t>
      </w:r>
    </w:p>
    <w:p w14:paraId="0419CA6E" w14:textId="1BDDA58E"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Көптеген зерттеушілер </w:t>
      </w:r>
      <w:r w:rsidR="007C565C" w:rsidRPr="0097351F">
        <w:rPr>
          <w:rFonts w:ascii="Times New Roman" w:hAnsi="Times New Roman" w:cs="Times New Roman"/>
          <w:sz w:val="28"/>
          <w:szCs w:val="28"/>
          <w:lang w:val="kk-KZ"/>
        </w:rPr>
        <w:t xml:space="preserve">будандастырылған </w:t>
      </w:r>
      <w:r w:rsidRPr="0097351F">
        <w:rPr>
          <w:rFonts w:ascii="Times New Roman" w:hAnsi="Times New Roman" w:cs="Times New Roman"/>
          <w:sz w:val="28"/>
          <w:szCs w:val="28"/>
          <w:lang w:val="kk-KZ"/>
        </w:rPr>
        <w:t xml:space="preserve">тұқымдардың өнімділігі мен жергілікті жағдайларға бейімделу бағытын ескерумен қатар, тұқымішілік құрылымдық элементтеріне (түрлері, линиялары, тұқымдастары) және жеке ерекшеліктеріне назар аудару керектігін атап көрсетеді. Бастапқы жүннің биязылығының ұрпақ өнімділігіне әсерін ғалымдар тұқымды будандастыру кезінде де анықтаған. </w:t>
      </w:r>
      <w:bookmarkStart w:id="16" w:name="_Hlk180486187"/>
      <w:bookmarkStart w:id="17" w:name="_Hlk187574558"/>
      <w:r w:rsidRPr="0097351F">
        <w:rPr>
          <w:rFonts w:ascii="Times New Roman" w:hAnsi="Times New Roman" w:cs="Times New Roman"/>
          <w:sz w:val="28"/>
          <w:szCs w:val="28"/>
          <w:lang w:val="kk-KZ"/>
        </w:rPr>
        <w:t>М.А.Ермеков пен Ю.А.Скоробогатовтың</w:t>
      </w:r>
      <w:bookmarkEnd w:id="16"/>
      <w:r w:rsidRPr="0097351F">
        <w:rPr>
          <w:rFonts w:ascii="Times New Roman" w:hAnsi="Times New Roman" w:cs="Times New Roman"/>
          <w:sz w:val="28"/>
          <w:szCs w:val="28"/>
          <w:lang w:val="kk-KZ"/>
        </w:rPr>
        <w:t xml:space="preserve"> </w:t>
      </w:r>
      <w:bookmarkEnd w:id="17"/>
      <w:r w:rsidRPr="0097351F">
        <w:rPr>
          <w:rFonts w:ascii="Times New Roman" w:hAnsi="Times New Roman" w:cs="Times New Roman"/>
          <w:sz w:val="28"/>
          <w:szCs w:val="28"/>
          <w:lang w:val="kk-KZ"/>
        </w:rPr>
        <w:t>деректері бойынша жартылай биязы жүнді биязылау-қылшық жүнді аналықтарынан алынған солтүстік кавказ қой тұқымының бірінші будан ұрпақтарының дене салмағы (18 айда-49,6 кг), биязы жүнді аналықтарынан (46,7 кг)  алынған будан ұрпақтардан қарағанда 6,2% (2,9 кг) жоғары болды [</w:t>
      </w:r>
      <w:r w:rsidR="00281A15">
        <w:rPr>
          <w:rFonts w:ascii="Times New Roman" w:hAnsi="Times New Roman" w:cs="Times New Roman"/>
          <w:sz w:val="28"/>
          <w:szCs w:val="28"/>
          <w:lang w:val="kk-KZ"/>
        </w:rPr>
        <w:t>5</w:t>
      </w:r>
      <w:r w:rsidR="005479FA" w:rsidRPr="005479FA">
        <w:rPr>
          <w:rFonts w:ascii="Times New Roman" w:hAnsi="Times New Roman" w:cs="Times New Roman"/>
          <w:sz w:val="28"/>
          <w:szCs w:val="28"/>
          <w:lang w:val="kk-KZ"/>
        </w:rPr>
        <w:t>8</w:t>
      </w:r>
      <w:r w:rsidRPr="0097351F">
        <w:rPr>
          <w:rFonts w:ascii="Times New Roman" w:hAnsi="Times New Roman" w:cs="Times New Roman"/>
          <w:sz w:val="28"/>
          <w:szCs w:val="28"/>
          <w:lang w:val="kk-KZ"/>
        </w:rPr>
        <w:t>].</w:t>
      </w:r>
    </w:p>
    <w:p w14:paraId="5D86E9C2" w14:textId="21A6264C" w:rsidR="00E3080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Биязы жүнді 56 сападағы аналықтарды солтүстік кавказ қой тұқым қошқарлармен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барысында ұрпақта 48 сападағы қошқарлардан қарағанда 13,3%-ға аз кроссбредті малдар болды. Бұл ретте жүні 48 сападағы қошқарлардың бір жастағы саулықтардың жуылған жүні 56 сападағы қошқарлардың аналықтарына қарағанда 12,8%-ға, ал дене салмағы бойынша биязы жүнді қошқарлардың жүндері 3%-ға жоғары болды [</w:t>
      </w:r>
      <w:r w:rsidR="00281A15">
        <w:rPr>
          <w:rFonts w:ascii="Times New Roman" w:hAnsi="Times New Roman" w:cs="Times New Roman"/>
          <w:sz w:val="28"/>
          <w:szCs w:val="28"/>
          <w:lang w:val="kk-KZ"/>
        </w:rPr>
        <w:t>5</w:t>
      </w:r>
      <w:r w:rsidR="005479FA" w:rsidRPr="005479FA">
        <w:rPr>
          <w:rFonts w:ascii="Times New Roman" w:hAnsi="Times New Roman" w:cs="Times New Roman"/>
          <w:sz w:val="28"/>
          <w:szCs w:val="28"/>
          <w:lang w:val="kk-KZ"/>
        </w:rPr>
        <w:t>9</w:t>
      </w:r>
      <w:r w:rsidRPr="0097351F">
        <w:rPr>
          <w:rFonts w:ascii="Times New Roman" w:hAnsi="Times New Roman" w:cs="Times New Roman"/>
          <w:sz w:val="28"/>
          <w:szCs w:val="28"/>
          <w:lang w:val="kk-KZ"/>
        </w:rPr>
        <w:t>].</w:t>
      </w:r>
    </w:p>
    <w:p w14:paraId="43E4F269" w14:textId="058AA818" w:rsidR="00816341" w:rsidRPr="0097351F" w:rsidRDefault="00E3080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w:t>
      </w:r>
      <w:r w:rsidR="00816341" w:rsidRPr="0097351F">
        <w:rPr>
          <w:rFonts w:ascii="Times New Roman" w:hAnsi="Times New Roman" w:cs="Times New Roman"/>
          <w:sz w:val="28"/>
          <w:szCs w:val="28"/>
          <w:lang w:val="kk-KZ"/>
        </w:rPr>
        <w:t>ылшық жүнді қойларды биязы жүнді қошқарлармен шағылыстырған кезде будандардың түрле</w:t>
      </w:r>
      <w:r w:rsidRPr="0097351F">
        <w:rPr>
          <w:rFonts w:ascii="Times New Roman" w:hAnsi="Times New Roman" w:cs="Times New Roman"/>
          <w:sz w:val="28"/>
          <w:szCs w:val="28"/>
          <w:lang w:val="kk-KZ"/>
        </w:rPr>
        <w:t>н</w:t>
      </w:r>
      <w:r w:rsidR="00816341" w:rsidRPr="0097351F">
        <w:rPr>
          <w:rFonts w:ascii="Times New Roman" w:hAnsi="Times New Roman" w:cs="Times New Roman"/>
          <w:sz w:val="28"/>
          <w:szCs w:val="28"/>
          <w:lang w:val="kk-KZ"/>
        </w:rPr>
        <w:t xml:space="preserve">діру және сапасының жылдамдығына жақсартушылардың тұқымы мен түріне ғана емес, сонымен қатар бастапқы қылшық жүнді қойлардың, әсіресе олардың жүнінің сапасы да үлкен әсер етеді. Барлық қылшық жүнді қойлардың жүндегі әр түрлі талшықтардың арақатынасына қарай аз және көп жүнді мамықты деп екі топқа бөледі. Сонымен бірге автор бастапқы аналық </w:t>
      </w:r>
      <w:r w:rsidR="00816341" w:rsidRPr="0097351F">
        <w:rPr>
          <w:rFonts w:ascii="Times New Roman" w:hAnsi="Times New Roman" w:cs="Times New Roman"/>
          <w:sz w:val="28"/>
          <w:szCs w:val="28"/>
          <w:lang w:val="kk-KZ"/>
        </w:rPr>
        <w:lastRenderedPageBreak/>
        <w:t>тұқымның жүнінде биязы талшықтар неғұрлым көп болса, бірінші будан ұрпақтың жүніндегі биязы талшықтар да көбейеді деп есептейді [</w:t>
      </w:r>
      <w:r w:rsidR="005479FA" w:rsidRPr="005479FA">
        <w:rPr>
          <w:rFonts w:ascii="Times New Roman" w:hAnsi="Times New Roman" w:cs="Times New Roman"/>
          <w:sz w:val="28"/>
          <w:szCs w:val="28"/>
          <w:lang w:val="kk-KZ"/>
        </w:rPr>
        <w:t>60</w:t>
      </w:r>
      <w:r w:rsidR="00816341" w:rsidRPr="0097351F">
        <w:rPr>
          <w:rFonts w:ascii="Times New Roman" w:hAnsi="Times New Roman" w:cs="Times New Roman"/>
          <w:sz w:val="28"/>
          <w:szCs w:val="28"/>
          <w:lang w:val="kk-KZ"/>
        </w:rPr>
        <w:t>].</w:t>
      </w:r>
    </w:p>
    <w:p w14:paraId="41347019" w14:textId="6AFFEE29"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18" w:name="_Hlk187574623"/>
      <w:r w:rsidRPr="0097351F">
        <w:rPr>
          <w:rFonts w:ascii="Times New Roman" w:hAnsi="Times New Roman" w:cs="Times New Roman"/>
          <w:sz w:val="28"/>
          <w:szCs w:val="28"/>
          <w:lang w:val="kk-KZ"/>
        </w:rPr>
        <w:t>В.Т.Шуваев пен С.И.Сәдуақасовтың</w:t>
      </w:r>
      <w:r w:rsidR="008B074C">
        <w:rPr>
          <w:rFonts w:ascii="Times New Roman" w:hAnsi="Times New Roman" w:cs="Times New Roman"/>
          <w:sz w:val="28"/>
          <w:szCs w:val="28"/>
          <w:lang w:val="kk-KZ"/>
        </w:rPr>
        <w:t xml:space="preserve"> </w:t>
      </w:r>
      <w:bookmarkEnd w:id="18"/>
      <w:r w:rsidRPr="0097351F">
        <w:rPr>
          <w:rFonts w:ascii="Times New Roman" w:hAnsi="Times New Roman" w:cs="Times New Roman"/>
          <w:sz w:val="28"/>
          <w:szCs w:val="28"/>
          <w:lang w:val="kk-KZ"/>
        </w:rPr>
        <w:t>деректері бойынша Целиноград облысының шөлейт аймағында орналасқан Соналы және Қорғалжын кеңшарларының жергілікті қазақтың қылшық жүнді қойларды жартылай қанды бордер-лейстер х жартылай биязы және линкольн х жартылай биязы жүнді будандармен шағылыстырғанда жүнде өте жіңішке және өте ірі талшықтардың мөлшері айтарлықтай азаяды және керісінше, өтпелі жүн талшықтарының мөлшері артады [</w:t>
      </w:r>
      <w:r w:rsidR="005479FA" w:rsidRPr="005479FA">
        <w:rPr>
          <w:rFonts w:ascii="Times New Roman" w:hAnsi="Times New Roman" w:cs="Times New Roman"/>
          <w:sz w:val="28"/>
          <w:szCs w:val="28"/>
          <w:lang w:val="kk-KZ"/>
        </w:rPr>
        <w:t>61</w:t>
      </w:r>
      <w:r w:rsidRPr="0097351F">
        <w:rPr>
          <w:rFonts w:ascii="Times New Roman" w:hAnsi="Times New Roman" w:cs="Times New Roman"/>
          <w:sz w:val="28"/>
          <w:szCs w:val="28"/>
          <w:lang w:val="kk-KZ"/>
        </w:rPr>
        <w:t>].</w:t>
      </w:r>
    </w:p>
    <w:p w14:paraId="13BD53A4" w14:textId="18677903"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Қазақтың қылшық жүнді аналықтарын жартылай таза қанды кросбредті қошқарларымен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кезінде  ақ, біркелкі, жеткілікті теңгерімді жартылай биязы, сондай-ақ </w:t>
      </w:r>
      <w:r w:rsidRPr="008B074C">
        <w:rPr>
          <w:rFonts w:ascii="Times New Roman" w:hAnsi="Times New Roman" w:cs="Times New Roman"/>
          <w:sz w:val="28"/>
          <w:szCs w:val="28"/>
          <w:lang w:val="kk-KZ"/>
        </w:rPr>
        <w:t>биязы</w:t>
      </w:r>
      <w:r w:rsidR="008B074C" w:rsidRPr="008B074C">
        <w:rPr>
          <w:rFonts w:ascii="Times New Roman" w:hAnsi="Times New Roman" w:cs="Times New Roman"/>
          <w:sz w:val="28"/>
          <w:szCs w:val="28"/>
          <w:lang w:val="kk-KZ"/>
        </w:rPr>
        <w:t>лау</w:t>
      </w:r>
      <w:r w:rsidRPr="0097351F">
        <w:rPr>
          <w:rFonts w:ascii="Times New Roman" w:hAnsi="Times New Roman" w:cs="Times New Roman"/>
          <w:sz w:val="28"/>
          <w:szCs w:val="28"/>
          <w:lang w:val="kk-KZ"/>
        </w:rPr>
        <w:t xml:space="preserve"> кілем түріндегі будандарды алуға мүмкіндік береді. Академик пайымдауынан құйрықты қойлардың жүнінің сапасын арттыру және жақсарту мәселесінде, егер шағылыстыру арқылы мәдени тұқымның жүнінің жоғары сапасын көрнекті қасиеттерімен үйлестіретін малдарды жасауға болатынын болса</w:t>
      </w:r>
      <w:r w:rsidR="00D25919"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онда семіз құйрықты қойларды жақсарту мәселесі шешілген деп санауға болады [</w:t>
      </w:r>
      <w:r w:rsidR="005479FA" w:rsidRPr="005479FA">
        <w:rPr>
          <w:rFonts w:ascii="Times New Roman" w:hAnsi="Times New Roman" w:cs="Times New Roman"/>
          <w:sz w:val="28"/>
          <w:szCs w:val="28"/>
          <w:lang w:val="kk-KZ"/>
        </w:rPr>
        <w:t>62</w:t>
      </w:r>
      <w:r w:rsidRPr="0097351F">
        <w:rPr>
          <w:rFonts w:ascii="Times New Roman" w:hAnsi="Times New Roman" w:cs="Times New Roman"/>
          <w:sz w:val="28"/>
          <w:szCs w:val="28"/>
          <w:lang w:val="kk-KZ"/>
        </w:rPr>
        <w:t>].</w:t>
      </w:r>
    </w:p>
    <w:p w14:paraId="613E64E9" w14:textId="14280075"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19" w:name="_Hlk187574707"/>
      <w:r w:rsidRPr="0097351F">
        <w:rPr>
          <w:rFonts w:ascii="Times New Roman" w:hAnsi="Times New Roman" w:cs="Times New Roman"/>
          <w:sz w:val="28"/>
          <w:szCs w:val="28"/>
          <w:lang w:val="kk-KZ"/>
        </w:rPr>
        <w:t>А.Б.Байжұманов</w:t>
      </w:r>
      <w:r w:rsidR="007C565C" w:rsidRPr="0097351F">
        <w:rPr>
          <w:rFonts w:ascii="Times New Roman" w:hAnsi="Times New Roman" w:cs="Times New Roman"/>
          <w:sz w:val="28"/>
          <w:szCs w:val="28"/>
          <w:lang w:val="kk-KZ"/>
        </w:rPr>
        <w:t xml:space="preserve"> </w:t>
      </w:r>
      <w:bookmarkEnd w:id="19"/>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кезінде бізді қызықтыратын белгілердің ұрпақтарындағы ең жақсы үйлесімділігі </w:t>
      </w:r>
      <w:r w:rsidR="007C565C" w:rsidRPr="0097351F">
        <w:rPr>
          <w:rFonts w:ascii="Times New Roman" w:hAnsi="Times New Roman" w:cs="Times New Roman"/>
          <w:sz w:val="28"/>
          <w:szCs w:val="28"/>
          <w:lang w:val="kk-KZ"/>
        </w:rPr>
        <w:t>будандастырылған</w:t>
      </w:r>
      <w:r w:rsidRPr="0097351F">
        <w:rPr>
          <w:rFonts w:ascii="Times New Roman" w:hAnsi="Times New Roman" w:cs="Times New Roman"/>
          <w:sz w:val="28"/>
          <w:szCs w:val="28"/>
          <w:lang w:val="kk-KZ"/>
        </w:rPr>
        <w:t xml:space="preserve"> тұқымдардың эволюциясы процесіндегі сұрыптаудың бірдей бағытымен жүзеге асады деп дәлелдейді. Осы позициялардан етті-майлы қой шаруашылығында құйрықты тұқымдарды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селекционерлерді қатты қызықтырды [</w:t>
      </w:r>
      <w:r w:rsidR="005479FA" w:rsidRPr="005479FA">
        <w:rPr>
          <w:rFonts w:ascii="Times New Roman" w:hAnsi="Times New Roman" w:cs="Times New Roman"/>
          <w:sz w:val="28"/>
          <w:szCs w:val="28"/>
          <w:lang w:val="kk-KZ"/>
        </w:rPr>
        <w:t>63</w:t>
      </w:r>
      <w:r w:rsidRPr="0097351F">
        <w:rPr>
          <w:rFonts w:ascii="Times New Roman" w:hAnsi="Times New Roman" w:cs="Times New Roman"/>
          <w:sz w:val="28"/>
          <w:szCs w:val="28"/>
          <w:lang w:val="kk-KZ"/>
        </w:rPr>
        <w:t>].</w:t>
      </w:r>
    </w:p>
    <w:p w14:paraId="31B23089" w14:textId="16AAF439"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20" w:name="_Hlk180486325"/>
      <w:r w:rsidRPr="0097351F">
        <w:rPr>
          <w:rFonts w:ascii="Times New Roman" w:hAnsi="Times New Roman" w:cs="Times New Roman"/>
          <w:sz w:val="28"/>
          <w:szCs w:val="28"/>
          <w:lang w:val="kk-KZ"/>
        </w:rPr>
        <w:t>А.И.Голц</w:t>
      </w:r>
      <w:r w:rsidR="007C565C" w:rsidRPr="0097351F">
        <w:rPr>
          <w:rFonts w:ascii="Times New Roman" w:hAnsi="Times New Roman" w:cs="Times New Roman"/>
          <w:sz w:val="28"/>
          <w:szCs w:val="28"/>
          <w:lang w:val="kk-KZ"/>
        </w:rPr>
        <w:t>блат пен А.Д.Шацкий</w:t>
      </w:r>
      <w:r w:rsidRPr="0097351F">
        <w:rPr>
          <w:rFonts w:ascii="Times New Roman" w:hAnsi="Times New Roman" w:cs="Times New Roman"/>
          <w:sz w:val="28"/>
          <w:szCs w:val="28"/>
          <w:lang w:val="kk-KZ"/>
        </w:rPr>
        <w:t xml:space="preserve"> </w:t>
      </w:r>
      <w:bookmarkEnd w:id="20"/>
      <w:r w:rsidRPr="0097351F">
        <w:rPr>
          <w:rFonts w:ascii="Times New Roman" w:hAnsi="Times New Roman" w:cs="Times New Roman"/>
          <w:sz w:val="28"/>
          <w:szCs w:val="28"/>
          <w:lang w:val="kk-KZ"/>
        </w:rPr>
        <w:t xml:space="preserve">биязы-қылшық жүнді аналықтарды ромни-марш және куйбышев қой тұқымдарының қошқарларымен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кезінде, аналықтардың және ұрпақтарының жүн жабынының сипаттамасы мен олардың арасындағы байланыс, атап айтқанда, биязы немесе жартылай қылшық жүнді аналықтардан қарағанда жартылай биязы жүнді аналықтардан алынды. Сонымен қатар, авторлар жақсартушы тұқымның  жүн жабынының түрленуі қолданылатын тұқымдардың шоғырлану дәрежесіне байланысты деп санайды [</w:t>
      </w:r>
      <w:r w:rsidR="005479FA" w:rsidRPr="005479FA">
        <w:rPr>
          <w:rFonts w:ascii="Times New Roman" w:hAnsi="Times New Roman" w:cs="Times New Roman"/>
          <w:sz w:val="28"/>
          <w:szCs w:val="28"/>
          <w:lang w:val="kk-KZ"/>
        </w:rPr>
        <w:t>64</w:t>
      </w:r>
      <w:r w:rsidRPr="0097351F">
        <w:rPr>
          <w:rFonts w:ascii="Times New Roman" w:hAnsi="Times New Roman" w:cs="Times New Roman"/>
          <w:sz w:val="28"/>
          <w:szCs w:val="28"/>
          <w:lang w:val="kk-KZ"/>
        </w:rPr>
        <w:t>].</w:t>
      </w:r>
    </w:p>
    <w:p w14:paraId="1BFCD535" w14:textId="2BC3C40D" w:rsidR="00816341" w:rsidRPr="0097351F" w:rsidRDefault="007C565C"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Будандастырудың </w:t>
      </w:r>
      <w:r w:rsidR="00816341" w:rsidRPr="0097351F">
        <w:rPr>
          <w:rFonts w:ascii="Times New Roman" w:hAnsi="Times New Roman" w:cs="Times New Roman"/>
          <w:sz w:val="28"/>
          <w:szCs w:val="28"/>
          <w:lang w:val="kk-KZ"/>
        </w:rPr>
        <w:t xml:space="preserve">биологиялық мәнін алғаш рет Чарльз Дарвин ашып, ғылыми негіздеді. Ол </w:t>
      </w:r>
      <w:r w:rsidRPr="0097351F">
        <w:rPr>
          <w:rFonts w:ascii="Times New Roman" w:hAnsi="Times New Roman" w:cs="Times New Roman"/>
          <w:sz w:val="28"/>
          <w:szCs w:val="28"/>
          <w:lang w:val="kk-KZ"/>
        </w:rPr>
        <w:t>будандастыруды</w:t>
      </w:r>
      <w:r w:rsidR="00816341" w:rsidRPr="0097351F">
        <w:rPr>
          <w:rFonts w:ascii="Times New Roman" w:hAnsi="Times New Roman" w:cs="Times New Roman"/>
          <w:sz w:val="28"/>
          <w:szCs w:val="28"/>
          <w:lang w:val="kk-KZ"/>
        </w:rPr>
        <w:t xml:space="preserve"> «табиғаттың ұлы заңы» деп атады, онда: «Бір-бірімен тығыз байланысты емес жануарлар мен өсімдіктердің шағылыстыру өте пайдалы және тіпті қажет» деді. Ол сондай-ақ: «Бір немесе әртүрлі тұқымның немесе түрлердің әртүрлі тұқымдастарына жататын даралардың шағылысуы ұрпаққа үлкен өсу, дененің күшті және құнарлылығын арттырады» деп жазды. Чарльз Дарвин будандардың өміршеңдігі мен өнімділігінің жоғарылауын әртүрлі тұқымды малдардың аналық және аталық репродуктивті жасушаларының сапасы әртүрлі болуымен және тіршілікке енетін ағзаның тұқым қуалаушылық мүмкіндіктерінің байытылуымен түсіндірді. Осылайша, </w:t>
      </w:r>
      <w:r w:rsidRPr="0097351F">
        <w:rPr>
          <w:rFonts w:ascii="Times New Roman" w:hAnsi="Times New Roman" w:cs="Times New Roman"/>
          <w:sz w:val="28"/>
          <w:szCs w:val="28"/>
          <w:lang w:val="kk-KZ"/>
        </w:rPr>
        <w:t>будандастыру</w:t>
      </w:r>
      <w:r w:rsidR="00816341" w:rsidRPr="0097351F">
        <w:rPr>
          <w:rFonts w:ascii="Times New Roman" w:hAnsi="Times New Roman" w:cs="Times New Roman"/>
          <w:sz w:val="28"/>
          <w:szCs w:val="28"/>
          <w:lang w:val="kk-KZ"/>
        </w:rPr>
        <w:t xml:space="preserve"> нәтижесінде алынған будандар ата-аналарына қарағанда тұқым қуалаушылығы </w:t>
      </w:r>
      <w:r w:rsidR="00816341" w:rsidRPr="0097351F">
        <w:rPr>
          <w:rFonts w:ascii="Times New Roman" w:hAnsi="Times New Roman" w:cs="Times New Roman"/>
          <w:sz w:val="28"/>
          <w:szCs w:val="28"/>
          <w:lang w:val="kk-KZ"/>
        </w:rPr>
        <w:lastRenderedPageBreak/>
        <w:t>байытылған, сондықтан олардың бейімделу қасиеттері, өміршеңдігі жоғары, бұл сайып келгенде үлкен өнімділікке әкелетіндігі анықталды [</w:t>
      </w:r>
      <w:r w:rsidR="008B074C">
        <w:rPr>
          <w:rFonts w:ascii="Times New Roman" w:hAnsi="Times New Roman" w:cs="Times New Roman"/>
          <w:sz w:val="28"/>
          <w:szCs w:val="28"/>
          <w:lang w:val="kk-KZ"/>
        </w:rPr>
        <w:t>6</w:t>
      </w:r>
      <w:r w:rsidR="005479FA" w:rsidRPr="005479FA">
        <w:rPr>
          <w:rFonts w:ascii="Times New Roman" w:hAnsi="Times New Roman" w:cs="Times New Roman"/>
          <w:sz w:val="28"/>
          <w:szCs w:val="28"/>
          <w:lang w:val="kk-KZ"/>
        </w:rPr>
        <w:t>5</w:t>
      </w:r>
      <w:r w:rsidR="00816341" w:rsidRPr="0097351F">
        <w:rPr>
          <w:rFonts w:ascii="Times New Roman" w:hAnsi="Times New Roman" w:cs="Times New Roman"/>
          <w:sz w:val="28"/>
          <w:szCs w:val="28"/>
          <w:lang w:val="kk-KZ"/>
        </w:rPr>
        <w:t>].</w:t>
      </w:r>
    </w:p>
    <w:p w14:paraId="4D8C1923" w14:textId="41812E01"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Дүниежүзілік және отандық қой шаруашылығының даму тарихы көрсеткендей, бүкіл тұқым қалыптастыру процесінде адамға қажетті жаңа осы қасиеттерді қалыптастырудың ең күшті факторларының бірі әртүрлі тұқымдарды өзара бір-бірімен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болып табылады. Академик </w:t>
      </w:r>
      <w:bookmarkStart w:id="21" w:name="_Hlk180486423"/>
      <w:r w:rsidRPr="0097351F">
        <w:rPr>
          <w:rFonts w:ascii="Times New Roman" w:hAnsi="Times New Roman" w:cs="Times New Roman"/>
          <w:sz w:val="28"/>
          <w:szCs w:val="28"/>
          <w:lang w:val="kk-KZ"/>
        </w:rPr>
        <w:t>П.Н.Кулешов пен М.Ф.Иванов</w:t>
      </w:r>
      <w:bookmarkEnd w:id="21"/>
      <w:r w:rsidRPr="0097351F">
        <w:rPr>
          <w:rFonts w:ascii="Times New Roman" w:hAnsi="Times New Roman" w:cs="Times New Roman"/>
          <w:sz w:val="28"/>
          <w:szCs w:val="28"/>
          <w:lang w:val="kk-KZ"/>
        </w:rPr>
        <w:t xml:space="preserve"> зоотехника ғылымына және тәжірибесіне үлкен үлес қосты. Олар қой өнімділігін арттырудың өте тиімді әдістерінің бірі ретінде әлемдік мал шаруашылығындағы будандастыру тәжірибесіне талдау жасады [</w:t>
      </w:r>
      <w:r w:rsidR="008B074C">
        <w:rPr>
          <w:rFonts w:ascii="Times New Roman" w:hAnsi="Times New Roman" w:cs="Times New Roman"/>
          <w:sz w:val="28"/>
          <w:szCs w:val="28"/>
          <w:lang w:val="kk-KZ"/>
        </w:rPr>
        <w:t>6</w:t>
      </w:r>
      <w:r w:rsidR="005479FA" w:rsidRPr="005479FA">
        <w:rPr>
          <w:rFonts w:ascii="Times New Roman" w:hAnsi="Times New Roman" w:cs="Times New Roman"/>
          <w:sz w:val="28"/>
          <w:szCs w:val="28"/>
          <w:lang w:val="kk-KZ"/>
        </w:rPr>
        <w:t>6</w:t>
      </w:r>
      <w:r w:rsidRPr="0097351F">
        <w:rPr>
          <w:rFonts w:ascii="Times New Roman" w:hAnsi="Times New Roman" w:cs="Times New Roman"/>
          <w:sz w:val="28"/>
          <w:szCs w:val="28"/>
          <w:lang w:val="kk-KZ"/>
        </w:rPr>
        <w:t>].</w:t>
      </w:r>
    </w:p>
    <w:p w14:paraId="12AD271D" w14:textId="7A2B51D7" w:rsidR="00816341" w:rsidRPr="0097351F" w:rsidRDefault="00816341" w:rsidP="00A95CEC">
      <w:pPr>
        <w:spacing w:after="0" w:line="240" w:lineRule="auto"/>
        <w:ind w:firstLine="567"/>
        <w:jc w:val="both"/>
        <w:rPr>
          <w:rFonts w:ascii="Times New Roman" w:hAnsi="Times New Roman" w:cs="Times New Roman"/>
          <w:sz w:val="28"/>
          <w:szCs w:val="28"/>
          <w:lang w:val="kk-KZ"/>
        </w:rPr>
      </w:pPr>
      <w:bookmarkStart w:id="22" w:name="_Hlk180486433"/>
      <w:bookmarkStart w:id="23" w:name="_Hlk187574803"/>
      <w:r w:rsidRPr="0097351F">
        <w:rPr>
          <w:rFonts w:ascii="Times New Roman" w:hAnsi="Times New Roman" w:cs="Times New Roman"/>
          <w:sz w:val="28"/>
          <w:szCs w:val="28"/>
          <w:lang w:val="kk-KZ"/>
        </w:rPr>
        <w:t>А.А.Вениаминов</w:t>
      </w:r>
      <w:bookmarkEnd w:id="22"/>
      <w:r w:rsidRPr="0097351F">
        <w:rPr>
          <w:rFonts w:ascii="Times New Roman" w:hAnsi="Times New Roman" w:cs="Times New Roman"/>
          <w:sz w:val="28"/>
          <w:szCs w:val="28"/>
          <w:lang w:val="kk-KZ"/>
        </w:rPr>
        <w:t xml:space="preserve"> </w:t>
      </w:r>
      <w:bookmarkEnd w:id="23"/>
      <w:r w:rsidRPr="0097351F">
        <w:rPr>
          <w:rFonts w:ascii="Times New Roman" w:hAnsi="Times New Roman" w:cs="Times New Roman"/>
          <w:sz w:val="28"/>
          <w:szCs w:val="28"/>
          <w:lang w:val="kk-KZ"/>
        </w:rPr>
        <w:t xml:space="preserve">жергілікті тұқымдарды өсіру әдістерін талдай отырып, тұқымаралық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әдісі бойынша 200 тұқым (81,3%) өзара шығарылды деген қорытындыға келген. Бұл деректер дүние жүзіне қойдың жаңа тұқымдарын шығарудың негізгі әдісі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болғанын және бүгінгі күнге дейін сақталып келе жатқанын көрсетеді [</w:t>
      </w:r>
      <w:r w:rsidR="008B074C">
        <w:rPr>
          <w:rFonts w:ascii="Times New Roman" w:hAnsi="Times New Roman" w:cs="Times New Roman"/>
          <w:sz w:val="28"/>
          <w:szCs w:val="28"/>
          <w:lang w:val="kk-KZ"/>
        </w:rPr>
        <w:t>6</w:t>
      </w:r>
      <w:r w:rsidR="005479FA" w:rsidRPr="005479FA">
        <w:rPr>
          <w:rFonts w:ascii="Times New Roman" w:hAnsi="Times New Roman" w:cs="Times New Roman"/>
          <w:sz w:val="28"/>
          <w:szCs w:val="28"/>
          <w:lang w:val="kk-KZ"/>
        </w:rPr>
        <w:t>7</w:t>
      </w:r>
      <w:r w:rsidRPr="0097351F">
        <w:rPr>
          <w:rFonts w:ascii="Times New Roman" w:hAnsi="Times New Roman" w:cs="Times New Roman"/>
          <w:sz w:val="28"/>
          <w:szCs w:val="28"/>
          <w:lang w:val="kk-KZ"/>
        </w:rPr>
        <w:t>].</w:t>
      </w:r>
    </w:p>
    <w:p w14:paraId="17C23D62" w14:textId="02C30632"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Қазақстанда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негізінен өнімділігі төмен қой басын жақсарту үшін қолданылды, мысалы, қылшық жүнді аналықтарды биязы жүнді қошқарлармен жаппай сіңіре будандастыру, жаңа тұқымдарды өсіру үшін биязы жүнді табындарды құруды жеделдетуде. Қазіргі кезеңде біздің елімізде қой шаруашылығының тұқымдық алуантүрлілігі негізінен аяқталды. Қойдың өнімділігін қажетті бағытта арттыру, тұқым ішілік сұрыптау әдісін қолдану кейбір жағдайларда жеткіліксіз нәтиже береді. Осыған байланысты қой өсірушілер малдың тұқымдық және өнімді қасиеттерін жақсартудың дәлелденген және тиімді әдісі - будандастыруды жиі пайдаланады [</w:t>
      </w:r>
      <w:r w:rsidR="008B074C">
        <w:rPr>
          <w:rFonts w:ascii="Times New Roman" w:hAnsi="Times New Roman" w:cs="Times New Roman"/>
          <w:sz w:val="28"/>
          <w:szCs w:val="28"/>
          <w:lang w:val="kk-KZ"/>
        </w:rPr>
        <w:t>6</w:t>
      </w:r>
      <w:r w:rsidR="005479FA" w:rsidRPr="005479FA">
        <w:rPr>
          <w:rFonts w:ascii="Times New Roman" w:hAnsi="Times New Roman" w:cs="Times New Roman"/>
          <w:sz w:val="28"/>
          <w:szCs w:val="28"/>
          <w:lang w:val="kk-KZ"/>
        </w:rPr>
        <w:t>8</w:t>
      </w:r>
      <w:r w:rsidRPr="0097351F">
        <w:rPr>
          <w:rFonts w:ascii="Times New Roman" w:hAnsi="Times New Roman" w:cs="Times New Roman"/>
          <w:sz w:val="28"/>
          <w:szCs w:val="28"/>
          <w:lang w:val="kk-KZ"/>
        </w:rPr>
        <w:t>].</w:t>
      </w:r>
    </w:p>
    <w:p w14:paraId="11B994C6" w14:textId="134311C1"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И.Н. Попов, В.А.Балмонт, М.А.Ермеков., А.В.Голоднов және басқалары құйрықты қой шаруашылығында ірі ата-аналық жұптарды таңдаудың тиімділігі туралы айтты. Олар дене-бітімі үлкен ата-аналықтан үлкенірек қозы туып, кейін олар қарқынды өсетінін анықтады.Қылшық жүнді құйрықты аналық қойларды әртүрлі жартылай биязы жүнді тұқымды қошқарлармен шағылыстыру нәтижелерін қорытындылай келе, </w:t>
      </w:r>
      <w:bookmarkStart w:id="24" w:name="_Hlk180486529"/>
      <w:r w:rsidRPr="0097351F">
        <w:rPr>
          <w:rFonts w:ascii="Times New Roman" w:hAnsi="Times New Roman" w:cs="Times New Roman"/>
          <w:sz w:val="28"/>
          <w:szCs w:val="28"/>
          <w:lang w:val="kk-KZ"/>
        </w:rPr>
        <w:t>В.А.Бальмонт</w:t>
      </w:r>
      <w:bookmarkEnd w:id="24"/>
      <w:r w:rsidR="008B074C">
        <w:rPr>
          <w:rFonts w:ascii="Times New Roman" w:hAnsi="Times New Roman" w:cs="Times New Roman"/>
          <w:sz w:val="28"/>
          <w:szCs w:val="28"/>
          <w:lang w:val="kk-KZ"/>
        </w:rPr>
        <w:t xml:space="preserve"> ж</w:t>
      </w:r>
      <w:r w:rsidRPr="0097351F">
        <w:rPr>
          <w:rFonts w:ascii="Times New Roman" w:hAnsi="Times New Roman" w:cs="Times New Roman"/>
          <w:sz w:val="28"/>
          <w:szCs w:val="28"/>
          <w:lang w:val="kk-KZ"/>
        </w:rPr>
        <w:t>ергілікті аналықтарды ағылшын қысқа жүнді қошқарларымен (гемпшир, суффолк, оксфордшир, саутдаун) және жергілікті жартылай биязы жүнді гемпшир типімен шағылыстыру барысында жақсы ет өнімділігімен ерекшеленетін будан малдар алынады. Алынған малдардың шамамен 40% біртекті жүнге ие» деді [</w:t>
      </w:r>
      <w:r w:rsidR="008B074C">
        <w:rPr>
          <w:rFonts w:ascii="Times New Roman" w:hAnsi="Times New Roman" w:cs="Times New Roman"/>
          <w:sz w:val="28"/>
          <w:szCs w:val="28"/>
          <w:lang w:val="kk-KZ"/>
        </w:rPr>
        <w:t>6</w:t>
      </w:r>
      <w:r w:rsidR="005479FA" w:rsidRPr="0046059B">
        <w:rPr>
          <w:rFonts w:ascii="Times New Roman" w:hAnsi="Times New Roman" w:cs="Times New Roman"/>
          <w:sz w:val="28"/>
          <w:szCs w:val="28"/>
          <w:lang w:val="kk-KZ"/>
        </w:rPr>
        <w:t>9</w:t>
      </w:r>
      <w:r w:rsidRPr="0097351F">
        <w:rPr>
          <w:rFonts w:ascii="Times New Roman" w:hAnsi="Times New Roman" w:cs="Times New Roman"/>
          <w:sz w:val="28"/>
          <w:szCs w:val="28"/>
          <w:lang w:val="kk-KZ"/>
        </w:rPr>
        <w:t>].</w:t>
      </w:r>
    </w:p>
    <w:p w14:paraId="178D1DF0" w14:textId="26EB97CE"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Бұрынғы Қарғалы кеңшарында 1931-1932 жылдары қазақтың құйрықты  қойының аналықтарын дегерес қошқарларымен </w:t>
      </w:r>
      <w:r w:rsidR="007C565C" w:rsidRPr="0097351F">
        <w:rPr>
          <w:rFonts w:ascii="Times New Roman" w:hAnsi="Times New Roman" w:cs="Times New Roman"/>
          <w:sz w:val="28"/>
          <w:szCs w:val="28"/>
          <w:lang w:val="kk-KZ"/>
        </w:rPr>
        <w:t>будандастыра</w:t>
      </w:r>
      <w:r w:rsidRPr="0097351F">
        <w:rPr>
          <w:rFonts w:ascii="Times New Roman" w:hAnsi="Times New Roman" w:cs="Times New Roman"/>
          <w:sz w:val="28"/>
          <w:szCs w:val="28"/>
          <w:lang w:val="kk-KZ"/>
        </w:rPr>
        <w:t xml:space="preserve"> отырып, </w:t>
      </w:r>
      <w:bookmarkStart w:id="25" w:name="_Hlk187574876"/>
      <w:r w:rsidRPr="0097351F">
        <w:rPr>
          <w:rFonts w:ascii="Times New Roman" w:hAnsi="Times New Roman" w:cs="Times New Roman"/>
          <w:sz w:val="28"/>
          <w:szCs w:val="28"/>
          <w:lang w:val="kk-KZ"/>
        </w:rPr>
        <w:t xml:space="preserve">В.А.Бальмонт </w:t>
      </w:r>
      <w:bookmarkEnd w:id="25"/>
      <w:r w:rsidRPr="0097351F">
        <w:rPr>
          <w:rFonts w:ascii="Times New Roman" w:hAnsi="Times New Roman" w:cs="Times New Roman"/>
          <w:sz w:val="28"/>
          <w:szCs w:val="28"/>
          <w:lang w:val="kk-KZ"/>
        </w:rPr>
        <w:t xml:space="preserve">және басқалары (1984) жақсы нәтижелерге қол жеткізді: бірінші будан ұрпақтарының ішінде элиталық және 1 класс талаптарына сәйкес келетін малдар 20,8% құрады; 24,3% жоғары сапалы жартылай биязы жүн, оның ішінде құйрықты – 74,1, майлы құйрықты – 25,9%: будан 1 ұрпақ тұқымдарының жүні қазақтың құйрықты қойларына қарағанда анағұрлым жақсы болды. Осы жұмыстардың нәтижесінде құрылған құйрықты қойлар табыны етті-майлы және </w:t>
      </w:r>
      <w:r w:rsidRPr="0097351F">
        <w:rPr>
          <w:rFonts w:ascii="Times New Roman" w:hAnsi="Times New Roman" w:cs="Times New Roman"/>
          <w:sz w:val="28"/>
          <w:szCs w:val="28"/>
          <w:lang w:val="kk-KZ"/>
        </w:rPr>
        <w:lastRenderedPageBreak/>
        <w:t xml:space="preserve">жүн өнімділігімен ерекшеленді. Бұл ретте ересек будан аналықтарының орташа тірілей салмағы 61,44 (50,0-ден 85,0-ге дейін) кг, жүн түсімі 2,39 (1,7-ден 3,8) кг болды. Жүн сапасы жағынан олар қазақтың құйрықты қойларынан едәуір жоғары болды: оның 59,75%-ы талшық, 36,01%-ы өтпелі және 4,34%-ы ірі талшықтар болды. Талшық, өтпелі талшық, өлі талшықтардың жіңішкелілігі сәйкесінше 20,18, 36,33 және 76,26 мкм болды. Кейіннен бұл малдарды дегерес және жергілікті қошқарлармен </w:t>
      </w:r>
      <w:r w:rsidR="007C565C" w:rsidRPr="0097351F">
        <w:rPr>
          <w:rFonts w:ascii="Times New Roman" w:hAnsi="Times New Roman" w:cs="Times New Roman"/>
          <w:sz w:val="28"/>
          <w:szCs w:val="28"/>
          <w:lang w:val="kk-KZ"/>
        </w:rPr>
        <w:t>будандастыру</w:t>
      </w:r>
      <w:r w:rsidRPr="0097351F">
        <w:rPr>
          <w:rFonts w:ascii="Times New Roman" w:hAnsi="Times New Roman" w:cs="Times New Roman"/>
          <w:sz w:val="28"/>
          <w:szCs w:val="28"/>
          <w:lang w:val="kk-KZ"/>
        </w:rPr>
        <w:t xml:space="preserve"> арқылы екінші ұрпақты будандастыру үшін пайдаланылды [</w:t>
      </w:r>
      <w:r w:rsidR="005479FA" w:rsidRPr="005479FA">
        <w:rPr>
          <w:rFonts w:ascii="Times New Roman" w:hAnsi="Times New Roman" w:cs="Times New Roman"/>
          <w:sz w:val="28"/>
          <w:szCs w:val="28"/>
          <w:lang w:val="kk-KZ"/>
        </w:rPr>
        <w:t>70</w:t>
      </w:r>
      <w:r w:rsidRPr="0097351F">
        <w:rPr>
          <w:rFonts w:ascii="Times New Roman" w:hAnsi="Times New Roman" w:cs="Times New Roman"/>
          <w:sz w:val="28"/>
          <w:szCs w:val="28"/>
          <w:lang w:val="kk-KZ"/>
        </w:rPr>
        <w:t xml:space="preserve">]. </w:t>
      </w:r>
    </w:p>
    <w:p w14:paraId="1BC247E5" w14:textId="7960C1DD"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Құйрықты қойлар биязы жүнді және жартылай биязы жүнді қойлар тобын құруға аналық негіз болды. Қазақстанда биязы жүнді және жартылай биязы және жартылай қылшық жүнді қой сіңіре және зауыттық будандастыру арқылы құйрықты қой шаруашылығын түрлендіру арқылы келесі тұқымдар жасалып, сынақтан өтті:</w:t>
      </w:r>
      <w:r w:rsidR="007C565C" w:rsidRPr="0097351F">
        <w:rPr>
          <w:rFonts w:ascii="Times New Roman" w:hAnsi="Times New Roman" w:cs="Times New Roman"/>
          <w:sz w:val="28"/>
          <w:szCs w:val="28"/>
          <w:lang w:val="kk-KZ"/>
        </w:rPr>
        <w:t xml:space="preserve"> Қазақтың биязы жүнді 1946 ж. </w:t>
      </w:r>
      <w:r w:rsidRPr="0097351F">
        <w:rPr>
          <w:rFonts w:ascii="Times New Roman" w:hAnsi="Times New Roman" w:cs="Times New Roman"/>
          <w:sz w:val="28"/>
          <w:szCs w:val="28"/>
          <w:lang w:val="kk-KZ"/>
        </w:rPr>
        <w:t>оңтүстік-қазақ және солтүстік қазақ мериносы [</w:t>
      </w:r>
      <w:r w:rsidR="005479FA" w:rsidRPr="005479FA">
        <w:rPr>
          <w:rFonts w:ascii="Times New Roman" w:hAnsi="Times New Roman" w:cs="Times New Roman"/>
          <w:sz w:val="28"/>
          <w:szCs w:val="28"/>
          <w:lang w:val="kk-KZ"/>
        </w:rPr>
        <w:t>71</w:t>
      </w:r>
      <w:r w:rsidRPr="0097351F">
        <w:rPr>
          <w:rFonts w:ascii="Times New Roman" w:hAnsi="Times New Roman" w:cs="Times New Roman"/>
          <w:sz w:val="28"/>
          <w:szCs w:val="28"/>
          <w:lang w:val="kk-KZ"/>
        </w:rPr>
        <w:t xml:space="preserve">]. </w:t>
      </w:r>
    </w:p>
    <w:p w14:paraId="074CEF84" w14:textId="77777777" w:rsidR="00816341" w:rsidRPr="0097351F" w:rsidRDefault="0081634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Жоғарыда айтылғандардың негізінде біз құйрықты қойлардың еділбай  және гиссар тұқымдарын шағылыстыру бойынша тәжірибе жүргіздік, оның негізгі нәтижелері осы жұмыста көрсетілген.</w:t>
      </w:r>
    </w:p>
    <w:p w14:paraId="2FCDB1B1" w14:textId="77777777" w:rsidR="00641BEF" w:rsidRDefault="00641BEF" w:rsidP="00A95CEC">
      <w:pPr>
        <w:spacing w:after="0" w:line="240" w:lineRule="auto"/>
        <w:ind w:firstLine="567"/>
        <w:jc w:val="both"/>
        <w:rPr>
          <w:rFonts w:ascii="Times New Roman" w:hAnsi="Times New Roman" w:cs="Times New Roman"/>
          <w:b/>
          <w:bCs/>
          <w:sz w:val="28"/>
          <w:szCs w:val="28"/>
          <w:highlight w:val="yellow"/>
          <w:lang w:val="kk-KZ"/>
        </w:rPr>
      </w:pPr>
    </w:p>
    <w:p w14:paraId="4D6D2158"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D872A6A"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39045D73"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DA4D54B"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183A3D6D"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E32F7DD"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1DC29AFD"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70BF49D2"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A4F1AF8"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0C6EAB42"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5B5E751A"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31E0F8E2"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2EC413A0"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1600E5DA"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055F9CDD"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7760928C"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74F2D7D1"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11DA46E1"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59D653A"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5AFD72D1"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26024364"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15F25F24"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2EB9D0FB" w14:textId="77777777" w:rsidR="00AC5758" w:rsidRDefault="00AC5758" w:rsidP="00A95CEC">
      <w:pPr>
        <w:spacing w:after="0" w:line="240" w:lineRule="auto"/>
        <w:ind w:firstLine="567"/>
        <w:jc w:val="both"/>
        <w:rPr>
          <w:rFonts w:ascii="Times New Roman" w:hAnsi="Times New Roman" w:cs="Times New Roman"/>
          <w:b/>
          <w:bCs/>
          <w:sz w:val="28"/>
          <w:szCs w:val="28"/>
          <w:highlight w:val="yellow"/>
          <w:lang w:val="kk-KZ"/>
        </w:rPr>
      </w:pPr>
    </w:p>
    <w:p w14:paraId="4A7BD789" w14:textId="3E077ED0" w:rsidR="00323EAD" w:rsidRDefault="00F44A77"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2</w:t>
      </w:r>
      <w:r w:rsidR="00323EAD" w:rsidRPr="0097351F">
        <w:rPr>
          <w:rFonts w:ascii="Times New Roman" w:hAnsi="Times New Roman" w:cs="Times New Roman"/>
          <w:b/>
          <w:sz w:val="28"/>
          <w:szCs w:val="28"/>
          <w:lang w:val="kk-KZ"/>
        </w:rPr>
        <w:t xml:space="preserve"> </w:t>
      </w:r>
      <w:r w:rsidR="006E1E26">
        <w:rPr>
          <w:rFonts w:ascii="Times New Roman" w:hAnsi="Times New Roman" w:cs="Times New Roman"/>
          <w:b/>
          <w:sz w:val="28"/>
          <w:szCs w:val="28"/>
          <w:lang w:val="kk-KZ"/>
        </w:rPr>
        <w:t>З</w:t>
      </w:r>
      <w:r w:rsidR="006E1E26" w:rsidRPr="0097351F">
        <w:rPr>
          <w:rFonts w:ascii="Times New Roman" w:hAnsi="Times New Roman" w:cs="Times New Roman"/>
          <w:b/>
          <w:sz w:val="28"/>
          <w:szCs w:val="28"/>
          <w:lang w:val="kk-KZ"/>
        </w:rPr>
        <w:t>ЕРТТЕУ ЖҰМЫСЫНЫҢ ОРЫНЫ</w:t>
      </w:r>
      <w:r w:rsidR="006E1E26">
        <w:rPr>
          <w:rFonts w:ascii="Times New Roman" w:hAnsi="Times New Roman" w:cs="Times New Roman"/>
          <w:b/>
          <w:sz w:val="28"/>
          <w:szCs w:val="28"/>
          <w:lang w:val="kk-KZ"/>
        </w:rPr>
        <w:t xml:space="preserve">, </w:t>
      </w:r>
      <w:r w:rsidR="006E1E26" w:rsidRPr="0097351F">
        <w:rPr>
          <w:rFonts w:ascii="Times New Roman" w:hAnsi="Times New Roman" w:cs="Times New Roman"/>
          <w:b/>
          <w:sz w:val="28"/>
          <w:szCs w:val="28"/>
          <w:lang w:val="kk-KZ"/>
        </w:rPr>
        <w:t xml:space="preserve">ӘДІСТЕМЕЛЕРІ </w:t>
      </w:r>
      <w:r w:rsidR="006E1E26">
        <w:rPr>
          <w:rFonts w:ascii="Times New Roman" w:hAnsi="Times New Roman" w:cs="Times New Roman"/>
          <w:b/>
          <w:sz w:val="28"/>
          <w:szCs w:val="28"/>
          <w:lang w:val="kk-KZ"/>
        </w:rPr>
        <w:t>ЖӘНЕ МӘЛІМЕТТЕРІ</w:t>
      </w:r>
    </w:p>
    <w:p w14:paraId="0C0872F2" w14:textId="2F86813D" w:rsidR="00323EAD" w:rsidRDefault="00F44A77"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2</w:t>
      </w:r>
      <w:r w:rsidR="00323EAD" w:rsidRPr="0097351F">
        <w:rPr>
          <w:rFonts w:ascii="Times New Roman" w:hAnsi="Times New Roman" w:cs="Times New Roman"/>
          <w:b/>
          <w:bCs/>
          <w:sz w:val="28"/>
          <w:szCs w:val="28"/>
          <w:lang w:val="kk-KZ"/>
        </w:rPr>
        <w:t>.1 Тәжірибелер жүргізіл</w:t>
      </w:r>
      <w:r w:rsidR="006E1E26">
        <w:rPr>
          <w:rFonts w:ascii="Times New Roman" w:hAnsi="Times New Roman" w:cs="Times New Roman"/>
          <w:b/>
          <w:bCs/>
          <w:sz w:val="28"/>
          <w:szCs w:val="28"/>
          <w:lang w:val="kk-KZ"/>
        </w:rPr>
        <w:t>ген</w:t>
      </w:r>
      <w:r w:rsidR="00323EAD" w:rsidRPr="0097351F">
        <w:rPr>
          <w:rFonts w:ascii="Times New Roman" w:hAnsi="Times New Roman" w:cs="Times New Roman"/>
          <w:b/>
          <w:bCs/>
          <w:sz w:val="28"/>
          <w:szCs w:val="28"/>
          <w:lang w:val="kk-KZ"/>
        </w:rPr>
        <w:t xml:space="preserve"> аймақтың ор</w:t>
      </w:r>
      <w:r w:rsidR="00E30878" w:rsidRPr="0097351F">
        <w:rPr>
          <w:rFonts w:ascii="Times New Roman" w:hAnsi="Times New Roman" w:cs="Times New Roman"/>
          <w:b/>
          <w:bCs/>
          <w:sz w:val="28"/>
          <w:szCs w:val="28"/>
          <w:lang w:val="kk-KZ"/>
        </w:rPr>
        <w:t>ы</w:t>
      </w:r>
      <w:r w:rsidR="00323EAD" w:rsidRPr="0097351F">
        <w:rPr>
          <w:rFonts w:ascii="Times New Roman" w:hAnsi="Times New Roman" w:cs="Times New Roman"/>
          <w:b/>
          <w:bCs/>
          <w:sz w:val="28"/>
          <w:szCs w:val="28"/>
          <w:lang w:val="kk-KZ"/>
        </w:rPr>
        <w:t>ны және жағдайы</w:t>
      </w:r>
    </w:p>
    <w:p w14:paraId="0ED1207E" w14:textId="65D127E1" w:rsidR="006216D4" w:rsidRPr="0097351F" w:rsidRDefault="00050398"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Диссертация жұмысының экспериментальды бөлігі 2020-2023 жылдары «Байсерке-Агро» оқу-ғылыми өндірістік орталығында жүргізілді. Бұл</w:t>
      </w:r>
      <w:r w:rsidR="006216D4" w:rsidRPr="0097351F">
        <w:rPr>
          <w:rFonts w:ascii="Times New Roman" w:hAnsi="Times New Roman" w:cs="Times New Roman"/>
          <w:sz w:val="28"/>
          <w:szCs w:val="28"/>
          <w:lang w:val="kk-KZ"/>
        </w:rPr>
        <w:t xml:space="preserve"> </w:t>
      </w:r>
      <w:r w:rsidR="00814E75" w:rsidRPr="0097351F">
        <w:rPr>
          <w:rFonts w:ascii="Times New Roman" w:hAnsi="Times New Roman" w:cs="Times New Roman"/>
          <w:sz w:val="28"/>
          <w:szCs w:val="28"/>
          <w:lang w:val="kk-KZ"/>
        </w:rPr>
        <w:t>орталы</w:t>
      </w:r>
      <w:r w:rsidRPr="0097351F">
        <w:rPr>
          <w:rFonts w:ascii="Times New Roman" w:hAnsi="Times New Roman" w:cs="Times New Roman"/>
          <w:sz w:val="28"/>
          <w:szCs w:val="28"/>
          <w:lang w:val="kk-KZ"/>
        </w:rPr>
        <w:t>қ</w:t>
      </w:r>
      <w:r w:rsidR="00814E75" w:rsidRPr="0097351F">
        <w:rPr>
          <w:rFonts w:ascii="Times New Roman" w:hAnsi="Times New Roman" w:cs="Times New Roman"/>
          <w:sz w:val="28"/>
          <w:szCs w:val="28"/>
          <w:lang w:val="kk-KZ"/>
        </w:rPr>
        <w:t xml:space="preserve"> </w:t>
      </w:r>
      <w:r w:rsidR="00AA4F76" w:rsidRPr="0097351F">
        <w:rPr>
          <w:rFonts w:ascii="Times New Roman" w:hAnsi="Times New Roman" w:cs="Times New Roman"/>
          <w:sz w:val="28"/>
          <w:szCs w:val="28"/>
          <w:lang w:val="kk-KZ"/>
        </w:rPr>
        <w:t xml:space="preserve">мал шаруашылығымен, ет </w:t>
      </w:r>
      <w:r w:rsidR="005857F0">
        <w:rPr>
          <w:rFonts w:ascii="Times New Roman" w:hAnsi="Times New Roman" w:cs="Times New Roman"/>
          <w:sz w:val="28"/>
          <w:szCs w:val="28"/>
          <w:lang w:val="kk-KZ"/>
        </w:rPr>
        <w:t xml:space="preserve">өндіру және </w:t>
      </w:r>
      <w:r w:rsidR="00AA4F76" w:rsidRPr="0097351F">
        <w:rPr>
          <w:rFonts w:ascii="Times New Roman" w:hAnsi="Times New Roman" w:cs="Times New Roman"/>
          <w:sz w:val="28"/>
          <w:szCs w:val="28"/>
          <w:lang w:val="kk-KZ"/>
        </w:rPr>
        <w:t xml:space="preserve">өңдеумен, </w:t>
      </w:r>
      <w:r w:rsidR="006216D4" w:rsidRPr="0097351F">
        <w:rPr>
          <w:rFonts w:ascii="Times New Roman" w:hAnsi="Times New Roman" w:cs="Times New Roman"/>
          <w:sz w:val="28"/>
          <w:szCs w:val="28"/>
          <w:lang w:val="kk-KZ"/>
        </w:rPr>
        <w:t xml:space="preserve">егін шаруашылығымен айналысады. Ауыл шаруашылығы </w:t>
      </w:r>
      <w:r w:rsidR="00814E75" w:rsidRPr="0097351F">
        <w:rPr>
          <w:rFonts w:ascii="Times New Roman" w:hAnsi="Times New Roman" w:cs="Times New Roman"/>
          <w:sz w:val="28"/>
          <w:szCs w:val="28"/>
          <w:lang w:val="kk-KZ"/>
        </w:rPr>
        <w:t>малдарын</w:t>
      </w:r>
      <w:r w:rsidR="006216D4" w:rsidRPr="0097351F">
        <w:rPr>
          <w:rFonts w:ascii="Times New Roman" w:hAnsi="Times New Roman" w:cs="Times New Roman"/>
          <w:sz w:val="28"/>
          <w:szCs w:val="28"/>
          <w:lang w:val="kk-KZ"/>
        </w:rPr>
        <w:t xml:space="preserve"> өсіру барысында отандық ғалымдар әзірлеген инновациялық технологиялар белсенді түрде қолданылады. Шаруашылық құрамына екі ветеринарлық патология-анатомиялық зертханасы, жем-шөпті зоотехникалық талдаудан өткізетін зертханасы және агрохимия зертханасы бар ғылыми-өндірістік оқыту орталығы кіреді.</w:t>
      </w:r>
    </w:p>
    <w:p w14:paraId="151AB2D8" w14:textId="3E24663C" w:rsidR="005008C0" w:rsidRPr="0097351F" w:rsidRDefault="005008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«Байсерке-Агро» </w:t>
      </w:r>
      <w:r w:rsidR="0058007E" w:rsidRPr="0097351F">
        <w:rPr>
          <w:rFonts w:ascii="Times New Roman" w:hAnsi="Times New Roman" w:cs="Times New Roman"/>
          <w:sz w:val="28"/>
          <w:szCs w:val="28"/>
          <w:lang w:val="kk-KZ"/>
        </w:rPr>
        <w:t xml:space="preserve">оқу-ғылыми өндірістік орталығы </w:t>
      </w:r>
      <w:r w:rsidRPr="0097351F">
        <w:rPr>
          <w:rFonts w:ascii="Times New Roman" w:hAnsi="Times New Roman" w:cs="Times New Roman"/>
          <w:sz w:val="28"/>
          <w:szCs w:val="28"/>
          <w:lang w:val="kk-KZ"/>
        </w:rPr>
        <w:t xml:space="preserve">Алматы облысы, Талғар ауданы, Панфилов ауылы, Арқабай ауылдық округында 2002 жылы қазан айының 28 жұлдызында өз бетінше жеке шаруашылық болып құрылған (тіркелу нөмірі 9558-1907-ТОО). Шаруашылық Алматы-Нарынқол трассасының бойында, аудан орталығы Талғар қаласынан солтүстік-шығысқа қарай 20, Алматы қаласынан шығысқа қарай 15, облыс орталығы </w:t>
      </w:r>
      <w:r w:rsidR="00C41CF0" w:rsidRPr="0097351F">
        <w:rPr>
          <w:rFonts w:ascii="Times New Roman" w:hAnsi="Times New Roman" w:cs="Times New Roman"/>
          <w:sz w:val="28"/>
          <w:szCs w:val="28"/>
          <w:lang w:val="kk-KZ"/>
        </w:rPr>
        <w:t>Қонаев</w:t>
      </w:r>
      <w:r w:rsidRPr="0097351F">
        <w:rPr>
          <w:rFonts w:ascii="Times New Roman" w:hAnsi="Times New Roman" w:cs="Times New Roman"/>
          <w:sz w:val="28"/>
          <w:szCs w:val="28"/>
          <w:lang w:val="kk-KZ"/>
        </w:rPr>
        <w:t xml:space="preserve"> қаласынан оңтүстікке қарай </w:t>
      </w:r>
      <w:r w:rsidR="00C41CF0" w:rsidRPr="0097351F">
        <w:rPr>
          <w:rFonts w:ascii="Times New Roman" w:hAnsi="Times New Roman" w:cs="Times New Roman"/>
          <w:sz w:val="28"/>
          <w:szCs w:val="28"/>
          <w:lang w:val="kk-KZ"/>
        </w:rPr>
        <w:t>7</w:t>
      </w:r>
      <w:r w:rsidRPr="0097351F">
        <w:rPr>
          <w:rFonts w:ascii="Times New Roman" w:hAnsi="Times New Roman" w:cs="Times New Roman"/>
          <w:sz w:val="28"/>
          <w:szCs w:val="28"/>
          <w:lang w:val="kk-KZ"/>
        </w:rPr>
        <w:t>0 шақырым жерде орналасқан. Орталықта 2 ветеринарлық паталого-анатомиялық зертханалар, мал азығын зоотехникалық талдау зертханасы, сонымен қатар агрохимия зертханасы орналасқан. Ветеринарлық дәріхана да бар. Шаруашылық 2013 жылы асыл тұқымды шаруашылық статусына ие болды. Шаруашылық үш сала</w:t>
      </w:r>
      <w:r w:rsidR="00C41CF0" w:rsidRPr="0097351F">
        <w:rPr>
          <w:rFonts w:ascii="Times New Roman" w:hAnsi="Times New Roman" w:cs="Times New Roman"/>
          <w:sz w:val="28"/>
          <w:szCs w:val="28"/>
          <w:lang w:val="kk-KZ"/>
        </w:rPr>
        <w:t>да</w:t>
      </w:r>
      <w:r w:rsidRPr="0097351F">
        <w:rPr>
          <w:rFonts w:ascii="Times New Roman" w:hAnsi="Times New Roman" w:cs="Times New Roman"/>
          <w:sz w:val="28"/>
          <w:szCs w:val="28"/>
          <w:lang w:val="kk-KZ"/>
        </w:rPr>
        <w:t xml:space="preserve"> – мал шаруашылығы, ветеринария және егіншілікпен айналыса</w:t>
      </w:r>
      <w:r w:rsidR="00C41CF0" w:rsidRPr="0097351F">
        <w:rPr>
          <w:rFonts w:ascii="Times New Roman" w:hAnsi="Times New Roman" w:cs="Times New Roman"/>
          <w:sz w:val="28"/>
          <w:szCs w:val="28"/>
          <w:lang w:val="kk-KZ"/>
        </w:rPr>
        <w:t>ды.</w:t>
      </w:r>
      <w:r w:rsidRPr="0097351F">
        <w:rPr>
          <w:rFonts w:ascii="Times New Roman" w:hAnsi="Times New Roman" w:cs="Times New Roman"/>
          <w:sz w:val="28"/>
          <w:szCs w:val="28"/>
          <w:lang w:val="kk-KZ"/>
        </w:rPr>
        <w:t xml:space="preserve"> </w:t>
      </w:r>
      <w:r w:rsidR="00C41CF0" w:rsidRPr="0097351F">
        <w:rPr>
          <w:rFonts w:ascii="Times New Roman" w:hAnsi="Times New Roman" w:cs="Times New Roman"/>
          <w:sz w:val="28"/>
          <w:szCs w:val="28"/>
          <w:lang w:val="kk-KZ"/>
        </w:rPr>
        <w:t>Б</w:t>
      </w:r>
      <w:r w:rsidRPr="0097351F">
        <w:rPr>
          <w:rFonts w:ascii="Times New Roman" w:hAnsi="Times New Roman" w:cs="Times New Roman"/>
          <w:sz w:val="28"/>
          <w:szCs w:val="28"/>
          <w:lang w:val="kk-KZ"/>
        </w:rPr>
        <w:t>ұл ұжымда 300-ден аса адам еңбек етеді. Шаруашылықтың барлық жер көлемі 43332,3 гектар, мұның ішінде негізгі</w:t>
      </w:r>
      <w:r w:rsidR="00C41CF0"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табиғи жайылымдылық жерлер – 39822,1 гектар (мал шаруашылығының барлық түрлерін өсіріп-өндіріп дамытуға, өркендетуге өте қолайлы), өндірістік активінде 3600 гектар егістік алқабы бар, соның ішінде 500 гектары тамшылатып суарылады, 114,5 гектар көп жылдық отырғызылатын жерлер, 29,9 гектар шабындық жерлер болып табылады.</w:t>
      </w:r>
    </w:p>
    <w:p w14:paraId="3C4BD7D2" w14:textId="77777777" w:rsidR="005008C0" w:rsidRPr="0097351F" w:rsidRDefault="005008C0" w:rsidP="00A95CEC">
      <w:pPr>
        <w:spacing w:after="0" w:line="240" w:lineRule="auto"/>
        <w:ind w:firstLine="567"/>
        <w:jc w:val="both"/>
        <w:rPr>
          <w:rFonts w:ascii="Times New Roman" w:hAnsi="Times New Roman" w:cs="Times New Roman"/>
          <w:sz w:val="28"/>
          <w:szCs w:val="28"/>
          <w:lang w:val="kk-KZ"/>
        </w:rPr>
      </w:pPr>
    </w:p>
    <w:p w14:paraId="44A3547A" w14:textId="64F91F68" w:rsidR="005008C0" w:rsidRPr="0097351F" w:rsidRDefault="005008C0" w:rsidP="00CD23E9">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Кесте 1</w:t>
      </w:r>
      <w:r w:rsidR="001D072C" w:rsidRPr="0097351F">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«Байсерке-Агро» </w:t>
      </w:r>
      <w:r w:rsidR="0058007E" w:rsidRPr="0097351F">
        <w:rPr>
          <w:rFonts w:ascii="Times New Roman" w:hAnsi="Times New Roman" w:cs="Times New Roman"/>
          <w:sz w:val="28"/>
          <w:szCs w:val="28"/>
          <w:lang w:val="kk-KZ"/>
        </w:rPr>
        <w:t>ОҒӨО</w:t>
      </w:r>
      <w:r w:rsidRPr="0097351F">
        <w:rPr>
          <w:rFonts w:ascii="Times New Roman" w:hAnsi="Times New Roman" w:cs="Times New Roman"/>
          <w:sz w:val="28"/>
          <w:szCs w:val="28"/>
          <w:lang w:val="kk-KZ"/>
        </w:rPr>
        <w:t>-д</w:t>
      </w:r>
      <w:r w:rsidR="0058007E" w:rsidRPr="0097351F">
        <w:rPr>
          <w:rFonts w:ascii="Times New Roman" w:hAnsi="Times New Roman" w:cs="Times New Roman"/>
          <w:sz w:val="28"/>
          <w:szCs w:val="28"/>
          <w:lang w:val="kk-KZ"/>
        </w:rPr>
        <w:t>а</w:t>
      </w:r>
      <w:r w:rsidR="00814E75" w:rsidRPr="0097351F">
        <w:rPr>
          <w:rFonts w:ascii="Times New Roman" w:hAnsi="Times New Roman" w:cs="Times New Roman"/>
          <w:sz w:val="28"/>
          <w:szCs w:val="28"/>
          <w:lang w:val="kk-KZ"/>
        </w:rPr>
        <w:t xml:space="preserve"> өсірілетін </w:t>
      </w:r>
      <w:r w:rsidRPr="0097351F">
        <w:rPr>
          <w:rFonts w:ascii="Times New Roman" w:hAnsi="Times New Roman" w:cs="Times New Roman"/>
          <w:sz w:val="28"/>
          <w:szCs w:val="28"/>
          <w:lang w:val="kk-KZ"/>
        </w:rPr>
        <w:t>мал басы</w:t>
      </w:r>
    </w:p>
    <w:p w14:paraId="5C721383" w14:textId="77777777" w:rsidR="001D072C" w:rsidRPr="0097351F" w:rsidRDefault="001D072C" w:rsidP="00A95CEC">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2920"/>
        <w:gridCol w:w="3827"/>
      </w:tblGrid>
      <w:tr w:rsidR="005008C0" w:rsidRPr="0097351F" w14:paraId="511F43C7" w14:textId="77777777" w:rsidTr="00977DC6">
        <w:tc>
          <w:tcPr>
            <w:tcW w:w="3176" w:type="dxa"/>
            <w:shd w:val="clear" w:color="auto" w:fill="auto"/>
          </w:tcPr>
          <w:p w14:paraId="3EB5B21A" w14:textId="77777777" w:rsidR="005008C0" w:rsidRPr="0097351F" w:rsidRDefault="005008C0" w:rsidP="00A95CEC">
            <w:pPr>
              <w:pStyle w:val="a7"/>
              <w:jc w:val="center"/>
              <w:rPr>
                <w:rFonts w:ascii="Times New Roman" w:hAnsi="Times New Roman"/>
                <w:sz w:val="28"/>
                <w:szCs w:val="28"/>
                <w:lang w:val="kk-KZ"/>
              </w:rPr>
            </w:pPr>
            <w:r w:rsidRPr="0097351F">
              <w:rPr>
                <w:rFonts w:ascii="Times New Roman" w:hAnsi="Times New Roman"/>
                <w:sz w:val="28"/>
                <w:szCs w:val="28"/>
                <w:lang w:val="kk-KZ"/>
              </w:rPr>
              <w:t>Көрсеткіш</w:t>
            </w:r>
          </w:p>
        </w:tc>
        <w:tc>
          <w:tcPr>
            <w:tcW w:w="2920" w:type="dxa"/>
            <w:shd w:val="clear" w:color="auto" w:fill="auto"/>
          </w:tcPr>
          <w:p w14:paraId="5B7E6157" w14:textId="77777777" w:rsidR="005008C0" w:rsidRPr="0097351F" w:rsidRDefault="005008C0" w:rsidP="00A95CEC">
            <w:pPr>
              <w:pStyle w:val="a7"/>
              <w:jc w:val="center"/>
              <w:rPr>
                <w:rFonts w:ascii="Times New Roman" w:hAnsi="Times New Roman"/>
                <w:sz w:val="28"/>
                <w:szCs w:val="28"/>
                <w:lang w:val="kk-KZ"/>
              </w:rPr>
            </w:pPr>
            <w:r w:rsidRPr="0097351F">
              <w:rPr>
                <w:rFonts w:ascii="Times New Roman" w:hAnsi="Times New Roman"/>
                <w:sz w:val="28"/>
                <w:szCs w:val="28"/>
                <w:lang w:val="kk-KZ"/>
              </w:rPr>
              <w:t>саны</w:t>
            </w:r>
          </w:p>
        </w:tc>
        <w:tc>
          <w:tcPr>
            <w:tcW w:w="3827" w:type="dxa"/>
            <w:shd w:val="clear" w:color="auto" w:fill="auto"/>
          </w:tcPr>
          <w:p w14:paraId="1A6934E7" w14:textId="77777777" w:rsidR="005008C0" w:rsidRPr="0097351F" w:rsidRDefault="005008C0" w:rsidP="00A95CEC">
            <w:pPr>
              <w:pStyle w:val="a7"/>
              <w:jc w:val="center"/>
              <w:rPr>
                <w:rFonts w:ascii="Times New Roman" w:hAnsi="Times New Roman"/>
                <w:sz w:val="28"/>
                <w:szCs w:val="28"/>
                <w:lang w:val="en-US"/>
              </w:rPr>
            </w:pPr>
            <w:r w:rsidRPr="0097351F">
              <w:rPr>
                <w:rFonts w:ascii="Times New Roman" w:hAnsi="Times New Roman"/>
                <w:sz w:val="28"/>
                <w:szCs w:val="28"/>
                <w:lang w:val="kk-KZ"/>
              </w:rPr>
              <w:t xml:space="preserve">Пайыз мөлшерінде, </w:t>
            </w:r>
            <w:r w:rsidRPr="0097351F">
              <w:rPr>
                <w:rFonts w:ascii="Times New Roman" w:hAnsi="Times New Roman"/>
                <w:sz w:val="28"/>
                <w:szCs w:val="28"/>
                <w:lang w:val="en-US"/>
              </w:rPr>
              <w:t>%</w:t>
            </w:r>
          </w:p>
        </w:tc>
      </w:tr>
      <w:tr w:rsidR="005008C0" w:rsidRPr="0097351F" w14:paraId="390C1001" w14:textId="77777777" w:rsidTr="00977DC6">
        <w:tc>
          <w:tcPr>
            <w:tcW w:w="3176" w:type="dxa"/>
            <w:shd w:val="clear" w:color="auto" w:fill="auto"/>
          </w:tcPr>
          <w:p w14:paraId="37781C89" w14:textId="333F24BB" w:rsidR="005008C0" w:rsidRPr="0097351F" w:rsidRDefault="005008C0" w:rsidP="00A95CEC">
            <w:pPr>
              <w:pStyle w:val="a7"/>
              <w:jc w:val="both"/>
              <w:rPr>
                <w:rFonts w:ascii="Times New Roman" w:hAnsi="Times New Roman"/>
                <w:sz w:val="28"/>
                <w:szCs w:val="28"/>
                <w:lang w:val="kk-KZ"/>
              </w:rPr>
            </w:pPr>
            <w:r w:rsidRPr="0097351F">
              <w:rPr>
                <w:rFonts w:ascii="Times New Roman" w:hAnsi="Times New Roman"/>
                <w:sz w:val="28"/>
                <w:szCs w:val="28"/>
                <w:lang w:val="kk-KZ"/>
              </w:rPr>
              <w:t>Жалпы мал басы</w:t>
            </w:r>
          </w:p>
        </w:tc>
        <w:tc>
          <w:tcPr>
            <w:tcW w:w="2920" w:type="dxa"/>
            <w:shd w:val="clear" w:color="auto" w:fill="auto"/>
          </w:tcPr>
          <w:p w14:paraId="15EB752F" w14:textId="6B6ED234" w:rsidR="005008C0" w:rsidRPr="0097351F" w:rsidRDefault="002001FD" w:rsidP="00A95CEC">
            <w:pPr>
              <w:pStyle w:val="a7"/>
              <w:jc w:val="center"/>
              <w:rPr>
                <w:rFonts w:ascii="Times New Roman" w:hAnsi="Times New Roman"/>
                <w:sz w:val="28"/>
                <w:szCs w:val="28"/>
                <w:lang w:val="kk-KZ"/>
              </w:rPr>
            </w:pPr>
            <w:r w:rsidRPr="0097351F">
              <w:rPr>
                <w:rFonts w:ascii="Times New Roman" w:hAnsi="Times New Roman"/>
                <w:sz w:val="28"/>
                <w:szCs w:val="28"/>
                <w:lang w:val="kk-KZ"/>
              </w:rPr>
              <w:t>3990</w:t>
            </w:r>
          </w:p>
        </w:tc>
        <w:tc>
          <w:tcPr>
            <w:tcW w:w="3827" w:type="dxa"/>
            <w:shd w:val="clear" w:color="auto" w:fill="auto"/>
          </w:tcPr>
          <w:p w14:paraId="04FB5582" w14:textId="77777777" w:rsidR="005008C0" w:rsidRPr="0097351F" w:rsidRDefault="005008C0" w:rsidP="00A95CEC">
            <w:pPr>
              <w:pStyle w:val="a7"/>
              <w:jc w:val="center"/>
              <w:rPr>
                <w:rFonts w:ascii="Times New Roman" w:hAnsi="Times New Roman"/>
                <w:sz w:val="28"/>
                <w:szCs w:val="28"/>
                <w:lang w:val="en-US"/>
              </w:rPr>
            </w:pPr>
            <w:r w:rsidRPr="0097351F">
              <w:rPr>
                <w:rFonts w:ascii="Times New Roman" w:hAnsi="Times New Roman"/>
                <w:sz w:val="28"/>
                <w:szCs w:val="28"/>
                <w:lang w:val="en-US"/>
              </w:rPr>
              <w:t>100</w:t>
            </w:r>
          </w:p>
        </w:tc>
      </w:tr>
      <w:tr w:rsidR="005008C0" w:rsidRPr="0097351F" w14:paraId="0F99D172" w14:textId="77777777" w:rsidTr="00977DC6">
        <w:tc>
          <w:tcPr>
            <w:tcW w:w="9923" w:type="dxa"/>
            <w:gridSpan w:val="3"/>
            <w:shd w:val="clear" w:color="auto" w:fill="auto"/>
          </w:tcPr>
          <w:p w14:paraId="0AFFBA46" w14:textId="77777777" w:rsidR="005008C0" w:rsidRPr="0097351F" w:rsidRDefault="005008C0" w:rsidP="00A95CEC">
            <w:pPr>
              <w:pStyle w:val="a7"/>
              <w:jc w:val="both"/>
              <w:rPr>
                <w:rFonts w:ascii="Times New Roman" w:hAnsi="Times New Roman"/>
                <w:sz w:val="28"/>
                <w:szCs w:val="28"/>
                <w:lang w:val="en-US"/>
              </w:rPr>
            </w:pPr>
            <w:r w:rsidRPr="0097351F">
              <w:rPr>
                <w:rFonts w:ascii="Times New Roman" w:hAnsi="Times New Roman"/>
                <w:sz w:val="28"/>
                <w:szCs w:val="28"/>
                <w:lang w:val="kk-KZ"/>
              </w:rPr>
              <w:t>оның ішінде:</w:t>
            </w:r>
          </w:p>
        </w:tc>
      </w:tr>
      <w:tr w:rsidR="005008C0" w:rsidRPr="0097351F" w14:paraId="512AFBB0" w14:textId="77777777" w:rsidTr="00977DC6">
        <w:tc>
          <w:tcPr>
            <w:tcW w:w="3176" w:type="dxa"/>
            <w:shd w:val="clear" w:color="auto" w:fill="auto"/>
          </w:tcPr>
          <w:p w14:paraId="1B04B6DE" w14:textId="4DB28C76" w:rsidR="005008C0" w:rsidRPr="0097351F" w:rsidRDefault="002001FD" w:rsidP="00A95CEC">
            <w:pPr>
              <w:pStyle w:val="a7"/>
              <w:jc w:val="both"/>
              <w:rPr>
                <w:rFonts w:ascii="Times New Roman" w:hAnsi="Times New Roman"/>
                <w:sz w:val="28"/>
                <w:szCs w:val="28"/>
                <w:lang w:val="kk-KZ"/>
              </w:rPr>
            </w:pPr>
            <w:r w:rsidRPr="0097351F">
              <w:rPr>
                <w:rFonts w:ascii="Times New Roman" w:hAnsi="Times New Roman"/>
                <w:sz w:val="28"/>
                <w:szCs w:val="28"/>
                <w:lang w:val="kk-KZ"/>
              </w:rPr>
              <w:t>Жылқы</w:t>
            </w:r>
          </w:p>
        </w:tc>
        <w:tc>
          <w:tcPr>
            <w:tcW w:w="2920" w:type="dxa"/>
            <w:shd w:val="clear" w:color="auto" w:fill="auto"/>
          </w:tcPr>
          <w:p w14:paraId="1EE81BD2" w14:textId="0BE7EB4A" w:rsidR="005008C0" w:rsidRPr="0097351F" w:rsidRDefault="002001FD" w:rsidP="00A95CEC">
            <w:pPr>
              <w:pStyle w:val="a7"/>
              <w:jc w:val="center"/>
              <w:rPr>
                <w:rFonts w:ascii="Times New Roman" w:hAnsi="Times New Roman"/>
                <w:sz w:val="28"/>
                <w:szCs w:val="28"/>
                <w:lang w:val="kk-KZ"/>
              </w:rPr>
            </w:pPr>
            <w:r w:rsidRPr="0097351F">
              <w:rPr>
                <w:rFonts w:ascii="Times New Roman" w:hAnsi="Times New Roman"/>
                <w:sz w:val="28"/>
                <w:szCs w:val="28"/>
                <w:lang w:val="kk-KZ"/>
              </w:rPr>
              <w:t>850</w:t>
            </w:r>
          </w:p>
        </w:tc>
        <w:tc>
          <w:tcPr>
            <w:tcW w:w="3827" w:type="dxa"/>
            <w:shd w:val="clear" w:color="auto" w:fill="auto"/>
          </w:tcPr>
          <w:p w14:paraId="49801178" w14:textId="3EEEC6E9" w:rsidR="005008C0" w:rsidRPr="0097351F" w:rsidRDefault="002001FD" w:rsidP="00A95CEC">
            <w:pPr>
              <w:pStyle w:val="a7"/>
              <w:jc w:val="center"/>
              <w:rPr>
                <w:rFonts w:ascii="Times New Roman" w:hAnsi="Times New Roman"/>
                <w:sz w:val="28"/>
                <w:szCs w:val="28"/>
              </w:rPr>
            </w:pPr>
            <w:r w:rsidRPr="0097351F">
              <w:rPr>
                <w:rFonts w:ascii="Times New Roman" w:hAnsi="Times New Roman"/>
                <w:sz w:val="28"/>
                <w:szCs w:val="28"/>
              </w:rPr>
              <w:t>21</w:t>
            </w:r>
          </w:p>
        </w:tc>
      </w:tr>
      <w:tr w:rsidR="005008C0" w:rsidRPr="0097351F" w14:paraId="4B431CFB" w14:textId="77777777" w:rsidTr="00977DC6">
        <w:tc>
          <w:tcPr>
            <w:tcW w:w="3176" w:type="dxa"/>
            <w:shd w:val="clear" w:color="auto" w:fill="auto"/>
          </w:tcPr>
          <w:p w14:paraId="790679A2" w14:textId="328FFC3D" w:rsidR="005008C0" w:rsidRPr="0097351F" w:rsidRDefault="002001FD" w:rsidP="00A95CEC">
            <w:pPr>
              <w:pStyle w:val="a7"/>
              <w:jc w:val="both"/>
              <w:rPr>
                <w:rFonts w:ascii="Times New Roman" w:hAnsi="Times New Roman"/>
                <w:sz w:val="28"/>
                <w:szCs w:val="28"/>
                <w:lang w:val="kk-KZ"/>
              </w:rPr>
            </w:pPr>
            <w:r w:rsidRPr="0097351F">
              <w:rPr>
                <w:rFonts w:ascii="Times New Roman" w:hAnsi="Times New Roman"/>
                <w:sz w:val="28"/>
                <w:szCs w:val="28"/>
                <w:lang w:val="kk-KZ"/>
              </w:rPr>
              <w:t>Түйе</w:t>
            </w:r>
          </w:p>
        </w:tc>
        <w:tc>
          <w:tcPr>
            <w:tcW w:w="2920" w:type="dxa"/>
            <w:shd w:val="clear" w:color="auto" w:fill="auto"/>
          </w:tcPr>
          <w:p w14:paraId="08752EDF" w14:textId="0F476852" w:rsidR="005008C0" w:rsidRPr="0097351F" w:rsidRDefault="002001FD" w:rsidP="00A95CEC">
            <w:pPr>
              <w:pStyle w:val="a7"/>
              <w:jc w:val="center"/>
              <w:rPr>
                <w:rFonts w:ascii="Times New Roman" w:hAnsi="Times New Roman"/>
                <w:sz w:val="28"/>
                <w:szCs w:val="28"/>
                <w:lang w:val="kk-KZ"/>
              </w:rPr>
            </w:pPr>
            <w:r w:rsidRPr="0097351F">
              <w:rPr>
                <w:rFonts w:ascii="Times New Roman" w:hAnsi="Times New Roman"/>
                <w:sz w:val="28"/>
                <w:szCs w:val="28"/>
                <w:lang w:val="kk-KZ"/>
              </w:rPr>
              <w:t>240</w:t>
            </w:r>
          </w:p>
        </w:tc>
        <w:tc>
          <w:tcPr>
            <w:tcW w:w="3827" w:type="dxa"/>
            <w:shd w:val="clear" w:color="auto" w:fill="auto"/>
          </w:tcPr>
          <w:p w14:paraId="1293CD99" w14:textId="212E7AB9" w:rsidR="005008C0" w:rsidRPr="0097351F" w:rsidRDefault="002001FD" w:rsidP="00A95CEC">
            <w:pPr>
              <w:pStyle w:val="a7"/>
              <w:jc w:val="center"/>
              <w:rPr>
                <w:rFonts w:ascii="Times New Roman" w:hAnsi="Times New Roman"/>
                <w:sz w:val="28"/>
                <w:szCs w:val="28"/>
              </w:rPr>
            </w:pPr>
            <w:r w:rsidRPr="0097351F">
              <w:rPr>
                <w:rFonts w:ascii="Times New Roman" w:hAnsi="Times New Roman"/>
                <w:sz w:val="28"/>
                <w:szCs w:val="28"/>
              </w:rPr>
              <w:t>6</w:t>
            </w:r>
          </w:p>
        </w:tc>
      </w:tr>
      <w:tr w:rsidR="002001FD" w:rsidRPr="0097351F" w14:paraId="4028031A" w14:textId="77777777" w:rsidTr="00977DC6">
        <w:tc>
          <w:tcPr>
            <w:tcW w:w="3176" w:type="dxa"/>
            <w:shd w:val="clear" w:color="auto" w:fill="auto"/>
          </w:tcPr>
          <w:p w14:paraId="5BAE37AE" w14:textId="54BE2339" w:rsidR="002001FD" w:rsidRPr="0097351F" w:rsidRDefault="002001FD" w:rsidP="00A95CEC">
            <w:pPr>
              <w:pStyle w:val="a7"/>
              <w:jc w:val="both"/>
              <w:rPr>
                <w:rFonts w:ascii="Times New Roman" w:hAnsi="Times New Roman"/>
                <w:sz w:val="28"/>
                <w:szCs w:val="28"/>
                <w:lang w:val="kk-KZ"/>
              </w:rPr>
            </w:pPr>
            <w:r w:rsidRPr="0097351F">
              <w:rPr>
                <w:rFonts w:ascii="Times New Roman" w:hAnsi="Times New Roman"/>
                <w:sz w:val="28"/>
                <w:szCs w:val="28"/>
                <w:lang w:val="kk-KZ"/>
              </w:rPr>
              <w:t>Қой</w:t>
            </w:r>
          </w:p>
        </w:tc>
        <w:tc>
          <w:tcPr>
            <w:tcW w:w="2920" w:type="dxa"/>
            <w:shd w:val="clear" w:color="auto" w:fill="auto"/>
          </w:tcPr>
          <w:p w14:paraId="459AF251" w14:textId="3C78C828" w:rsidR="002001FD" w:rsidRPr="0097351F" w:rsidRDefault="002001FD" w:rsidP="00A95CEC">
            <w:pPr>
              <w:pStyle w:val="a7"/>
              <w:jc w:val="center"/>
              <w:rPr>
                <w:rFonts w:ascii="Times New Roman" w:hAnsi="Times New Roman"/>
                <w:sz w:val="28"/>
                <w:szCs w:val="28"/>
              </w:rPr>
            </w:pPr>
            <w:r w:rsidRPr="0097351F">
              <w:rPr>
                <w:rFonts w:ascii="Times New Roman" w:hAnsi="Times New Roman"/>
                <w:sz w:val="28"/>
                <w:szCs w:val="28"/>
              </w:rPr>
              <w:t>2900</w:t>
            </w:r>
          </w:p>
        </w:tc>
        <w:tc>
          <w:tcPr>
            <w:tcW w:w="3827" w:type="dxa"/>
            <w:shd w:val="clear" w:color="auto" w:fill="auto"/>
          </w:tcPr>
          <w:p w14:paraId="644EDAAD" w14:textId="76B49625" w:rsidR="002001FD" w:rsidRPr="0097351F" w:rsidRDefault="002001FD" w:rsidP="00A95CEC">
            <w:pPr>
              <w:pStyle w:val="a7"/>
              <w:jc w:val="center"/>
              <w:rPr>
                <w:rFonts w:ascii="Times New Roman" w:hAnsi="Times New Roman"/>
                <w:sz w:val="28"/>
                <w:szCs w:val="28"/>
              </w:rPr>
            </w:pPr>
            <w:r w:rsidRPr="0097351F">
              <w:rPr>
                <w:rFonts w:ascii="Times New Roman" w:hAnsi="Times New Roman"/>
                <w:sz w:val="28"/>
                <w:szCs w:val="28"/>
              </w:rPr>
              <w:t>73</w:t>
            </w:r>
          </w:p>
        </w:tc>
      </w:tr>
    </w:tbl>
    <w:p w14:paraId="4436B6F3" w14:textId="77777777" w:rsidR="001D072C" w:rsidRPr="0097351F" w:rsidRDefault="001D072C" w:rsidP="00A95CEC">
      <w:pPr>
        <w:spacing w:after="0" w:line="240" w:lineRule="auto"/>
        <w:ind w:firstLine="567"/>
        <w:jc w:val="both"/>
        <w:rPr>
          <w:rFonts w:ascii="Times New Roman" w:hAnsi="Times New Roman" w:cs="Times New Roman"/>
          <w:sz w:val="28"/>
          <w:szCs w:val="28"/>
          <w:lang w:val="kk-KZ"/>
        </w:rPr>
      </w:pPr>
    </w:p>
    <w:p w14:paraId="1CFBEAC5" w14:textId="44C89E1A" w:rsidR="005008C0" w:rsidRPr="0097351F" w:rsidRDefault="005008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Шаруашылықтың негізгі бағыты</w:t>
      </w:r>
      <w:r w:rsidR="005857F0">
        <w:rPr>
          <w:rFonts w:ascii="Times New Roman" w:hAnsi="Times New Roman" w:cs="Times New Roman"/>
          <w:sz w:val="28"/>
          <w:szCs w:val="28"/>
          <w:lang w:val="kk-KZ"/>
        </w:rPr>
        <w:t>ның бірі</w:t>
      </w:r>
      <w:r w:rsidRPr="0097351F">
        <w:rPr>
          <w:rFonts w:ascii="Times New Roman" w:hAnsi="Times New Roman" w:cs="Times New Roman"/>
          <w:sz w:val="28"/>
          <w:szCs w:val="28"/>
          <w:lang w:val="kk-KZ"/>
        </w:rPr>
        <w:t xml:space="preserve"> – </w:t>
      </w:r>
      <w:r w:rsidR="005857F0">
        <w:rPr>
          <w:rFonts w:ascii="Times New Roman" w:hAnsi="Times New Roman" w:cs="Times New Roman"/>
          <w:sz w:val="28"/>
          <w:szCs w:val="28"/>
          <w:lang w:val="kk-KZ"/>
        </w:rPr>
        <w:t>мал</w:t>
      </w:r>
      <w:r w:rsidRPr="0097351F">
        <w:rPr>
          <w:rFonts w:ascii="Times New Roman" w:hAnsi="Times New Roman" w:cs="Times New Roman"/>
          <w:sz w:val="28"/>
          <w:szCs w:val="28"/>
          <w:lang w:val="kk-KZ"/>
        </w:rPr>
        <w:t xml:space="preserve"> шаруашылығы</w:t>
      </w:r>
      <w:r w:rsidR="005857F0">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2211B9" w:rsidRPr="0097351F">
        <w:rPr>
          <w:rFonts w:ascii="Times New Roman" w:hAnsi="Times New Roman" w:cs="Times New Roman"/>
          <w:sz w:val="28"/>
          <w:szCs w:val="28"/>
          <w:lang w:val="kk-KZ"/>
        </w:rPr>
        <w:t>жылқы</w:t>
      </w:r>
      <w:r w:rsidRPr="0097351F">
        <w:rPr>
          <w:rFonts w:ascii="Times New Roman" w:hAnsi="Times New Roman" w:cs="Times New Roman"/>
          <w:sz w:val="28"/>
          <w:szCs w:val="28"/>
          <w:lang w:val="kk-KZ"/>
        </w:rPr>
        <w:t xml:space="preserve">, </w:t>
      </w:r>
      <w:r w:rsidR="002211B9" w:rsidRPr="0097351F">
        <w:rPr>
          <w:rFonts w:ascii="Times New Roman" w:hAnsi="Times New Roman" w:cs="Times New Roman"/>
          <w:sz w:val="28"/>
          <w:szCs w:val="28"/>
          <w:lang w:val="kk-KZ"/>
        </w:rPr>
        <w:t>түйе, қой</w:t>
      </w:r>
      <w:r w:rsidRPr="0097351F">
        <w:rPr>
          <w:rFonts w:ascii="Times New Roman" w:hAnsi="Times New Roman" w:cs="Times New Roman"/>
          <w:sz w:val="28"/>
          <w:szCs w:val="28"/>
          <w:lang w:val="kk-KZ"/>
        </w:rPr>
        <w:t xml:space="preserve"> шаруашылығы және олардың өнімдерін өсіп-өндіру болып табылады. Атап айтқанда, </w:t>
      </w:r>
      <w:r w:rsidR="007B4099" w:rsidRPr="0097351F">
        <w:rPr>
          <w:rFonts w:ascii="Times New Roman" w:hAnsi="Times New Roman" w:cs="Times New Roman"/>
          <w:sz w:val="28"/>
          <w:szCs w:val="28"/>
          <w:lang w:val="kk-KZ"/>
        </w:rPr>
        <w:t>е</w:t>
      </w:r>
      <w:r w:rsidRPr="0097351F">
        <w:rPr>
          <w:rFonts w:ascii="Times New Roman" w:hAnsi="Times New Roman" w:cs="Times New Roman"/>
          <w:sz w:val="28"/>
          <w:szCs w:val="28"/>
          <w:lang w:val="kk-KZ"/>
        </w:rPr>
        <w:t xml:space="preserve">ділбай, </w:t>
      </w:r>
      <w:r w:rsidR="007B4099" w:rsidRPr="0097351F">
        <w:rPr>
          <w:rFonts w:ascii="Times New Roman" w:hAnsi="Times New Roman" w:cs="Times New Roman"/>
          <w:sz w:val="28"/>
          <w:szCs w:val="28"/>
          <w:lang w:val="kk-KZ"/>
        </w:rPr>
        <w:t>қ</w:t>
      </w:r>
      <w:r w:rsidRPr="0097351F">
        <w:rPr>
          <w:rFonts w:ascii="Times New Roman" w:hAnsi="Times New Roman" w:cs="Times New Roman"/>
          <w:sz w:val="28"/>
          <w:szCs w:val="28"/>
          <w:lang w:val="kk-KZ"/>
        </w:rPr>
        <w:t>азақтың биязы жүнді асыл тұқымды қой</w:t>
      </w:r>
      <w:r w:rsidR="00814E75" w:rsidRPr="0097351F">
        <w:rPr>
          <w:rFonts w:ascii="Times New Roman" w:hAnsi="Times New Roman" w:cs="Times New Roman"/>
          <w:sz w:val="28"/>
          <w:szCs w:val="28"/>
          <w:lang w:val="kk-KZ"/>
        </w:rPr>
        <w:t>ларын,</w:t>
      </w:r>
      <w:r w:rsidRPr="0097351F">
        <w:rPr>
          <w:rFonts w:ascii="Times New Roman" w:hAnsi="Times New Roman" w:cs="Times New Roman"/>
          <w:sz w:val="28"/>
          <w:szCs w:val="28"/>
          <w:lang w:val="kk-KZ"/>
        </w:rPr>
        <w:t xml:space="preserve"> </w:t>
      </w:r>
      <w:r w:rsidR="007B4099" w:rsidRPr="0097351F">
        <w:rPr>
          <w:rFonts w:ascii="Times New Roman" w:hAnsi="Times New Roman" w:cs="Times New Roman"/>
          <w:sz w:val="28"/>
          <w:szCs w:val="28"/>
          <w:lang w:val="kk-KZ"/>
        </w:rPr>
        <w:t xml:space="preserve">мұғалжар, </w:t>
      </w:r>
      <w:r w:rsidR="007B4099" w:rsidRPr="0097351F">
        <w:rPr>
          <w:rFonts w:ascii="Times New Roman" w:hAnsi="Times New Roman" w:cs="Times New Roman"/>
          <w:sz w:val="28"/>
          <w:szCs w:val="28"/>
          <w:lang w:val="kk-KZ"/>
        </w:rPr>
        <w:lastRenderedPageBreak/>
        <w:t>жабы, күшім</w:t>
      </w:r>
      <w:r w:rsidRPr="0097351F">
        <w:rPr>
          <w:rFonts w:ascii="Times New Roman" w:hAnsi="Times New Roman" w:cs="Times New Roman"/>
          <w:sz w:val="28"/>
          <w:szCs w:val="28"/>
          <w:lang w:val="kk-KZ"/>
        </w:rPr>
        <w:t xml:space="preserve"> жылқылар</w:t>
      </w:r>
      <w:r w:rsidR="007B4099" w:rsidRPr="0097351F">
        <w:rPr>
          <w:rFonts w:ascii="Times New Roman" w:hAnsi="Times New Roman" w:cs="Times New Roman"/>
          <w:sz w:val="28"/>
          <w:szCs w:val="28"/>
          <w:lang w:val="kk-KZ"/>
        </w:rPr>
        <w:t>ын</w:t>
      </w:r>
      <w:r w:rsidRPr="0097351F">
        <w:rPr>
          <w:rFonts w:ascii="Times New Roman" w:hAnsi="Times New Roman" w:cs="Times New Roman"/>
          <w:sz w:val="28"/>
          <w:szCs w:val="28"/>
          <w:lang w:val="kk-KZ"/>
        </w:rPr>
        <w:t xml:space="preserve"> өсіріп-өндірумен айналысады. Бұл жерлер далалы, ойлы-қырлы, қыратты болып келеді де, мал өсіруге өте қолайлы. Осы жерлерде шаруашылықтың қыстаулары, күздеуі, сонымен қатар мал өсіріп-өндіретін бөлімшенің орталығы мен мал қоралары орналасқан. Малдар қыстауларда қыстатылып, ірі қара малдар қыс-көктем айларында төлдетіліп, қойлар көктемде төлдетіліп, ал жаз айларында алыстағы жайлауларында семіртіліп бағылады да, күзге қарай күздеулерге қайта оралады.</w:t>
      </w:r>
    </w:p>
    <w:p w14:paraId="1422673F" w14:textId="651A18BB" w:rsidR="005008C0" w:rsidRPr="0097351F" w:rsidRDefault="005008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Шаруашылықтың ауа-райы аяқ асты тез өзгергіш, құбылмалы болып келеді. Жылына орта есеппен 503-525 мм ылғал түседі. Ылғалдың ең жоғарғы мөлшері көктем айларына, ал ең төменгісі қыс пен жаз айларына тура келеді. Жаз айлары әрі ыстық, әрі құрғақ болып келеді. Қыркүйектен бастап күн салқындай бастайды да, алғашқы суықтар осы айдың соңында байқалады. Негізінен мұндай ауа-райы мен табиғат жағдайлары шаруашылықта барлық ауыл шаруашылық дақылдарын өсіруге қолайлы болып табылады.</w:t>
      </w:r>
    </w:p>
    <w:p w14:paraId="06DF8AF2" w14:textId="77777777" w:rsidR="005008C0" w:rsidRPr="0097351F" w:rsidRDefault="005008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Шаруашылықтың жер көлемі негізінен далалы, тау бөктері мен таулы аймақта орналасқан. Сондықтан да бұл жерлердің ауа-райы қатал, әрі жер бедеріне байланысты тез өзгергіш, құбылмалы. Малдар қысы-жазы осы аймақтарда табиғи жайылымдарда жайылып бағылады.</w:t>
      </w:r>
    </w:p>
    <w:p w14:paraId="33C38972" w14:textId="09538D7B" w:rsidR="00F35521" w:rsidRPr="0097351F" w:rsidRDefault="005008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Далалы, тау бөктеріндегі аймақта жайма-шуақты күндер 120-150 күнге, ал жылдық ылғалдылықтың мөлшері 350-550 мм жетеді. Түскен қар 85-105 күнге дейін тұрақты сақталады. </w:t>
      </w:r>
    </w:p>
    <w:p w14:paraId="0EBBCB3B" w14:textId="77777777" w:rsidR="00812478" w:rsidRPr="0097351F" w:rsidRDefault="00812478" w:rsidP="00A95CEC">
      <w:pPr>
        <w:spacing w:after="0" w:line="240" w:lineRule="auto"/>
        <w:ind w:firstLine="567"/>
        <w:jc w:val="both"/>
        <w:rPr>
          <w:rFonts w:ascii="Times New Roman" w:hAnsi="Times New Roman" w:cs="Times New Roman"/>
          <w:b/>
          <w:bCs/>
          <w:sz w:val="28"/>
          <w:szCs w:val="28"/>
          <w:lang w:val="kk-KZ"/>
        </w:rPr>
      </w:pPr>
    </w:p>
    <w:p w14:paraId="5E906B57" w14:textId="0FFDDAFD" w:rsidR="00F35521" w:rsidRPr="0097351F" w:rsidRDefault="00F44A77" w:rsidP="00A95CEC">
      <w:pPr>
        <w:spacing w:after="0" w:line="240" w:lineRule="auto"/>
        <w:ind w:firstLine="567"/>
        <w:jc w:val="both"/>
        <w:rPr>
          <w:rFonts w:ascii="Times New Roman" w:hAnsi="Times New Roman" w:cs="Times New Roman"/>
          <w:b/>
          <w:bCs/>
          <w:sz w:val="28"/>
          <w:szCs w:val="28"/>
          <w:lang w:val="kk-KZ"/>
        </w:rPr>
      </w:pPr>
      <w:bookmarkStart w:id="26" w:name="_Hlk188437520"/>
      <w:r w:rsidRPr="0097351F">
        <w:rPr>
          <w:rFonts w:ascii="Times New Roman" w:hAnsi="Times New Roman" w:cs="Times New Roman"/>
          <w:b/>
          <w:bCs/>
          <w:sz w:val="28"/>
          <w:szCs w:val="28"/>
          <w:lang w:val="kk-KZ"/>
        </w:rPr>
        <w:t>2</w:t>
      </w:r>
      <w:r w:rsidR="00F35521" w:rsidRPr="0097351F">
        <w:rPr>
          <w:rFonts w:ascii="Times New Roman" w:hAnsi="Times New Roman" w:cs="Times New Roman"/>
          <w:b/>
          <w:bCs/>
          <w:sz w:val="28"/>
          <w:szCs w:val="28"/>
          <w:lang w:val="kk-KZ"/>
        </w:rPr>
        <w:t>.2 М</w:t>
      </w:r>
      <w:r w:rsidR="00CD2873" w:rsidRPr="0097351F">
        <w:rPr>
          <w:rFonts w:ascii="Times New Roman" w:hAnsi="Times New Roman" w:cs="Times New Roman"/>
          <w:b/>
          <w:bCs/>
          <w:sz w:val="28"/>
          <w:szCs w:val="28"/>
          <w:lang w:val="kk-KZ"/>
        </w:rPr>
        <w:t>әліметтер</w:t>
      </w:r>
      <w:r w:rsidR="00F35521" w:rsidRPr="0097351F">
        <w:rPr>
          <w:rFonts w:ascii="Times New Roman" w:hAnsi="Times New Roman" w:cs="Times New Roman"/>
          <w:b/>
          <w:bCs/>
          <w:sz w:val="28"/>
          <w:szCs w:val="28"/>
          <w:lang w:val="kk-KZ"/>
        </w:rPr>
        <w:t xml:space="preserve"> және зерттеу әдістеме</w:t>
      </w:r>
      <w:r w:rsidR="006E1E26">
        <w:rPr>
          <w:rFonts w:ascii="Times New Roman" w:hAnsi="Times New Roman" w:cs="Times New Roman"/>
          <w:b/>
          <w:bCs/>
          <w:sz w:val="28"/>
          <w:szCs w:val="28"/>
          <w:lang w:val="kk-KZ"/>
        </w:rPr>
        <w:t>лері</w:t>
      </w:r>
    </w:p>
    <w:p w14:paraId="4B9C0E63" w14:textId="0529027D" w:rsidR="002845CB"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Зерттеу нысаны ретінде еділбай қой тұқымының саулықтары мен қошқарлары және гиссар қой тұқымының қошқарлары алынды. </w:t>
      </w:r>
      <w:r w:rsidR="002845CB" w:rsidRPr="0097351F">
        <w:rPr>
          <w:rFonts w:ascii="Times New Roman" w:hAnsi="Times New Roman" w:cs="Times New Roman"/>
          <w:sz w:val="28"/>
          <w:szCs w:val="28"/>
          <w:lang w:val="kk-KZ"/>
        </w:rPr>
        <w:t>Зерттеу жұмысында пайдаланған еділбай қой тұқымының саулықтары осы қой тұқымының тиімді тобына жататын (элита және І класс) орташа салмағы 68 кг, қошқарлары 1</w:t>
      </w:r>
      <w:r w:rsidR="000456DF">
        <w:rPr>
          <w:rFonts w:ascii="Times New Roman" w:hAnsi="Times New Roman" w:cs="Times New Roman"/>
          <w:sz w:val="28"/>
          <w:szCs w:val="28"/>
          <w:lang w:val="tr-TR"/>
        </w:rPr>
        <w:t>0</w:t>
      </w:r>
      <w:r w:rsidR="00EC275F">
        <w:rPr>
          <w:rFonts w:ascii="Times New Roman" w:hAnsi="Times New Roman" w:cs="Times New Roman"/>
          <w:sz w:val="28"/>
          <w:szCs w:val="28"/>
          <w:lang w:val="tr-TR"/>
        </w:rPr>
        <w:t>9</w:t>
      </w:r>
      <w:r w:rsidR="002845CB" w:rsidRPr="0097351F">
        <w:rPr>
          <w:rFonts w:ascii="Times New Roman" w:hAnsi="Times New Roman" w:cs="Times New Roman"/>
          <w:sz w:val="28"/>
          <w:szCs w:val="28"/>
          <w:lang w:val="kk-KZ"/>
        </w:rPr>
        <w:t xml:space="preserve"> кг және гиссар қой тұқымының қошқарлары 1</w:t>
      </w:r>
      <w:r w:rsidR="00EC275F">
        <w:rPr>
          <w:rFonts w:ascii="Times New Roman" w:hAnsi="Times New Roman" w:cs="Times New Roman"/>
          <w:sz w:val="28"/>
          <w:szCs w:val="28"/>
          <w:lang w:val="tr-TR"/>
        </w:rPr>
        <w:t>2</w:t>
      </w:r>
      <w:r w:rsidR="000456DF">
        <w:rPr>
          <w:rFonts w:ascii="Times New Roman" w:hAnsi="Times New Roman" w:cs="Times New Roman"/>
          <w:sz w:val="28"/>
          <w:szCs w:val="28"/>
          <w:lang w:val="tr-TR"/>
        </w:rPr>
        <w:t xml:space="preserve">5 </w:t>
      </w:r>
      <w:r w:rsidR="002845CB" w:rsidRPr="0097351F">
        <w:rPr>
          <w:rFonts w:ascii="Times New Roman" w:hAnsi="Times New Roman" w:cs="Times New Roman"/>
          <w:sz w:val="28"/>
          <w:szCs w:val="28"/>
          <w:lang w:val="kk-KZ"/>
        </w:rPr>
        <w:t xml:space="preserve"> кг болды. </w:t>
      </w:r>
    </w:p>
    <w:p w14:paraId="22607F91" w14:textId="61ED5E6D" w:rsidR="00C37D43"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Гиссар қошқары </w:t>
      </w:r>
      <w:r w:rsidR="005857F0">
        <w:rPr>
          <w:rFonts w:ascii="Times New Roman" w:hAnsi="Times New Roman" w:cs="Times New Roman"/>
          <w:sz w:val="28"/>
          <w:szCs w:val="28"/>
          <w:lang w:val="kk-KZ"/>
        </w:rPr>
        <w:t xml:space="preserve">Алматы облысы </w:t>
      </w:r>
      <w:r w:rsidRPr="0097351F">
        <w:rPr>
          <w:rFonts w:ascii="Times New Roman" w:hAnsi="Times New Roman" w:cs="Times New Roman"/>
          <w:sz w:val="28"/>
          <w:szCs w:val="28"/>
          <w:lang w:val="kk-KZ"/>
        </w:rPr>
        <w:t xml:space="preserve">Медеубеков </w:t>
      </w:r>
      <w:r w:rsidR="005857F0" w:rsidRPr="0097351F">
        <w:rPr>
          <w:rFonts w:ascii="Times New Roman" w:hAnsi="Times New Roman" w:cs="Times New Roman"/>
          <w:sz w:val="28"/>
          <w:szCs w:val="28"/>
          <w:lang w:val="kk-KZ"/>
        </w:rPr>
        <w:t>К.У.</w:t>
      </w:r>
      <w:r w:rsidR="005857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атындағы ғылыми зерттеу қой шаруашылығы институтынан әкелінді. Саулықтарды қолдан ұрықтандыру жұмыстары 2020 жылдың қазан-қараша айларында жүргізілді. Қолдан ұрықтандыру жұмысы кезінде отардағы 592 бас саулықтың 440 басы гиссар қой тұқымының қошқарымен (тәжірибелік - I топ), ал қалған 152 бас еділбай қой тұқымының қошқарымен ұрықтандырылды (бақылау – II топ). Ұрықтандырылған саулықтардан төл алу жұмыстары 2021 жылдың наурыз-сәуір айларында жүргізілді. </w:t>
      </w:r>
    </w:p>
    <w:p w14:paraId="6B0A987E" w14:textId="74A9B10D" w:rsidR="00C37D43"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Алынған әртүрлі генотипті құйрықты қозылардың өсіп-дамуын зерттеу олардың жеке тірі салмағын өлшеу және сыртқы дене өлшемдерін алу арқылы жүргізілді. </w:t>
      </w:r>
    </w:p>
    <w:p w14:paraId="10890A2B" w14:textId="2921F534" w:rsidR="00C37D43"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Зерттеу нәтижелерінің сенімділігін анықтау мақсатында тәжірибені 2022 жылы қайталап, жоғарыда аталған тек қана будан қозылардың туғанда және 4 айлығында өсіп-дамуы зерттелді. </w:t>
      </w:r>
    </w:p>
    <w:p w14:paraId="11D28EF7" w14:textId="55ECDA8A" w:rsidR="00F35521" w:rsidRPr="0097351F" w:rsidRDefault="00814E7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w:t>
      </w:r>
      <w:r w:rsidR="002845CB" w:rsidRPr="0097351F">
        <w:rPr>
          <w:rFonts w:ascii="Times New Roman" w:hAnsi="Times New Roman" w:cs="Times New Roman"/>
          <w:sz w:val="28"/>
          <w:szCs w:val="28"/>
          <w:lang w:val="kk-KZ"/>
        </w:rPr>
        <w:t xml:space="preserve">әжірибеге пайдаланылған барлық малдар </w:t>
      </w:r>
      <w:r w:rsidR="009A06C0" w:rsidRPr="0097351F">
        <w:rPr>
          <w:rFonts w:ascii="Times New Roman" w:hAnsi="Times New Roman" w:cs="Times New Roman"/>
          <w:sz w:val="28"/>
          <w:szCs w:val="28"/>
          <w:lang w:val="kk-KZ"/>
        </w:rPr>
        <w:t xml:space="preserve">бір </w:t>
      </w:r>
      <w:r w:rsidR="00C41CF0" w:rsidRPr="0097351F">
        <w:rPr>
          <w:rFonts w:ascii="Times New Roman" w:hAnsi="Times New Roman" w:cs="Times New Roman"/>
          <w:sz w:val="28"/>
          <w:szCs w:val="28"/>
          <w:lang w:val="kk-KZ"/>
        </w:rPr>
        <w:t>шопанның</w:t>
      </w:r>
      <w:r w:rsidR="009A06C0" w:rsidRPr="0097351F">
        <w:rPr>
          <w:rFonts w:ascii="Times New Roman" w:hAnsi="Times New Roman" w:cs="Times New Roman"/>
          <w:sz w:val="28"/>
          <w:szCs w:val="28"/>
          <w:lang w:val="kk-KZ"/>
        </w:rPr>
        <w:t xml:space="preserve"> қарамағында </w:t>
      </w:r>
      <w:r w:rsidR="002845CB" w:rsidRPr="0097351F">
        <w:rPr>
          <w:rFonts w:ascii="Times New Roman" w:hAnsi="Times New Roman" w:cs="Times New Roman"/>
          <w:sz w:val="28"/>
          <w:szCs w:val="28"/>
          <w:lang w:val="kk-KZ"/>
        </w:rPr>
        <w:t xml:space="preserve">жыл бойы бірдей жайылымдық жағдайында болды. Қойларды сұрыптау құйрықты қойларды </w:t>
      </w:r>
      <w:r w:rsidR="00C41CF0" w:rsidRPr="0097351F">
        <w:rPr>
          <w:rFonts w:ascii="Times New Roman" w:hAnsi="Times New Roman" w:cs="Times New Roman"/>
          <w:sz w:val="28"/>
          <w:szCs w:val="28"/>
          <w:lang w:val="kk-KZ"/>
        </w:rPr>
        <w:t>кешенді бағалау (</w:t>
      </w:r>
      <w:r w:rsidR="002845CB" w:rsidRPr="0097351F">
        <w:rPr>
          <w:rFonts w:ascii="Times New Roman" w:hAnsi="Times New Roman" w:cs="Times New Roman"/>
          <w:sz w:val="28"/>
          <w:szCs w:val="28"/>
          <w:lang w:val="kk-KZ"/>
        </w:rPr>
        <w:t>бонитировкалау</w:t>
      </w:r>
      <w:r w:rsidR="00C41CF0" w:rsidRPr="0097351F">
        <w:rPr>
          <w:rFonts w:ascii="Times New Roman" w:hAnsi="Times New Roman" w:cs="Times New Roman"/>
          <w:sz w:val="28"/>
          <w:szCs w:val="28"/>
          <w:lang w:val="kk-KZ"/>
        </w:rPr>
        <w:t>)</w:t>
      </w:r>
      <w:r w:rsidR="002845CB" w:rsidRPr="0097351F">
        <w:rPr>
          <w:rFonts w:ascii="Times New Roman" w:hAnsi="Times New Roman" w:cs="Times New Roman"/>
          <w:sz w:val="28"/>
          <w:szCs w:val="28"/>
          <w:lang w:val="kk-KZ"/>
        </w:rPr>
        <w:t xml:space="preserve"> туралы нұсқаулықтағы талаптары бойынша жүргізілді.</w:t>
      </w:r>
    </w:p>
    <w:p w14:paraId="3CBFBFB6" w14:textId="77DC5A99" w:rsidR="00915FF7" w:rsidRPr="0097351F" w:rsidRDefault="002845CB" w:rsidP="00A95CEC">
      <w:pPr>
        <w:spacing w:after="0" w:line="240" w:lineRule="auto"/>
        <w:ind w:firstLine="708"/>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Төлдердің жасына байланысты құйрықты қой тұқымдарында негізгі өнім белгісі - салмағының өзгергіштігін анықтау үшін еркек және ұрғашы қозылардың туғанда, 2; 4; 7 айлықтарында, ал ұрғашы қозылардың бұған қосымша  12 және 18 айлықтарында салмақтары өлшенді және осы уақыттарда олардың сыртқы дене өлшемдері (</w:t>
      </w:r>
      <w:r w:rsidR="00B41491" w:rsidRPr="0097351F">
        <w:rPr>
          <w:rFonts w:ascii="Times New Roman" w:hAnsi="Times New Roman" w:cs="Times New Roman"/>
          <w:sz w:val="28"/>
          <w:szCs w:val="28"/>
          <w:lang w:val="kk-KZ"/>
        </w:rPr>
        <w:t>шоқтығының биіктігі</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құйымшақ биіктігі</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кеуденің жауырын астындағы енділігі</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кеуде тереңдігі</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тұрқының қиғаш ұзындығы</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сербек аралық енділігі</w:t>
      </w:r>
      <w:r w:rsidRPr="0097351F">
        <w:rPr>
          <w:rFonts w:ascii="Times New Roman" w:hAnsi="Times New Roman" w:cs="Times New Roman"/>
          <w:sz w:val="28"/>
          <w:szCs w:val="28"/>
          <w:lang w:val="kk-KZ"/>
        </w:rPr>
        <w:t xml:space="preserve">, </w:t>
      </w:r>
      <w:r w:rsidR="00B41491" w:rsidRPr="0097351F">
        <w:rPr>
          <w:rFonts w:ascii="Times New Roman" w:hAnsi="Times New Roman" w:cs="Times New Roman"/>
          <w:sz w:val="28"/>
          <w:szCs w:val="28"/>
          <w:lang w:val="kk-KZ"/>
        </w:rPr>
        <w:t>кеуде орамы және жіліншік орамы</w:t>
      </w:r>
      <w:r w:rsidRPr="0097351F">
        <w:rPr>
          <w:rFonts w:ascii="Times New Roman" w:hAnsi="Times New Roman" w:cs="Times New Roman"/>
          <w:sz w:val="28"/>
          <w:szCs w:val="28"/>
          <w:lang w:val="kk-KZ"/>
        </w:rPr>
        <w:t xml:space="preserve">) </w:t>
      </w:r>
      <w:r w:rsidR="009A06C0" w:rsidRPr="0097351F">
        <w:rPr>
          <w:rFonts w:ascii="Times New Roman" w:hAnsi="Times New Roman" w:cs="Times New Roman"/>
          <w:sz w:val="28"/>
          <w:szCs w:val="28"/>
          <w:lang w:val="kk-KZ"/>
        </w:rPr>
        <w:t xml:space="preserve">алынып, </w:t>
      </w:r>
      <w:r w:rsidR="00B41491" w:rsidRPr="0097351F">
        <w:rPr>
          <w:rFonts w:ascii="Times New Roman" w:hAnsi="Times New Roman" w:cs="Times New Roman"/>
          <w:sz w:val="28"/>
          <w:szCs w:val="28"/>
          <w:lang w:val="kk-KZ"/>
        </w:rPr>
        <w:t xml:space="preserve">дене бітімі индекстері </w:t>
      </w:r>
      <w:r w:rsidRPr="0097351F">
        <w:rPr>
          <w:rFonts w:ascii="Times New Roman" w:hAnsi="Times New Roman" w:cs="Times New Roman"/>
          <w:sz w:val="28"/>
          <w:szCs w:val="28"/>
          <w:lang w:val="kk-KZ"/>
        </w:rPr>
        <w:t>(</w:t>
      </w:r>
      <w:r w:rsidR="00FC22F1" w:rsidRPr="0097351F">
        <w:rPr>
          <w:rFonts w:ascii="Times New Roman" w:hAnsi="Times New Roman" w:cs="Times New Roman"/>
          <w:sz w:val="28"/>
          <w:szCs w:val="28"/>
          <w:lang w:val="kk-KZ"/>
        </w:rPr>
        <w:t xml:space="preserve">аяғының биіктілігі (сирақтылығы), тұрқының сипаты, сүйектілігі, кеуде-бөксе қатынасы, дене толықтылығы, дене жұмырлығы, кеуделігі, ауқымдылық) </w:t>
      </w:r>
      <w:r w:rsidR="009A06C0" w:rsidRPr="0097351F">
        <w:rPr>
          <w:rFonts w:ascii="Times New Roman" w:hAnsi="Times New Roman" w:cs="Times New Roman"/>
          <w:sz w:val="28"/>
          <w:szCs w:val="28"/>
          <w:lang w:val="kk-KZ"/>
        </w:rPr>
        <w:t>есептелді.</w:t>
      </w:r>
      <w:r w:rsidRPr="0097351F">
        <w:rPr>
          <w:rFonts w:ascii="Times New Roman" w:hAnsi="Times New Roman" w:cs="Times New Roman"/>
          <w:sz w:val="28"/>
          <w:szCs w:val="28"/>
          <w:lang w:val="kk-KZ"/>
        </w:rPr>
        <w:t xml:space="preserve"> </w:t>
      </w:r>
    </w:p>
    <w:p w14:paraId="3E6C092D" w14:textId="77777777" w:rsidR="00641BEF" w:rsidRPr="0097351F" w:rsidRDefault="00641BEF"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Малдардың бойын, салмағын өлшеу үшін келесі құралдар пайдаланылды: 1.Өлшеуіш таяқ; 2.Өлшеуіш таспа (лента); 3.Өлшеуіш циркуль; 4.Электронды таразы.</w:t>
      </w:r>
    </w:p>
    <w:p w14:paraId="51A8E67A" w14:textId="77777777" w:rsidR="00641BEF" w:rsidRPr="0097351F" w:rsidRDefault="00641BEF"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Алғашқы үш құрал сантиметрлік шамаларға  бөлінген, өлшеу көрсеткіші 0,5 см дейін, ал салмақ грамға дейінгі дәлдікпен есептелінді. </w:t>
      </w:r>
    </w:p>
    <w:p w14:paraId="579EBC12" w14:textId="77777777" w:rsidR="00641BEF" w:rsidRPr="0097351F" w:rsidRDefault="00641BEF" w:rsidP="00A95CEC">
      <w:pPr>
        <w:spacing w:after="0" w:line="240" w:lineRule="auto"/>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Өлшеуіш таяқпен:</w:t>
      </w:r>
    </w:p>
    <w:p w14:paraId="7FA1F200" w14:textId="388FB5C2" w:rsidR="00641BEF" w:rsidRPr="00F52D9E" w:rsidRDefault="00641BEF"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1. Шоқтығының </w:t>
      </w:r>
      <w:r w:rsidRPr="00F52D9E">
        <w:rPr>
          <w:rFonts w:ascii="Times New Roman" w:hAnsi="Times New Roman" w:cs="Times New Roman"/>
          <w:sz w:val="28"/>
          <w:szCs w:val="28"/>
          <w:lang w:val="kk-KZ"/>
        </w:rPr>
        <w:t xml:space="preserve">биіктігі – </w:t>
      </w:r>
      <w:r w:rsidR="001465EC" w:rsidRPr="00F52D9E">
        <w:rPr>
          <w:rFonts w:ascii="Times New Roman" w:hAnsi="Times New Roman" w:cs="Times New Roman"/>
          <w:sz w:val="28"/>
          <w:szCs w:val="28"/>
          <w:lang w:val="kk-KZ"/>
        </w:rPr>
        <w:t xml:space="preserve">жерден </w:t>
      </w:r>
      <w:r w:rsidRPr="00F52D9E">
        <w:rPr>
          <w:rFonts w:ascii="Times New Roman" w:hAnsi="Times New Roman" w:cs="Times New Roman"/>
          <w:sz w:val="28"/>
          <w:szCs w:val="28"/>
          <w:lang w:val="kk-KZ"/>
        </w:rPr>
        <w:t>шоқтықтың ең жоғарғы нүктесінен дейін;</w:t>
      </w:r>
    </w:p>
    <w:p w14:paraId="02CDE6AF" w14:textId="77777777"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2. Құйымшағының биіктігі – құйымшақтың ең биігінен жерге дейін;</w:t>
      </w:r>
    </w:p>
    <w:p w14:paraId="301784A4" w14:textId="77777777"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3. Кеудесінің тереңдігі – шоқтықтың ең биігінен жауырын сыртын жанай төс сүйегінің ең төменгі нүктесіне дейінгі  қашықтық;</w:t>
      </w:r>
    </w:p>
    <w:p w14:paraId="114862D9" w14:textId="79244E5E"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4. Кеудесінің енділігі – жауырын тұсындағы кеуденің енділігі;</w:t>
      </w:r>
    </w:p>
    <w:p w14:paraId="2104CC17" w14:textId="77777777"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5. Тұрқының қиғаш ұзындығы – жауырын мен тоқпан (қол) жіліктің қосылысы буынының алдыңғы бұдырынан жамбасының шонданай сүйегінің артқы бұдырына дейін;</w:t>
      </w:r>
    </w:p>
    <w:p w14:paraId="50165D1B" w14:textId="77777777" w:rsidR="00641BEF" w:rsidRPr="00F52D9E" w:rsidRDefault="00641BEF" w:rsidP="00A95CEC">
      <w:pPr>
        <w:spacing w:after="0" w:line="240" w:lineRule="auto"/>
        <w:jc w:val="both"/>
        <w:rPr>
          <w:rFonts w:ascii="Times New Roman" w:hAnsi="Times New Roman" w:cs="Times New Roman"/>
          <w:b/>
          <w:bCs/>
          <w:sz w:val="28"/>
          <w:szCs w:val="28"/>
          <w:lang w:val="kk-KZ"/>
        </w:rPr>
      </w:pPr>
      <w:r w:rsidRPr="00F52D9E">
        <w:rPr>
          <w:rFonts w:ascii="Times New Roman" w:hAnsi="Times New Roman" w:cs="Times New Roman"/>
          <w:b/>
          <w:bCs/>
          <w:sz w:val="28"/>
          <w:szCs w:val="28"/>
          <w:lang w:val="kk-KZ"/>
        </w:rPr>
        <w:t>Циркульмен:</w:t>
      </w:r>
    </w:p>
    <w:p w14:paraId="04FEAAFB" w14:textId="688467BE"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6.Сербек аралық </w:t>
      </w:r>
      <w:r w:rsidR="006A31B7" w:rsidRPr="00F52D9E">
        <w:rPr>
          <w:rFonts w:ascii="Times New Roman" w:hAnsi="Times New Roman" w:cs="Times New Roman"/>
          <w:sz w:val="28"/>
          <w:szCs w:val="28"/>
          <w:lang w:val="kk-KZ"/>
        </w:rPr>
        <w:t>ұзындығы</w:t>
      </w:r>
      <w:r w:rsidRPr="00F52D9E">
        <w:rPr>
          <w:rFonts w:ascii="Times New Roman" w:hAnsi="Times New Roman" w:cs="Times New Roman"/>
          <w:sz w:val="28"/>
          <w:szCs w:val="28"/>
          <w:lang w:val="kk-KZ"/>
        </w:rPr>
        <w:t xml:space="preserve"> – мы</w:t>
      </w:r>
      <w:r w:rsidR="006A31B7" w:rsidRPr="00F52D9E">
        <w:rPr>
          <w:rFonts w:ascii="Times New Roman" w:hAnsi="Times New Roman" w:cs="Times New Roman"/>
          <w:sz w:val="28"/>
          <w:szCs w:val="28"/>
          <w:lang w:val="kk-KZ"/>
        </w:rPr>
        <w:t>қын</w:t>
      </w:r>
      <w:r w:rsidRPr="00F52D9E">
        <w:rPr>
          <w:rFonts w:ascii="Times New Roman" w:hAnsi="Times New Roman" w:cs="Times New Roman"/>
          <w:sz w:val="28"/>
          <w:szCs w:val="28"/>
          <w:lang w:val="kk-KZ"/>
        </w:rPr>
        <w:t xml:space="preserve"> сүйектерінің алшақтығы;</w:t>
      </w:r>
    </w:p>
    <w:p w14:paraId="38F20E50" w14:textId="77777777" w:rsidR="00641BEF" w:rsidRPr="00F52D9E" w:rsidRDefault="00641BEF" w:rsidP="00A95CEC">
      <w:pPr>
        <w:spacing w:after="0" w:line="240" w:lineRule="auto"/>
        <w:jc w:val="both"/>
        <w:rPr>
          <w:rFonts w:ascii="Times New Roman" w:hAnsi="Times New Roman" w:cs="Times New Roman"/>
          <w:b/>
          <w:bCs/>
          <w:sz w:val="28"/>
          <w:szCs w:val="28"/>
          <w:lang w:val="kk-KZ"/>
        </w:rPr>
      </w:pPr>
      <w:r w:rsidRPr="00F52D9E">
        <w:rPr>
          <w:rFonts w:ascii="Times New Roman" w:hAnsi="Times New Roman" w:cs="Times New Roman"/>
          <w:b/>
          <w:bCs/>
          <w:sz w:val="28"/>
          <w:szCs w:val="28"/>
          <w:lang w:val="kk-KZ"/>
        </w:rPr>
        <w:t>Өлшеуіш таспамен:</w:t>
      </w:r>
    </w:p>
    <w:p w14:paraId="391BF691" w14:textId="77777777"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7. Кеуде орамы – жауырын сыртынан орап өлшейді;</w:t>
      </w:r>
    </w:p>
    <w:p w14:paraId="00CEFAE9" w14:textId="77777777" w:rsidR="00641BEF" w:rsidRPr="00F52D9E" w:rsidRDefault="00641BEF"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8.Жіліншік орамы – сирақтың ең жіңішке жерінен орап өлшейді;</w:t>
      </w:r>
    </w:p>
    <w:p w14:paraId="13C1CF61" w14:textId="2581E841"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Дене индекстері келесі формулалар бойынша есептелінді:</w:t>
      </w:r>
    </w:p>
    <w:p w14:paraId="0D3D78DC" w14:textId="56BDA430"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t>Аяғының биіктігі (сирақтылығы):</w:t>
      </w:r>
      <w:r w:rsidR="00B85055" w:rsidRPr="00F52D9E">
        <w:rPr>
          <w:rFonts w:ascii="Times New Roman" w:hAnsi="Times New Roman" w:cs="Times New Roman"/>
          <w:i/>
          <w:iCs/>
          <w:sz w:val="28"/>
          <w:szCs w:val="28"/>
          <w:lang w:val="kk-KZ"/>
        </w:rPr>
        <w:t xml:space="preserve">                                                                      </w:t>
      </w:r>
      <w:r w:rsidRPr="00F52D9E">
        <w:rPr>
          <w:rFonts w:ascii="Times New Roman" w:hAnsi="Times New Roman" w:cs="Times New Roman"/>
          <w:i/>
          <w:iCs/>
          <w:sz w:val="28"/>
          <w:szCs w:val="28"/>
          <w:lang w:val="kk-KZ"/>
        </w:rPr>
        <w:t xml:space="preserve">  </w:t>
      </w:r>
      <w:r w:rsidR="00B85055" w:rsidRPr="00F52D9E">
        <w:rPr>
          <w:rFonts w:ascii="Times New Roman" w:hAnsi="Times New Roman" w:cs="Times New Roman"/>
          <w:sz w:val="28"/>
          <w:szCs w:val="28"/>
          <w:lang w:val="kk-KZ"/>
        </w:rPr>
        <w:t>(1)</w:t>
      </w:r>
    </w:p>
    <w:p w14:paraId="0A524161" w14:textId="77777777"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шоқтығының биіктігі-кеуде тереңдігі ̸  шоқтығының биіктігі</w:t>
      </w:r>
    </w:p>
    <w:p w14:paraId="10A2D539" w14:textId="7BE45743"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i/>
          <w:iCs/>
          <w:sz w:val="28"/>
          <w:szCs w:val="28"/>
          <w:lang w:val="kk-KZ"/>
        </w:rPr>
        <w:t>Тұрқының сипаты</w:t>
      </w:r>
      <w:r w:rsidRPr="00F52D9E">
        <w:rPr>
          <w:rFonts w:ascii="Times New Roman" w:hAnsi="Times New Roman" w:cs="Times New Roman"/>
          <w:sz w:val="28"/>
          <w:szCs w:val="28"/>
          <w:lang w:val="kk-KZ"/>
        </w:rPr>
        <w:t>:</w:t>
      </w:r>
      <w:r w:rsidR="00B85055" w:rsidRPr="00F52D9E">
        <w:rPr>
          <w:rFonts w:ascii="Times New Roman" w:hAnsi="Times New Roman" w:cs="Times New Roman"/>
          <w:sz w:val="28"/>
          <w:szCs w:val="28"/>
          <w:lang w:val="kk-KZ"/>
        </w:rPr>
        <w:t xml:space="preserve">                                                                                                  (2)</w:t>
      </w:r>
    </w:p>
    <w:p w14:paraId="51DA9AE9" w14:textId="77777777"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Тұрқының қиғаш ұзындығы ̸  шоқтығының биіктігі </w:t>
      </w:r>
    </w:p>
    <w:p w14:paraId="4A75C71E" w14:textId="77777777"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lastRenderedPageBreak/>
        <w:t>Сүйектілігі:</w:t>
      </w:r>
    </w:p>
    <w:p w14:paraId="2364A803" w14:textId="241740FC"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Жіліншік орамы ̸ шоқтығының биіктігі</w:t>
      </w:r>
      <w:r w:rsidR="00B85055" w:rsidRPr="00F52D9E">
        <w:rPr>
          <w:rFonts w:ascii="Times New Roman" w:hAnsi="Times New Roman" w:cs="Times New Roman"/>
          <w:sz w:val="28"/>
          <w:szCs w:val="28"/>
          <w:lang w:val="kk-KZ"/>
        </w:rPr>
        <w:t xml:space="preserve">                                                                (3)</w:t>
      </w:r>
    </w:p>
    <w:p w14:paraId="678E33F5" w14:textId="77777777"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t>Кеуде-бөксе қатынасы:</w:t>
      </w:r>
    </w:p>
    <w:p w14:paraId="556C3909" w14:textId="1B696C6A"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Кеудесінің ені ̸ сербек аралық енділігі х 100</w:t>
      </w:r>
      <w:r w:rsidR="00B85055" w:rsidRPr="00F52D9E">
        <w:rPr>
          <w:rFonts w:ascii="Times New Roman" w:hAnsi="Times New Roman" w:cs="Times New Roman"/>
          <w:sz w:val="28"/>
          <w:szCs w:val="28"/>
          <w:lang w:val="kk-KZ"/>
        </w:rPr>
        <w:t xml:space="preserve">                                                        (4)</w:t>
      </w:r>
    </w:p>
    <w:p w14:paraId="33D4F1DA" w14:textId="77777777"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t>Дене толықтығы:</w:t>
      </w:r>
    </w:p>
    <w:p w14:paraId="0B4EFB09" w14:textId="2CB37649"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Кеудесінің орамы ̸ шоқтығының биіктігі х100</w:t>
      </w:r>
      <w:r w:rsidR="00B85055" w:rsidRPr="00F52D9E">
        <w:rPr>
          <w:rFonts w:ascii="Times New Roman" w:hAnsi="Times New Roman" w:cs="Times New Roman"/>
          <w:sz w:val="28"/>
          <w:szCs w:val="28"/>
          <w:lang w:val="kk-KZ"/>
        </w:rPr>
        <w:t xml:space="preserve">                                                     (5)</w:t>
      </w:r>
    </w:p>
    <w:p w14:paraId="70013CA4" w14:textId="77777777"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t>Дене жұмырлығы:</w:t>
      </w:r>
    </w:p>
    <w:p w14:paraId="7A805E81" w14:textId="28CDC54A"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Кеуде орамы ̸ тұрқының қиғаш ұзындығы</w:t>
      </w:r>
      <w:r w:rsidR="00B85055" w:rsidRPr="00F52D9E">
        <w:rPr>
          <w:rFonts w:ascii="Times New Roman" w:hAnsi="Times New Roman" w:cs="Times New Roman"/>
          <w:sz w:val="28"/>
          <w:szCs w:val="28"/>
          <w:lang w:val="kk-KZ"/>
        </w:rPr>
        <w:t xml:space="preserve">                                                            (6)</w:t>
      </w:r>
    </w:p>
    <w:p w14:paraId="29B66FAE" w14:textId="77777777" w:rsidR="00915FF7" w:rsidRPr="00F52D9E" w:rsidRDefault="00915FF7" w:rsidP="00A95CEC">
      <w:pPr>
        <w:spacing w:after="0" w:line="240" w:lineRule="auto"/>
        <w:ind w:firstLine="425"/>
        <w:jc w:val="both"/>
        <w:rPr>
          <w:rFonts w:ascii="Times New Roman" w:hAnsi="Times New Roman" w:cs="Times New Roman"/>
          <w:i/>
          <w:iCs/>
          <w:sz w:val="28"/>
          <w:szCs w:val="28"/>
          <w:lang w:val="kk-KZ"/>
        </w:rPr>
      </w:pPr>
      <w:r w:rsidRPr="00F52D9E">
        <w:rPr>
          <w:rFonts w:ascii="Times New Roman" w:hAnsi="Times New Roman" w:cs="Times New Roman"/>
          <w:i/>
          <w:iCs/>
          <w:sz w:val="28"/>
          <w:szCs w:val="28"/>
          <w:lang w:val="kk-KZ"/>
        </w:rPr>
        <w:t>Кеуделігі:</w:t>
      </w:r>
    </w:p>
    <w:p w14:paraId="56E72094" w14:textId="4B30375B"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Кеудесінің ені ̸ кеуденің тереңдігі</w:t>
      </w:r>
      <w:r w:rsidR="00B85055" w:rsidRPr="00F52D9E">
        <w:rPr>
          <w:rFonts w:ascii="Times New Roman" w:hAnsi="Times New Roman" w:cs="Times New Roman"/>
          <w:sz w:val="28"/>
          <w:szCs w:val="28"/>
          <w:lang w:val="kk-KZ"/>
        </w:rPr>
        <w:t xml:space="preserve">                                                                         (7)</w:t>
      </w:r>
    </w:p>
    <w:p w14:paraId="7BD9BAB5" w14:textId="422177C3" w:rsidR="00915FF7" w:rsidRPr="00F52D9E" w:rsidRDefault="00915FF7" w:rsidP="00A95CEC">
      <w:pPr>
        <w:spacing w:after="0" w:line="240" w:lineRule="auto"/>
        <w:ind w:firstLine="425"/>
        <w:jc w:val="both"/>
        <w:rPr>
          <w:rFonts w:ascii="Times New Roman" w:hAnsi="Times New Roman" w:cs="Times New Roman"/>
          <w:i/>
          <w:sz w:val="28"/>
          <w:szCs w:val="28"/>
          <w:lang w:val="kk-KZ"/>
        </w:rPr>
      </w:pPr>
      <w:r w:rsidRPr="00F52D9E">
        <w:rPr>
          <w:rFonts w:ascii="Times New Roman" w:hAnsi="Times New Roman" w:cs="Times New Roman"/>
          <w:i/>
          <w:sz w:val="28"/>
          <w:szCs w:val="28"/>
          <w:lang w:val="kk-KZ"/>
        </w:rPr>
        <w:t>Ауқымдылық</w:t>
      </w:r>
      <w:r w:rsidR="005024F1" w:rsidRPr="00F52D9E">
        <w:rPr>
          <w:rFonts w:ascii="Times New Roman" w:hAnsi="Times New Roman" w:cs="Times New Roman"/>
          <w:i/>
          <w:sz w:val="28"/>
          <w:szCs w:val="28"/>
          <w:lang w:val="kk-KZ"/>
        </w:rPr>
        <w:t xml:space="preserve"> (еңселілігі)</w:t>
      </w:r>
      <w:r w:rsidRPr="00F52D9E">
        <w:rPr>
          <w:rFonts w:ascii="Times New Roman" w:hAnsi="Times New Roman" w:cs="Times New Roman"/>
          <w:i/>
          <w:sz w:val="28"/>
          <w:szCs w:val="28"/>
          <w:lang w:val="kk-KZ"/>
        </w:rPr>
        <w:t>:</w:t>
      </w:r>
    </w:p>
    <w:p w14:paraId="6ADCB600" w14:textId="77777777" w:rsidR="00915FF7"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Құйымшақ биіктігі / шоқтығының биіктігі х 100</w:t>
      </w:r>
    </w:p>
    <w:p w14:paraId="5924E3D8" w14:textId="77777777" w:rsidR="00050398" w:rsidRPr="00F52D9E" w:rsidRDefault="00915FF7"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Әр кезеңде өлшенген салмақтарының негізінде олардың абсолюттік, тәуліктік және салыстырмалы өсімі анықталды.</w:t>
      </w:r>
    </w:p>
    <w:p w14:paraId="5A6AEEB9" w14:textId="553BEA00" w:rsidR="002845CB" w:rsidRPr="00F52D9E" w:rsidRDefault="002845CB" w:rsidP="00A95CEC">
      <w:pPr>
        <w:spacing w:after="0" w:line="240" w:lineRule="auto"/>
        <w:ind w:firstLine="708"/>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Тәжірибеде пайдаланылған </w:t>
      </w:r>
      <w:r w:rsidR="003C6A69" w:rsidRPr="00F52D9E">
        <w:rPr>
          <w:rFonts w:ascii="Times New Roman" w:hAnsi="Times New Roman" w:cs="Times New Roman"/>
          <w:sz w:val="28"/>
          <w:szCs w:val="28"/>
          <w:lang w:val="kk-KZ"/>
        </w:rPr>
        <w:t>ересек қошқарлар мен аналықтардың тірілей салмағы жыл сайын күзде, жайылымнан кейін өлшенді.</w:t>
      </w:r>
    </w:p>
    <w:p w14:paraId="55C3557C" w14:textId="29C2F665" w:rsidR="00F35521" w:rsidRPr="00F52D9E" w:rsidRDefault="002845CB" w:rsidP="00A95CEC">
      <w:pPr>
        <w:spacing w:after="0" w:line="240" w:lineRule="auto"/>
        <w:ind w:firstLine="425"/>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Ет өнімділігін зерттеу бақылау сойысы арқылы жалпы ортақ әдіске сәйкес жүргізілді. Сойыс үшін отардан орта салмақтағы әр топтан </w:t>
      </w:r>
      <w:r w:rsidR="00814E75" w:rsidRPr="00F52D9E">
        <w:rPr>
          <w:rFonts w:ascii="Times New Roman" w:hAnsi="Times New Roman" w:cs="Times New Roman"/>
          <w:sz w:val="28"/>
          <w:szCs w:val="28"/>
          <w:lang w:val="kk-KZ"/>
        </w:rPr>
        <w:t>6</w:t>
      </w:r>
      <w:r w:rsidRPr="00F52D9E">
        <w:rPr>
          <w:rFonts w:ascii="Times New Roman" w:hAnsi="Times New Roman" w:cs="Times New Roman"/>
          <w:sz w:val="28"/>
          <w:szCs w:val="28"/>
          <w:lang w:val="kk-KZ"/>
        </w:rPr>
        <w:t xml:space="preserve"> бас еркек төлдер  таңдалып алынды. </w:t>
      </w:r>
      <w:r w:rsidR="00915FF7" w:rsidRPr="00F52D9E">
        <w:rPr>
          <w:rFonts w:ascii="Times New Roman" w:hAnsi="Times New Roman" w:cs="Times New Roman"/>
          <w:sz w:val="28"/>
          <w:szCs w:val="28"/>
          <w:lang w:val="kk-KZ"/>
        </w:rPr>
        <w:t xml:space="preserve">Малдардың ет өнімділігі мен оның сапасын бағалау жұмыстары 4 айлық қозыларды сою нәтижесінде </w:t>
      </w:r>
      <w:r w:rsidR="001465EC" w:rsidRPr="00F52D9E">
        <w:rPr>
          <w:rFonts w:ascii="Times New Roman" w:hAnsi="Times New Roman" w:cs="Times New Roman"/>
          <w:sz w:val="28"/>
          <w:szCs w:val="28"/>
          <w:lang w:val="kk-KZ"/>
        </w:rPr>
        <w:t>жалпы зоотехнияда қолданылатын</w:t>
      </w:r>
      <w:r w:rsidR="00915FF7" w:rsidRPr="00F52D9E">
        <w:rPr>
          <w:rFonts w:ascii="Times New Roman" w:hAnsi="Times New Roman" w:cs="Times New Roman"/>
          <w:sz w:val="28"/>
          <w:szCs w:val="28"/>
          <w:lang w:val="kk-KZ"/>
        </w:rPr>
        <w:t xml:space="preserve"> әдістемелері бойынша жүргізілді. </w:t>
      </w:r>
      <w:r w:rsidR="003C6A69" w:rsidRPr="00F52D9E">
        <w:rPr>
          <w:rFonts w:ascii="Times New Roman" w:hAnsi="Times New Roman" w:cs="Times New Roman"/>
          <w:sz w:val="28"/>
          <w:szCs w:val="28"/>
          <w:lang w:val="kk-KZ"/>
        </w:rPr>
        <w:t>Сондай</w:t>
      </w:r>
      <w:r w:rsidR="00CD2873" w:rsidRPr="00F52D9E">
        <w:rPr>
          <w:rFonts w:ascii="Times New Roman" w:hAnsi="Times New Roman" w:cs="Times New Roman"/>
          <w:sz w:val="28"/>
          <w:szCs w:val="28"/>
          <w:lang w:val="kk-KZ"/>
        </w:rPr>
        <w:t>-</w:t>
      </w:r>
      <w:r w:rsidR="003C6A69" w:rsidRPr="00F52D9E">
        <w:rPr>
          <w:rFonts w:ascii="Times New Roman" w:hAnsi="Times New Roman" w:cs="Times New Roman"/>
          <w:sz w:val="28"/>
          <w:szCs w:val="28"/>
          <w:lang w:val="kk-KZ"/>
        </w:rPr>
        <w:t>ақ сойыс алдындағы салмақ малды 24 сағат аштықтан кейін жекелей өлшеп</w:t>
      </w:r>
      <w:r w:rsidR="001465EC" w:rsidRPr="00F52D9E">
        <w:rPr>
          <w:rFonts w:ascii="Times New Roman" w:hAnsi="Times New Roman" w:cs="Times New Roman"/>
          <w:sz w:val="28"/>
          <w:szCs w:val="28"/>
          <w:lang w:val="kk-KZ"/>
        </w:rPr>
        <w:t xml:space="preserve"> және </w:t>
      </w:r>
      <w:r w:rsidR="003C6A69" w:rsidRPr="00F52D9E">
        <w:rPr>
          <w:rFonts w:ascii="Times New Roman" w:hAnsi="Times New Roman" w:cs="Times New Roman"/>
          <w:sz w:val="28"/>
          <w:szCs w:val="28"/>
          <w:lang w:val="kk-KZ"/>
        </w:rPr>
        <w:t xml:space="preserve">құйрықсыз ұша салмағын, құйрық  салмағын, іш май салмағын және сойыс салмағын, сондай-ақ жоғарыда аталғандардың шығымы анықталды. Салқындатылған құйрықсыз ұшаны сүйектен тазарту нәтижесі бойынша, яғни еттің сүйектен алынған үлес салмағына сүйене отырып, </w:t>
      </w:r>
      <w:r w:rsidR="001465EC" w:rsidRPr="00F52D9E">
        <w:rPr>
          <w:rFonts w:ascii="Times New Roman" w:hAnsi="Times New Roman" w:cs="Times New Roman"/>
          <w:sz w:val="28"/>
          <w:szCs w:val="28"/>
          <w:lang w:val="kk-KZ"/>
        </w:rPr>
        <w:t xml:space="preserve">ұшаның </w:t>
      </w:r>
      <w:r w:rsidR="003C6A69" w:rsidRPr="00F52D9E">
        <w:rPr>
          <w:rFonts w:ascii="Times New Roman" w:hAnsi="Times New Roman" w:cs="Times New Roman"/>
          <w:sz w:val="28"/>
          <w:szCs w:val="28"/>
          <w:lang w:val="kk-KZ"/>
        </w:rPr>
        <w:t>морфологиялық құрамы мен еттілік коэффициенті анықталды.</w:t>
      </w:r>
    </w:p>
    <w:p w14:paraId="41B35DA3" w14:textId="22557EC9" w:rsidR="00F35521" w:rsidRPr="00F52D9E" w:rsidRDefault="00207696"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Бұнымен қоса екі топтағы ұрғашы қозылардың </w:t>
      </w:r>
      <w:r w:rsidRPr="00F52D9E">
        <w:rPr>
          <w:rFonts w:ascii="Times New Roman" w:hAnsi="Times New Roman" w:cs="Times New Roman"/>
          <w:sz w:val="28"/>
          <w:szCs w:val="28"/>
          <w:lang w:val="tr-TR"/>
        </w:rPr>
        <w:t xml:space="preserve">4 </w:t>
      </w:r>
      <w:r w:rsidRPr="00F52D9E">
        <w:rPr>
          <w:rFonts w:ascii="Times New Roman" w:hAnsi="Times New Roman" w:cs="Times New Roman"/>
          <w:sz w:val="28"/>
          <w:szCs w:val="28"/>
          <w:lang w:val="kk-KZ"/>
        </w:rPr>
        <w:t xml:space="preserve">және </w:t>
      </w:r>
      <w:r w:rsidRPr="00F52D9E">
        <w:rPr>
          <w:rFonts w:ascii="Times New Roman" w:hAnsi="Times New Roman" w:cs="Times New Roman"/>
          <w:sz w:val="28"/>
          <w:szCs w:val="28"/>
          <w:lang w:val="tr-TR"/>
        </w:rPr>
        <w:t>12</w:t>
      </w:r>
      <w:r w:rsidRPr="00F52D9E">
        <w:rPr>
          <w:rFonts w:ascii="Times New Roman" w:hAnsi="Times New Roman" w:cs="Times New Roman"/>
          <w:sz w:val="28"/>
          <w:szCs w:val="28"/>
          <w:lang w:val="kk-KZ"/>
        </w:rPr>
        <w:t xml:space="preserve"> айында жүн түсімі өлшенді. </w:t>
      </w:r>
      <w:r w:rsidR="00356AFF" w:rsidRPr="00F52D9E">
        <w:rPr>
          <w:rFonts w:ascii="Times New Roman" w:hAnsi="Times New Roman" w:cs="Times New Roman"/>
          <w:sz w:val="28"/>
          <w:szCs w:val="28"/>
          <w:lang w:val="kk-KZ"/>
        </w:rPr>
        <w:t>Алынған т</w:t>
      </w:r>
      <w:r w:rsidR="00FC22F1" w:rsidRPr="00F52D9E">
        <w:rPr>
          <w:rFonts w:ascii="Times New Roman" w:hAnsi="Times New Roman" w:cs="Times New Roman"/>
          <w:sz w:val="28"/>
          <w:szCs w:val="28"/>
          <w:lang w:val="kk-KZ"/>
        </w:rPr>
        <w:t>өлдер</w:t>
      </w:r>
      <w:r w:rsidR="00356AFF" w:rsidRPr="00F52D9E">
        <w:rPr>
          <w:rFonts w:ascii="Times New Roman" w:hAnsi="Times New Roman" w:cs="Times New Roman"/>
          <w:sz w:val="28"/>
          <w:szCs w:val="28"/>
          <w:lang w:val="kk-KZ"/>
        </w:rPr>
        <w:t>ді</w:t>
      </w:r>
      <w:r w:rsidR="00FC22F1" w:rsidRPr="00F52D9E">
        <w:rPr>
          <w:rFonts w:ascii="Times New Roman" w:hAnsi="Times New Roman" w:cs="Times New Roman"/>
          <w:sz w:val="28"/>
          <w:szCs w:val="28"/>
          <w:lang w:val="kk-KZ"/>
        </w:rPr>
        <w:t>ң жүн өнімділігін анықтау қойды қыр</w:t>
      </w:r>
      <w:r w:rsidR="00AA4F76" w:rsidRPr="00F52D9E">
        <w:rPr>
          <w:rFonts w:ascii="Times New Roman" w:hAnsi="Times New Roman" w:cs="Times New Roman"/>
          <w:sz w:val="28"/>
          <w:szCs w:val="28"/>
          <w:lang w:val="kk-KZ"/>
        </w:rPr>
        <w:t>ы</w:t>
      </w:r>
      <w:r w:rsidR="00FC22F1" w:rsidRPr="00F52D9E">
        <w:rPr>
          <w:rFonts w:ascii="Times New Roman" w:hAnsi="Times New Roman" w:cs="Times New Roman"/>
          <w:sz w:val="28"/>
          <w:szCs w:val="28"/>
          <w:lang w:val="kk-KZ"/>
        </w:rPr>
        <w:t>қ</w:t>
      </w:r>
      <w:r w:rsidRPr="00F52D9E">
        <w:rPr>
          <w:rFonts w:ascii="Times New Roman" w:hAnsi="Times New Roman" w:cs="Times New Roman"/>
          <w:sz w:val="28"/>
          <w:szCs w:val="28"/>
          <w:lang w:val="kk-KZ"/>
        </w:rPr>
        <w:t>қ</w:t>
      </w:r>
      <w:r w:rsidR="00FC22F1" w:rsidRPr="00F52D9E">
        <w:rPr>
          <w:rFonts w:ascii="Times New Roman" w:hAnsi="Times New Roman" w:cs="Times New Roman"/>
          <w:sz w:val="28"/>
          <w:szCs w:val="28"/>
          <w:lang w:val="kk-KZ"/>
        </w:rPr>
        <w:t xml:space="preserve">анда жүн </w:t>
      </w:r>
      <w:r w:rsidR="000456DF" w:rsidRPr="00F52D9E">
        <w:rPr>
          <w:rFonts w:ascii="Times New Roman" w:hAnsi="Times New Roman" w:cs="Times New Roman"/>
          <w:sz w:val="28"/>
          <w:szCs w:val="28"/>
          <w:lang w:val="kk-KZ"/>
        </w:rPr>
        <w:t>өні</w:t>
      </w:r>
      <w:r w:rsidR="00FC22F1" w:rsidRPr="00F52D9E">
        <w:rPr>
          <w:rFonts w:ascii="Times New Roman" w:hAnsi="Times New Roman" w:cs="Times New Roman"/>
          <w:sz w:val="28"/>
          <w:szCs w:val="28"/>
          <w:lang w:val="kk-KZ"/>
        </w:rPr>
        <w:t>мінің есебін ескере отырып</w:t>
      </w:r>
      <w:r w:rsidR="00356AFF" w:rsidRPr="00F52D9E">
        <w:rPr>
          <w:rFonts w:ascii="Times New Roman" w:hAnsi="Times New Roman" w:cs="Times New Roman"/>
          <w:sz w:val="28"/>
          <w:szCs w:val="28"/>
          <w:lang w:val="kk-KZ"/>
        </w:rPr>
        <w:t xml:space="preserve"> </w:t>
      </w:r>
      <w:r w:rsidR="00FC22F1" w:rsidRPr="00F52D9E">
        <w:rPr>
          <w:rFonts w:ascii="Times New Roman" w:hAnsi="Times New Roman" w:cs="Times New Roman"/>
          <w:sz w:val="28"/>
          <w:szCs w:val="28"/>
          <w:lang w:val="kk-KZ"/>
        </w:rPr>
        <w:t xml:space="preserve">зерттелді. </w:t>
      </w:r>
      <w:r w:rsidRPr="00F52D9E">
        <w:rPr>
          <w:rFonts w:ascii="Times New Roman" w:hAnsi="Times New Roman" w:cs="Times New Roman"/>
          <w:sz w:val="28"/>
          <w:szCs w:val="28"/>
          <w:lang w:val="kk-KZ"/>
        </w:rPr>
        <w:t xml:space="preserve"> </w:t>
      </w:r>
    </w:p>
    <w:p w14:paraId="61E11973" w14:textId="44BB73EC" w:rsidR="00915FF7" w:rsidRPr="00F52D9E" w:rsidRDefault="008D545D" w:rsidP="00A95CEC">
      <w:pPr>
        <w:spacing w:after="0" w:line="240" w:lineRule="auto"/>
        <w:ind w:firstLine="567"/>
        <w:jc w:val="both"/>
        <w:rPr>
          <w:rFonts w:ascii="Times New Roman" w:hAnsi="Times New Roman" w:cs="Times New Roman"/>
          <w:color w:val="FF0000"/>
          <w:sz w:val="28"/>
          <w:szCs w:val="28"/>
          <w:lang w:val="kk-KZ"/>
        </w:rPr>
      </w:pPr>
      <w:r w:rsidRPr="00F52D9E">
        <w:rPr>
          <w:rFonts w:ascii="Times New Roman" w:hAnsi="Times New Roman" w:cs="Times New Roman"/>
          <w:sz w:val="28"/>
          <w:szCs w:val="28"/>
          <w:lang w:val="kk-KZ"/>
        </w:rPr>
        <w:t>Ә</w:t>
      </w:r>
      <w:r w:rsidR="00FC22F1" w:rsidRPr="00F52D9E">
        <w:rPr>
          <w:rFonts w:ascii="Times New Roman" w:hAnsi="Times New Roman" w:cs="Times New Roman"/>
          <w:sz w:val="28"/>
          <w:szCs w:val="28"/>
          <w:lang w:val="kk-KZ"/>
        </w:rPr>
        <w:t xml:space="preserve">ртүрлі жас топтарындағы ұрғашы қозылардың биологиялық ерекшеліктерін зерттеу осы белгілердің ауырлығын ескере отырып, бір мезгілде жүргізілді. </w:t>
      </w:r>
      <w:r w:rsidRPr="00F52D9E">
        <w:rPr>
          <w:rFonts w:ascii="Times New Roman" w:hAnsi="Times New Roman" w:cs="Times New Roman"/>
          <w:sz w:val="28"/>
          <w:szCs w:val="28"/>
          <w:lang w:val="kk-KZ"/>
        </w:rPr>
        <w:t>Малдар</w:t>
      </w:r>
      <w:r w:rsidR="00FC22F1" w:rsidRPr="00F52D9E">
        <w:rPr>
          <w:rFonts w:ascii="Times New Roman" w:hAnsi="Times New Roman" w:cs="Times New Roman"/>
          <w:sz w:val="28"/>
          <w:szCs w:val="28"/>
          <w:lang w:val="kk-KZ"/>
        </w:rPr>
        <w:t xml:space="preserve">дың барлық зерттелген топтары бірдей </w:t>
      </w:r>
      <w:r w:rsidRPr="00F52D9E">
        <w:rPr>
          <w:rFonts w:ascii="Times New Roman" w:hAnsi="Times New Roman" w:cs="Times New Roman"/>
          <w:sz w:val="28"/>
          <w:szCs w:val="28"/>
          <w:lang w:val="kk-KZ"/>
        </w:rPr>
        <w:t>азықтандыру</w:t>
      </w:r>
      <w:r w:rsidR="00FC22F1" w:rsidRPr="00F52D9E">
        <w:rPr>
          <w:rFonts w:ascii="Times New Roman" w:hAnsi="Times New Roman" w:cs="Times New Roman"/>
          <w:sz w:val="28"/>
          <w:szCs w:val="28"/>
          <w:lang w:val="kk-KZ"/>
        </w:rPr>
        <w:t xml:space="preserve"> және метеорологиялық жағдайда болды. </w:t>
      </w:r>
      <w:r w:rsidR="00915FF7" w:rsidRPr="00F52D9E">
        <w:rPr>
          <w:rFonts w:ascii="Times New Roman" w:hAnsi="Times New Roman" w:cs="Times New Roman"/>
          <w:sz w:val="28"/>
          <w:szCs w:val="28"/>
          <w:lang w:val="kk-KZ"/>
        </w:rPr>
        <w:t xml:space="preserve">Аналықтардың төлдегіштігі әр 100 аналықтан алынған қозылардың санына байланысты анықталды. </w:t>
      </w:r>
      <w:r w:rsidR="001465EC" w:rsidRPr="00F52D9E">
        <w:rPr>
          <w:rFonts w:ascii="Times New Roman" w:hAnsi="Times New Roman" w:cs="Times New Roman"/>
          <w:sz w:val="28"/>
          <w:szCs w:val="28"/>
          <w:lang w:val="kk-KZ"/>
        </w:rPr>
        <w:t>Қ</w:t>
      </w:r>
      <w:r w:rsidR="00915FF7" w:rsidRPr="00F52D9E">
        <w:rPr>
          <w:rFonts w:ascii="Times New Roman" w:hAnsi="Times New Roman" w:cs="Times New Roman"/>
          <w:sz w:val="28"/>
          <w:szCs w:val="28"/>
          <w:lang w:val="kk-KZ"/>
        </w:rPr>
        <w:t xml:space="preserve">озылардың </w:t>
      </w:r>
      <w:r w:rsidR="001465EC" w:rsidRPr="00F52D9E">
        <w:rPr>
          <w:rFonts w:ascii="Times New Roman" w:hAnsi="Times New Roman" w:cs="Times New Roman"/>
          <w:sz w:val="28"/>
          <w:szCs w:val="28"/>
          <w:lang w:val="kk-KZ"/>
        </w:rPr>
        <w:t xml:space="preserve">өмір сүру көрсеткіші </w:t>
      </w:r>
      <w:r w:rsidR="00915FF7" w:rsidRPr="00F52D9E">
        <w:rPr>
          <w:rFonts w:ascii="Times New Roman" w:hAnsi="Times New Roman" w:cs="Times New Roman"/>
          <w:sz w:val="28"/>
          <w:szCs w:val="28"/>
          <w:lang w:val="kk-KZ"/>
        </w:rPr>
        <w:t xml:space="preserve">туғаннан бастап енесінен бөлінгенге дейінгі </w:t>
      </w:r>
      <w:r w:rsidR="00167A00" w:rsidRPr="00F52D9E">
        <w:rPr>
          <w:rFonts w:ascii="Times New Roman" w:hAnsi="Times New Roman" w:cs="Times New Roman"/>
          <w:sz w:val="28"/>
          <w:szCs w:val="28"/>
          <w:lang w:val="kk-KZ"/>
        </w:rPr>
        <w:t>аралықтағы көрсеткіші алынды</w:t>
      </w:r>
      <w:r w:rsidR="00915FF7" w:rsidRPr="00F52D9E">
        <w:rPr>
          <w:rFonts w:ascii="Times New Roman" w:hAnsi="Times New Roman" w:cs="Times New Roman"/>
          <w:sz w:val="28"/>
          <w:szCs w:val="28"/>
          <w:lang w:val="kk-KZ"/>
        </w:rPr>
        <w:t xml:space="preserve">. </w:t>
      </w:r>
    </w:p>
    <w:p w14:paraId="1E3AF801" w14:textId="1EDAC6C5" w:rsidR="006B58B3" w:rsidRPr="00F52D9E" w:rsidRDefault="00FC22F1" w:rsidP="00A95CEC">
      <w:pPr>
        <w:spacing w:after="0" w:line="240" w:lineRule="auto"/>
        <w:ind w:firstLine="709"/>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Терінің гистологиялық құрылымын </w:t>
      </w:r>
      <w:r w:rsidR="008D545D" w:rsidRPr="00F52D9E">
        <w:rPr>
          <w:rFonts w:ascii="Times New Roman" w:hAnsi="Times New Roman" w:cs="Times New Roman"/>
          <w:sz w:val="28"/>
          <w:szCs w:val="28"/>
          <w:lang w:val="kk-KZ"/>
        </w:rPr>
        <w:t>зерттеу Н.А.Д</w:t>
      </w:r>
      <w:r w:rsidR="00AA4F76" w:rsidRPr="00F52D9E">
        <w:rPr>
          <w:rFonts w:ascii="Times New Roman" w:hAnsi="Times New Roman" w:cs="Times New Roman"/>
          <w:sz w:val="28"/>
          <w:szCs w:val="28"/>
          <w:lang w:val="kk-KZ"/>
        </w:rPr>
        <w:t>и</w:t>
      </w:r>
      <w:r w:rsidR="008D545D" w:rsidRPr="00F52D9E">
        <w:rPr>
          <w:rFonts w:ascii="Times New Roman" w:hAnsi="Times New Roman" w:cs="Times New Roman"/>
          <w:sz w:val="28"/>
          <w:szCs w:val="28"/>
          <w:lang w:val="kk-KZ"/>
        </w:rPr>
        <w:t>амидова, Е.П.Панфилова, Е.С.Суслина әдістері бойынша ҚазҰАЗУ «</w:t>
      </w:r>
      <w:r w:rsidR="002B65E1" w:rsidRPr="00F52D9E">
        <w:rPr>
          <w:rFonts w:ascii="Times New Roman" w:hAnsi="Times New Roman" w:cs="Times New Roman"/>
          <w:sz w:val="28"/>
          <w:szCs w:val="28"/>
          <w:lang w:val="kk-KZ"/>
        </w:rPr>
        <w:t>Фармакалогия және жануарлар патологиясы</w:t>
      </w:r>
      <w:r w:rsidR="008D545D"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кафедрасында </w:t>
      </w:r>
      <w:r w:rsidR="002B65E1" w:rsidRPr="00F52D9E">
        <w:rPr>
          <w:rFonts w:ascii="Times New Roman" w:hAnsi="Times New Roman" w:cs="Times New Roman"/>
          <w:sz w:val="28"/>
          <w:szCs w:val="28"/>
          <w:lang w:val="tr-TR"/>
        </w:rPr>
        <w:t xml:space="preserve">2021 </w:t>
      </w:r>
      <w:r w:rsidR="002B65E1" w:rsidRPr="00F52D9E">
        <w:rPr>
          <w:rFonts w:ascii="Times New Roman" w:hAnsi="Times New Roman" w:cs="Times New Roman"/>
          <w:sz w:val="28"/>
          <w:szCs w:val="28"/>
          <w:lang w:val="kk-KZ"/>
        </w:rPr>
        <w:t xml:space="preserve">жылы </w:t>
      </w:r>
      <w:r w:rsidR="008D545D" w:rsidRPr="00F52D9E">
        <w:rPr>
          <w:rFonts w:ascii="Times New Roman" w:hAnsi="Times New Roman" w:cs="Times New Roman"/>
          <w:sz w:val="28"/>
          <w:szCs w:val="28"/>
          <w:lang w:val="kk-KZ"/>
        </w:rPr>
        <w:t xml:space="preserve">зерттелді. </w:t>
      </w:r>
      <w:r w:rsidR="006B58B3" w:rsidRPr="00F52D9E">
        <w:rPr>
          <w:rFonts w:ascii="Times New Roman" w:hAnsi="Times New Roman" w:cs="Times New Roman"/>
          <w:sz w:val="28"/>
          <w:szCs w:val="28"/>
          <w:lang w:val="kk-KZ"/>
        </w:rPr>
        <w:t xml:space="preserve"> </w:t>
      </w:r>
    </w:p>
    <w:p w14:paraId="4458761E" w14:textId="279E8B33" w:rsidR="00812478" w:rsidRPr="00F52D9E" w:rsidRDefault="00814E7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Төлден қан алу жүмыстары </w:t>
      </w:r>
      <w:r w:rsidR="006B58B3" w:rsidRPr="00F52D9E">
        <w:rPr>
          <w:rFonts w:ascii="Times New Roman" w:hAnsi="Times New Roman" w:cs="Times New Roman"/>
          <w:sz w:val="28"/>
          <w:szCs w:val="28"/>
          <w:lang w:val="kk-KZ"/>
        </w:rPr>
        <w:t>«Байсерке-Агро» оқу ғылыми-өндірістік орталығының</w:t>
      </w:r>
      <w:r w:rsidRPr="00F52D9E">
        <w:rPr>
          <w:rFonts w:ascii="Times New Roman" w:hAnsi="Times New Roman" w:cs="Times New Roman"/>
          <w:sz w:val="28"/>
          <w:szCs w:val="28"/>
          <w:lang w:val="kk-KZ"/>
        </w:rPr>
        <w:t xml:space="preserve"> Кербұлақ учаскесінде</w:t>
      </w:r>
      <w:r w:rsidR="006B58B3" w:rsidRPr="00F52D9E">
        <w:rPr>
          <w:rFonts w:ascii="Times New Roman" w:hAnsi="Times New Roman" w:cs="Times New Roman"/>
          <w:sz w:val="28"/>
          <w:szCs w:val="28"/>
          <w:lang w:val="kk-KZ"/>
        </w:rPr>
        <w:t xml:space="preserve"> жүргізілді. </w:t>
      </w:r>
      <w:r w:rsidR="00167A00" w:rsidRPr="00F52D9E">
        <w:rPr>
          <w:rFonts w:ascii="Times New Roman" w:hAnsi="Times New Roman" w:cs="Times New Roman"/>
          <w:sz w:val="28"/>
          <w:szCs w:val="28"/>
          <w:lang w:val="kk-KZ"/>
        </w:rPr>
        <w:t xml:space="preserve">Қан алған қозылардың анасы </w:t>
      </w:r>
      <w:r w:rsidR="006B58B3" w:rsidRPr="00F52D9E">
        <w:rPr>
          <w:rFonts w:ascii="Times New Roman" w:hAnsi="Times New Roman" w:cs="Times New Roman"/>
          <w:sz w:val="28"/>
          <w:szCs w:val="28"/>
          <w:lang w:val="kk-KZ"/>
        </w:rPr>
        <w:t xml:space="preserve">3,5 </w:t>
      </w:r>
      <w:r w:rsidR="006B58B3" w:rsidRPr="00F52D9E">
        <w:rPr>
          <w:rFonts w:ascii="Times New Roman" w:hAnsi="Times New Roman" w:cs="Times New Roman"/>
          <w:sz w:val="28"/>
          <w:szCs w:val="28"/>
          <w:lang w:val="kk-KZ"/>
        </w:rPr>
        <w:lastRenderedPageBreak/>
        <w:t xml:space="preserve">жасқа толған </w:t>
      </w:r>
      <w:r w:rsidR="00167A00" w:rsidRPr="00F52D9E">
        <w:rPr>
          <w:rFonts w:ascii="Times New Roman" w:hAnsi="Times New Roman" w:cs="Times New Roman"/>
          <w:sz w:val="28"/>
          <w:szCs w:val="28"/>
          <w:lang w:val="kk-KZ"/>
        </w:rPr>
        <w:t>саулықтар болды</w:t>
      </w:r>
      <w:r w:rsidR="006B58B3" w:rsidRPr="00F52D9E">
        <w:rPr>
          <w:rFonts w:ascii="Times New Roman" w:hAnsi="Times New Roman" w:cs="Times New Roman"/>
          <w:sz w:val="28"/>
          <w:szCs w:val="28"/>
          <w:lang w:val="kk-KZ"/>
        </w:rPr>
        <w:t xml:space="preserve">. Зерттеу материалы ретінде 97 </w:t>
      </w:r>
      <w:r w:rsidR="00167A00" w:rsidRPr="00F52D9E">
        <w:rPr>
          <w:rFonts w:ascii="Times New Roman" w:hAnsi="Times New Roman" w:cs="Times New Roman"/>
          <w:sz w:val="28"/>
          <w:szCs w:val="28"/>
          <w:lang w:val="kk-KZ"/>
        </w:rPr>
        <w:t xml:space="preserve">бас </w:t>
      </w:r>
      <w:r w:rsidR="006B58B3" w:rsidRPr="00F52D9E">
        <w:rPr>
          <w:rFonts w:ascii="Times New Roman" w:hAnsi="Times New Roman" w:cs="Times New Roman"/>
          <w:sz w:val="28"/>
          <w:szCs w:val="28"/>
          <w:lang w:val="kk-KZ"/>
        </w:rPr>
        <w:t xml:space="preserve">қозылар пайдаланылды, оның ішінде 67 </w:t>
      </w:r>
      <w:r w:rsidR="00167A00" w:rsidRPr="00F52D9E">
        <w:rPr>
          <w:rFonts w:ascii="Times New Roman" w:hAnsi="Times New Roman" w:cs="Times New Roman"/>
          <w:sz w:val="28"/>
          <w:szCs w:val="28"/>
          <w:lang w:val="kk-KZ"/>
        </w:rPr>
        <w:t xml:space="preserve">бас </w:t>
      </w:r>
      <w:r w:rsidR="006B58B3" w:rsidRPr="00F52D9E">
        <w:rPr>
          <w:rFonts w:ascii="Times New Roman" w:hAnsi="Times New Roman" w:cs="Times New Roman"/>
          <w:sz w:val="28"/>
          <w:szCs w:val="28"/>
          <w:lang w:val="kk-KZ"/>
        </w:rPr>
        <w:t xml:space="preserve">будан қозы (еділбай х гиссар), 30 </w:t>
      </w:r>
      <w:r w:rsidR="00167A00" w:rsidRPr="00F52D9E">
        <w:rPr>
          <w:rFonts w:ascii="Times New Roman" w:hAnsi="Times New Roman" w:cs="Times New Roman"/>
          <w:sz w:val="28"/>
          <w:szCs w:val="28"/>
          <w:lang w:val="kk-KZ"/>
        </w:rPr>
        <w:t xml:space="preserve">бас </w:t>
      </w:r>
      <w:r w:rsidR="006B58B3" w:rsidRPr="00F52D9E">
        <w:rPr>
          <w:rFonts w:ascii="Times New Roman" w:hAnsi="Times New Roman" w:cs="Times New Roman"/>
          <w:sz w:val="28"/>
          <w:szCs w:val="28"/>
          <w:lang w:val="kk-KZ"/>
        </w:rPr>
        <w:t>таза тұқымды қозы (еділбай х еділбай). Олар туғанда және 30, 60, 120-шы күні өлшеніп, 120 күні мойын венасынан ережелерге сәйкес ветеринариялық бақылаумен пробиркаларда қан сынамалары алынды. Қан үлгілері үлгіні оңтайлы сақтау үшін алынғаннан кейін бірден -20°C температурада мұздатылды және мұздатылған түрде зертханаға жеткізілді.</w:t>
      </w:r>
      <w:r w:rsidR="002B65E1" w:rsidRPr="00F52D9E">
        <w:rPr>
          <w:rFonts w:ascii="Times New Roman" w:hAnsi="Times New Roman" w:cs="Times New Roman"/>
          <w:sz w:val="28"/>
          <w:szCs w:val="28"/>
          <w:lang w:val="kk-KZ"/>
        </w:rPr>
        <w:t xml:space="preserve"> Әртүрлі генотипті </w:t>
      </w:r>
      <w:r w:rsidR="002B65E1" w:rsidRPr="00F52D9E">
        <w:rPr>
          <w:rFonts w:ascii="Times New Roman" w:hAnsi="Times New Roman" w:cs="Times New Roman"/>
          <w:sz w:val="28"/>
          <w:szCs w:val="28"/>
          <w:lang w:val="tr-TR"/>
        </w:rPr>
        <w:t>4</w:t>
      </w:r>
      <w:r w:rsidR="002B65E1" w:rsidRPr="00F52D9E">
        <w:rPr>
          <w:rFonts w:ascii="Times New Roman" w:hAnsi="Times New Roman" w:cs="Times New Roman"/>
          <w:sz w:val="28"/>
          <w:szCs w:val="28"/>
          <w:lang w:val="kk-KZ"/>
        </w:rPr>
        <w:t xml:space="preserve"> айлық құйрықты қозылардың қанының биохимиялық көрсеткіштері </w:t>
      </w:r>
      <w:r w:rsidR="000456DF" w:rsidRPr="00F52D9E">
        <w:rPr>
          <w:rFonts w:ascii="Times New Roman" w:hAnsi="Times New Roman" w:cs="Times New Roman"/>
          <w:sz w:val="28"/>
          <w:szCs w:val="28"/>
          <w:lang w:val="kk-KZ"/>
        </w:rPr>
        <w:t xml:space="preserve">ҚазҰАЗУ </w:t>
      </w:r>
      <w:r w:rsidR="002B65E1" w:rsidRPr="00F52D9E">
        <w:rPr>
          <w:rFonts w:ascii="Times New Roman" w:hAnsi="Times New Roman" w:cs="Times New Roman"/>
          <w:sz w:val="28"/>
          <w:szCs w:val="28"/>
          <w:lang w:val="kk-KZ"/>
        </w:rPr>
        <w:t>Н.У.Базанова атындағы «Жануарлар биологиясы» кафедрасында жүргізілді.</w:t>
      </w:r>
      <w:r w:rsidR="006B58B3" w:rsidRPr="00F52D9E">
        <w:rPr>
          <w:rFonts w:ascii="Times New Roman" w:hAnsi="Times New Roman" w:cs="Times New Roman"/>
          <w:sz w:val="28"/>
          <w:szCs w:val="28"/>
          <w:lang w:val="kk-KZ"/>
        </w:rPr>
        <w:t xml:space="preserve"> </w:t>
      </w:r>
      <w:r w:rsidR="00207696" w:rsidRPr="00F52D9E">
        <w:rPr>
          <w:rFonts w:ascii="Times New Roman" w:hAnsi="Times New Roman" w:cs="Times New Roman"/>
          <w:sz w:val="28"/>
          <w:szCs w:val="28"/>
          <w:lang w:val="kk-KZ"/>
        </w:rPr>
        <w:t>Қан</w:t>
      </w:r>
      <w:r w:rsidR="00A60AFA" w:rsidRPr="00F52D9E">
        <w:rPr>
          <w:rFonts w:ascii="Times New Roman" w:hAnsi="Times New Roman" w:cs="Times New Roman"/>
          <w:sz w:val="28"/>
          <w:szCs w:val="28"/>
          <w:lang w:val="kk-KZ"/>
        </w:rPr>
        <w:t>ның клеткалық элементтерін</w:t>
      </w:r>
      <w:r w:rsidR="00207696" w:rsidRPr="00F52D9E">
        <w:rPr>
          <w:rFonts w:ascii="Times New Roman" w:hAnsi="Times New Roman" w:cs="Times New Roman"/>
          <w:sz w:val="28"/>
          <w:szCs w:val="28"/>
          <w:lang w:val="kk-KZ"/>
        </w:rPr>
        <w:t xml:space="preserve"> Панченков аппаратымен, ал Сали гемометр </w:t>
      </w:r>
      <w:r w:rsidR="000C04A1" w:rsidRPr="00F52D9E">
        <w:rPr>
          <w:rFonts w:ascii="Times New Roman" w:hAnsi="Times New Roman" w:cs="Times New Roman"/>
          <w:sz w:val="28"/>
          <w:szCs w:val="28"/>
          <w:lang w:val="kk-KZ"/>
        </w:rPr>
        <w:t xml:space="preserve">аппараты </w:t>
      </w:r>
      <w:r w:rsidR="00207696" w:rsidRPr="00F52D9E">
        <w:rPr>
          <w:rFonts w:ascii="Times New Roman" w:hAnsi="Times New Roman" w:cs="Times New Roman"/>
          <w:sz w:val="28"/>
          <w:szCs w:val="28"/>
          <w:lang w:val="kk-KZ"/>
        </w:rPr>
        <w:t xml:space="preserve">көмегімен гемоглобин құрамы анықталды. </w:t>
      </w:r>
      <w:r w:rsidR="006B58B3" w:rsidRPr="00F52D9E">
        <w:rPr>
          <w:rFonts w:ascii="Times New Roman" w:hAnsi="Times New Roman" w:cs="Times New Roman"/>
          <w:sz w:val="28"/>
          <w:szCs w:val="28"/>
          <w:lang w:val="kk-KZ"/>
        </w:rPr>
        <w:t>Қазақ ұлттық аграрлық зерттеу университетінің «Қазақ-Жапон» орталығында қаннан ДНҚ бөліп алу жұмыстары жүргізілді. ДНҚ қаннан ДНК-Сорб-Б реагент жинағы ұсынған әдіске сәйкес бөлініп алынды. Бөлініп алынған қ</w:t>
      </w:r>
      <w:r w:rsidR="008D545D" w:rsidRPr="00F52D9E">
        <w:rPr>
          <w:rFonts w:ascii="Times New Roman" w:hAnsi="Times New Roman" w:cs="Times New Roman"/>
          <w:sz w:val="28"/>
          <w:szCs w:val="28"/>
          <w:lang w:val="kk-KZ"/>
        </w:rPr>
        <w:t>ан сарысуының</w:t>
      </w:r>
      <w:r w:rsidR="006B58B3" w:rsidRPr="00F52D9E">
        <w:rPr>
          <w:rFonts w:ascii="Times New Roman" w:hAnsi="Times New Roman" w:cs="Times New Roman"/>
          <w:sz w:val="28"/>
          <w:szCs w:val="28"/>
          <w:lang w:val="kk-KZ"/>
        </w:rPr>
        <w:t xml:space="preserve"> РФ</w:t>
      </w:r>
      <w:r w:rsidR="007B4099" w:rsidRPr="00F52D9E">
        <w:rPr>
          <w:rFonts w:ascii="Times New Roman" w:hAnsi="Times New Roman" w:cs="Times New Roman"/>
          <w:sz w:val="28"/>
          <w:szCs w:val="28"/>
          <w:lang w:val="kk-KZ"/>
        </w:rPr>
        <w:t>ҰП</w:t>
      </w:r>
      <w:r w:rsidR="006B58B3" w:rsidRPr="00F52D9E">
        <w:rPr>
          <w:rFonts w:ascii="Times New Roman" w:hAnsi="Times New Roman" w:cs="Times New Roman"/>
          <w:sz w:val="28"/>
          <w:szCs w:val="28"/>
          <w:lang w:val="kk-KZ"/>
        </w:rPr>
        <w:t xml:space="preserve"> жұмыстарын</w:t>
      </w:r>
      <w:r w:rsidR="008D545D" w:rsidRPr="00F52D9E">
        <w:rPr>
          <w:rFonts w:ascii="Times New Roman" w:hAnsi="Times New Roman" w:cs="Times New Roman"/>
          <w:sz w:val="28"/>
          <w:szCs w:val="28"/>
          <w:lang w:val="kk-KZ"/>
        </w:rPr>
        <w:t xml:space="preserve"> </w:t>
      </w:r>
      <w:r w:rsidR="00CD2873" w:rsidRPr="00F52D9E">
        <w:rPr>
          <w:rFonts w:ascii="Times New Roman" w:hAnsi="Times New Roman" w:cs="Times New Roman"/>
          <w:sz w:val="28"/>
          <w:szCs w:val="28"/>
          <w:lang w:val="kk-KZ"/>
        </w:rPr>
        <w:t xml:space="preserve">Түркия мемлекеті </w:t>
      </w:r>
      <w:r w:rsidR="006B58B3" w:rsidRPr="00F52D9E">
        <w:rPr>
          <w:rFonts w:ascii="Times New Roman" w:hAnsi="Times New Roman" w:cs="Times New Roman"/>
          <w:sz w:val="28"/>
          <w:szCs w:val="28"/>
          <w:lang w:val="kk-KZ"/>
        </w:rPr>
        <w:t xml:space="preserve">Кыршехир қаласы </w:t>
      </w:r>
      <w:r w:rsidR="00CD2873" w:rsidRPr="00F52D9E">
        <w:rPr>
          <w:rFonts w:ascii="Times New Roman" w:hAnsi="Times New Roman" w:cs="Times New Roman"/>
          <w:sz w:val="28"/>
          <w:szCs w:val="28"/>
          <w:lang w:val="kk-KZ"/>
        </w:rPr>
        <w:t>Ахи Евран университеті зертханасында</w:t>
      </w:r>
      <w:r w:rsidR="008D545D" w:rsidRPr="00F52D9E">
        <w:rPr>
          <w:rFonts w:ascii="Times New Roman" w:hAnsi="Times New Roman" w:cs="Times New Roman"/>
          <w:sz w:val="28"/>
          <w:szCs w:val="28"/>
          <w:lang w:val="kk-KZ"/>
        </w:rPr>
        <w:t xml:space="preserve"> зертте</w:t>
      </w:r>
      <w:r w:rsidR="00CD2873" w:rsidRPr="00F52D9E">
        <w:rPr>
          <w:rFonts w:ascii="Times New Roman" w:hAnsi="Times New Roman" w:cs="Times New Roman"/>
          <w:sz w:val="28"/>
          <w:szCs w:val="28"/>
          <w:lang w:val="kk-KZ"/>
        </w:rPr>
        <w:t>л</w:t>
      </w:r>
      <w:r w:rsidR="008D545D" w:rsidRPr="00F52D9E">
        <w:rPr>
          <w:rFonts w:ascii="Times New Roman" w:hAnsi="Times New Roman" w:cs="Times New Roman"/>
          <w:sz w:val="28"/>
          <w:szCs w:val="28"/>
          <w:lang w:val="kk-KZ"/>
        </w:rPr>
        <w:t xml:space="preserve">ді. </w:t>
      </w:r>
    </w:p>
    <w:p w14:paraId="58FC30B8" w14:textId="72F8B030"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Талдауға берілген </w:t>
      </w:r>
      <w:r w:rsidR="000456DF" w:rsidRPr="00F52D9E">
        <w:rPr>
          <w:rFonts w:ascii="Times New Roman" w:hAnsi="Times New Roman" w:cs="Times New Roman"/>
          <w:sz w:val="28"/>
          <w:szCs w:val="28"/>
          <w:lang w:val="kk-KZ"/>
        </w:rPr>
        <w:t xml:space="preserve">қанның </w:t>
      </w:r>
      <w:r w:rsidRPr="00F52D9E">
        <w:rPr>
          <w:rFonts w:ascii="Times New Roman" w:hAnsi="Times New Roman" w:cs="Times New Roman"/>
          <w:sz w:val="28"/>
          <w:szCs w:val="28"/>
          <w:lang w:val="kk-KZ"/>
        </w:rPr>
        <w:t>үлгілер</w:t>
      </w:r>
      <w:r w:rsidR="000456DF" w:rsidRPr="00F52D9E">
        <w:rPr>
          <w:rFonts w:ascii="Times New Roman" w:hAnsi="Times New Roman" w:cs="Times New Roman"/>
          <w:sz w:val="28"/>
          <w:szCs w:val="28"/>
          <w:lang w:val="kk-KZ"/>
        </w:rPr>
        <w:t>і</w:t>
      </w:r>
      <w:r w:rsidRPr="00F52D9E">
        <w:rPr>
          <w:rFonts w:ascii="Times New Roman" w:hAnsi="Times New Roman" w:cs="Times New Roman"/>
          <w:sz w:val="28"/>
          <w:szCs w:val="28"/>
          <w:lang w:val="kk-KZ"/>
        </w:rPr>
        <w:t xml:space="preserve"> </w:t>
      </w:r>
      <w:r w:rsidR="000456DF" w:rsidRPr="00F52D9E">
        <w:rPr>
          <w:rFonts w:ascii="Times New Roman" w:hAnsi="Times New Roman" w:cs="Times New Roman"/>
          <w:sz w:val="28"/>
          <w:szCs w:val="28"/>
          <w:lang w:val="kk-KZ"/>
        </w:rPr>
        <w:t>төмендегі</w:t>
      </w:r>
      <w:r w:rsidRPr="00F52D9E">
        <w:rPr>
          <w:rFonts w:ascii="Times New Roman" w:hAnsi="Times New Roman" w:cs="Times New Roman"/>
          <w:sz w:val="28"/>
          <w:szCs w:val="28"/>
          <w:lang w:val="kk-KZ"/>
        </w:rPr>
        <w:t xml:space="preserve"> сипаттамаларды көрсете отырып жазылды:</w:t>
      </w:r>
    </w:p>
    <w:p w14:paraId="5DE5F183" w14:textId="78AE0AC6"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 </w:t>
      </w:r>
      <w:r w:rsidR="000456DF" w:rsidRPr="00F52D9E">
        <w:rPr>
          <w:rFonts w:ascii="Times New Roman" w:hAnsi="Times New Roman" w:cs="Times New Roman"/>
          <w:sz w:val="28"/>
          <w:szCs w:val="28"/>
          <w:lang w:val="kk-KZ"/>
        </w:rPr>
        <w:t xml:space="preserve">малдың </w:t>
      </w:r>
      <w:r w:rsidRPr="00F52D9E">
        <w:rPr>
          <w:rFonts w:ascii="Times New Roman" w:hAnsi="Times New Roman" w:cs="Times New Roman"/>
          <w:sz w:val="28"/>
          <w:szCs w:val="28"/>
          <w:lang w:val="kk-KZ"/>
        </w:rPr>
        <w:t>түрі;</w:t>
      </w:r>
    </w:p>
    <w:p w14:paraId="596F134B" w14:textId="77777777"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тұқымы;</w:t>
      </w:r>
    </w:p>
    <w:p w14:paraId="154402E2" w14:textId="77777777"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жынысы;</w:t>
      </w:r>
    </w:p>
    <w:p w14:paraId="6D2F5B62" w14:textId="35960623" w:rsidR="00F53DD5" w:rsidRPr="00F52D9E" w:rsidRDefault="000456DF"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 қан </w:t>
      </w:r>
      <w:r w:rsidR="00F53DD5" w:rsidRPr="00F52D9E">
        <w:rPr>
          <w:rFonts w:ascii="Times New Roman" w:hAnsi="Times New Roman" w:cs="Times New Roman"/>
          <w:sz w:val="28"/>
          <w:szCs w:val="28"/>
          <w:lang w:val="kk-KZ"/>
        </w:rPr>
        <w:t>үлгілер</w:t>
      </w:r>
      <w:r w:rsidRPr="00F52D9E">
        <w:rPr>
          <w:rFonts w:ascii="Times New Roman" w:hAnsi="Times New Roman" w:cs="Times New Roman"/>
          <w:sz w:val="28"/>
          <w:szCs w:val="28"/>
          <w:lang w:val="kk-KZ"/>
        </w:rPr>
        <w:t>і</w:t>
      </w:r>
      <w:r w:rsidR="00F53DD5" w:rsidRPr="00F52D9E">
        <w:rPr>
          <w:rFonts w:ascii="Times New Roman" w:hAnsi="Times New Roman" w:cs="Times New Roman"/>
          <w:sz w:val="28"/>
          <w:szCs w:val="28"/>
          <w:lang w:val="kk-KZ"/>
        </w:rPr>
        <w:t xml:space="preserve"> алынған шаруашылықтың атауы мен мекенжайы;</w:t>
      </w:r>
    </w:p>
    <w:p w14:paraId="4CD1C326" w14:textId="77777777"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үлгілерді зертханаға қабылдау күні.</w:t>
      </w:r>
    </w:p>
    <w:p w14:paraId="26386F15" w14:textId="77777777" w:rsidR="00F53DD5" w:rsidRPr="00F52D9E" w:rsidRDefault="00F53DD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ПТР және ПТР-PDRF әдістерін қолдану арқылы молекулалық-генетикалық зерттеулерге қажетті негізгі жабдықтар:</w:t>
      </w:r>
    </w:p>
    <w:p w14:paraId="5E0A5025"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w:t>
      </w:r>
      <w:r w:rsidRPr="00F52D9E">
        <w:rPr>
          <w:rFonts w:ascii="Times New Roman" w:hAnsi="Times New Roman" w:cs="Times New Roman"/>
          <w:sz w:val="28"/>
          <w:szCs w:val="28"/>
          <w:lang w:val="kk-KZ"/>
        </w:rPr>
        <w:t xml:space="preserve"> Биоматериал;</w:t>
      </w:r>
    </w:p>
    <w:p w14:paraId="4CB17B46"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ПЦР-бокс; </w:t>
      </w:r>
    </w:p>
    <w:p w14:paraId="4FD3127B"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w:t>
      </w:r>
      <w:r w:rsidRPr="00F52D9E">
        <w:rPr>
          <w:rFonts w:ascii="Times New Roman" w:hAnsi="Times New Roman" w:cs="Times New Roman"/>
          <w:sz w:val="28"/>
          <w:szCs w:val="28"/>
          <w:lang w:val="kk-KZ"/>
        </w:rPr>
        <w:t xml:space="preserve">биологиялық қорғаныстағы </w:t>
      </w:r>
      <w:r w:rsidRPr="00F52D9E">
        <w:rPr>
          <w:rFonts w:ascii="Times New Roman" w:hAnsi="Times New Roman" w:cs="Times New Roman"/>
          <w:sz w:val="28"/>
          <w:szCs w:val="28"/>
        </w:rPr>
        <w:t>ламинар</w:t>
      </w:r>
      <w:r w:rsidRPr="00F52D9E">
        <w:rPr>
          <w:rFonts w:ascii="Times New Roman" w:hAnsi="Times New Roman" w:cs="Times New Roman"/>
          <w:sz w:val="28"/>
          <w:szCs w:val="28"/>
          <w:lang w:val="kk-KZ"/>
        </w:rPr>
        <w:t>лы</w:t>
      </w:r>
      <w:r w:rsidRPr="00F52D9E">
        <w:rPr>
          <w:rFonts w:ascii="Times New Roman" w:hAnsi="Times New Roman" w:cs="Times New Roman"/>
          <w:sz w:val="28"/>
          <w:szCs w:val="28"/>
        </w:rPr>
        <w:t xml:space="preserve"> шка</w:t>
      </w:r>
      <w:r w:rsidRPr="00F52D9E">
        <w:rPr>
          <w:rFonts w:ascii="Times New Roman" w:hAnsi="Times New Roman" w:cs="Times New Roman"/>
          <w:sz w:val="28"/>
          <w:szCs w:val="28"/>
          <w:lang w:val="kk-KZ"/>
        </w:rPr>
        <w:t>ф</w:t>
      </w:r>
      <w:r w:rsidRPr="00F52D9E">
        <w:rPr>
          <w:rFonts w:ascii="Times New Roman" w:hAnsi="Times New Roman" w:cs="Times New Roman"/>
          <w:sz w:val="28"/>
          <w:szCs w:val="28"/>
        </w:rPr>
        <w:t xml:space="preserve">; </w:t>
      </w:r>
    </w:p>
    <w:p w14:paraId="6F78E1A8"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- 0,5- 1,5 мл</w:t>
      </w:r>
      <w:r w:rsidRPr="00F52D9E">
        <w:rPr>
          <w:rFonts w:ascii="Times New Roman" w:hAnsi="Times New Roman" w:cs="Times New Roman"/>
          <w:sz w:val="28"/>
          <w:szCs w:val="28"/>
          <w:lang w:val="kk-KZ"/>
        </w:rPr>
        <w:t xml:space="preserve"> пробиркаларға арналған </w:t>
      </w:r>
      <w:r w:rsidRPr="00F52D9E">
        <w:rPr>
          <w:rFonts w:ascii="Times New Roman" w:hAnsi="Times New Roman" w:cs="Times New Roman"/>
          <w:sz w:val="28"/>
          <w:szCs w:val="28"/>
        </w:rPr>
        <w:t>25-100</w:t>
      </w:r>
      <w:r w:rsidRPr="00F52D9E">
        <w:rPr>
          <w:rFonts w:ascii="Times New Roman" w:hAnsi="Times New Roman" w:cs="Times New Roman"/>
          <w:sz w:val="28"/>
          <w:szCs w:val="28"/>
          <w:vertAlign w:val="superscript"/>
          <w:lang w:val="tr-TR"/>
        </w:rPr>
        <w:t>0</w:t>
      </w:r>
      <w:r w:rsidRPr="00F52D9E">
        <w:rPr>
          <w:rFonts w:ascii="Times New Roman" w:hAnsi="Times New Roman" w:cs="Times New Roman"/>
          <w:sz w:val="28"/>
          <w:szCs w:val="28"/>
        </w:rPr>
        <w:t xml:space="preserve">С термостат; </w:t>
      </w:r>
    </w:p>
    <w:p w14:paraId="0B75D63B"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 Eppendorf типті микропробиркаларға арналған 1,5-2 мл центрифуга (максимальді айналу жылдамдығы 14 500 об/мин); </w:t>
      </w:r>
    </w:p>
    <w:p w14:paraId="42A85400" w14:textId="77777777" w:rsidR="00F53DD5" w:rsidRPr="00F52D9E" w:rsidRDefault="00F53DD5" w:rsidP="00A95CEC">
      <w:pPr>
        <w:pStyle w:val="a8"/>
        <w:spacing w:before="0" w:beforeAutospacing="0" w:after="0" w:afterAutospacing="0"/>
        <w:rPr>
          <w:sz w:val="28"/>
          <w:szCs w:val="28"/>
          <w:lang w:val="kk-KZ"/>
        </w:rPr>
      </w:pPr>
      <w:r w:rsidRPr="00F52D9E">
        <w:rPr>
          <w:sz w:val="28"/>
          <w:szCs w:val="28"/>
          <w:lang w:val="kk-KZ"/>
        </w:rPr>
        <w:t xml:space="preserve">- «Microspin» FV 2400 вортексі / вортекс (айналу жылдамдығы (тұрақты) 2400 об/мин); </w:t>
      </w:r>
    </w:p>
    <w:p w14:paraId="4EAB512D"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«Терцик» амплификатор;</w:t>
      </w:r>
    </w:p>
    <w:p w14:paraId="1D5608A3"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«Biosan TDB-120» пробиркаларға арналған шағын ротатор;</w:t>
      </w:r>
    </w:p>
    <w:p w14:paraId="08960E2A"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w:t>
      </w:r>
      <w:r w:rsidRPr="00F52D9E">
        <w:rPr>
          <w:rFonts w:ascii="Times New Roman" w:hAnsi="Times New Roman" w:cs="Times New Roman"/>
          <w:sz w:val="28"/>
          <w:szCs w:val="28"/>
          <w:lang w:val="kk-KZ"/>
        </w:rPr>
        <w:t>қуат көзі</w:t>
      </w:r>
      <w:r w:rsidRPr="00F52D9E">
        <w:rPr>
          <w:rFonts w:ascii="Times New Roman" w:hAnsi="Times New Roman" w:cs="Times New Roman"/>
          <w:sz w:val="28"/>
          <w:szCs w:val="28"/>
        </w:rPr>
        <w:t xml:space="preserve"> (программ</w:t>
      </w:r>
      <w:r w:rsidRPr="00F52D9E">
        <w:rPr>
          <w:rFonts w:ascii="Times New Roman" w:hAnsi="Times New Roman" w:cs="Times New Roman"/>
          <w:sz w:val="28"/>
          <w:szCs w:val="28"/>
          <w:lang w:val="kk-KZ"/>
        </w:rPr>
        <w:t>алы</w:t>
      </w:r>
      <w:r w:rsidRPr="00F52D9E">
        <w:rPr>
          <w:rFonts w:ascii="Times New Roman" w:hAnsi="Times New Roman" w:cs="Times New Roman"/>
          <w:sz w:val="28"/>
          <w:szCs w:val="28"/>
        </w:rPr>
        <w:t>) (400 В</w:t>
      </w:r>
      <w:r w:rsidRPr="00F52D9E">
        <w:rPr>
          <w:rFonts w:ascii="Times New Roman" w:hAnsi="Times New Roman" w:cs="Times New Roman"/>
          <w:sz w:val="28"/>
          <w:szCs w:val="28"/>
          <w:lang w:val="kk-KZ"/>
        </w:rPr>
        <w:t xml:space="preserve"> дейін</w:t>
      </w:r>
      <w:r w:rsidRPr="00F52D9E">
        <w:rPr>
          <w:rFonts w:ascii="Times New Roman" w:hAnsi="Times New Roman" w:cs="Times New Roman"/>
          <w:sz w:val="28"/>
          <w:szCs w:val="28"/>
        </w:rPr>
        <w:t xml:space="preserve">); </w:t>
      </w:r>
    </w:p>
    <w:p w14:paraId="7FAA1687"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w:t>
      </w:r>
      <w:r w:rsidRPr="00F52D9E">
        <w:rPr>
          <w:rFonts w:ascii="Times New Roman" w:hAnsi="Times New Roman" w:cs="Times New Roman"/>
          <w:sz w:val="28"/>
          <w:szCs w:val="28"/>
          <w:lang w:val="kk-KZ"/>
        </w:rPr>
        <w:t>«SE-1» көлденең электрофорезге арналған камера</w:t>
      </w:r>
      <w:r w:rsidRPr="00F52D9E">
        <w:rPr>
          <w:rFonts w:ascii="Times New Roman" w:hAnsi="Times New Roman" w:cs="Times New Roman"/>
          <w:sz w:val="28"/>
          <w:szCs w:val="28"/>
        </w:rPr>
        <w:t xml:space="preserve">; </w:t>
      </w:r>
    </w:p>
    <w:p w14:paraId="3B2F3EDE"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w:t>
      </w:r>
      <w:r w:rsidRPr="00F52D9E">
        <w:rPr>
          <w:rFonts w:ascii="Times New Roman" w:hAnsi="Times New Roman" w:cs="Times New Roman"/>
          <w:sz w:val="28"/>
          <w:szCs w:val="28"/>
          <w:lang w:val="kk-KZ"/>
        </w:rPr>
        <w:t xml:space="preserve">электрофорез нәтижесі үшін </w:t>
      </w:r>
      <w:r w:rsidRPr="00F52D9E">
        <w:rPr>
          <w:rFonts w:ascii="Times New Roman" w:hAnsi="Times New Roman" w:cs="Times New Roman"/>
          <w:sz w:val="28"/>
          <w:szCs w:val="28"/>
        </w:rPr>
        <w:t>GelImager видео-система</w:t>
      </w:r>
      <w:r w:rsidRPr="00F52D9E">
        <w:rPr>
          <w:rFonts w:ascii="Times New Roman" w:hAnsi="Times New Roman" w:cs="Times New Roman"/>
          <w:sz w:val="28"/>
          <w:szCs w:val="28"/>
          <w:lang w:val="kk-KZ"/>
        </w:rPr>
        <w:t>сы</w:t>
      </w:r>
      <w:r w:rsidRPr="00F52D9E">
        <w:rPr>
          <w:rFonts w:ascii="Times New Roman" w:hAnsi="Times New Roman" w:cs="Times New Roman"/>
          <w:sz w:val="28"/>
          <w:szCs w:val="28"/>
        </w:rPr>
        <w:t xml:space="preserve">; </w:t>
      </w:r>
    </w:p>
    <w:p w14:paraId="1E8B8E03" w14:textId="73397202"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w:t>
      </w:r>
      <w:r w:rsidR="00167A00" w:rsidRPr="00F52D9E">
        <w:rPr>
          <w:rFonts w:ascii="Times New Roman" w:hAnsi="Times New Roman" w:cs="Times New Roman"/>
          <w:sz w:val="28"/>
          <w:szCs w:val="28"/>
          <w:lang w:val="kk-KZ"/>
        </w:rPr>
        <w:t>бағдарламалық жабдықтау</w:t>
      </w:r>
      <w:r w:rsidRPr="00F52D9E">
        <w:rPr>
          <w:rFonts w:ascii="Times New Roman" w:hAnsi="Times New Roman" w:cs="Times New Roman"/>
          <w:sz w:val="28"/>
          <w:szCs w:val="28"/>
        </w:rPr>
        <w:t xml:space="preserve"> (Россия); </w:t>
      </w:r>
    </w:p>
    <w:p w14:paraId="6AD3C7E1"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 трансиллюминатор (Viberlourmat, Франция); </w:t>
      </w:r>
    </w:p>
    <w:p w14:paraId="59A7E4D1" w14:textId="4CDAD7B6"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аспиратор</w:t>
      </w:r>
      <w:r w:rsidR="00167A00" w:rsidRPr="00F52D9E">
        <w:rPr>
          <w:rFonts w:ascii="Times New Roman" w:hAnsi="Times New Roman" w:cs="Times New Roman"/>
          <w:sz w:val="28"/>
          <w:szCs w:val="28"/>
          <w:lang w:val="kk-KZ"/>
        </w:rPr>
        <w:t>лы колба</w:t>
      </w:r>
      <w:r w:rsidRPr="00F52D9E">
        <w:rPr>
          <w:rFonts w:ascii="Times New Roman" w:hAnsi="Times New Roman" w:cs="Times New Roman"/>
          <w:sz w:val="28"/>
          <w:szCs w:val="28"/>
          <w:lang w:val="kk-KZ"/>
        </w:rPr>
        <w:t xml:space="preserve"> FTA-1, Biosan;</w:t>
      </w:r>
    </w:p>
    <w:p w14:paraId="19021D4A"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лабораториялық дозатор 2,5 мл дейін (аралығы 0,05-2,5 мл);</w:t>
      </w:r>
    </w:p>
    <w:p w14:paraId="012A60ED"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lastRenderedPageBreak/>
        <w:t>- лабораториялық дозатор 10 мл дейін (аралығы 0,2-10 мл);</w:t>
      </w:r>
    </w:p>
    <w:p w14:paraId="51D50AAF"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лабораториялық таразы (10 мг дейін);</w:t>
      </w:r>
    </w:p>
    <w:p w14:paraId="7507CA51"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дозаторлар ("Discovery Comfort" (HTL) 0,5-10, 2-20, 20-200, 100-1000 мкл);</w:t>
      </w:r>
    </w:p>
    <w:p w14:paraId="46E97C90"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агарозаны ерітіп қыздыруға арналған қысқа толқынды пеш;</w:t>
      </w:r>
    </w:p>
    <w:p w14:paraId="065C72F6"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«Vilber Lourmat» трансиллюминаторы;</w:t>
      </w:r>
    </w:p>
    <w:p w14:paraId="23B30842"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тоңазықтыштар;</w:t>
      </w:r>
    </w:p>
    <w:p w14:paraId="26508AFE" w14:textId="77777777" w:rsidR="00F53DD5" w:rsidRPr="00F52D9E" w:rsidRDefault="00F53DD5"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арнайы бағдарламамен жабдықталған персональды компьютерлер</w:t>
      </w:r>
    </w:p>
    <w:p w14:paraId="1FE13487" w14:textId="23CC6B83" w:rsidR="002845CB" w:rsidRPr="00F52D9E" w:rsidRDefault="00814E75"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Қойлардың</w:t>
      </w:r>
      <w:r w:rsidR="008D545D" w:rsidRPr="00F52D9E">
        <w:rPr>
          <w:rFonts w:ascii="Times New Roman" w:hAnsi="Times New Roman" w:cs="Times New Roman"/>
          <w:sz w:val="28"/>
          <w:szCs w:val="28"/>
          <w:lang w:val="kk-KZ"/>
        </w:rPr>
        <w:t xml:space="preserve"> өнімділік деңгейін </w:t>
      </w:r>
      <w:r w:rsidRPr="00F52D9E">
        <w:rPr>
          <w:rFonts w:ascii="Times New Roman" w:hAnsi="Times New Roman" w:cs="Times New Roman"/>
          <w:sz w:val="28"/>
          <w:szCs w:val="28"/>
          <w:lang w:val="kk-KZ"/>
        </w:rPr>
        <w:t xml:space="preserve">алдын-ала </w:t>
      </w:r>
      <w:r w:rsidR="008D545D" w:rsidRPr="00F52D9E">
        <w:rPr>
          <w:rFonts w:ascii="Times New Roman" w:hAnsi="Times New Roman" w:cs="Times New Roman"/>
          <w:sz w:val="28"/>
          <w:szCs w:val="28"/>
          <w:lang w:val="kk-KZ"/>
        </w:rPr>
        <w:t xml:space="preserve">болжау </w:t>
      </w:r>
      <w:r w:rsidRPr="00F52D9E">
        <w:rPr>
          <w:rFonts w:ascii="Times New Roman" w:hAnsi="Times New Roman" w:cs="Times New Roman"/>
          <w:sz w:val="28"/>
          <w:szCs w:val="28"/>
          <w:lang w:val="kk-KZ"/>
        </w:rPr>
        <w:t xml:space="preserve">тәсілін </w:t>
      </w:r>
      <w:r w:rsidR="008D545D" w:rsidRPr="00F52D9E">
        <w:rPr>
          <w:rFonts w:ascii="Times New Roman" w:hAnsi="Times New Roman" w:cs="Times New Roman"/>
          <w:sz w:val="28"/>
          <w:szCs w:val="28"/>
          <w:lang w:val="kk-KZ"/>
        </w:rPr>
        <w:t>селекцияда пайдалану үшін</w:t>
      </w:r>
      <w:r w:rsidRPr="00F52D9E">
        <w:rPr>
          <w:rFonts w:ascii="Times New Roman" w:hAnsi="Times New Roman" w:cs="Times New Roman"/>
          <w:sz w:val="28"/>
          <w:szCs w:val="28"/>
          <w:lang w:val="kk-KZ"/>
        </w:rPr>
        <w:t>,</w:t>
      </w:r>
      <w:r w:rsidR="008D545D" w:rsidRPr="00F52D9E">
        <w:rPr>
          <w:rFonts w:ascii="Times New Roman" w:hAnsi="Times New Roman" w:cs="Times New Roman"/>
          <w:sz w:val="28"/>
          <w:szCs w:val="28"/>
          <w:lang w:val="kk-KZ"/>
        </w:rPr>
        <w:t xml:space="preserve"> іріктеудің жанама «көрінетін» морфологиялық белгілерін анықтау зерттеу</w:t>
      </w:r>
      <w:r w:rsidRPr="00F52D9E">
        <w:rPr>
          <w:rFonts w:ascii="Times New Roman" w:hAnsi="Times New Roman" w:cs="Times New Roman"/>
          <w:sz w:val="28"/>
          <w:szCs w:val="28"/>
          <w:lang w:val="kk-KZ"/>
        </w:rPr>
        <w:t xml:space="preserve"> жұмысында</w:t>
      </w:r>
      <w:r w:rsidR="008D545D" w:rsidRPr="00F52D9E">
        <w:rPr>
          <w:rFonts w:ascii="Times New Roman" w:hAnsi="Times New Roman" w:cs="Times New Roman"/>
          <w:sz w:val="28"/>
          <w:szCs w:val="28"/>
          <w:lang w:val="kk-KZ"/>
        </w:rPr>
        <w:t xml:space="preserve"> маңызды орын алды. Осы мақсаттарға жет</w:t>
      </w:r>
      <w:r w:rsidR="001A6B12" w:rsidRPr="00F52D9E">
        <w:rPr>
          <w:rFonts w:ascii="Times New Roman" w:hAnsi="Times New Roman" w:cs="Times New Roman"/>
          <w:sz w:val="28"/>
          <w:szCs w:val="28"/>
          <w:lang w:val="kk-KZ"/>
        </w:rPr>
        <w:t>у</w:t>
      </w:r>
      <w:r w:rsidR="008D545D" w:rsidRPr="00F52D9E">
        <w:rPr>
          <w:rFonts w:ascii="Times New Roman" w:hAnsi="Times New Roman" w:cs="Times New Roman"/>
          <w:sz w:val="28"/>
          <w:szCs w:val="28"/>
          <w:lang w:val="kk-KZ"/>
        </w:rPr>
        <w:t xml:space="preserve"> үшін бастапқыда </w:t>
      </w:r>
      <w:r w:rsidR="00167A00" w:rsidRPr="00F52D9E">
        <w:rPr>
          <w:rFonts w:ascii="Times New Roman" w:hAnsi="Times New Roman" w:cs="Times New Roman"/>
          <w:sz w:val="28"/>
          <w:szCs w:val="28"/>
          <w:lang w:val="kk-KZ"/>
        </w:rPr>
        <w:t xml:space="preserve">морфологиялық </w:t>
      </w:r>
      <w:r w:rsidR="008D545D" w:rsidRPr="00F52D9E">
        <w:rPr>
          <w:rFonts w:ascii="Times New Roman" w:hAnsi="Times New Roman" w:cs="Times New Roman"/>
          <w:sz w:val="28"/>
          <w:szCs w:val="28"/>
          <w:lang w:val="kk-KZ"/>
        </w:rPr>
        <w:t>сапалық белгілер анықталды: бас</w:t>
      </w:r>
      <w:r w:rsidR="00167A00" w:rsidRPr="00F52D9E">
        <w:rPr>
          <w:rFonts w:ascii="Times New Roman" w:hAnsi="Times New Roman" w:cs="Times New Roman"/>
          <w:sz w:val="28"/>
          <w:szCs w:val="28"/>
          <w:lang w:val="kk-KZ"/>
        </w:rPr>
        <w:t>ындағы</w:t>
      </w:r>
      <w:r w:rsidR="008D545D" w:rsidRPr="00F52D9E">
        <w:rPr>
          <w:rFonts w:ascii="Times New Roman" w:hAnsi="Times New Roman" w:cs="Times New Roman"/>
          <w:sz w:val="28"/>
          <w:szCs w:val="28"/>
          <w:lang w:val="kk-KZ"/>
        </w:rPr>
        <w:t xml:space="preserve"> және аяқтағы жүн жабыны</w:t>
      </w:r>
      <w:r w:rsidR="00167A00" w:rsidRPr="00F52D9E">
        <w:rPr>
          <w:rFonts w:ascii="Times New Roman" w:hAnsi="Times New Roman" w:cs="Times New Roman"/>
          <w:sz w:val="28"/>
          <w:szCs w:val="28"/>
          <w:lang w:val="kk-KZ"/>
        </w:rPr>
        <w:t>ның түсі</w:t>
      </w:r>
      <w:r w:rsidR="008D545D" w:rsidRPr="00F52D9E">
        <w:rPr>
          <w:rFonts w:ascii="Times New Roman" w:hAnsi="Times New Roman" w:cs="Times New Roman"/>
          <w:sz w:val="28"/>
          <w:szCs w:val="28"/>
          <w:lang w:val="kk-KZ"/>
        </w:rPr>
        <w:t xml:space="preserve"> бойынша; құйрықтың мөлшері мен пішіні, </w:t>
      </w:r>
      <w:r w:rsidR="00167A00" w:rsidRPr="00F52D9E">
        <w:rPr>
          <w:rFonts w:ascii="Times New Roman" w:hAnsi="Times New Roman" w:cs="Times New Roman"/>
          <w:sz w:val="28"/>
          <w:szCs w:val="28"/>
          <w:lang w:val="kk-KZ"/>
        </w:rPr>
        <w:t xml:space="preserve">денесіндегі </w:t>
      </w:r>
      <w:r w:rsidR="008D545D" w:rsidRPr="00F52D9E">
        <w:rPr>
          <w:rFonts w:ascii="Times New Roman" w:hAnsi="Times New Roman" w:cs="Times New Roman"/>
          <w:sz w:val="28"/>
          <w:szCs w:val="28"/>
          <w:lang w:val="kk-KZ"/>
        </w:rPr>
        <w:t xml:space="preserve">жүннің түсі мен </w:t>
      </w:r>
      <w:r w:rsidR="00167A00" w:rsidRPr="00F52D9E">
        <w:rPr>
          <w:rFonts w:ascii="Times New Roman" w:hAnsi="Times New Roman" w:cs="Times New Roman"/>
          <w:sz w:val="28"/>
          <w:szCs w:val="28"/>
          <w:lang w:val="kk-KZ"/>
        </w:rPr>
        <w:t>сапасы мүйізі немесе тоқалдылығы</w:t>
      </w:r>
      <w:r w:rsidR="008D545D" w:rsidRPr="00F52D9E">
        <w:rPr>
          <w:rFonts w:ascii="Times New Roman" w:hAnsi="Times New Roman" w:cs="Times New Roman"/>
          <w:sz w:val="28"/>
          <w:szCs w:val="28"/>
          <w:lang w:val="kk-KZ"/>
        </w:rPr>
        <w:t xml:space="preserve"> – көз арқылы. Одан әрі негізгі </w:t>
      </w:r>
      <w:r w:rsidRPr="00F52D9E">
        <w:rPr>
          <w:rFonts w:ascii="Times New Roman" w:hAnsi="Times New Roman" w:cs="Times New Roman"/>
          <w:sz w:val="28"/>
          <w:szCs w:val="28"/>
          <w:lang w:val="kk-KZ"/>
        </w:rPr>
        <w:t>басты</w:t>
      </w:r>
      <w:r w:rsidR="008D545D" w:rsidRPr="00F52D9E">
        <w:rPr>
          <w:rFonts w:ascii="Times New Roman" w:hAnsi="Times New Roman" w:cs="Times New Roman"/>
          <w:sz w:val="28"/>
          <w:szCs w:val="28"/>
          <w:lang w:val="kk-KZ"/>
        </w:rPr>
        <w:t xml:space="preserve"> сандық белгілер арасындағы байланыс зерттелді. </w:t>
      </w:r>
      <w:r w:rsidR="002845CB" w:rsidRPr="00F52D9E">
        <w:rPr>
          <w:rFonts w:ascii="Times New Roman" w:hAnsi="Times New Roman" w:cs="Times New Roman"/>
          <w:sz w:val="28"/>
          <w:szCs w:val="28"/>
          <w:lang w:val="kk-KZ"/>
        </w:rPr>
        <w:t xml:space="preserve">Эксперименттік зерттеу жұмысы барысында алынған </w:t>
      </w:r>
      <w:r w:rsidR="00AA4F76" w:rsidRPr="00F52D9E">
        <w:rPr>
          <w:rFonts w:ascii="Times New Roman" w:hAnsi="Times New Roman" w:cs="Times New Roman"/>
          <w:sz w:val="28"/>
          <w:szCs w:val="28"/>
          <w:lang w:val="kk-KZ"/>
        </w:rPr>
        <w:t>сандық</w:t>
      </w:r>
      <w:r w:rsidR="002845CB" w:rsidRPr="00F52D9E">
        <w:rPr>
          <w:rFonts w:ascii="Times New Roman" w:hAnsi="Times New Roman" w:cs="Times New Roman"/>
          <w:sz w:val="28"/>
          <w:szCs w:val="28"/>
          <w:lang w:val="kk-KZ"/>
        </w:rPr>
        <w:t xml:space="preserve"> материалдардың өңдеу жұмыстарының статистикалық </w:t>
      </w:r>
      <w:r w:rsidR="00AA4F76" w:rsidRPr="00F52D9E">
        <w:rPr>
          <w:rFonts w:ascii="Times New Roman" w:hAnsi="Times New Roman" w:cs="Times New Roman"/>
          <w:sz w:val="28"/>
          <w:szCs w:val="28"/>
          <w:lang w:val="kk-KZ"/>
        </w:rPr>
        <w:t>талдау</w:t>
      </w:r>
      <w:r w:rsidR="002845CB" w:rsidRPr="00F52D9E">
        <w:rPr>
          <w:rFonts w:ascii="Times New Roman" w:hAnsi="Times New Roman" w:cs="Times New Roman"/>
          <w:sz w:val="28"/>
          <w:szCs w:val="28"/>
          <w:lang w:val="kk-KZ"/>
        </w:rPr>
        <w:t xml:space="preserve"> Н.А.Плохинский және вариациялық статистика әдісі және PAST (PAlaeontological Statistics)  электрондық бағдарламасы бойынша жүргізілді.</w:t>
      </w:r>
    </w:p>
    <w:p w14:paraId="1147533C" w14:textId="64C3B731" w:rsidR="008F1630" w:rsidRPr="0097351F" w:rsidRDefault="008D545D"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Ғылыми-зерттеу жұмыстарының экономикалық тиімділігі ауыл шаруашылығында жаңа технологияны, өнер табыстарды және рационализаторлық ұсыныстарды ғылыми-зерттеу және тәжірибелік-конструкторлық жұмыстардың нәтижелерін пайдаланудың </w:t>
      </w:r>
      <w:r w:rsidR="00AA4F76" w:rsidRPr="00F52D9E">
        <w:rPr>
          <w:rFonts w:ascii="Times New Roman" w:hAnsi="Times New Roman" w:cs="Times New Roman"/>
          <w:sz w:val="28"/>
          <w:szCs w:val="28"/>
          <w:lang w:val="kk-KZ"/>
        </w:rPr>
        <w:t>тиімділігін</w:t>
      </w:r>
      <w:r w:rsidRPr="00F52D9E">
        <w:rPr>
          <w:rFonts w:ascii="Times New Roman" w:hAnsi="Times New Roman" w:cs="Times New Roman"/>
          <w:sz w:val="28"/>
          <w:szCs w:val="28"/>
          <w:lang w:val="kk-KZ"/>
        </w:rPr>
        <w:t xml:space="preserve"> анықтау</w:t>
      </w:r>
      <w:r w:rsidRPr="0097351F">
        <w:rPr>
          <w:rFonts w:ascii="Times New Roman" w:hAnsi="Times New Roman" w:cs="Times New Roman"/>
          <w:sz w:val="28"/>
          <w:szCs w:val="28"/>
          <w:lang w:val="kk-KZ"/>
        </w:rPr>
        <w:t xml:space="preserve"> әдістемесіне сәйкес анықталды.</w:t>
      </w:r>
    </w:p>
    <w:bookmarkEnd w:id="26"/>
    <w:p w14:paraId="0831AE8C" w14:textId="3F93CAD7" w:rsidR="00DC03B0" w:rsidRPr="000456DF" w:rsidRDefault="00DC03B0" w:rsidP="00A95CEC">
      <w:pPr>
        <w:tabs>
          <w:tab w:val="left" w:pos="5770"/>
        </w:tabs>
        <w:spacing w:after="0" w:line="240" w:lineRule="auto"/>
        <w:rPr>
          <w:rFonts w:ascii="Times New Roman" w:hAnsi="Times New Roman" w:cs="Times New Roman"/>
          <w:sz w:val="28"/>
          <w:szCs w:val="28"/>
          <w:lang w:val="kk-KZ"/>
        </w:rPr>
        <w:sectPr w:rsidR="00DC03B0" w:rsidRPr="000456DF" w:rsidSect="00A7476C">
          <w:footerReference w:type="default" r:id="rId9"/>
          <w:pgSz w:w="12240" w:h="15840"/>
          <w:pgMar w:top="1134" w:right="567" w:bottom="1134" w:left="1701" w:header="709" w:footer="709" w:gutter="0"/>
          <w:cols w:space="708"/>
          <w:titlePg/>
          <w:docGrid w:linePitch="360"/>
        </w:sectPr>
      </w:pPr>
    </w:p>
    <w:p w14:paraId="6A7B4CE6" w14:textId="59EC0C0C" w:rsidR="00F35521" w:rsidRPr="0097351F" w:rsidRDefault="00F44A77"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b/>
          <w:sz w:val="28"/>
          <w:szCs w:val="28"/>
          <w:lang w:val="kk-KZ"/>
        </w:rPr>
        <w:lastRenderedPageBreak/>
        <w:t>3</w:t>
      </w:r>
      <w:r w:rsidR="00F35521" w:rsidRPr="0097351F">
        <w:rPr>
          <w:rFonts w:ascii="Times New Roman" w:hAnsi="Times New Roman" w:cs="Times New Roman"/>
          <w:b/>
          <w:sz w:val="28"/>
          <w:szCs w:val="28"/>
          <w:lang w:val="kk-KZ"/>
        </w:rPr>
        <w:t xml:space="preserve"> ЗЕРТТЕУ НӘТИЖЕЛЕРІ</w:t>
      </w:r>
    </w:p>
    <w:p w14:paraId="1741FA0F" w14:textId="4053F363" w:rsidR="009A4ED1" w:rsidRPr="0097351F" w:rsidRDefault="00F44A77"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3</w:t>
      </w:r>
      <w:r w:rsidR="00F35521" w:rsidRPr="0097351F">
        <w:rPr>
          <w:rFonts w:ascii="Times New Roman" w:hAnsi="Times New Roman" w:cs="Times New Roman"/>
          <w:b/>
          <w:bCs/>
          <w:sz w:val="28"/>
          <w:szCs w:val="28"/>
          <w:lang w:val="kk-KZ"/>
        </w:rPr>
        <w:t xml:space="preserve">.1 </w:t>
      </w:r>
      <w:r w:rsidR="00356AFF" w:rsidRPr="0097351F">
        <w:rPr>
          <w:rFonts w:ascii="Times New Roman" w:hAnsi="Times New Roman" w:cs="Times New Roman"/>
          <w:b/>
          <w:bCs/>
          <w:sz w:val="28"/>
          <w:szCs w:val="28"/>
          <w:lang w:val="kk-KZ"/>
        </w:rPr>
        <w:t>Тәжірибеге пайдаланылған аталық және аналық малдардың өнімділіктеріне сипаттама</w:t>
      </w:r>
    </w:p>
    <w:p w14:paraId="5922D782" w14:textId="7151E7A7" w:rsidR="009A4ED1" w:rsidRDefault="00F44A77"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3</w:t>
      </w:r>
      <w:r w:rsidR="009A4ED1" w:rsidRPr="0097351F">
        <w:rPr>
          <w:rFonts w:ascii="Times New Roman" w:hAnsi="Times New Roman" w:cs="Times New Roman"/>
          <w:b/>
          <w:bCs/>
          <w:sz w:val="28"/>
          <w:szCs w:val="28"/>
          <w:lang w:val="kk-KZ"/>
        </w:rPr>
        <w:t>.1.1 Өндіруші-қошқарлардың сипаттамасы</w:t>
      </w:r>
    </w:p>
    <w:p w14:paraId="590743F2" w14:textId="25CAAAD7" w:rsidR="000B10AF" w:rsidRPr="0097351F" w:rsidRDefault="000B10A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Өнімділігі жоғары қой табындарын құру</w:t>
      </w:r>
      <w:r w:rsidR="00A772BC"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жетекші тұқымдық белгілеріне қарай мақсатты және жүйелі түрде іріктеу және </w:t>
      </w:r>
      <w:r w:rsidR="00A772BC" w:rsidRPr="0097351F">
        <w:rPr>
          <w:rFonts w:ascii="Times New Roman" w:hAnsi="Times New Roman" w:cs="Times New Roman"/>
          <w:sz w:val="28"/>
          <w:szCs w:val="28"/>
          <w:lang w:val="kk-KZ"/>
        </w:rPr>
        <w:t>жұптау</w:t>
      </w:r>
      <w:r w:rsidRPr="0097351F">
        <w:rPr>
          <w:rFonts w:ascii="Times New Roman" w:hAnsi="Times New Roman" w:cs="Times New Roman"/>
          <w:sz w:val="28"/>
          <w:szCs w:val="28"/>
          <w:lang w:val="kk-KZ"/>
        </w:rPr>
        <w:t xml:space="preserve"> арқылы жүзеге асады, ал селекцияның әсері олардың өзгергіштігіне байланысты болады, сондықтан </w:t>
      </w:r>
      <w:r w:rsidR="00A772BC" w:rsidRPr="0097351F">
        <w:rPr>
          <w:rFonts w:ascii="Times New Roman" w:hAnsi="Times New Roman" w:cs="Times New Roman"/>
          <w:sz w:val="28"/>
          <w:szCs w:val="28"/>
          <w:lang w:val="kk-KZ"/>
        </w:rPr>
        <w:t xml:space="preserve">өнімділіктің негізгі қасиеттері </w:t>
      </w:r>
      <w:r w:rsidRPr="0097351F">
        <w:rPr>
          <w:rFonts w:ascii="Times New Roman" w:hAnsi="Times New Roman" w:cs="Times New Roman"/>
          <w:sz w:val="28"/>
          <w:szCs w:val="28"/>
          <w:lang w:val="kk-KZ"/>
        </w:rPr>
        <w:t xml:space="preserve">селекциялық әдістердің дамуы оның өзгергіштігін бақылауға мүмкіндік береді. </w:t>
      </w:r>
    </w:p>
    <w:p w14:paraId="191BEE8B" w14:textId="6065E824" w:rsidR="00A772BC" w:rsidRPr="0097351F" w:rsidRDefault="00A772BC"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Кез келген тұқымның артықшылығын жалпы салмағы емес, жеке өндірушілер сақтап, жетілдіреді. Профессор </w:t>
      </w:r>
      <w:bookmarkStart w:id="27" w:name="_Hlk180487467"/>
      <w:r w:rsidR="0061580D" w:rsidRPr="0097351F">
        <w:rPr>
          <w:rFonts w:ascii="Times New Roman" w:hAnsi="Times New Roman" w:cs="Times New Roman"/>
          <w:sz w:val="28"/>
          <w:szCs w:val="28"/>
          <w:lang w:val="kk-KZ"/>
        </w:rPr>
        <w:t>Т.</w:t>
      </w:r>
      <w:r w:rsidRPr="0097351F">
        <w:rPr>
          <w:rFonts w:ascii="Times New Roman" w:hAnsi="Times New Roman" w:cs="Times New Roman"/>
          <w:sz w:val="28"/>
          <w:szCs w:val="28"/>
          <w:lang w:val="kk-KZ"/>
        </w:rPr>
        <w:t>Садықұлов</w:t>
      </w:r>
      <w:bookmarkEnd w:id="27"/>
      <w:r w:rsidR="0061580D"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өз еңбектерінде жаңа тұқымдарды, т</w:t>
      </w:r>
      <w:r w:rsidR="00BA4207">
        <w:rPr>
          <w:rFonts w:ascii="Times New Roman" w:hAnsi="Times New Roman" w:cs="Times New Roman"/>
          <w:sz w:val="28"/>
          <w:szCs w:val="28"/>
          <w:lang w:val="kk-KZ"/>
        </w:rPr>
        <w:t>ұқымаралық типтерді</w:t>
      </w:r>
      <w:r w:rsidRPr="0097351F">
        <w:rPr>
          <w:rFonts w:ascii="Times New Roman" w:hAnsi="Times New Roman" w:cs="Times New Roman"/>
          <w:sz w:val="28"/>
          <w:szCs w:val="28"/>
          <w:lang w:val="kk-KZ"/>
        </w:rPr>
        <w:t xml:space="preserve"> немесе </w:t>
      </w:r>
      <w:r w:rsidR="00C41CF0" w:rsidRPr="0097351F">
        <w:rPr>
          <w:rFonts w:ascii="Times New Roman" w:hAnsi="Times New Roman" w:cs="Times New Roman"/>
          <w:sz w:val="28"/>
          <w:szCs w:val="28"/>
          <w:lang w:val="kk-KZ"/>
        </w:rPr>
        <w:t xml:space="preserve">аталық </w:t>
      </w:r>
      <w:r w:rsidR="00BA4207">
        <w:rPr>
          <w:rFonts w:ascii="Times New Roman" w:hAnsi="Times New Roman" w:cs="Times New Roman"/>
          <w:sz w:val="28"/>
          <w:szCs w:val="28"/>
          <w:lang w:val="kk-KZ"/>
        </w:rPr>
        <w:t>ізді</w:t>
      </w:r>
      <w:r w:rsidRPr="0097351F">
        <w:rPr>
          <w:rFonts w:ascii="Times New Roman" w:hAnsi="Times New Roman" w:cs="Times New Roman"/>
          <w:sz w:val="28"/>
          <w:szCs w:val="28"/>
          <w:lang w:val="kk-KZ"/>
        </w:rPr>
        <w:t xml:space="preserve"> жасау және жақсарту кезінде әрқашан ата</w:t>
      </w:r>
      <w:r w:rsidR="009B7364" w:rsidRPr="0097351F">
        <w:rPr>
          <w:rFonts w:ascii="Times New Roman" w:hAnsi="Times New Roman" w:cs="Times New Roman"/>
          <w:sz w:val="28"/>
          <w:szCs w:val="28"/>
          <w:lang w:val="kk-KZ"/>
        </w:rPr>
        <w:t>лық қошқарлардың тегінің</w:t>
      </w:r>
      <w:r w:rsidRPr="0097351F">
        <w:rPr>
          <w:rFonts w:ascii="Times New Roman" w:hAnsi="Times New Roman" w:cs="Times New Roman"/>
          <w:sz w:val="28"/>
          <w:szCs w:val="28"/>
          <w:lang w:val="kk-KZ"/>
        </w:rPr>
        <w:t xml:space="preserve"> рөлі маңызды екенін атап өтеді</w:t>
      </w:r>
      <w:r w:rsidR="000C01E5" w:rsidRPr="0097351F">
        <w:rPr>
          <w:rFonts w:ascii="Times New Roman" w:hAnsi="Times New Roman" w:cs="Times New Roman"/>
          <w:sz w:val="28"/>
          <w:szCs w:val="28"/>
          <w:lang w:val="kk-KZ"/>
        </w:rPr>
        <w:t xml:space="preserve"> [</w:t>
      </w:r>
      <w:r w:rsidR="005479FA" w:rsidRPr="005479FA">
        <w:rPr>
          <w:rFonts w:ascii="Times New Roman" w:hAnsi="Times New Roman" w:cs="Times New Roman"/>
          <w:sz w:val="28"/>
          <w:szCs w:val="28"/>
          <w:lang w:val="kk-KZ"/>
        </w:rPr>
        <w:t>72</w:t>
      </w:r>
      <w:r w:rsidR="000C01E5" w:rsidRPr="0097351F">
        <w:rPr>
          <w:rFonts w:ascii="Times New Roman" w:hAnsi="Times New Roman" w:cs="Times New Roman"/>
          <w:sz w:val="28"/>
          <w:szCs w:val="28"/>
          <w:lang w:val="kk-KZ"/>
        </w:rPr>
        <w:t>].</w:t>
      </w:r>
    </w:p>
    <w:p w14:paraId="4D027465" w14:textId="07878F2F" w:rsidR="00A772BC" w:rsidRPr="0097351F" w:rsidRDefault="00A772BC"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Өндіруші</w:t>
      </w:r>
      <w:r w:rsidR="009B7364" w:rsidRPr="0097351F">
        <w:rPr>
          <w:rFonts w:ascii="Times New Roman" w:hAnsi="Times New Roman" w:cs="Times New Roman"/>
          <w:sz w:val="28"/>
          <w:szCs w:val="28"/>
          <w:lang w:val="kk-KZ"/>
        </w:rPr>
        <w:t xml:space="preserve"> қошқарларды </w:t>
      </w:r>
      <w:r w:rsidRPr="0097351F">
        <w:rPr>
          <w:rFonts w:ascii="Times New Roman" w:hAnsi="Times New Roman" w:cs="Times New Roman"/>
          <w:sz w:val="28"/>
          <w:szCs w:val="28"/>
          <w:lang w:val="kk-KZ"/>
        </w:rPr>
        <w:t xml:space="preserve">ерте және жан-жақты бағалау, жақсартушылардың ықпалы және оларды кеңінен қолдану асыл тұқымды табынның 80-90% генетикалық жақсаруын қамтамасыз ететін, </w:t>
      </w:r>
      <w:r w:rsidR="00DB56DF" w:rsidRPr="0097351F">
        <w:rPr>
          <w:rFonts w:ascii="Times New Roman" w:hAnsi="Times New Roman" w:cs="Times New Roman"/>
          <w:sz w:val="28"/>
          <w:szCs w:val="28"/>
          <w:lang w:val="kk-KZ"/>
        </w:rPr>
        <w:t xml:space="preserve">етті және жүнді </w:t>
      </w:r>
      <w:r w:rsidRPr="0097351F">
        <w:rPr>
          <w:rFonts w:ascii="Times New Roman" w:hAnsi="Times New Roman" w:cs="Times New Roman"/>
          <w:sz w:val="28"/>
          <w:szCs w:val="28"/>
          <w:lang w:val="kk-KZ"/>
        </w:rPr>
        <w:t>қой</w:t>
      </w:r>
      <w:r w:rsidR="00DB56DF"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тұқымдарын жақсарту әдістерін жасаудағы селекцияның негізгі буындары болып табылады.</w:t>
      </w:r>
    </w:p>
    <w:p w14:paraId="628D0E61" w14:textId="56D32054" w:rsidR="00DB56DF" w:rsidRPr="0097351F" w:rsidRDefault="00DB56D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Тәжірибелік зоотехния ғылымында аналықтардың селекциясын жүргізу кезінде, ең алдымен, селекция тиімділігінің қажетті деңгейін қамтамасыз ететін селекциялық дифференциалдың жеткілікті деңгейі бар іріктелген топтар құрумен байланысты әртүрлі мәселелерге тап болады. Сондықтан селекциялық процесте, жалпы табын үшін бұл мәселенің орнын толтыру көбінесе шаруашылыққа пайдалы негізгі белгілері бойынша асыл тұқымды қошқарларды неғұрлым қатаң сұрыптауды қолдану арқылы қажет болады</w:t>
      </w:r>
      <w:r w:rsidR="000C01E5" w:rsidRPr="0097351F">
        <w:rPr>
          <w:rFonts w:ascii="Times New Roman" w:hAnsi="Times New Roman" w:cs="Times New Roman"/>
          <w:sz w:val="28"/>
          <w:szCs w:val="28"/>
          <w:lang w:val="kk-KZ"/>
        </w:rPr>
        <w:t xml:space="preserve"> [</w:t>
      </w:r>
      <w:r w:rsidR="005479FA" w:rsidRPr="005479FA">
        <w:rPr>
          <w:rFonts w:ascii="Times New Roman" w:hAnsi="Times New Roman" w:cs="Times New Roman"/>
          <w:sz w:val="28"/>
          <w:szCs w:val="28"/>
          <w:lang w:val="kk-KZ"/>
        </w:rPr>
        <w:t>73</w:t>
      </w:r>
      <w:r w:rsidR="000C01E5" w:rsidRPr="0097351F">
        <w:rPr>
          <w:rFonts w:ascii="Times New Roman" w:hAnsi="Times New Roman" w:cs="Times New Roman"/>
          <w:sz w:val="28"/>
          <w:szCs w:val="28"/>
          <w:lang w:val="kk-KZ"/>
        </w:rPr>
        <w:t>].</w:t>
      </w:r>
    </w:p>
    <w:p w14:paraId="2F29BA3F" w14:textId="57379C41" w:rsidR="00DB56DF" w:rsidRPr="0097351F" w:rsidRDefault="00DB56D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Біздің тәжірибемізде </w:t>
      </w:r>
      <w:r w:rsidR="00B035B5" w:rsidRPr="0097351F">
        <w:rPr>
          <w:rFonts w:ascii="Times New Roman" w:hAnsi="Times New Roman" w:cs="Times New Roman"/>
          <w:sz w:val="28"/>
          <w:szCs w:val="28"/>
          <w:lang w:val="kk-KZ"/>
        </w:rPr>
        <w:t>конституциясы</w:t>
      </w:r>
      <w:r w:rsidR="009B7364" w:rsidRPr="0097351F">
        <w:rPr>
          <w:rFonts w:ascii="Times New Roman" w:hAnsi="Times New Roman" w:cs="Times New Roman"/>
          <w:sz w:val="28"/>
          <w:szCs w:val="28"/>
          <w:lang w:val="kk-KZ"/>
        </w:rPr>
        <w:t xml:space="preserve"> мықты</w:t>
      </w:r>
      <w:r w:rsidR="00B035B5" w:rsidRPr="0097351F">
        <w:rPr>
          <w:rFonts w:ascii="Times New Roman" w:hAnsi="Times New Roman" w:cs="Times New Roman"/>
          <w:sz w:val="28"/>
          <w:szCs w:val="28"/>
          <w:lang w:val="kk-KZ"/>
        </w:rPr>
        <w:t>, ашық қоңыр жүнді, жоғары тірі</w:t>
      </w:r>
      <w:r w:rsidR="009B7364" w:rsidRPr="0097351F">
        <w:rPr>
          <w:rFonts w:ascii="Times New Roman" w:hAnsi="Times New Roman" w:cs="Times New Roman"/>
          <w:sz w:val="28"/>
          <w:szCs w:val="28"/>
          <w:lang w:val="kk-KZ"/>
        </w:rPr>
        <w:t xml:space="preserve">лей </w:t>
      </w:r>
      <w:r w:rsidR="00B035B5" w:rsidRPr="0097351F">
        <w:rPr>
          <w:rFonts w:ascii="Times New Roman" w:hAnsi="Times New Roman" w:cs="Times New Roman"/>
          <w:sz w:val="28"/>
          <w:szCs w:val="28"/>
          <w:lang w:val="kk-KZ"/>
        </w:rPr>
        <w:t xml:space="preserve">салмағымен ерекшеленетін гиссар қой тұқымының екі қошқарлары және </w:t>
      </w:r>
      <w:r w:rsidRPr="0097351F">
        <w:rPr>
          <w:rFonts w:ascii="Times New Roman" w:hAnsi="Times New Roman" w:cs="Times New Roman"/>
          <w:sz w:val="28"/>
          <w:szCs w:val="28"/>
          <w:lang w:val="kk-KZ"/>
        </w:rPr>
        <w:t>экстерьерлік өңімділік ерекшеліктері бойынша сай келетін, етті</w:t>
      </w:r>
      <w:r w:rsidR="00BA4207" w:rsidRPr="00BA4207">
        <w:rPr>
          <w:rFonts w:ascii="Times New Roman" w:hAnsi="Times New Roman" w:cs="Times New Roman"/>
          <w:sz w:val="28"/>
          <w:szCs w:val="28"/>
          <w:lang w:val="kk-KZ"/>
        </w:rPr>
        <w:t>-</w:t>
      </w:r>
      <w:r w:rsidRPr="0097351F">
        <w:rPr>
          <w:rFonts w:ascii="Times New Roman" w:hAnsi="Times New Roman" w:cs="Times New Roman"/>
          <w:sz w:val="28"/>
          <w:szCs w:val="28"/>
          <w:lang w:val="kk-KZ"/>
        </w:rPr>
        <w:t>майлы, жүн өңімділігімен сипатталатын</w:t>
      </w:r>
      <w:r w:rsidR="00B035B5" w:rsidRPr="0097351F">
        <w:rPr>
          <w:rFonts w:ascii="Times New Roman" w:hAnsi="Times New Roman" w:cs="Times New Roman"/>
          <w:sz w:val="28"/>
          <w:szCs w:val="28"/>
          <w:lang w:val="kk-KZ"/>
        </w:rPr>
        <w:t xml:space="preserve"> еділбай қой тұқымының қошқарлары пайдаланылды.</w:t>
      </w:r>
    </w:p>
    <w:p w14:paraId="1E4B41E6" w14:textId="77777777" w:rsidR="00B035B5" w:rsidRPr="0097351F" w:rsidRDefault="00B035B5" w:rsidP="00A95CEC">
      <w:pPr>
        <w:spacing w:after="0" w:line="240" w:lineRule="auto"/>
        <w:ind w:firstLine="567"/>
        <w:jc w:val="both"/>
        <w:rPr>
          <w:rFonts w:ascii="Times New Roman" w:hAnsi="Times New Roman" w:cs="Times New Roman"/>
          <w:sz w:val="28"/>
          <w:szCs w:val="28"/>
          <w:lang w:val="kk-KZ"/>
        </w:rPr>
      </w:pPr>
    </w:p>
    <w:p w14:paraId="6FADD74E" w14:textId="777A2C11" w:rsidR="00B035B5" w:rsidRPr="00FA7577" w:rsidRDefault="00B035B5" w:rsidP="00CD23E9">
      <w:pPr>
        <w:spacing w:after="0" w:line="240" w:lineRule="auto"/>
        <w:jc w:val="both"/>
        <w:rPr>
          <w:rFonts w:ascii="Times New Roman" w:hAnsi="Times New Roman" w:cs="Times New Roman"/>
          <w:sz w:val="28"/>
          <w:szCs w:val="28"/>
          <w:lang w:val="kk-KZ"/>
        </w:rPr>
      </w:pPr>
      <w:r w:rsidRPr="00FA7577">
        <w:rPr>
          <w:rFonts w:ascii="Times New Roman" w:hAnsi="Times New Roman" w:cs="Times New Roman"/>
          <w:sz w:val="28"/>
          <w:szCs w:val="28"/>
          <w:lang w:val="kk-KZ"/>
        </w:rPr>
        <w:t xml:space="preserve">Кесте </w:t>
      </w:r>
      <w:r w:rsidR="00DE5997" w:rsidRPr="00FA7577">
        <w:rPr>
          <w:rFonts w:ascii="Times New Roman" w:hAnsi="Times New Roman" w:cs="Times New Roman"/>
          <w:sz w:val="28"/>
          <w:szCs w:val="28"/>
          <w:lang w:val="kk-KZ"/>
        </w:rPr>
        <w:t>2</w:t>
      </w:r>
      <w:r w:rsidRPr="00FA7577">
        <w:rPr>
          <w:rFonts w:ascii="Times New Roman" w:hAnsi="Times New Roman" w:cs="Times New Roman"/>
          <w:sz w:val="28"/>
          <w:szCs w:val="28"/>
          <w:lang w:val="kk-KZ"/>
        </w:rPr>
        <w:t xml:space="preserve"> – Өндіруші</w:t>
      </w:r>
      <w:r w:rsidR="008E77CF" w:rsidRPr="00CD23E9">
        <w:rPr>
          <w:rFonts w:ascii="Times New Roman" w:hAnsi="Times New Roman" w:cs="Times New Roman"/>
          <w:sz w:val="28"/>
          <w:szCs w:val="28"/>
          <w:lang w:val="kk-KZ"/>
        </w:rPr>
        <w:t>-</w:t>
      </w:r>
      <w:r w:rsidRPr="00FA7577">
        <w:rPr>
          <w:rFonts w:ascii="Times New Roman" w:hAnsi="Times New Roman" w:cs="Times New Roman"/>
          <w:sz w:val="28"/>
          <w:szCs w:val="28"/>
          <w:lang w:val="kk-KZ"/>
        </w:rPr>
        <w:t>қошқарлардың өңімділік кө</w:t>
      </w:r>
      <w:r w:rsidR="009B7364" w:rsidRPr="00FA7577">
        <w:rPr>
          <w:rFonts w:ascii="Times New Roman" w:hAnsi="Times New Roman" w:cs="Times New Roman"/>
          <w:sz w:val="28"/>
          <w:szCs w:val="28"/>
          <w:lang w:val="kk-KZ"/>
        </w:rPr>
        <w:t>р</w:t>
      </w:r>
      <w:r w:rsidRPr="00FA7577">
        <w:rPr>
          <w:rFonts w:ascii="Times New Roman" w:hAnsi="Times New Roman" w:cs="Times New Roman"/>
          <w:sz w:val="28"/>
          <w:szCs w:val="28"/>
          <w:lang w:val="kk-KZ"/>
        </w:rPr>
        <w:t>сеткіштері</w:t>
      </w:r>
    </w:p>
    <w:p w14:paraId="5FC00CF6" w14:textId="77777777" w:rsidR="00BA4207" w:rsidRPr="00CD23E9" w:rsidRDefault="00BA4207" w:rsidP="00A95CEC">
      <w:pPr>
        <w:spacing w:after="0" w:line="240" w:lineRule="auto"/>
        <w:ind w:firstLine="567"/>
        <w:jc w:val="both"/>
        <w:rPr>
          <w:rFonts w:ascii="Times New Roman" w:hAnsi="Times New Roman" w:cs="Times New Roman"/>
          <w:sz w:val="28"/>
          <w:szCs w:val="28"/>
          <w:lang w:val="kk-KZ"/>
        </w:rPr>
      </w:pPr>
    </w:p>
    <w:tbl>
      <w:tblPr>
        <w:tblW w:w="996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9"/>
        <w:gridCol w:w="586"/>
        <w:gridCol w:w="2151"/>
        <w:gridCol w:w="2539"/>
        <w:gridCol w:w="2931"/>
      </w:tblGrid>
      <w:tr w:rsidR="00BA4207" w:rsidRPr="0097351F" w14:paraId="087D9467" w14:textId="77777777" w:rsidTr="00BA4207">
        <w:trPr>
          <w:trHeight w:val="988"/>
        </w:trPr>
        <w:tc>
          <w:tcPr>
            <w:tcW w:w="1759" w:type="dxa"/>
            <w:vMerge w:val="restart"/>
            <w:vAlign w:val="center"/>
          </w:tcPr>
          <w:p w14:paraId="4625111C" w14:textId="370140AB" w:rsidR="00BA4207" w:rsidRPr="004E07BF" w:rsidRDefault="004E07BF" w:rsidP="00A95C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Тұқымы</w:t>
            </w:r>
          </w:p>
        </w:tc>
        <w:tc>
          <w:tcPr>
            <w:tcW w:w="586" w:type="dxa"/>
            <w:vMerge w:val="restart"/>
            <w:vAlign w:val="center"/>
          </w:tcPr>
          <w:p w14:paraId="170E4BD2" w14:textId="1B6B46D3" w:rsidR="00BA4207" w:rsidRPr="00451927" w:rsidRDefault="00451927" w:rsidP="009E67FB">
            <w:pPr>
              <w:spacing w:after="0" w:line="240" w:lineRule="auto"/>
              <w:jc w:val="center"/>
              <w:rPr>
                <w:rFonts w:ascii="Times New Roman" w:hAnsi="Times New Roman" w:cs="Times New Roman"/>
                <w:sz w:val="28"/>
                <w:szCs w:val="28"/>
                <w:lang w:val="tr-TR"/>
              </w:rPr>
            </w:pPr>
            <w:r>
              <w:rPr>
                <w:rFonts w:ascii="Times New Roman" w:hAnsi="Times New Roman" w:cs="Times New Roman"/>
                <w:sz w:val="28"/>
                <w:szCs w:val="28"/>
                <w:lang w:val="tr-TR"/>
              </w:rPr>
              <w:t>n</w:t>
            </w:r>
          </w:p>
        </w:tc>
        <w:tc>
          <w:tcPr>
            <w:tcW w:w="2151" w:type="dxa"/>
            <w:tcBorders>
              <w:bottom w:val="single" w:sz="4" w:space="0" w:color="auto"/>
            </w:tcBorders>
            <w:vAlign w:val="center"/>
          </w:tcPr>
          <w:p w14:paraId="275D59CA" w14:textId="511FF816"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lang w:val="kk-KZ"/>
              </w:rPr>
              <w:t>Тірі салмағы</w:t>
            </w:r>
            <w:r w:rsidRPr="0097351F">
              <w:rPr>
                <w:rFonts w:ascii="Times New Roman" w:hAnsi="Times New Roman" w:cs="Times New Roman"/>
                <w:sz w:val="28"/>
                <w:szCs w:val="28"/>
              </w:rPr>
              <w:t>,</w:t>
            </w:r>
          </w:p>
          <w:p w14:paraId="434A538E" w14:textId="0A2366A1" w:rsidR="00BA4207" w:rsidRPr="0097351F" w:rsidRDefault="004E07BF" w:rsidP="00A95CEC">
            <w:pPr>
              <w:spacing w:after="0" w:line="240" w:lineRule="auto"/>
              <w:ind w:firstLine="32"/>
              <w:jc w:val="center"/>
              <w:rPr>
                <w:rFonts w:ascii="Times New Roman" w:hAnsi="Times New Roman" w:cs="Times New Roman"/>
                <w:sz w:val="28"/>
                <w:szCs w:val="28"/>
              </w:rPr>
            </w:pPr>
            <w:r>
              <w:rPr>
                <w:rFonts w:ascii="Times New Roman" w:hAnsi="Times New Roman" w:cs="Times New Roman"/>
                <w:sz w:val="28"/>
                <w:szCs w:val="28"/>
                <w:lang w:val="kk-KZ"/>
              </w:rPr>
              <w:t>к</w:t>
            </w:r>
            <w:r w:rsidR="00BA4207" w:rsidRPr="0097351F">
              <w:rPr>
                <w:rFonts w:ascii="Times New Roman" w:hAnsi="Times New Roman" w:cs="Times New Roman"/>
                <w:sz w:val="28"/>
                <w:szCs w:val="28"/>
              </w:rPr>
              <w:t>г</w:t>
            </w:r>
          </w:p>
        </w:tc>
        <w:tc>
          <w:tcPr>
            <w:tcW w:w="2539" w:type="dxa"/>
            <w:tcBorders>
              <w:bottom w:val="single" w:sz="4" w:space="0" w:color="auto"/>
            </w:tcBorders>
            <w:vAlign w:val="center"/>
          </w:tcPr>
          <w:p w14:paraId="26B28A4D" w14:textId="33B967DF"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lang w:val="kk-KZ"/>
              </w:rPr>
              <w:t>Жүн түсімі</w:t>
            </w:r>
            <w:r w:rsidRPr="0097351F">
              <w:rPr>
                <w:rFonts w:ascii="Times New Roman" w:hAnsi="Times New Roman" w:cs="Times New Roman"/>
                <w:sz w:val="28"/>
                <w:szCs w:val="28"/>
              </w:rPr>
              <w:t>,</w:t>
            </w:r>
          </w:p>
          <w:p w14:paraId="2A70704F" w14:textId="21C6C95A" w:rsidR="00BA4207" w:rsidRPr="0097351F" w:rsidRDefault="004E07BF" w:rsidP="00A95CEC">
            <w:pPr>
              <w:spacing w:after="0" w:line="240" w:lineRule="auto"/>
              <w:ind w:firstLine="32"/>
              <w:jc w:val="center"/>
              <w:rPr>
                <w:rFonts w:ascii="Times New Roman" w:hAnsi="Times New Roman" w:cs="Times New Roman"/>
                <w:sz w:val="28"/>
                <w:szCs w:val="28"/>
              </w:rPr>
            </w:pPr>
            <w:r>
              <w:rPr>
                <w:rFonts w:ascii="Times New Roman" w:hAnsi="Times New Roman" w:cs="Times New Roman"/>
                <w:sz w:val="28"/>
                <w:szCs w:val="28"/>
                <w:lang w:val="kk-KZ"/>
              </w:rPr>
              <w:t>к</w:t>
            </w:r>
            <w:r w:rsidR="00BA4207" w:rsidRPr="0097351F">
              <w:rPr>
                <w:rFonts w:ascii="Times New Roman" w:hAnsi="Times New Roman" w:cs="Times New Roman"/>
                <w:sz w:val="28"/>
                <w:szCs w:val="28"/>
              </w:rPr>
              <w:t>г</w:t>
            </w:r>
          </w:p>
        </w:tc>
        <w:tc>
          <w:tcPr>
            <w:tcW w:w="2931" w:type="dxa"/>
            <w:vMerge w:val="restart"/>
            <w:vAlign w:val="center"/>
          </w:tcPr>
          <w:p w14:paraId="6287A2CE" w14:textId="78DD2EB1" w:rsidR="00BA4207" w:rsidRPr="0097351F" w:rsidRDefault="00BA4207" w:rsidP="00A95CEC">
            <w:pPr>
              <w:spacing w:after="0" w:line="240" w:lineRule="auto"/>
              <w:ind w:firstLine="32"/>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Жүн түсі</w:t>
            </w:r>
          </w:p>
        </w:tc>
      </w:tr>
      <w:tr w:rsidR="00BA4207" w:rsidRPr="0097351F" w14:paraId="6ED9D061" w14:textId="77777777" w:rsidTr="00BA4207">
        <w:trPr>
          <w:trHeight w:val="460"/>
        </w:trPr>
        <w:tc>
          <w:tcPr>
            <w:tcW w:w="1759" w:type="dxa"/>
            <w:vMerge/>
            <w:tcBorders>
              <w:bottom w:val="single" w:sz="6" w:space="0" w:color="auto"/>
            </w:tcBorders>
            <w:vAlign w:val="center"/>
          </w:tcPr>
          <w:p w14:paraId="364B6BDC" w14:textId="77777777" w:rsidR="00BA4207" w:rsidRPr="0097351F" w:rsidRDefault="00BA4207" w:rsidP="00A95CEC">
            <w:pPr>
              <w:spacing w:after="0" w:line="240" w:lineRule="auto"/>
              <w:jc w:val="both"/>
              <w:rPr>
                <w:rFonts w:ascii="Times New Roman" w:hAnsi="Times New Roman" w:cs="Times New Roman"/>
                <w:sz w:val="28"/>
                <w:szCs w:val="28"/>
              </w:rPr>
            </w:pPr>
          </w:p>
        </w:tc>
        <w:tc>
          <w:tcPr>
            <w:tcW w:w="586" w:type="dxa"/>
            <w:vMerge/>
            <w:tcBorders>
              <w:bottom w:val="single" w:sz="6" w:space="0" w:color="auto"/>
            </w:tcBorders>
            <w:vAlign w:val="center"/>
          </w:tcPr>
          <w:p w14:paraId="0675B27D" w14:textId="77777777" w:rsidR="00BA4207" w:rsidRPr="0097351F" w:rsidRDefault="00BA4207" w:rsidP="00A95CEC">
            <w:pPr>
              <w:spacing w:after="0" w:line="240" w:lineRule="auto"/>
              <w:ind w:firstLine="567"/>
              <w:jc w:val="both"/>
              <w:rPr>
                <w:rFonts w:ascii="Times New Roman" w:hAnsi="Times New Roman" w:cs="Times New Roman"/>
                <w:sz w:val="28"/>
                <w:szCs w:val="28"/>
                <w:lang w:val="kk-KZ"/>
              </w:rPr>
            </w:pPr>
          </w:p>
        </w:tc>
        <w:tc>
          <w:tcPr>
            <w:tcW w:w="2151" w:type="dxa"/>
            <w:tcBorders>
              <w:top w:val="single" w:sz="4" w:space="0" w:color="auto"/>
              <w:bottom w:val="single" w:sz="6" w:space="0" w:color="auto"/>
            </w:tcBorders>
            <w:vAlign w:val="center"/>
          </w:tcPr>
          <w:p w14:paraId="6C4D1789" w14:textId="195A440B" w:rsidR="00BA4207" w:rsidRPr="0097351F" w:rsidRDefault="00884169" w:rsidP="00A95CEC">
            <w:pPr>
              <w:spacing w:after="0" w:line="240" w:lineRule="auto"/>
              <w:ind w:firstLine="32"/>
              <w:jc w:val="center"/>
              <w:rPr>
                <w:rFonts w:ascii="Times New Roman" w:hAnsi="Times New Roman" w:cs="Times New Roman"/>
                <w:sz w:val="28"/>
                <w:szCs w:val="28"/>
                <w:lang w:val="kk-KZ"/>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BA4207" w:rsidRPr="0097351F">
              <w:rPr>
                <w:rFonts w:ascii="Times New Roman" w:eastAsia="Calibri" w:hAnsi="Times New Roman" w:cs="Times New Roman"/>
                <w:iCs/>
                <w:spacing w:val="10"/>
                <w:sz w:val="28"/>
                <w:szCs w:val="28"/>
                <w:lang w:val="kk-KZ"/>
              </w:rPr>
              <w:t>±m</w:t>
            </w:r>
            <w:r w:rsidR="0081725B" w:rsidRPr="00C90536">
              <w:rPr>
                <w:rFonts w:ascii="Times New Roman" w:hAnsi="Times New Roman" w:cs="Times New Roman"/>
                <w:sz w:val="28"/>
                <w:szCs w:val="28"/>
                <w:vertAlign w:val="subscript"/>
              </w:rPr>
              <w:t>x̄</w:t>
            </w:r>
          </w:p>
        </w:tc>
        <w:tc>
          <w:tcPr>
            <w:tcW w:w="2539" w:type="dxa"/>
            <w:tcBorders>
              <w:top w:val="single" w:sz="4" w:space="0" w:color="auto"/>
              <w:bottom w:val="single" w:sz="6" w:space="0" w:color="auto"/>
            </w:tcBorders>
            <w:vAlign w:val="center"/>
          </w:tcPr>
          <w:p w14:paraId="648CD076" w14:textId="5B310604" w:rsidR="00BA4207" w:rsidRPr="0097351F" w:rsidRDefault="00884169" w:rsidP="00A95CEC">
            <w:pPr>
              <w:spacing w:after="0" w:line="240" w:lineRule="auto"/>
              <w:ind w:firstLine="32"/>
              <w:jc w:val="center"/>
              <w:rPr>
                <w:rFonts w:ascii="Times New Roman" w:hAnsi="Times New Roman" w:cs="Times New Roman"/>
                <w:sz w:val="28"/>
                <w:szCs w:val="28"/>
                <w:lang w:val="kk-KZ"/>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BA4207" w:rsidRPr="0097351F">
              <w:rPr>
                <w:rFonts w:ascii="Times New Roman" w:eastAsia="Calibri" w:hAnsi="Times New Roman" w:cs="Times New Roman"/>
                <w:iCs/>
                <w:spacing w:val="10"/>
                <w:sz w:val="28"/>
                <w:szCs w:val="28"/>
                <w:lang w:val="kk-KZ"/>
              </w:rPr>
              <w:t>±m</w:t>
            </w:r>
            <w:r w:rsidR="0081725B" w:rsidRPr="00C90536">
              <w:rPr>
                <w:rFonts w:ascii="Times New Roman" w:hAnsi="Times New Roman" w:cs="Times New Roman"/>
                <w:sz w:val="28"/>
                <w:szCs w:val="28"/>
                <w:vertAlign w:val="subscript"/>
              </w:rPr>
              <w:t>x̄</w:t>
            </w:r>
          </w:p>
        </w:tc>
        <w:tc>
          <w:tcPr>
            <w:tcW w:w="2931" w:type="dxa"/>
            <w:vMerge/>
            <w:tcBorders>
              <w:bottom w:val="single" w:sz="6" w:space="0" w:color="auto"/>
            </w:tcBorders>
            <w:vAlign w:val="center"/>
          </w:tcPr>
          <w:p w14:paraId="1ADB6C63" w14:textId="77777777" w:rsidR="00BA4207" w:rsidRPr="0097351F" w:rsidRDefault="00BA4207" w:rsidP="00A95CEC">
            <w:pPr>
              <w:spacing w:after="0" w:line="240" w:lineRule="auto"/>
              <w:ind w:firstLine="32"/>
              <w:jc w:val="both"/>
              <w:rPr>
                <w:rFonts w:ascii="Times New Roman" w:hAnsi="Times New Roman" w:cs="Times New Roman"/>
                <w:sz w:val="28"/>
                <w:szCs w:val="28"/>
                <w:lang w:val="kk-KZ"/>
              </w:rPr>
            </w:pPr>
          </w:p>
        </w:tc>
      </w:tr>
      <w:tr w:rsidR="00BA4207" w:rsidRPr="0097351F" w14:paraId="19B57209" w14:textId="77777777" w:rsidTr="00BA4207">
        <w:trPr>
          <w:trHeight w:val="511"/>
        </w:trPr>
        <w:tc>
          <w:tcPr>
            <w:tcW w:w="1759" w:type="dxa"/>
            <w:shd w:val="clear" w:color="auto" w:fill="auto"/>
            <w:vAlign w:val="center"/>
          </w:tcPr>
          <w:p w14:paraId="54B2E58B" w14:textId="5DDFD99D" w:rsidR="00BA4207" w:rsidRPr="0097351F" w:rsidRDefault="00BA4207" w:rsidP="00A95CEC">
            <w:pPr>
              <w:spacing w:after="0" w:line="240" w:lineRule="auto"/>
              <w:ind w:firstLine="29"/>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Гиссар</w:t>
            </w:r>
          </w:p>
        </w:tc>
        <w:tc>
          <w:tcPr>
            <w:tcW w:w="586" w:type="dxa"/>
            <w:shd w:val="clear" w:color="auto" w:fill="auto"/>
            <w:vAlign w:val="center"/>
          </w:tcPr>
          <w:p w14:paraId="6E1CF330" w14:textId="77777777" w:rsidR="00BA4207" w:rsidRPr="0097351F" w:rsidRDefault="00BA4207"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w:t>
            </w:r>
          </w:p>
        </w:tc>
        <w:tc>
          <w:tcPr>
            <w:tcW w:w="2151" w:type="dxa"/>
            <w:vAlign w:val="center"/>
          </w:tcPr>
          <w:p w14:paraId="67AA75A4" w14:textId="63F3FBC1"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rPr>
              <w:t>1</w:t>
            </w:r>
            <w:r w:rsidR="000456DF">
              <w:rPr>
                <w:rFonts w:ascii="Times New Roman" w:hAnsi="Times New Roman" w:cs="Times New Roman"/>
                <w:sz w:val="28"/>
                <w:szCs w:val="28"/>
                <w:lang w:val="tr-TR"/>
              </w:rPr>
              <w:t>2</w:t>
            </w:r>
            <w:r>
              <w:rPr>
                <w:rFonts w:ascii="Times New Roman" w:hAnsi="Times New Roman" w:cs="Times New Roman"/>
                <w:sz w:val="28"/>
                <w:szCs w:val="28"/>
                <w:lang w:val="tr-TR"/>
              </w:rPr>
              <w:t>5</w:t>
            </w:r>
            <w:r w:rsidRPr="0097351F">
              <w:rPr>
                <w:rFonts w:ascii="Times New Roman" w:hAnsi="Times New Roman" w:cs="Times New Roman"/>
                <w:sz w:val="28"/>
                <w:szCs w:val="28"/>
              </w:rPr>
              <w:t>,0</w:t>
            </w:r>
            <w:r w:rsidRPr="0097351F">
              <w:rPr>
                <w:rFonts w:ascii="Times New Roman" w:hAnsi="Times New Roman" w:cs="Times New Roman"/>
                <w:iCs/>
                <w:sz w:val="28"/>
                <w:szCs w:val="28"/>
              </w:rPr>
              <w:t>±1,05</w:t>
            </w:r>
          </w:p>
        </w:tc>
        <w:tc>
          <w:tcPr>
            <w:tcW w:w="2539" w:type="dxa"/>
            <w:vAlign w:val="center"/>
          </w:tcPr>
          <w:p w14:paraId="11700280" w14:textId="4A64523D"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lang w:val="en-US"/>
              </w:rPr>
              <w:t>2</w:t>
            </w:r>
            <w:r w:rsidRPr="0097351F">
              <w:rPr>
                <w:rFonts w:ascii="Times New Roman" w:hAnsi="Times New Roman" w:cs="Times New Roman"/>
                <w:sz w:val="28"/>
                <w:szCs w:val="28"/>
              </w:rPr>
              <w:t>,</w:t>
            </w:r>
            <w:r>
              <w:rPr>
                <w:rFonts w:ascii="Times New Roman" w:hAnsi="Times New Roman" w:cs="Times New Roman"/>
                <w:sz w:val="28"/>
                <w:szCs w:val="28"/>
                <w:lang w:val="tr-TR"/>
              </w:rPr>
              <w:t>8</w:t>
            </w:r>
            <w:r w:rsidRPr="0097351F">
              <w:rPr>
                <w:rFonts w:ascii="Times New Roman" w:hAnsi="Times New Roman" w:cs="Times New Roman"/>
                <w:iCs/>
                <w:sz w:val="28"/>
                <w:szCs w:val="28"/>
              </w:rPr>
              <w:t>±0,10</w:t>
            </w:r>
          </w:p>
        </w:tc>
        <w:tc>
          <w:tcPr>
            <w:tcW w:w="2931" w:type="dxa"/>
            <w:vAlign w:val="center"/>
          </w:tcPr>
          <w:p w14:paraId="14479896" w14:textId="12F8121F" w:rsidR="00BA4207" w:rsidRPr="0097351F" w:rsidRDefault="00BA4207" w:rsidP="00A95CEC">
            <w:pPr>
              <w:spacing w:after="0" w:line="240" w:lineRule="auto"/>
              <w:rPr>
                <w:rFonts w:ascii="Times New Roman" w:hAnsi="Times New Roman" w:cs="Times New Roman"/>
                <w:sz w:val="28"/>
                <w:szCs w:val="28"/>
                <w:lang w:val="kk-KZ"/>
              </w:rPr>
            </w:pPr>
            <w:r w:rsidRPr="0097351F">
              <w:rPr>
                <w:rFonts w:ascii="Times New Roman" w:hAnsi="Times New Roman" w:cs="Times New Roman"/>
                <w:sz w:val="28"/>
                <w:szCs w:val="28"/>
              </w:rPr>
              <w:t>Ашы</w:t>
            </w:r>
            <w:r w:rsidRPr="0097351F">
              <w:rPr>
                <w:rFonts w:ascii="Times New Roman" w:hAnsi="Times New Roman" w:cs="Times New Roman"/>
                <w:sz w:val="28"/>
                <w:szCs w:val="28"/>
                <w:lang w:val="kk-KZ"/>
              </w:rPr>
              <w:t>қ қоңыр</w:t>
            </w:r>
          </w:p>
        </w:tc>
      </w:tr>
      <w:tr w:rsidR="00BA4207" w:rsidRPr="0097351F" w14:paraId="5924D35E" w14:textId="77777777" w:rsidTr="00BA4207">
        <w:trPr>
          <w:trHeight w:val="511"/>
        </w:trPr>
        <w:tc>
          <w:tcPr>
            <w:tcW w:w="1759" w:type="dxa"/>
            <w:shd w:val="clear" w:color="auto" w:fill="auto"/>
            <w:vAlign w:val="center"/>
          </w:tcPr>
          <w:p w14:paraId="60E477F1" w14:textId="5A9CCAE7" w:rsidR="00BA4207" w:rsidRPr="0097351F" w:rsidRDefault="00BA4207" w:rsidP="00A95CEC">
            <w:pPr>
              <w:spacing w:after="0" w:line="240" w:lineRule="auto"/>
              <w:ind w:firstLine="29"/>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Еділбай</w:t>
            </w:r>
          </w:p>
        </w:tc>
        <w:tc>
          <w:tcPr>
            <w:tcW w:w="586" w:type="dxa"/>
            <w:shd w:val="clear" w:color="auto" w:fill="auto"/>
            <w:vAlign w:val="center"/>
          </w:tcPr>
          <w:p w14:paraId="37DA4CFD" w14:textId="4185AF1E" w:rsidR="00BA4207" w:rsidRPr="0097351F" w:rsidRDefault="00BA4207"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w:t>
            </w:r>
          </w:p>
        </w:tc>
        <w:tc>
          <w:tcPr>
            <w:tcW w:w="2151" w:type="dxa"/>
            <w:vAlign w:val="center"/>
          </w:tcPr>
          <w:p w14:paraId="4CC86A17" w14:textId="0A9CE63F"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rPr>
              <w:t>1</w:t>
            </w:r>
            <w:r>
              <w:rPr>
                <w:rFonts w:ascii="Times New Roman" w:hAnsi="Times New Roman" w:cs="Times New Roman"/>
                <w:sz w:val="28"/>
                <w:szCs w:val="28"/>
                <w:lang w:val="tr-TR"/>
              </w:rPr>
              <w:t>0</w:t>
            </w:r>
            <w:r w:rsidR="00EA4078">
              <w:rPr>
                <w:rFonts w:ascii="Times New Roman" w:hAnsi="Times New Roman" w:cs="Times New Roman"/>
                <w:sz w:val="28"/>
                <w:szCs w:val="28"/>
              </w:rPr>
              <w:t>9</w:t>
            </w:r>
            <w:r w:rsidRPr="0097351F">
              <w:rPr>
                <w:rFonts w:ascii="Times New Roman" w:hAnsi="Times New Roman" w:cs="Times New Roman"/>
                <w:sz w:val="28"/>
                <w:szCs w:val="28"/>
              </w:rPr>
              <w:t>,0</w:t>
            </w:r>
            <w:r w:rsidRPr="0097351F">
              <w:rPr>
                <w:rFonts w:ascii="Times New Roman" w:hAnsi="Times New Roman" w:cs="Times New Roman"/>
                <w:iCs/>
                <w:sz w:val="28"/>
                <w:szCs w:val="28"/>
              </w:rPr>
              <w:t>±1,76</w:t>
            </w:r>
          </w:p>
        </w:tc>
        <w:tc>
          <w:tcPr>
            <w:tcW w:w="2539" w:type="dxa"/>
            <w:vAlign w:val="center"/>
          </w:tcPr>
          <w:p w14:paraId="3F9AC893" w14:textId="1B4EF585" w:rsidR="00BA4207" w:rsidRPr="0097351F" w:rsidRDefault="00BA4207" w:rsidP="00A95CEC">
            <w:pPr>
              <w:spacing w:after="0" w:line="240" w:lineRule="auto"/>
              <w:ind w:firstLine="32"/>
              <w:jc w:val="center"/>
              <w:rPr>
                <w:rFonts w:ascii="Times New Roman" w:hAnsi="Times New Roman" w:cs="Times New Roman"/>
                <w:sz w:val="28"/>
                <w:szCs w:val="28"/>
              </w:rPr>
            </w:pPr>
            <w:r w:rsidRPr="0097351F">
              <w:rPr>
                <w:rFonts w:ascii="Times New Roman" w:hAnsi="Times New Roman" w:cs="Times New Roman"/>
                <w:sz w:val="28"/>
                <w:szCs w:val="28"/>
              </w:rPr>
              <w:t>3,</w:t>
            </w:r>
            <w:r w:rsidR="00EA4078">
              <w:rPr>
                <w:rFonts w:ascii="Times New Roman" w:hAnsi="Times New Roman" w:cs="Times New Roman"/>
                <w:sz w:val="28"/>
                <w:szCs w:val="28"/>
              </w:rPr>
              <w:t>7</w:t>
            </w:r>
            <w:r w:rsidRPr="0097351F">
              <w:rPr>
                <w:rFonts w:ascii="Times New Roman" w:hAnsi="Times New Roman" w:cs="Times New Roman"/>
                <w:iCs/>
                <w:sz w:val="28"/>
                <w:szCs w:val="28"/>
              </w:rPr>
              <w:t>±0,29</w:t>
            </w:r>
          </w:p>
        </w:tc>
        <w:tc>
          <w:tcPr>
            <w:tcW w:w="2931" w:type="dxa"/>
            <w:vAlign w:val="center"/>
          </w:tcPr>
          <w:p w14:paraId="13485656" w14:textId="709AC6F5" w:rsidR="00BA4207" w:rsidRPr="0097351F" w:rsidRDefault="00BA4207"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Қоңыр,</w:t>
            </w:r>
            <w:r w:rsidRPr="0097351F">
              <w:rPr>
                <w:rFonts w:ascii="Times New Roman" w:hAnsi="Times New Roman" w:cs="Times New Roman"/>
                <w:sz w:val="28"/>
                <w:szCs w:val="28"/>
              </w:rPr>
              <w:t xml:space="preserve"> ашы</w:t>
            </w:r>
            <w:r w:rsidRPr="0097351F">
              <w:rPr>
                <w:rFonts w:ascii="Times New Roman" w:hAnsi="Times New Roman" w:cs="Times New Roman"/>
                <w:sz w:val="28"/>
                <w:szCs w:val="28"/>
                <w:lang w:val="kk-KZ"/>
              </w:rPr>
              <w:t>қ қоңыр</w:t>
            </w:r>
          </w:p>
        </w:tc>
      </w:tr>
    </w:tbl>
    <w:p w14:paraId="5C490B4B" w14:textId="72501AC1" w:rsidR="00295F39" w:rsidRPr="0097351F" w:rsidRDefault="00295F39" w:rsidP="00A95CEC">
      <w:pPr>
        <w:pStyle w:val="a8"/>
        <w:spacing w:before="0" w:beforeAutospacing="0" w:after="0" w:afterAutospacing="0"/>
        <w:rPr>
          <w:noProof/>
          <w:sz w:val="28"/>
          <w:szCs w:val="28"/>
          <w:lang w:eastAsia="ru-RU"/>
        </w:rPr>
      </w:pPr>
      <w:r w:rsidRPr="0097351F">
        <w:rPr>
          <w:noProof/>
          <w:sz w:val="28"/>
          <w:szCs w:val="28"/>
          <w:lang w:eastAsia="ru-RU"/>
        </w:rPr>
        <w:lastRenderedPageBreak/>
        <w:drawing>
          <wp:inline distT="0" distB="0" distL="0" distR="0" wp14:anchorId="79431B08" wp14:editId="075F3B55">
            <wp:extent cx="3107796" cy="2222500"/>
            <wp:effectExtent l="0" t="0" r="0" b="6350"/>
            <wp:docPr id="724291202" name="Рисунок 72429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4" t="22406" r="22461" b="6493"/>
                    <a:stretch/>
                  </pic:blipFill>
                  <pic:spPr bwMode="auto">
                    <a:xfrm>
                      <a:off x="0" y="0"/>
                      <a:ext cx="3110607" cy="2224510"/>
                    </a:xfrm>
                    <a:prstGeom prst="rect">
                      <a:avLst/>
                    </a:prstGeom>
                    <a:noFill/>
                    <a:ln>
                      <a:noFill/>
                    </a:ln>
                    <a:extLst>
                      <a:ext uri="{53640926-AAD7-44D8-BBD7-CCE9431645EC}">
                        <a14:shadowObscured xmlns:a14="http://schemas.microsoft.com/office/drawing/2010/main"/>
                      </a:ext>
                    </a:extLst>
                  </pic:spPr>
                </pic:pic>
              </a:graphicData>
            </a:graphic>
          </wp:inline>
        </w:drawing>
      </w:r>
      <w:r w:rsidR="00B035B5" w:rsidRPr="0097351F">
        <w:rPr>
          <w:noProof/>
          <w:sz w:val="28"/>
          <w:szCs w:val="28"/>
        </w:rPr>
        <w:t xml:space="preserve">  </w:t>
      </w:r>
      <w:r w:rsidR="00B035B5" w:rsidRPr="0097351F">
        <w:rPr>
          <w:noProof/>
          <w:sz w:val="28"/>
          <w:szCs w:val="28"/>
          <w:lang w:eastAsia="ru-RU"/>
        </w:rPr>
        <w:drawing>
          <wp:inline distT="0" distB="0" distL="0" distR="0" wp14:anchorId="407C5A46" wp14:editId="447362F8">
            <wp:extent cx="3041990" cy="2223135"/>
            <wp:effectExtent l="0" t="0" r="6350" b="5715"/>
            <wp:docPr id="1297624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20" t="17207" r="14171" b="15736"/>
                    <a:stretch/>
                  </pic:blipFill>
                  <pic:spPr bwMode="auto">
                    <a:xfrm>
                      <a:off x="0" y="0"/>
                      <a:ext cx="3044581" cy="222502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8F0DF4" w:rsidRPr="00BB6133" w14:paraId="7C1F42F9" w14:textId="77777777" w:rsidTr="00685E25">
        <w:tc>
          <w:tcPr>
            <w:tcW w:w="4839" w:type="dxa"/>
          </w:tcPr>
          <w:p w14:paraId="70ED02C5" w14:textId="77777777" w:rsidR="009E67FB" w:rsidRDefault="009E67FB" w:rsidP="00A95CEC">
            <w:pPr>
              <w:spacing w:line="240" w:lineRule="auto"/>
              <w:jc w:val="center"/>
              <w:rPr>
                <w:rFonts w:ascii="Times New Roman" w:hAnsi="Times New Roman" w:cs="Times New Roman"/>
                <w:sz w:val="28"/>
                <w:szCs w:val="28"/>
                <w:lang w:val="kk-KZ"/>
              </w:rPr>
            </w:pPr>
          </w:p>
          <w:p w14:paraId="0F8CDAD7" w14:textId="694AAD73" w:rsidR="008F0DF4" w:rsidRPr="0097351F" w:rsidRDefault="008F0DF4"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Сурет 1 – </w:t>
            </w:r>
            <w:r w:rsidR="00BA4207">
              <w:rPr>
                <w:rFonts w:ascii="Times New Roman" w:hAnsi="Times New Roman" w:cs="Times New Roman"/>
                <w:sz w:val="28"/>
                <w:szCs w:val="28"/>
                <w:lang w:val="kk-KZ"/>
              </w:rPr>
              <w:t>Дон</w:t>
            </w:r>
            <w:r w:rsidR="00BA4207" w:rsidRPr="009E67FB">
              <w:rPr>
                <w:rFonts w:ascii="Times New Roman" w:hAnsi="Times New Roman" w:cs="Times New Roman"/>
                <w:sz w:val="28"/>
                <w:szCs w:val="28"/>
                <w:lang w:val="kk-KZ"/>
              </w:rPr>
              <w:t xml:space="preserve"> – </w:t>
            </w:r>
            <w:r w:rsidR="00FA7577" w:rsidRPr="009E67FB">
              <w:rPr>
                <w:rFonts w:ascii="Times New Roman" w:hAnsi="Times New Roman" w:cs="Times New Roman"/>
                <w:sz w:val="28"/>
                <w:szCs w:val="28"/>
                <w:lang w:val="kk-KZ"/>
              </w:rPr>
              <w:t>№</w:t>
            </w:r>
            <w:r w:rsidR="00BA4207" w:rsidRPr="009E67FB">
              <w:rPr>
                <w:rFonts w:ascii="Times New Roman" w:hAnsi="Times New Roman" w:cs="Times New Roman"/>
                <w:sz w:val="28"/>
                <w:szCs w:val="28"/>
                <w:lang w:val="kk-KZ"/>
              </w:rPr>
              <w:t xml:space="preserve">2671, </w:t>
            </w:r>
            <w:r w:rsidRPr="0097351F">
              <w:rPr>
                <w:rFonts w:ascii="Times New Roman" w:hAnsi="Times New Roman" w:cs="Times New Roman"/>
                <w:sz w:val="28"/>
                <w:szCs w:val="28"/>
                <w:lang w:val="kk-KZ"/>
              </w:rPr>
              <w:t>Гиссар қой тұқымының</w:t>
            </w:r>
            <w:r w:rsidR="00B804F8" w:rsidRPr="0097351F">
              <w:rPr>
                <w:rFonts w:ascii="Times New Roman" w:hAnsi="Times New Roman" w:cs="Times New Roman"/>
                <w:sz w:val="28"/>
                <w:szCs w:val="28"/>
                <w:lang w:val="kk-KZ"/>
              </w:rPr>
              <w:t xml:space="preserve"> өндіруші қошқары</w:t>
            </w:r>
            <w:r w:rsidR="00557451" w:rsidRPr="0097351F">
              <w:rPr>
                <w:rFonts w:ascii="Times New Roman" w:hAnsi="Times New Roman" w:cs="Times New Roman"/>
                <w:sz w:val="28"/>
                <w:szCs w:val="28"/>
                <w:lang w:val="kk-KZ"/>
              </w:rPr>
              <w:t>, тірі</w:t>
            </w:r>
            <w:r w:rsidR="00B804F8" w:rsidRPr="0097351F">
              <w:rPr>
                <w:rFonts w:ascii="Times New Roman" w:hAnsi="Times New Roman" w:cs="Times New Roman"/>
                <w:sz w:val="28"/>
                <w:szCs w:val="28"/>
                <w:lang w:val="kk-KZ"/>
              </w:rPr>
              <w:t xml:space="preserve"> салмағы 1</w:t>
            </w:r>
            <w:r w:rsidR="000456DF">
              <w:rPr>
                <w:rFonts w:ascii="Times New Roman" w:hAnsi="Times New Roman" w:cs="Times New Roman"/>
                <w:sz w:val="28"/>
                <w:szCs w:val="28"/>
                <w:lang w:val="tr-TR"/>
              </w:rPr>
              <w:t>30</w:t>
            </w:r>
            <w:r w:rsidR="00B804F8" w:rsidRPr="0097351F">
              <w:rPr>
                <w:rFonts w:ascii="Times New Roman" w:hAnsi="Times New Roman" w:cs="Times New Roman"/>
                <w:sz w:val="28"/>
                <w:szCs w:val="28"/>
                <w:lang w:val="kk-KZ"/>
              </w:rPr>
              <w:t xml:space="preserve"> кг, жүн түсімі </w:t>
            </w:r>
            <w:r w:rsidR="00557451" w:rsidRPr="009E67FB">
              <w:rPr>
                <w:rFonts w:ascii="Times New Roman" w:hAnsi="Times New Roman" w:cs="Times New Roman"/>
                <w:sz w:val="28"/>
                <w:szCs w:val="28"/>
                <w:lang w:val="kk-KZ"/>
              </w:rPr>
              <w:t>2</w:t>
            </w:r>
            <w:r w:rsidR="00B804F8" w:rsidRPr="0097351F">
              <w:rPr>
                <w:rFonts w:ascii="Times New Roman" w:hAnsi="Times New Roman" w:cs="Times New Roman"/>
                <w:sz w:val="28"/>
                <w:szCs w:val="28"/>
                <w:lang w:val="kk-KZ"/>
              </w:rPr>
              <w:t>,</w:t>
            </w:r>
            <w:r w:rsidR="00557451" w:rsidRPr="009E67FB">
              <w:rPr>
                <w:rFonts w:ascii="Times New Roman" w:hAnsi="Times New Roman" w:cs="Times New Roman"/>
                <w:sz w:val="28"/>
                <w:szCs w:val="28"/>
                <w:lang w:val="kk-KZ"/>
              </w:rPr>
              <w:t>8</w:t>
            </w:r>
            <w:r w:rsidR="00B804F8" w:rsidRPr="0097351F">
              <w:rPr>
                <w:rFonts w:ascii="Times New Roman" w:hAnsi="Times New Roman" w:cs="Times New Roman"/>
                <w:sz w:val="28"/>
                <w:szCs w:val="28"/>
                <w:lang w:val="kk-KZ"/>
              </w:rPr>
              <w:t xml:space="preserve"> кг</w:t>
            </w:r>
          </w:p>
        </w:tc>
        <w:tc>
          <w:tcPr>
            <w:tcW w:w="4840" w:type="dxa"/>
          </w:tcPr>
          <w:p w14:paraId="69E5D197" w14:textId="77777777" w:rsidR="009E67FB" w:rsidRDefault="00685E25" w:rsidP="00A95CEC">
            <w:pPr>
              <w:spacing w:line="240" w:lineRule="auto"/>
              <w:jc w:val="center"/>
              <w:rPr>
                <w:rFonts w:ascii="Times New Roman" w:hAnsi="Times New Roman" w:cs="Times New Roman"/>
                <w:sz w:val="28"/>
                <w:szCs w:val="28"/>
                <w:lang w:val="kk-KZ"/>
              </w:rPr>
            </w:pPr>
            <w:r w:rsidRPr="00685E25">
              <w:rPr>
                <w:rFonts w:ascii="Times New Roman" w:hAnsi="Times New Roman" w:cs="Times New Roman"/>
                <w:sz w:val="28"/>
                <w:szCs w:val="28"/>
                <w:lang w:val="kk-KZ"/>
              </w:rPr>
              <w:t xml:space="preserve">    </w:t>
            </w:r>
          </w:p>
          <w:p w14:paraId="29B411E5" w14:textId="4F903248" w:rsidR="008F0DF4" w:rsidRPr="0097351F" w:rsidRDefault="008F0DF4"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Сурет </w:t>
            </w:r>
            <w:r w:rsidR="00BC38A4" w:rsidRPr="0097351F">
              <w:rPr>
                <w:rFonts w:ascii="Times New Roman" w:hAnsi="Times New Roman" w:cs="Times New Roman"/>
                <w:sz w:val="28"/>
                <w:szCs w:val="28"/>
                <w:lang w:val="kk-KZ"/>
              </w:rPr>
              <w:t>2</w:t>
            </w:r>
            <w:r w:rsidRPr="0097351F">
              <w:rPr>
                <w:rFonts w:ascii="Times New Roman" w:hAnsi="Times New Roman" w:cs="Times New Roman"/>
                <w:sz w:val="28"/>
                <w:szCs w:val="28"/>
                <w:lang w:val="kk-KZ"/>
              </w:rPr>
              <w:t xml:space="preserve"> –</w:t>
            </w:r>
            <w:r w:rsidR="00BA4207">
              <w:rPr>
                <w:rFonts w:ascii="Times New Roman" w:hAnsi="Times New Roman" w:cs="Times New Roman"/>
                <w:sz w:val="28"/>
                <w:szCs w:val="28"/>
                <w:lang w:val="kk-KZ"/>
              </w:rPr>
              <w:t xml:space="preserve"> Тау – </w:t>
            </w:r>
            <w:r w:rsidR="00FA7577">
              <w:rPr>
                <w:rFonts w:ascii="Times New Roman" w:hAnsi="Times New Roman" w:cs="Times New Roman"/>
                <w:sz w:val="28"/>
                <w:szCs w:val="28"/>
                <w:lang w:val="kk-KZ"/>
              </w:rPr>
              <w:t>№</w:t>
            </w:r>
            <w:r w:rsidR="00BA4207">
              <w:rPr>
                <w:rFonts w:ascii="Times New Roman" w:hAnsi="Times New Roman" w:cs="Times New Roman"/>
                <w:sz w:val="28"/>
                <w:szCs w:val="28"/>
                <w:lang w:val="kk-KZ"/>
              </w:rPr>
              <w:t xml:space="preserve">3078, </w:t>
            </w:r>
            <w:r w:rsidRPr="0097351F">
              <w:rPr>
                <w:rFonts w:ascii="Times New Roman" w:hAnsi="Times New Roman" w:cs="Times New Roman"/>
                <w:sz w:val="28"/>
                <w:szCs w:val="28"/>
                <w:lang w:val="kk-KZ"/>
              </w:rPr>
              <w:t xml:space="preserve"> Гиссар қой </w:t>
            </w:r>
            <w:r w:rsidR="00685E25" w:rsidRPr="00685E25">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тұқымының</w:t>
            </w:r>
            <w:r w:rsidR="00B804F8" w:rsidRPr="0097351F">
              <w:rPr>
                <w:rFonts w:ascii="Times New Roman" w:hAnsi="Times New Roman" w:cs="Times New Roman"/>
                <w:sz w:val="28"/>
                <w:szCs w:val="28"/>
                <w:lang w:val="kk-KZ"/>
              </w:rPr>
              <w:t xml:space="preserve"> өндіруші қошқары</w:t>
            </w:r>
            <w:r w:rsidR="00557451" w:rsidRPr="0097351F">
              <w:rPr>
                <w:rFonts w:ascii="Times New Roman" w:hAnsi="Times New Roman" w:cs="Times New Roman"/>
                <w:sz w:val="28"/>
                <w:szCs w:val="28"/>
                <w:lang w:val="kk-KZ"/>
              </w:rPr>
              <w:t>, тірі</w:t>
            </w:r>
            <w:r w:rsidR="00B804F8" w:rsidRPr="0097351F">
              <w:rPr>
                <w:rFonts w:ascii="Times New Roman" w:hAnsi="Times New Roman" w:cs="Times New Roman"/>
                <w:sz w:val="28"/>
                <w:szCs w:val="28"/>
                <w:lang w:val="kk-KZ"/>
              </w:rPr>
              <w:t xml:space="preserve"> салмағы 1</w:t>
            </w:r>
            <w:r w:rsidR="00557451" w:rsidRPr="0097351F">
              <w:rPr>
                <w:rFonts w:ascii="Times New Roman" w:hAnsi="Times New Roman" w:cs="Times New Roman"/>
                <w:sz w:val="28"/>
                <w:szCs w:val="28"/>
                <w:lang w:val="kk-KZ"/>
              </w:rPr>
              <w:t>2</w:t>
            </w:r>
            <w:r w:rsidR="000456DF">
              <w:rPr>
                <w:rFonts w:ascii="Times New Roman" w:hAnsi="Times New Roman" w:cs="Times New Roman"/>
                <w:sz w:val="28"/>
                <w:szCs w:val="28"/>
                <w:lang w:val="tr-TR"/>
              </w:rPr>
              <w:t>0</w:t>
            </w:r>
            <w:r w:rsidR="00B804F8" w:rsidRPr="0097351F">
              <w:rPr>
                <w:rFonts w:ascii="Times New Roman" w:hAnsi="Times New Roman" w:cs="Times New Roman"/>
                <w:sz w:val="28"/>
                <w:szCs w:val="28"/>
                <w:lang w:val="kk-KZ"/>
              </w:rPr>
              <w:t xml:space="preserve"> кг, жүн түсімі </w:t>
            </w:r>
            <w:r w:rsidR="00557451" w:rsidRPr="0097351F">
              <w:rPr>
                <w:rFonts w:ascii="Times New Roman" w:hAnsi="Times New Roman" w:cs="Times New Roman"/>
                <w:sz w:val="28"/>
                <w:szCs w:val="28"/>
                <w:lang w:val="kk-KZ"/>
              </w:rPr>
              <w:t>3,0</w:t>
            </w:r>
            <w:r w:rsidR="00B804F8" w:rsidRPr="0097351F">
              <w:rPr>
                <w:rFonts w:ascii="Times New Roman" w:hAnsi="Times New Roman" w:cs="Times New Roman"/>
                <w:sz w:val="28"/>
                <w:szCs w:val="28"/>
                <w:lang w:val="kk-KZ"/>
              </w:rPr>
              <w:t xml:space="preserve"> кг</w:t>
            </w:r>
          </w:p>
        </w:tc>
      </w:tr>
    </w:tbl>
    <w:p w14:paraId="2B2C48DE" w14:textId="77777777" w:rsidR="00A95CEC" w:rsidRDefault="00A95CEC" w:rsidP="00A95CEC">
      <w:pPr>
        <w:pStyle w:val="a8"/>
        <w:spacing w:before="0" w:beforeAutospacing="0" w:after="0" w:afterAutospacing="0"/>
        <w:jc w:val="both"/>
        <w:rPr>
          <w:sz w:val="28"/>
          <w:szCs w:val="28"/>
          <w:lang w:val="kk-KZ"/>
        </w:rPr>
      </w:pPr>
    </w:p>
    <w:p w14:paraId="0A414517" w14:textId="55C25F7B" w:rsidR="00295F39" w:rsidRPr="007D5F24" w:rsidRDefault="004B508D" w:rsidP="00CD23E9">
      <w:pPr>
        <w:pStyle w:val="a8"/>
        <w:spacing w:before="0" w:beforeAutospacing="0" w:after="0" w:afterAutospacing="0"/>
        <w:ind w:firstLine="720"/>
        <w:jc w:val="both"/>
        <w:rPr>
          <w:sz w:val="28"/>
          <w:szCs w:val="28"/>
          <w:lang w:val="kk-KZ"/>
        </w:rPr>
      </w:pPr>
      <w:bookmarkStart w:id="28" w:name="_Hlk191228903"/>
      <w:r w:rsidRPr="0097351F">
        <w:rPr>
          <w:sz w:val="28"/>
          <w:szCs w:val="28"/>
          <w:lang w:val="kk-KZ"/>
        </w:rPr>
        <w:t xml:space="preserve">Тәжірибеде пайдаланылған 3,5 жастағы </w:t>
      </w:r>
      <w:r w:rsidR="00FE62C0" w:rsidRPr="0097351F">
        <w:rPr>
          <w:sz w:val="28"/>
          <w:szCs w:val="28"/>
          <w:lang w:val="kk-KZ"/>
        </w:rPr>
        <w:t xml:space="preserve">екі </w:t>
      </w:r>
      <w:r w:rsidRPr="0097351F">
        <w:rPr>
          <w:sz w:val="28"/>
          <w:szCs w:val="28"/>
          <w:lang w:val="kk-KZ"/>
        </w:rPr>
        <w:t>гиссар тұқымы өндіруші</w:t>
      </w:r>
      <w:r w:rsidR="00851427" w:rsidRPr="0097351F">
        <w:rPr>
          <w:sz w:val="28"/>
          <w:szCs w:val="28"/>
          <w:lang w:val="kk-KZ"/>
        </w:rPr>
        <w:t xml:space="preserve"> </w:t>
      </w:r>
      <w:r w:rsidR="008E77CF">
        <w:rPr>
          <w:sz w:val="28"/>
          <w:szCs w:val="28"/>
          <w:lang w:val="kk-KZ"/>
        </w:rPr>
        <w:t xml:space="preserve">– қошқарлары </w:t>
      </w:r>
      <w:r w:rsidR="008E77CF" w:rsidRPr="00EA4078">
        <w:rPr>
          <w:sz w:val="28"/>
          <w:szCs w:val="28"/>
          <w:lang w:val="kk-KZ"/>
        </w:rPr>
        <w:t>осы</w:t>
      </w:r>
      <w:r w:rsidRPr="00EA4078">
        <w:rPr>
          <w:sz w:val="28"/>
          <w:szCs w:val="28"/>
          <w:lang w:val="kk-KZ"/>
        </w:rPr>
        <w:t xml:space="preserve"> қой тұқымының </w:t>
      </w:r>
      <w:r w:rsidR="00A95CEC" w:rsidRPr="00EA4078">
        <w:rPr>
          <w:sz w:val="28"/>
          <w:szCs w:val="28"/>
          <w:lang w:val="kk-KZ"/>
        </w:rPr>
        <w:t>элита</w:t>
      </w:r>
      <w:r w:rsidRPr="00EA4078">
        <w:rPr>
          <w:sz w:val="28"/>
          <w:szCs w:val="28"/>
          <w:lang w:val="kk-KZ"/>
        </w:rPr>
        <w:t xml:space="preserve"> класының стандарт талаптарынан </w:t>
      </w:r>
      <w:bookmarkStart w:id="29" w:name="_Hlk191307685"/>
      <w:r w:rsidR="00FA7577" w:rsidRPr="00EA4078">
        <w:rPr>
          <w:sz w:val="28"/>
          <w:szCs w:val="28"/>
          <w:lang w:val="kk-KZ"/>
        </w:rPr>
        <w:t>5,0</w:t>
      </w:r>
      <w:r w:rsidRPr="00EA4078">
        <w:rPr>
          <w:sz w:val="28"/>
          <w:szCs w:val="28"/>
          <w:lang w:val="kk-KZ"/>
        </w:rPr>
        <w:t xml:space="preserve"> кг немесе </w:t>
      </w:r>
      <w:r w:rsidR="00EA4078" w:rsidRPr="00EA4078">
        <w:rPr>
          <w:sz w:val="28"/>
          <w:szCs w:val="28"/>
          <w:lang w:val="kk-KZ"/>
        </w:rPr>
        <w:t>4,1</w:t>
      </w:r>
      <w:r w:rsidRPr="00EA4078">
        <w:rPr>
          <w:sz w:val="28"/>
          <w:szCs w:val="28"/>
          <w:lang w:val="kk-KZ"/>
        </w:rPr>
        <w:t xml:space="preserve">% </w:t>
      </w:r>
      <w:bookmarkEnd w:id="29"/>
      <w:r w:rsidR="00600D09" w:rsidRPr="00685E25">
        <w:rPr>
          <w:sz w:val="28"/>
          <w:szCs w:val="28"/>
          <w:lang w:val="kk-KZ"/>
        </w:rPr>
        <w:t>жоғары</w:t>
      </w:r>
      <w:r w:rsidR="00685E25" w:rsidRPr="00685E25">
        <w:rPr>
          <w:sz w:val="28"/>
          <w:szCs w:val="28"/>
          <w:lang w:val="kk-KZ"/>
        </w:rPr>
        <w:t xml:space="preserve"> </w:t>
      </w:r>
      <w:r w:rsidR="00851427" w:rsidRPr="00685E25">
        <w:rPr>
          <w:sz w:val="28"/>
          <w:szCs w:val="28"/>
          <w:lang w:val="kk-KZ"/>
        </w:rPr>
        <w:t>болды</w:t>
      </w:r>
      <w:r w:rsidRPr="00685E25">
        <w:rPr>
          <w:sz w:val="28"/>
          <w:szCs w:val="28"/>
          <w:lang w:val="kk-KZ"/>
        </w:rPr>
        <w:t>. Ед</w:t>
      </w:r>
      <w:r w:rsidRPr="0097351F">
        <w:rPr>
          <w:sz w:val="28"/>
          <w:szCs w:val="28"/>
          <w:lang w:val="kk-KZ"/>
        </w:rPr>
        <w:t>ілбай қой тұқымының қошқарлар</w:t>
      </w:r>
      <w:r w:rsidR="00851427" w:rsidRPr="0097351F">
        <w:rPr>
          <w:sz w:val="28"/>
          <w:szCs w:val="28"/>
          <w:lang w:val="kk-KZ"/>
        </w:rPr>
        <w:t>ы элита клас</w:t>
      </w:r>
      <w:r w:rsidR="00FE62C0" w:rsidRPr="0097351F">
        <w:rPr>
          <w:sz w:val="28"/>
          <w:szCs w:val="28"/>
          <w:lang w:val="kk-KZ"/>
        </w:rPr>
        <w:t xml:space="preserve">ының стандарт талабынан салмағы және жүн өнімі бойынша </w:t>
      </w:r>
      <w:r w:rsidR="007A40FD" w:rsidRPr="0097351F">
        <w:rPr>
          <w:sz w:val="28"/>
          <w:szCs w:val="28"/>
          <w:lang w:val="kk-KZ"/>
        </w:rPr>
        <w:t xml:space="preserve">тиісінше </w:t>
      </w:r>
      <w:bookmarkStart w:id="30" w:name="_Hlk191307716"/>
      <w:r w:rsidR="00600D09" w:rsidRPr="0097351F">
        <w:rPr>
          <w:sz w:val="28"/>
          <w:szCs w:val="28"/>
          <w:lang w:val="kk-KZ"/>
        </w:rPr>
        <w:t>1</w:t>
      </w:r>
      <w:r w:rsidR="00EA4078">
        <w:rPr>
          <w:sz w:val="28"/>
          <w:szCs w:val="28"/>
          <w:lang w:val="kk-KZ"/>
        </w:rPr>
        <w:t>4</w:t>
      </w:r>
      <w:r w:rsidR="00851427" w:rsidRPr="0097351F">
        <w:rPr>
          <w:sz w:val="28"/>
          <w:szCs w:val="28"/>
          <w:lang w:val="kk-KZ"/>
        </w:rPr>
        <w:t xml:space="preserve"> кг немесе </w:t>
      </w:r>
      <w:r w:rsidR="00600D09" w:rsidRPr="0097351F">
        <w:rPr>
          <w:sz w:val="28"/>
          <w:szCs w:val="28"/>
          <w:lang w:val="kk-KZ"/>
        </w:rPr>
        <w:t>1</w:t>
      </w:r>
      <w:r w:rsidR="00EA4078">
        <w:rPr>
          <w:sz w:val="28"/>
          <w:szCs w:val="28"/>
          <w:lang w:val="kk-KZ"/>
        </w:rPr>
        <w:t>4</w:t>
      </w:r>
      <w:r w:rsidR="00600D09" w:rsidRPr="0097351F">
        <w:rPr>
          <w:sz w:val="28"/>
          <w:szCs w:val="28"/>
          <w:lang w:val="kk-KZ"/>
        </w:rPr>
        <w:t>,</w:t>
      </w:r>
      <w:r w:rsidR="00EA4078">
        <w:rPr>
          <w:sz w:val="28"/>
          <w:szCs w:val="28"/>
          <w:lang w:val="kk-KZ"/>
        </w:rPr>
        <w:t>7</w:t>
      </w:r>
      <w:r w:rsidR="00851427" w:rsidRPr="0097351F">
        <w:rPr>
          <w:sz w:val="28"/>
          <w:szCs w:val="28"/>
          <w:lang w:val="kk-KZ"/>
        </w:rPr>
        <w:t xml:space="preserve">% </w:t>
      </w:r>
      <w:bookmarkEnd w:id="30"/>
      <w:r w:rsidR="00FE62C0" w:rsidRPr="0097351F">
        <w:rPr>
          <w:sz w:val="28"/>
          <w:szCs w:val="28"/>
          <w:lang w:val="kk-KZ"/>
        </w:rPr>
        <w:t xml:space="preserve">және </w:t>
      </w:r>
      <w:r w:rsidR="00600D09" w:rsidRPr="0097351F">
        <w:rPr>
          <w:sz w:val="28"/>
          <w:szCs w:val="28"/>
          <w:lang w:val="kk-KZ"/>
        </w:rPr>
        <w:t xml:space="preserve">0,2 кг немесе 5,7% жоғары </w:t>
      </w:r>
      <w:r w:rsidR="00851427" w:rsidRPr="0097351F">
        <w:rPr>
          <w:sz w:val="28"/>
          <w:szCs w:val="28"/>
          <w:lang w:val="kk-KZ"/>
        </w:rPr>
        <w:t>болды.</w:t>
      </w:r>
    </w:p>
    <w:p w14:paraId="27157AB7" w14:textId="77777777" w:rsidR="00301698" w:rsidRPr="007D5F24" w:rsidRDefault="00301698" w:rsidP="00A95CEC">
      <w:pPr>
        <w:pStyle w:val="a8"/>
        <w:spacing w:before="0" w:beforeAutospacing="0" w:after="0" w:afterAutospacing="0"/>
        <w:jc w:val="both"/>
        <w:rPr>
          <w:sz w:val="28"/>
          <w:szCs w:val="28"/>
          <w:lang w:val="kk-KZ"/>
        </w:rPr>
      </w:pPr>
    </w:p>
    <w:bookmarkEnd w:id="28"/>
    <w:p w14:paraId="639E55A8" w14:textId="49C73342" w:rsidR="00851427" w:rsidRPr="0097351F" w:rsidRDefault="001E5CBC" w:rsidP="00A95CEC">
      <w:pPr>
        <w:pStyle w:val="a8"/>
        <w:spacing w:before="0" w:beforeAutospacing="0" w:after="0" w:afterAutospacing="0"/>
        <w:rPr>
          <w:sz w:val="28"/>
          <w:szCs w:val="28"/>
          <w:lang w:val="kk-KZ"/>
        </w:rPr>
      </w:pPr>
      <w:r w:rsidRPr="0097351F">
        <w:rPr>
          <w:noProof/>
          <w:sz w:val="28"/>
          <w:szCs w:val="28"/>
          <w:lang w:val="kk-KZ" w:eastAsia="ru-RU"/>
        </w:rPr>
        <w:t xml:space="preserve">    </w:t>
      </w:r>
      <w:r w:rsidR="00295F39" w:rsidRPr="0097351F">
        <w:rPr>
          <w:noProof/>
          <w:sz w:val="28"/>
          <w:szCs w:val="28"/>
          <w:lang w:eastAsia="ru-RU"/>
        </w:rPr>
        <w:drawing>
          <wp:inline distT="0" distB="0" distL="0" distR="0" wp14:anchorId="663AF235" wp14:editId="7DFC7141">
            <wp:extent cx="3003550" cy="2458290"/>
            <wp:effectExtent l="0" t="0" r="6350" b="0"/>
            <wp:docPr id="161475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556" t="32379"/>
                    <a:stretch/>
                  </pic:blipFill>
                  <pic:spPr bwMode="auto">
                    <a:xfrm>
                      <a:off x="0" y="0"/>
                      <a:ext cx="3010501" cy="2463979"/>
                    </a:xfrm>
                    <a:prstGeom prst="rect">
                      <a:avLst/>
                    </a:prstGeom>
                    <a:noFill/>
                    <a:ln>
                      <a:noFill/>
                    </a:ln>
                    <a:extLst>
                      <a:ext uri="{53640926-AAD7-44D8-BBD7-CCE9431645EC}">
                        <a14:shadowObscured xmlns:a14="http://schemas.microsoft.com/office/drawing/2010/main"/>
                      </a:ext>
                    </a:extLst>
                  </pic:spPr>
                </pic:pic>
              </a:graphicData>
            </a:graphic>
          </wp:inline>
        </w:drawing>
      </w:r>
      <w:r w:rsidRPr="0097351F">
        <w:rPr>
          <w:noProof/>
          <w:sz w:val="28"/>
          <w:szCs w:val="28"/>
          <w:lang w:val="kk-KZ" w:eastAsia="ru-RU"/>
        </w:rPr>
        <w:t xml:space="preserve">     </w:t>
      </w:r>
      <w:r w:rsidR="002B1042" w:rsidRPr="0097351F">
        <w:rPr>
          <w:noProof/>
          <w:sz w:val="28"/>
          <w:szCs w:val="28"/>
          <w:lang w:eastAsia="ru-RU"/>
        </w:rPr>
        <w:drawing>
          <wp:inline distT="0" distB="0" distL="0" distR="0" wp14:anchorId="0818E8C1" wp14:editId="0051EF85">
            <wp:extent cx="2813694" cy="2461373"/>
            <wp:effectExtent l="0" t="0" r="5715" b="0"/>
            <wp:docPr id="137260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52" t="33003" r="51695"/>
                    <a:stretch/>
                  </pic:blipFill>
                  <pic:spPr bwMode="auto">
                    <a:xfrm>
                      <a:off x="0" y="0"/>
                      <a:ext cx="2813694" cy="246137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pPr w:leftFromText="180" w:rightFromText="180" w:vertAnchor="text" w:horzAnchor="margin" w:tblpXSpec="center" w:tblpY="16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BC38A4" w:rsidRPr="00BB6133" w14:paraId="0EE9F0EF" w14:textId="77777777" w:rsidTr="00BC38A4">
        <w:tc>
          <w:tcPr>
            <w:tcW w:w="4839" w:type="dxa"/>
          </w:tcPr>
          <w:p w14:paraId="7DCD67D6" w14:textId="77777777" w:rsidR="009E67FB" w:rsidRDefault="009E67FB" w:rsidP="00A95CEC">
            <w:pPr>
              <w:spacing w:line="240" w:lineRule="auto"/>
              <w:jc w:val="center"/>
              <w:rPr>
                <w:rFonts w:ascii="Times New Roman" w:hAnsi="Times New Roman" w:cs="Times New Roman"/>
                <w:sz w:val="28"/>
                <w:szCs w:val="28"/>
                <w:lang w:val="kk-KZ"/>
              </w:rPr>
            </w:pPr>
          </w:p>
          <w:p w14:paraId="2E448789" w14:textId="30A67B1A" w:rsidR="00BC38A4" w:rsidRPr="0097351F" w:rsidRDefault="00BC38A4"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Сурет 3</w:t>
            </w:r>
            <w:r w:rsidR="00F53DD5" w:rsidRPr="0097351F">
              <w:rPr>
                <w:rFonts w:ascii="Times New Roman" w:hAnsi="Times New Roman" w:cs="Times New Roman"/>
                <w:sz w:val="28"/>
                <w:szCs w:val="28"/>
                <w:lang w:val="kk-KZ"/>
              </w:rPr>
              <w:t xml:space="preserve"> </w:t>
            </w:r>
            <w:r w:rsidR="00BA4207">
              <w:rPr>
                <w:rFonts w:ascii="Times New Roman" w:hAnsi="Times New Roman" w:cs="Times New Roman"/>
                <w:sz w:val="28"/>
                <w:szCs w:val="28"/>
                <w:lang w:val="kk-KZ"/>
              </w:rPr>
              <w:t>–</w:t>
            </w:r>
            <w:r w:rsidR="00F53DD5" w:rsidRPr="0097351F">
              <w:rPr>
                <w:rFonts w:ascii="Times New Roman" w:hAnsi="Times New Roman" w:cs="Times New Roman"/>
                <w:sz w:val="28"/>
                <w:szCs w:val="28"/>
                <w:lang w:val="kk-KZ"/>
              </w:rPr>
              <w:t xml:space="preserve"> </w:t>
            </w:r>
            <w:r w:rsidR="00BA4207">
              <w:rPr>
                <w:rFonts w:ascii="Times New Roman" w:hAnsi="Times New Roman" w:cs="Times New Roman"/>
                <w:sz w:val="28"/>
                <w:szCs w:val="28"/>
                <w:lang w:val="kk-KZ"/>
              </w:rPr>
              <w:t xml:space="preserve">№00137876, </w:t>
            </w:r>
            <w:r w:rsidRPr="0097351F">
              <w:rPr>
                <w:rFonts w:ascii="Times New Roman" w:hAnsi="Times New Roman" w:cs="Times New Roman"/>
                <w:sz w:val="28"/>
                <w:szCs w:val="28"/>
                <w:lang w:val="kk-KZ"/>
              </w:rPr>
              <w:t>Еділбай қой тұқымының өндіруші-қошқары, тірі салмағы 1</w:t>
            </w:r>
            <w:r w:rsidR="00557451" w:rsidRPr="0097351F">
              <w:rPr>
                <w:rFonts w:ascii="Times New Roman" w:hAnsi="Times New Roman" w:cs="Times New Roman"/>
                <w:sz w:val="28"/>
                <w:szCs w:val="28"/>
                <w:lang w:val="kk-KZ"/>
              </w:rPr>
              <w:t>08</w:t>
            </w:r>
            <w:r w:rsidRPr="0097351F">
              <w:rPr>
                <w:rFonts w:ascii="Times New Roman" w:hAnsi="Times New Roman" w:cs="Times New Roman"/>
                <w:sz w:val="28"/>
                <w:szCs w:val="28"/>
                <w:lang w:val="kk-KZ"/>
              </w:rPr>
              <w:t xml:space="preserve"> кг, жүн түсімі 3,</w:t>
            </w:r>
            <w:r w:rsidR="00557451" w:rsidRPr="0097351F">
              <w:rPr>
                <w:rFonts w:ascii="Times New Roman" w:hAnsi="Times New Roman" w:cs="Times New Roman"/>
                <w:sz w:val="28"/>
                <w:szCs w:val="28"/>
                <w:lang w:val="kk-KZ"/>
              </w:rPr>
              <w:t>5</w:t>
            </w:r>
            <w:r w:rsidRPr="0097351F">
              <w:rPr>
                <w:rFonts w:ascii="Times New Roman" w:hAnsi="Times New Roman" w:cs="Times New Roman"/>
                <w:sz w:val="28"/>
                <w:szCs w:val="28"/>
                <w:lang w:val="kk-KZ"/>
              </w:rPr>
              <w:t xml:space="preserve"> кг</w:t>
            </w:r>
          </w:p>
        </w:tc>
        <w:tc>
          <w:tcPr>
            <w:tcW w:w="4840" w:type="dxa"/>
          </w:tcPr>
          <w:p w14:paraId="705B7697" w14:textId="77777777" w:rsidR="009E67FB" w:rsidRDefault="009E67FB" w:rsidP="00A95CEC">
            <w:pPr>
              <w:spacing w:line="240" w:lineRule="auto"/>
              <w:jc w:val="center"/>
              <w:rPr>
                <w:rFonts w:ascii="Times New Roman" w:hAnsi="Times New Roman" w:cs="Times New Roman"/>
                <w:sz w:val="28"/>
                <w:szCs w:val="28"/>
                <w:lang w:val="kk-KZ"/>
              </w:rPr>
            </w:pPr>
          </w:p>
          <w:p w14:paraId="16106B1D" w14:textId="39453465" w:rsidR="00BC38A4" w:rsidRPr="0097351F" w:rsidRDefault="00BC38A4"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Сурет 4 </w:t>
            </w:r>
            <w:r w:rsidR="00CD23E9">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BA4207">
              <w:rPr>
                <w:rFonts w:ascii="Times New Roman" w:hAnsi="Times New Roman" w:cs="Times New Roman"/>
                <w:sz w:val="28"/>
                <w:szCs w:val="28"/>
                <w:lang w:val="kk-KZ"/>
              </w:rPr>
              <w:t xml:space="preserve">№00136893, </w:t>
            </w:r>
            <w:r w:rsidRPr="0097351F">
              <w:rPr>
                <w:rFonts w:ascii="Times New Roman" w:hAnsi="Times New Roman" w:cs="Times New Roman"/>
                <w:sz w:val="28"/>
                <w:szCs w:val="28"/>
                <w:lang w:val="kk-KZ"/>
              </w:rPr>
              <w:t>Еділбай қой тұқымының өндіруші-қошқары, тірі салмағы 1</w:t>
            </w:r>
            <w:r w:rsidR="00557451" w:rsidRPr="0097351F">
              <w:rPr>
                <w:rFonts w:ascii="Times New Roman" w:hAnsi="Times New Roman" w:cs="Times New Roman"/>
                <w:sz w:val="28"/>
                <w:szCs w:val="28"/>
                <w:lang w:val="kk-KZ"/>
              </w:rPr>
              <w:t>1</w:t>
            </w:r>
            <w:r w:rsidRPr="0097351F">
              <w:rPr>
                <w:rFonts w:ascii="Times New Roman" w:hAnsi="Times New Roman" w:cs="Times New Roman"/>
                <w:sz w:val="28"/>
                <w:szCs w:val="28"/>
                <w:lang w:val="kk-KZ"/>
              </w:rPr>
              <w:t>0 кг, жүн түсімі 3,</w:t>
            </w:r>
            <w:r w:rsidR="00557451" w:rsidRPr="0097351F">
              <w:rPr>
                <w:rFonts w:ascii="Times New Roman" w:hAnsi="Times New Roman" w:cs="Times New Roman"/>
                <w:sz w:val="28"/>
                <w:szCs w:val="28"/>
                <w:lang w:val="kk-KZ"/>
              </w:rPr>
              <w:t>8</w:t>
            </w:r>
            <w:r w:rsidRPr="0097351F">
              <w:rPr>
                <w:rFonts w:ascii="Times New Roman" w:hAnsi="Times New Roman" w:cs="Times New Roman"/>
                <w:sz w:val="28"/>
                <w:szCs w:val="28"/>
                <w:lang w:val="kk-KZ"/>
              </w:rPr>
              <w:t xml:space="preserve"> кг</w:t>
            </w:r>
          </w:p>
        </w:tc>
      </w:tr>
    </w:tbl>
    <w:p w14:paraId="7FE75A07" w14:textId="77777777" w:rsidR="001771AD" w:rsidRDefault="001771AD" w:rsidP="00A95CEC">
      <w:pPr>
        <w:spacing w:after="0" w:line="240" w:lineRule="auto"/>
        <w:ind w:firstLine="567"/>
        <w:jc w:val="both"/>
        <w:rPr>
          <w:rFonts w:ascii="Times New Roman" w:hAnsi="Times New Roman" w:cs="Times New Roman"/>
          <w:b/>
          <w:bCs/>
          <w:sz w:val="28"/>
          <w:szCs w:val="28"/>
          <w:lang w:val="kk-KZ"/>
        </w:rPr>
      </w:pPr>
    </w:p>
    <w:p w14:paraId="08025DB7" w14:textId="77777777" w:rsidR="009E67FB" w:rsidRDefault="009E67FB" w:rsidP="00A95CEC">
      <w:pPr>
        <w:spacing w:after="0" w:line="240" w:lineRule="auto"/>
        <w:ind w:firstLine="567"/>
        <w:jc w:val="both"/>
        <w:rPr>
          <w:rFonts w:ascii="Times New Roman" w:hAnsi="Times New Roman" w:cs="Times New Roman"/>
          <w:b/>
          <w:bCs/>
          <w:sz w:val="28"/>
          <w:szCs w:val="28"/>
          <w:lang w:val="kk-KZ"/>
        </w:rPr>
      </w:pPr>
    </w:p>
    <w:p w14:paraId="5A0243BE" w14:textId="77777777" w:rsidR="009E67FB" w:rsidRPr="0097351F" w:rsidRDefault="009E67FB" w:rsidP="00A95CEC">
      <w:pPr>
        <w:spacing w:after="0" w:line="240" w:lineRule="auto"/>
        <w:ind w:firstLine="567"/>
        <w:jc w:val="both"/>
        <w:rPr>
          <w:rFonts w:ascii="Times New Roman" w:hAnsi="Times New Roman" w:cs="Times New Roman"/>
          <w:b/>
          <w:bCs/>
          <w:sz w:val="28"/>
          <w:szCs w:val="28"/>
          <w:lang w:val="kk-KZ"/>
        </w:rPr>
      </w:pPr>
    </w:p>
    <w:p w14:paraId="28B269B3" w14:textId="1E0F0662" w:rsidR="009A4ED1" w:rsidRDefault="00F44A77"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3</w:t>
      </w:r>
      <w:r w:rsidR="009A4ED1" w:rsidRPr="0097351F">
        <w:rPr>
          <w:rFonts w:ascii="Times New Roman" w:hAnsi="Times New Roman" w:cs="Times New Roman"/>
          <w:b/>
          <w:bCs/>
          <w:sz w:val="28"/>
          <w:szCs w:val="28"/>
          <w:lang w:val="kk-KZ"/>
        </w:rPr>
        <w:t xml:space="preserve">.1.2 </w:t>
      </w:r>
      <w:r w:rsidR="00447D1E" w:rsidRPr="0097351F">
        <w:rPr>
          <w:rFonts w:ascii="Times New Roman" w:hAnsi="Times New Roman" w:cs="Times New Roman"/>
          <w:b/>
          <w:bCs/>
          <w:sz w:val="28"/>
          <w:szCs w:val="28"/>
          <w:lang w:val="kk-KZ"/>
        </w:rPr>
        <w:t>Аналық малдардың</w:t>
      </w:r>
      <w:r w:rsidR="009A4ED1" w:rsidRPr="0097351F">
        <w:rPr>
          <w:rFonts w:ascii="Times New Roman" w:hAnsi="Times New Roman" w:cs="Times New Roman"/>
          <w:b/>
          <w:bCs/>
          <w:sz w:val="28"/>
          <w:szCs w:val="28"/>
          <w:lang w:val="kk-KZ"/>
        </w:rPr>
        <w:t xml:space="preserve"> сипаттамасы</w:t>
      </w:r>
    </w:p>
    <w:p w14:paraId="5F8DB8D7" w14:textId="394089D7" w:rsidR="0003749E" w:rsidRPr="0097351F" w:rsidRDefault="00FE62C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Қолдан</w:t>
      </w:r>
      <w:r w:rsidR="00851427" w:rsidRPr="0097351F">
        <w:rPr>
          <w:rFonts w:ascii="Times New Roman" w:hAnsi="Times New Roman" w:cs="Times New Roman"/>
          <w:sz w:val="28"/>
          <w:szCs w:val="28"/>
          <w:lang w:val="kk-KZ"/>
        </w:rPr>
        <w:t xml:space="preserve"> ұрықтандыру арқылы жыл сайын бір бас қошқардан алынатын төл бірнеше мың қозыға бағаланатыны белгілі. Сондықтан төл өнімділігінің қалыптасуына қошқарлардың генетикалық потенциалының әсері аналықтарға қарағанда әлдеқайда жоғары. Дегенмен, ұрпақтың сапасына </w:t>
      </w:r>
      <w:r w:rsidR="009B7364" w:rsidRPr="0097351F">
        <w:rPr>
          <w:rFonts w:ascii="Times New Roman" w:hAnsi="Times New Roman" w:cs="Times New Roman"/>
          <w:sz w:val="28"/>
          <w:szCs w:val="28"/>
          <w:lang w:val="kk-KZ"/>
        </w:rPr>
        <w:t xml:space="preserve">саулықтардың </w:t>
      </w:r>
      <w:r w:rsidR="00851427" w:rsidRPr="0097351F">
        <w:rPr>
          <w:rFonts w:ascii="Times New Roman" w:hAnsi="Times New Roman" w:cs="Times New Roman"/>
          <w:sz w:val="28"/>
          <w:szCs w:val="28"/>
          <w:lang w:val="kk-KZ"/>
        </w:rPr>
        <w:t xml:space="preserve"> әсерін жете бағаламау мүлдем дұрыс емес.</w:t>
      </w:r>
      <w:r w:rsidR="003F5FB9" w:rsidRPr="0097351F">
        <w:rPr>
          <w:rFonts w:ascii="Times New Roman" w:hAnsi="Times New Roman" w:cs="Times New Roman"/>
          <w:sz w:val="28"/>
          <w:szCs w:val="28"/>
          <w:lang w:val="kk-KZ"/>
        </w:rPr>
        <w:t xml:space="preserve"> Қозы дамуының барлық эмбрионалды кезеңі аналық организмде өтеді, ал оның болашақ өнімділігі жалпы </w:t>
      </w:r>
      <w:r w:rsidR="009B7364" w:rsidRPr="0097351F">
        <w:rPr>
          <w:rFonts w:ascii="Times New Roman" w:hAnsi="Times New Roman" w:cs="Times New Roman"/>
          <w:sz w:val="28"/>
          <w:szCs w:val="28"/>
          <w:lang w:val="kk-KZ"/>
        </w:rPr>
        <w:t>саулықтың</w:t>
      </w:r>
      <w:r w:rsidR="003F5FB9" w:rsidRPr="0097351F">
        <w:rPr>
          <w:rFonts w:ascii="Times New Roman" w:hAnsi="Times New Roman" w:cs="Times New Roman"/>
          <w:sz w:val="28"/>
          <w:szCs w:val="28"/>
          <w:lang w:val="kk-KZ"/>
        </w:rPr>
        <w:t xml:space="preserve"> қоршаған ортасына, ең алдымен, </w:t>
      </w:r>
      <w:r w:rsidR="009B7364" w:rsidRPr="0097351F">
        <w:rPr>
          <w:rFonts w:ascii="Times New Roman" w:hAnsi="Times New Roman" w:cs="Times New Roman"/>
          <w:sz w:val="28"/>
          <w:szCs w:val="28"/>
          <w:lang w:val="kk-KZ"/>
        </w:rPr>
        <w:t xml:space="preserve">саулықтың </w:t>
      </w:r>
      <w:r w:rsidR="003F5FB9" w:rsidRPr="0097351F">
        <w:rPr>
          <w:rFonts w:ascii="Times New Roman" w:hAnsi="Times New Roman" w:cs="Times New Roman"/>
          <w:sz w:val="28"/>
          <w:szCs w:val="28"/>
          <w:lang w:val="kk-KZ"/>
        </w:rPr>
        <w:t xml:space="preserve">құрсағында </w:t>
      </w:r>
      <w:r w:rsidR="00EC72C4" w:rsidRPr="0097351F">
        <w:rPr>
          <w:rFonts w:ascii="Times New Roman" w:hAnsi="Times New Roman" w:cs="Times New Roman"/>
          <w:sz w:val="28"/>
          <w:szCs w:val="28"/>
          <w:lang w:val="kk-KZ"/>
        </w:rPr>
        <w:t>азықтандыру</w:t>
      </w:r>
      <w:r w:rsidR="003F5FB9" w:rsidRPr="0097351F">
        <w:rPr>
          <w:rFonts w:ascii="Times New Roman" w:hAnsi="Times New Roman" w:cs="Times New Roman"/>
          <w:sz w:val="28"/>
          <w:szCs w:val="28"/>
          <w:lang w:val="kk-KZ"/>
        </w:rPr>
        <w:t xml:space="preserve"> жағдайлары</w:t>
      </w:r>
      <w:r w:rsidR="00EC72C4" w:rsidRPr="0097351F">
        <w:rPr>
          <w:rFonts w:ascii="Times New Roman" w:hAnsi="Times New Roman" w:cs="Times New Roman"/>
          <w:sz w:val="28"/>
          <w:szCs w:val="28"/>
          <w:lang w:val="kk-KZ"/>
        </w:rPr>
        <w:t>мен</w:t>
      </w:r>
      <w:r w:rsidR="003F5FB9" w:rsidRPr="0097351F">
        <w:rPr>
          <w:rFonts w:ascii="Times New Roman" w:hAnsi="Times New Roman" w:cs="Times New Roman"/>
          <w:sz w:val="28"/>
          <w:szCs w:val="28"/>
          <w:lang w:val="kk-KZ"/>
        </w:rPr>
        <w:t xml:space="preserve"> тығыз байланысты. Сонымен қатар, сүт кезеңінде ұрпақтың өсуі мен дамуы </w:t>
      </w:r>
      <w:r w:rsidR="009B7364" w:rsidRPr="0097351F">
        <w:rPr>
          <w:rFonts w:ascii="Times New Roman" w:hAnsi="Times New Roman" w:cs="Times New Roman"/>
          <w:sz w:val="28"/>
          <w:szCs w:val="28"/>
          <w:lang w:val="kk-KZ"/>
        </w:rPr>
        <w:t>саулық</w:t>
      </w:r>
      <w:r w:rsidR="003F5FB9" w:rsidRPr="0097351F">
        <w:rPr>
          <w:rFonts w:ascii="Times New Roman" w:hAnsi="Times New Roman" w:cs="Times New Roman"/>
          <w:sz w:val="28"/>
          <w:szCs w:val="28"/>
          <w:lang w:val="kk-KZ"/>
        </w:rPr>
        <w:t xml:space="preserve"> сүтінің деңгейі мен сапасына да байланысты. Демек, болашақ ұрпақтың өнімді және асыл тұқымды қасиеттерінің қалыптасуына </w:t>
      </w:r>
      <w:r w:rsidR="009B7364" w:rsidRPr="0097351F">
        <w:rPr>
          <w:rFonts w:ascii="Times New Roman" w:hAnsi="Times New Roman" w:cs="Times New Roman"/>
          <w:sz w:val="28"/>
          <w:szCs w:val="28"/>
          <w:lang w:val="kk-KZ"/>
        </w:rPr>
        <w:t>сау</w:t>
      </w:r>
      <w:r w:rsidR="003F5FB9" w:rsidRPr="0097351F">
        <w:rPr>
          <w:rFonts w:ascii="Times New Roman" w:hAnsi="Times New Roman" w:cs="Times New Roman"/>
          <w:sz w:val="28"/>
          <w:szCs w:val="28"/>
          <w:lang w:val="kk-KZ"/>
        </w:rPr>
        <w:t>лықтардың ықпалы зор екені сөзсіз</w:t>
      </w:r>
      <w:r w:rsidR="002D38BB">
        <w:rPr>
          <w:rFonts w:ascii="Times New Roman" w:hAnsi="Times New Roman" w:cs="Times New Roman"/>
          <w:sz w:val="28"/>
          <w:szCs w:val="28"/>
          <w:lang w:val="kk-KZ"/>
        </w:rPr>
        <w:t xml:space="preserve"> </w:t>
      </w:r>
      <w:r w:rsidR="002D38BB" w:rsidRPr="0097351F">
        <w:rPr>
          <w:rFonts w:ascii="Times New Roman" w:hAnsi="Times New Roman" w:cs="Times New Roman"/>
          <w:sz w:val="28"/>
          <w:szCs w:val="28"/>
          <w:lang w:val="kk-KZ"/>
        </w:rPr>
        <w:t>[</w:t>
      </w:r>
      <w:r w:rsidR="005479FA" w:rsidRPr="005479FA">
        <w:rPr>
          <w:rFonts w:ascii="Times New Roman" w:hAnsi="Times New Roman" w:cs="Times New Roman"/>
          <w:sz w:val="28"/>
          <w:szCs w:val="28"/>
          <w:lang w:val="kk-KZ"/>
        </w:rPr>
        <w:t>74</w:t>
      </w:r>
      <w:r w:rsidR="002D38BB" w:rsidRPr="0097351F">
        <w:rPr>
          <w:rFonts w:ascii="Times New Roman" w:hAnsi="Times New Roman" w:cs="Times New Roman"/>
          <w:sz w:val="28"/>
          <w:szCs w:val="28"/>
          <w:lang w:val="kk-KZ"/>
        </w:rPr>
        <w:t>].</w:t>
      </w:r>
    </w:p>
    <w:p w14:paraId="5AF8EE84" w14:textId="603FC178" w:rsidR="0003749E" w:rsidRPr="0097351F" w:rsidRDefault="00EC72C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Туған кездегі қозылардың тірі салмағы, есейген кездегі ұрпақтың биологиялық және өнімділік ерекшеліктері туралы нақты түсінік бермесе де, қозылардың эмбриональды кезеңдегі дамуының ең қолжетімді және объективті жанама көрсеткіштерінің бірі болып табылады. Көптеген зерттеулердің нәтижелері бойынша ұрықтың құрсақішілік дамуы қалыпты жағдайда көптеген қой тұқымдарында қозылардың туған кездегі тірі салмағы толыққанды мал мөлшерінің 6-8% құрайды. Сондықтан </w:t>
      </w:r>
      <w:r w:rsidR="009B7364" w:rsidRPr="0097351F">
        <w:rPr>
          <w:rFonts w:ascii="Times New Roman" w:hAnsi="Times New Roman" w:cs="Times New Roman"/>
          <w:sz w:val="28"/>
          <w:szCs w:val="28"/>
          <w:lang w:val="kk-KZ"/>
        </w:rPr>
        <w:t>сау</w:t>
      </w:r>
      <w:r w:rsidRPr="0097351F">
        <w:rPr>
          <w:rFonts w:ascii="Times New Roman" w:hAnsi="Times New Roman" w:cs="Times New Roman"/>
          <w:sz w:val="28"/>
          <w:szCs w:val="28"/>
          <w:lang w:val="kk-KZ"/>
        </w:rPr>
        <w:t>лықтардың асыл тұқымдық құндылығы әдетте олардың бірнеше рет туылуына және қозылардың туған және емізу кезіндегі тірі салмағына қарай бағаланады.</w:t>
      </w:r>
    </w:p>
    <w:p w14:paraId="2022AA23" w14:textId="78B36CEE" w:rsidR="00EC72C4" w:rsidRPr="0097351F" w:rsidRDefault="009B736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А</w:t>
      </w:r>
      <w:r w:rsidR="00EC72C4" w:rsidRPr="0097351F">
        <w:rPr>
          <w:rFonts w:ascii="Times New Roman" w:hAnsi="Times New Roman" w:cs="Times New Roman"/>
          <w:sz w:val="28"/>
          <w:szCs w:val="28"/>
          <w:lang w:val="kk-KZ"/>
        </w:rPr>
        <w:t xml:space="preserve">сыл тұқымды қылшық жүнді </w:t>
      </w:r>
      <w:r w:rsidR="00FE62C0" w:rsidRPr="0097351F">
        <w:rPr>
          <w:rFonts w:ascii="Times New Roman" w:hAnsi="Times New Roman" w:cs="Times New Roman"/>
          <w:sz w:val="28"/>
          <w:szCs w:val="28"/>
          <w:lang w:val="kk-KZ"/>
        </w:rPr>
        <w:t xml:space="preserve">құйрықты </w:t>
      </w:r>
      <w:r w:rsidR="00EC72C4" w:rsidRPr="0097351F">
        <w:rPr>
          <w:rFonts w:ascii="Times New Roman" w:hAnsi="Times New Roman" w:cs="Times New Roman"/>
          <w:sz w:val="28"/>
          <w:szCs w:val="28"/>
          <w:lang w:val="kk-KZ"/>
        </w:rPr>
        <w:t xml:space="preserve">қойларды өсіру кезінде селекцияның негізгі белгісі тірілей салмағы екені көрсетілген. Құйрықты қой тұқымдары төлдерінің ерте пісіп жетілуі және жоғары өсу </w:t>
      </w:r>
      <w:r w:rsidRPr="0097351F">
        <w:rPr>
          <w:rFonts w:ascii="Times New Roman" w:hAnsi="Times New Roman" w:cs="Times New Roman"/>
          <w:sz w:val="28"/>
          <w:szCs w:val="28"/>
          <w:lang w:val="kk-KZ"/>
        </w:rPr>
        <w:t>деңгейі</w:t>
      </w:r>
      <w:r w:rsidR="00EC72C4" w:rsidRPr="0097351F">
        <w:rPr>
          <w:rFonts w:ascii="Times New Roman" w:hAnsi="Times New Roman" w:cs="Times New Roman"/>
          <w:sz w:val="28"/>
          <w:szCs w:val="28"/>
          <w:lang w:val="kk-KZ"/>
        </w:rPr>
        <w:t xml:space="preserve"> белгілі бір дәрежеде </w:t>
      </w:r>
      <w:r w:rsidRPr="0097351F">
        <w:rPr>
          <w:rFonts w:ascii="Times New Roman" w:hAnsi="Times New Roman" w:cs="Times New Roman"/>
          <w:sz w:val="28"/>
          <w:szCs w:val="28"/>
          <w:lang w:val="kk-KZ"/>
        </w:rPr>
        <w:t>аналық қойлардың дене</w:t>
      </w:r>
      <w:r w:rsidR="00EC72C4" w:rsidRPr="0097351F">
        <w:rPr>
          <w:rFonts w:ascii="Times New Roman" w:hAnsi="Times New Roman" w:cs="Times New Roman"/>
          <w:sz w:val="28"/>
          <w:szCs w:val="28"/>
          <w:lang w:val="kk-KZ"/>
        </w:rPr>
        <w:t xml:space="preserve"> мөлшеріне байланысты</w:t>
      </w:r>
      <w:r w:rsidR="000C01E5" w:rsidRPr="0097351F">
        <w:rPr>
          <w:rFonts w:ascii="Times New Roman" w:hAnsi="Times New Roman" w:cs="Times New Roman"/>
          <w:sz w:val="28"/>
          <w:szCs w:val="28"/>
          <w:lang w:val="kk-KZ"/>
        </w:rPr>
        <w:t xml:space="preserve"> [</w:t>
      </w:r>
      <w:r w:rsidR="002D38BB">
        <w:rPr>
          <w:rFonts w:ascii="Times New Roman" w:hAnsi="Times New Roman" w:cs="Times New Roman"/>
          <w:sz w:val="28"/>
          <w:szCs w:val="28"/>
          <w:lang w:val="kk-KZ"/>
        </w:rPr>
        <w:t>7</w:t>
      </w:r>
      <w:r w:rsidR="005479FA" w:rsidRPr="005479FA">
        <w:rPr>
          <w:rFonts w:ascii="Times New Roman" w:hAnsi="Times New Roman" w:cs="Times New Roman"/>
          <w:sz w:val="28"/>
          <w:szCs w:val="28"/>
          <w:lang w:val="kk-KZ"/>
        </w:rPr>
        <w:t>5</w:t>
      </w:r>
      <w:r w:rsidR="000C01E5" w:rsidRPr="0097351F">
        <w:rPr>
          <w:rFonts w:ascii="Times New Roman" w:hAnsi="Times New Roman" w:cs="Times New Roman"/>
          <w:sz w:val="28"/>
          <w:szCs w:val="28"/>
          <w:lang w:val="kk-KZ"/>
        </w:rPr>
        <w:t>].</w:t>
      </w:r>
    </w:p>
    <w:p w14:paraId="0752648D" w14:textId="77777777" w:rsidR="00040574" w:rsidRPr="0097351F" w:rsidRDefault="00040574" w:rsidP="00A95CEC">
      <w:pPr>
        <w:spacing w:after="0" w:line="240" w:lineRule="auto"/>
        <w:ind w:firstLine="567"/>
        <w:jc w:val="both"/>
        <w:rPr>
          <w:rFonts w:ascii="Times New Roman" w:hAnsi="Times New Roman" w:cs="Times New Roman"/>
          <w:sz w:val="28"/>
          <w:szCs w:val="28"/>
          <w:lang w:val="kk-KZ"/>
        </w:rPr>
      </w:pPr>
    </w:p>
    <w:p w14:paraId="302CC9E3" w14:textId="77777777" w:rsidR="00040574" w:rsidRPr="0097351F" w:rsidRDefault="00040574" w:rsidP="00A95CEC">
      <w:pPr>
        <w:spacing w:after="0" w:line="240" w:lineRule="auto"/>
        <w:ind w:firstLine="567"/>
        <w:jc w:val="center"/>
        <w:rPr>
          <w:rFonts w:ascii="Times New Roman" w:hAnsi="Times New Roman" w:cs="Times New Roman"/>
          <w:sz w:val="28"/>
          <w:szCs w:val="28"/>
          <w:lang w:val="kk-KZ"/>
        </w:rPr>
      </w:pPr>
      <w:r w:rsidRPr="0097351F">
        <w:rPr>
          <w:rFonts w:ascii="Times New Roman" w:hAnsi="Times New Roman" w:cs="Times New Roman"/>
          <w:noProof/>
          <w:sz w:val="28"/>
          <w:szCs w:val="28"/>
          <w:lang w:eastAsia="ru-RU"/>
        </w:rPr>
        <w:drawing>
          <wp:inline distT="0" distB="0" distL="0" distR="0" wp14:anchorId="631B90BD" wp14:editId="62947738">
            <wp:extent cx="4155034" cy="2421331"/>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3053" cy="2437659"/>
                    </a:xfrm>
                    <a:prstGeom prst="rect">
                      <a:avLst/>
                    </a:prstGeom>
                    <a:noFill/>
                    <a:ln>
                      <a:noFill/>
                    </a:ln>
                  </pic:spPr>
                </pic:pic>
              </a:graphicData>
            </a:graphic>
          </wp:inline>
        </w:drawing>
      </w:r>
    </w:p>
    <w:p w14:paraId="4149C568" w14:textId="77777777" w:rsidR="00040574" w:rsidRPr="0097351F" w:rsidRDefault="00040574" w:rsidP="00A95CEC">
      <w:pPr>
        <w:spacing w:after="0" w:line="240" w:lineRule="auto"/>
        <w:ind w:firstLine="567"/>
        <w:jc w:val="center"/>
        <w:rPr>
          <w:rFonts w:ascii="Times New Roman" w:hAnsi="Times New Roman" w:cs="Times New Roman"/>
          <w:sz w:val="28"/>
          <w:szCs w:val="28"/>
          <w:lang w:val="kk-KZ"/>
        </w:rPr>
      </w:pPr>
    </w:p>
    <w:p w14:paraId="46270C9C" w14:textId="1C48AF9C" w:rsidR="00040574" w:rsidRPr="0097351F" w:rsidRDefault="00040574" w:rsidP="00A95CEC">
      <w:pPr>
        <w:spacing w:after="0" w:line="240" w:lineRule="auto"/>
        <w:ind w:firstLine="567"/>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Сурет </w:t>
      </w:r>
      <w:r w:rsidR="00BC38A4" w:rsidRPr="0097351F">
        <w:rPr>
          <w:rFonts w:ascii="Times New Roman" w:hAnsi="Times New Roman" w:cs="Times New Roman"/>
          <w:sz w:val="28"/>
          <w:szCs w:val="28"/>
          <w:lang w:val="kk-KZ"/>
        </w:rPr>
        <w:t>5</w:t>
      </w:r>
      <w:r w:rsidRPr="0097351F">
        <w:rPr>
          <w:rFonts w:ascii="Times New Roman" w:hAnsi="Times New Roman" w:cs="Times New Roman"/>
          <w:sz w:val="28"/>
          <w:szCs w:val="28"/>
          <w:lang w:val="kk-KZ"/>
        </w:rPr>
        <w:t xml:space="preserve"> – Еділбай қой тұқымының аналықтар тобы, орташа тірі салмағы 68 кг, жүн түсімі 2,9 кг</w:t>
      </w:r>
    </w:p>
    <w:p w14:paraId="4C7139AB" w14:textId="575D3876" w:rsidR="00EC72C4" w:rsidRPr="0097351F" w:rsidRDefault="00EC72C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Тәжірибеде пайдаланылған </w:t>
      </w:r>
      <w:r w:rsidR="009B7364" w:rsidRPr="0097351F">
        <w:rPr>
          <w:rFonts w:ascii="Times New Roman" w:hAnsi="Times New Roman" w:cs="Times New Roman"/>
          <w:sz w:val="28"/>
          <w:szCs w:val="28"/>
          <w:lang w:val="kk-KZ"/>
        </w:rPr>
        <w:t>саулықтар</w:t>
      </w:r>
      <w:r w:rsidRPr="0097351F">
        <w:rPr>
          <w:rFonts w:ascii="Times New Roman" w:hAnsi="Times New Roman" w:cs="Times New Roman"/>
          <w:sz w:val="28"/>
          <w:szCs w:val="28"/>
          <w:lang w:val="kk-KZ"/>
        </w:rPr>
        <w:t xml:space="preserve"> конституция</w:t>
      </w:r>
      <w:r w:rsidR="009B7364" w:rsidRPr="0097351F">
        <w:rPr>
          <w:rFonts w:ascii="Times New Roman" w:hAnsi="Times New Roman" w:cs="Times New Roman"/>
          <w:sz w:val="28"/>
          <w:szCs w:val="28"/>
          <w:lang w:val="kk-KZ"/>
        </w:rPr>
        <w:t xml:space="preserve">сы мықты </w:t>
      </w:r>
      <w:r w:rsidR="00FE62C0" w:rsidRPr="0097351F">
        <w:rPr>
          <w:rFonts w:ascii="Times New Roman" w:hAnsi="Times New Roman" w:cs="Times New Roman"/>
          <w:sz w:val="28"/>
          <w:szCs w:val="28"/>
          <w:lang w:val="kk-KZ"/>
        </w:rPr>
        <w:t>және</w:t>
      </w:r>
      <w:r w:rsidRPr="0097351F">
        <w:rPr>
          <w:rFonts w:ascii="Times New Roman" w:hAnsi="Times New Roman" w:cs="Times New Roman"/>
          <w:sz w:val="28"/>
          <w:szCs w:val="28"/>
          <w:lang w:val="kk-KZ"/>
        </w:rPr>
        <w:t xml:space="preserve"> төзімділігімен</w:t>
      </w:r>
      <w:r w:rsidR="00FE62C0"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айтарлықтай жоғары өнімділігімен сипатталады.</w:t>
      </w:r>
    </w:p>
    <w:p w14:paraId="65A123D2" w14:textId="77777777" w:rsidR="00641BEF" w:rsidRPr="0097351F" w:rsidRDefault="00641BEF" w:rsidP="00A95CEC">
      <w:pPr>
        <w:spacing w:after="0" w:line="240" w:lineRule="auto"/>
        <w:rPr>
          <w:rFonts w:ascii="Times New Roman" w:eastAsia="Calibri" w:hAnsi="Times New Roman" w:cs="Times New Roman"/>
          <w:sz w:val="28"/>
          <w:szCs w:val="28"/>
          <w:lang w:val="tr-TR"/>
        </w:rPr>
      </w:pPr>
    </w:p>
    <w:p w14:paraId="79BB96FD" w14:textId="7A8A15B5" w:rsidR="00EC72C4" w:rsidRPr="0097351F" w:rsidRDefault="00EC72C4" w:rsidP="00CD23E9">
      <w:pPr>
        <w:spacing w:after="0" w:line="240" w:lineRule="auto"/>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Кесте</w:t>
      </w:r>
      <w:r w:rsidR="008F0DF4" w:rsidRPr="0097351F">
        <w:rPr>
          <w:rFonts w:ascii="Times New Roman" w:eastAsia="Calibri" w:hAnsi="Times New Roman" w:cs="Times New Roman"/>
          <w:sz w:val="28"/>
          <w:szCs w:val="28"/>
          <w:lang w:val="kk-KZ"/>
        </w:rPr>
        <w:t xml:space="preserve"> </w:t>
      </w:r>
      <w:r w:rsidR="00DE5997" w:rsidRPr="0097351F">
        <w:rPr>
          <w:rFonts w:ascii="Times New Roman" w:eastAsia="Calibri" w:hAnsi="Times New Roman" w:cs="Times New Roman"/>
          <w:sz w:val="28"/>
          <w:szCs w:val="28"/>
          <w:lang w:val="kk-KZ"/>
        </w:rPr>
        <w:t>3</w:t>
      </w:r>
      <w:r w:rsidR="001D072C" w:rsidRPr="0097351F">
        <w:rPr>
          <w:rFonts w:ascii="Times New Roman" w:eastAsia="Calibri"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009B7364" w:rsidRPr="0097351F">
        <w:rPr>
          <w:rFonts w:ascii="Times New Roman" w:eastAsia="Calibri" w:hAnsi="Times New Roman" w:cs="Times New Roman"/>
          <w:sz w:val="28"/>
          <w:szCs w:val="28"/>
          <w:lang w:val="kk-KZ"/>
        </w:rPr>
        <w:t>Саулық</w:t>
      </w:r>
      <w:r w:rsidR="00DE6FCE" w:rsidRPr="0097351F">
        <w:rPr>
          <w:rFonts w:ascii="Times New Roman" w:eastAsia="Calibri" w:hAnsi="Times New Roman" w:cs="Times New Roman"/>
          <w:sz w:val="28"/>
          <w:szCs w:val="28"/>
          <w:lang w:val="kk-KZ"/>
        </w:rPr>
        <w:t>тардың</w:t>
      </w:r>
      <w:r w:rsidRPr="0097351F">
        <w:rPr>
          <w:rFonts w:ascii="Times New Roman" w:eastAsia="Calibri" w:hAnsi="Times New Roman" w:cs="Times New Roman"/>
          <w:sz w:val="28"/>
          <w:szCs w:val="28"/>
          <w:lang w:val="kk-KZ"/>
        </w:rPr>
        <w:t xml:space="preserve"> өңімділік көрсеткіштері </w:t>
      </w:r>
    </w:p>
    <w:p w14:paraId="1083CDC1" w14:textId="77777777" w:rsidR="008F0DF4" w:rsidRPr="0097351F" w:rsidRDefault="008F0DF4" w:rsidP="00A95CEC">
      <w:pPr>
        <w:spacing w:after="0" w:line="240" w:lineRule="auto"/>
        <w:rPr>
          <w:rFonts w:ascii="Times New Roman" w:eastAsia="Calibri" w:hAnsi="Times New Roman" w:cs="Times New Roman"/>
          <w:sz w:val="28"/>
          <w:szCs w:val="28"/>
          <w:lang w:val="kk-KZ"/>
        </w:rPr>
      </w:pPr>
    </w:p>
    <w:tbl>
      <w:tblPr>
        <w:tblW w:w="4866"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04"/>
        <w:gridCol w:w="2915"/>
        <w:gridCol w:w="2336"/>
        <w:gridCol w:w="1602"/>
        <w:gridCol w:w="1458"/>
      </w:tblGrid>
      <w:tr w:rsidR="00DE6FCE" w:rsidRPr="0097351F" w14:paraId="42953F12" w14:textId="77777777" w:rsidTr="009E67FB">
        <w:trPr>
          <w:cantSplit/>
          <w:trHeight w:val="360"/>
        </w:trPr>
        <w:tc>
          <w:tcPr>
            <w:tcW w:w="809" w:type="pct"/>
            <w:tcBorders>
              <w:right w:val="single" w:sz="4" w:space="0" w:color="auto"/>
            </w:tcBorders>
            <w:shd w:val="clear" w:color="auto" w:fill="auto"/>
            <w:vAlign w:val="center"/>
          </w:tcPr>
          <w:p w14:paraId="04FA2D64" w14:textId="38896567" w:rsidR="00DE6FCE" w:rsidRPr="00FA7577" w:rsidRDefault="00FA7577" w:rsidP="00A95CEC">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2648" w:type="pct"/>
            <w:gridSpan w:val="2"/>
          </w:tcPr>
          <w:p w14:paraId="63C1EFF3" w14:textId="4EDBD238" w:rsidR="00DE6FCE" w:rsidRPr="0097351F" w:rsidRDefault="00DE6FCE" w:rsidP="00A95CEC">
            <w:pPr>
              <w:spacing w:after="0"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Орташа тірі салмағы,кг</w:t>
            </w:r>
          </w:p>
        </w:tc>
        <w:tc>
          <w:tcPr>
            <w:tcW w:w="1543" w:type="pct"/>
            <w:gridSpan w:val="2"/>
            <w:tcBorders>
              <w:right w:val="single" w:sz="4" w:space="0" w:color="auto"/>
            </w:tcBorders>
            <w:shd w:val="clear" w:color="auto" w:fill="auto"/>
            <w:vAlign w:val="center"/>
          </w:tcPr>
          <w:p w14:paraId="3DB84592" w14:textId="621C9FEF" w:rsidR="00DE6FCE" w:rsidRPr="0097351F" w:rsidRDefault="00DE6FCE" w:rsidP="00A95CEC">
            <w:pPr>
              <w:spacing w:after="0"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Орташа жүн түсімі,</w:t>
            </w:r>
            <w:r w:rsidR="00B85055">
              <w:rPr>
                <w:rFonts w:ascii="Times New Roman" w:eastAsia="Calibri" w:hAnsi="Times New Roman" w:cs="Times New Roman"/>
                <w:sz w:val="28"/>
                <w:szCs w:val="28"/>
                <w:lang w:val="kk-KZ"/>
              </w:rPr>
              <w:t>к</w:t>
            </w:r>
            <w:r w:rsidRPr="0097351F">
              <w:rPr>
                <w:rFonts w:ascii="Times New Roman" w:eastAsia="Calibri" w:hAnsi="Times New Roman" w:cs="Times New Roman"/>
                <w:sz w:val="28"/>
                <w:szCs w:val="28"/>
                <w:lang w:val="kk-KZ"/>
              </w:rPr>
              <w:t>г</w:t>
            </w:r>
          </w:p>
        </w:tc>
      </w:tr>
      <w:tr w:rsidR="00DE6FCE" w:rsidRPr="0097351F" w14:paraId="1E4C297F" w14:textId="77777777" w:rsidTr="009E67FB">
        <w:trPr>
          <w:cantSplit/>
          <w:trHeight w:val="340"/>
        </w:trPr>
        <w:tc>
          <w:tcPr>
            <w:tcW w:w="809" w:type="pct"/>
            <w:vMerge w:val="restart"/>
            <w:tcBorders>
              <w:right w:val="single" w:sz="4" w:space="0" w:color="auto"/>
            </w:tcBorders>
            <w:shd w:val="clear" w:color="auto" w:fill="auto"/>
            <w:vAlign w:val="center"/>
          </w:tcPr>
          <w:p w14:paraId="6E89DA6F" w14:textId="086782DE" w:rsidR="00DE6FCE" w:rsidRPr="0097351F" w:rsidRDefault="00DE6FCE" w:rsidP="00A95CEC">
            <w:pPr>
              <w:spacing w:after="0"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rPr>
              <w:t>592</w:t>
            </w:r>
          </w:p>
        </w:tc>
        <w:tc>
          <w:tcPr>
            <w:tcW w:w="1470" w:type="pct"/>
            <w:tcBorders>
              <w:right w:val="single" w:sz="4" w:space="0" w:color="auto"/>
            </w:tcBorders>
            <w:vAlign w:val="center"/>
          </w:tcPr>
          <w:p w14:paraId="200BFC68" w14:textId="184ABD2E" w:rsidR="00DE6FCE" w:rsidRPr="0097351F" w:rsidRDefault="00884169" w:rsidP="00A95CEC">
            <w:pPr>
              <w:spacing w:after="0" w:line="240" w:lineRule="auto"/>
              <w:jc w:val="center"/>
              <w:rPr>
                <w:rFonts w:ascii="Times New Roman" w:eastAsia="Calibri" w:hAnsi="Times New Roman" w:cs="Times New Roman"/>
                <w:sz w:val="28"/>
                <w:szCs w:val="28"/>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DE6FCE" w:rsidRPr="0097351F">
              <w:rPr>
                <w:rFonts w:ascii="Times New Roman" w:eastAsia="Calibri" w:hAnsi="Times New Roman" w:cs="Times New Roman"/>
                <w:iCs/>
                <w:spacing w:val="10"/>
                <w:sz w:val="28"/>
                <w:szCs w:val="28"/>
                <w:lang w:val="kk-KZ"/>
              </w:rPr>
              <w:t>±m</w:t>
            </w:r>
            <w:r w:rsidR="00B7787C" w:rsidRPr="00C90536">
              <w:rPr>
                <w:rFonts w:ascii="Times New Roman" w:hAnsi="Times New Roman" w:cs="Times New Roman"/>
                <w:sz w:val="28"/>
                <w:szCs w:val="28"/>
                <w:vertAlign w:val="subscript"/>
              </w:rPr>
              <w:t>x̄</w:t>
            </w:r>
          </w:p>
        </w:tc>
        <w:tc>
          <w:tcPr>
            <w:tcW w:w="1178" w:type="pct"/>
            <w:tcBorders>
              <w:left w:val="single" w:sz="4" w:space="0" w:color="auto"/>
            </w:tcBorders>
            <w:vAlign w:val="center"/>
          </w:tcPr>
          <w:p w14:paraId="70665AEB" w14:textId="0AF45BAD" w:rsidR="00DE6FCE" w:rsidRPr="0097351F" w:rsidRDefault="00DE6FCE"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lang w:val="kk-KZ"/>
              </w:rPr>
              <w:t>C</w:t>
            </w:r>
            <w:r w:rsidRPr="0097351F">
              <w:rPr>
                <w:rFonts w:ascii="Times New Roman" w:eastAsia="Calibri" w:hAnsi="Times New Roman" w:cs="Times New Roman"/>
                <w:sz w:val="28"/>
                <w:szCs w:val="28"/>
                <w:vertAlign w:val="subscript"/>
                <w:lang w:val="kk-KZ"/>
              </w:rPr>
              <w:t>v</w:t>
            </w:r>
          </w:p>
        </w:tc>
        <w:tc>
          <w:tcPr>
            <w:tcW w:w="808" w:type="pct"/>
            <w:tcBorders>
              <w:right w:val="single" w:sz="4" w:space="0" w:color="auto"/>
            </w:tcBorders>
            <w:shd w:val="clear" w:color="auto" w:fill="auto"/>
            <w:vAlign w:val="center"/>
          </w:tcPr>
          <w:p w14:paraId="0EA98D0A" w14:textId="1C026B3C" w:rsidR="00DE6FCE" w:rsidRPr="0097351F" w:rsidRDefault="00884169" w:rsidP="00A95CEC">
            <w:pPr>
              <w:spacing w:after="0" w:line="240" w:lineRule="auto"/>
              <w:jc w:val="center"/>
              <w:rPr>
                <w:rFonts w:ascii="Times New Roman" w:eastAsia="Calibri" w:hAnsi="Times New Roman" w:cs="Times New Roman"/>
                <w:sz w:val="28"/>
                <w:szCs w:val="28"/>
                <w:lang w:val="kk-KZ"/>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DE6FCE" w:rsidRPr="0097351F">
              <w:rPr>
                <w:rFonts w:ascii="Times New Roman" w:eastAsia="Calibri" w:hAnsi="Times New Roman" w:cs="Times New Roman"/>
                <w:iCs/>
                <w:spacing w:val="10"/>
                <w:sz w:val="28"/>
                <w:szCs w:val="28"/>
                <w:lang w:val="kk-KZ"/>
              </w:rPr>
              <w:t>±m</w:t>
            </w:r>
            <w:r w:rsidR="00B7787C" w:rsidRPr="00C90536">
              <w:rPr>
                <w:rFonts w:ascii="Times New Roman" w:hAnsi="Times New Roman" w:cs="Times New Roman"/>
                <w:sz w:val="28"/>
                <w:szCs w:val="28"/>
                <w:vertAlign w:val="subscript"/>
              </w:rPr>
              <w:t>x̄</w:t>
            </w:r>
          </w:p>
        </w:tc>
        <w:tc>
          <w:tcPr>
            <w:tcW w:w="735" w:type="pct"/>
            <w:tcBorders>
              <w:left w:val="single" w:sz="4" w:space="0" w:color="auto"/>
              <w:right w:val="single" w:sz="4" w:space="0" w:color="auto"/>
            </w:tcBorders>
            <w:shd w:val="clear" w:color="auto" w:fill="auto"/>
            <w:vAlign w:val="center"/>
          </w:tcPr>
          <w:p w14:paraId="19947FD1" w14:textId="77777777" w:rsidR="00DE6FCE" w:rsidRPr="0097351F" w:rsidRDefault="00DE6FCE" w:rsidP="00A95CEC">
            <w:pPr>
              <w:spacing w:after="0"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C</w:t>
            </w:r>
            <w:r w:rsidRPr="0097351F">
              <w:rPr>
                <w:rFonts w:ascii="Times New Roman" w:eastAsia="Calibri" w:hAnsi="Times New Roman" w:cs="Times New Roman"/>
                <w:sz w:val="28"/>
                <w:szCs w:val="28"/>
                <w:vertAlign w:val="subscript"/>
                <w:lang w:val="kk-KZ"/>
              </w:rPr>
              <w:t>v</w:t>
            </w:r>
          </w:p>
        </w:tc>
      </w:tr>
      <w:tr w:rsidR="00DE6FCE" w:rsidRPr="0097351F" w14:paraId="720C8992" w14:textId="77777777" w:rsidTr="009E67FB">
        <w:trPr>
          <w:cantSplit/>
          <w:trHeight w:val="340"/>
        </w:trPr>
        <w:tc>
          <w:tcPr>
            <w:tcW w:w="809" w:type="pct"/>
            <w:vMerge/>
            <w:tcBorders>
              <w:right w:val="single" w:sz="4" w:space="0" w:color="auto"/>
            </w:tcBorders>
            <w:shd w:val="clear" w:color="auto" w:fill="auto"/>
            <w:vAlign w:val="center"/>
          </w:tcPr>
          <w:p w14:paraId="4767653C" w14:textId="71D92829" w:rsidR="00DE6FCE" w:rsidRPr="0097351F" w:rsidRDefault="00DE6FCE" w:rsidP="00A95CEC">
            <w:pPr>
              <w:spacing w:after="0" w:line="240" w:lineRule="auto"/>
              <w:jc w:val="center"/>
              <w:rPr>
                <w:rFonts w:ascii="Times New Roman" w:eastAsia="Times New Roman" w:hAnsi="Times New Roman" w:cs="Times New Roman"/>
                <w:sz w:val="28"/>
                <w:szCs w:val="28"/>
              </w:rPr>
            </w:pPr>
          </w:p>
        </w:tc>
        <w:tc>
          <w:tcPr>
            <w:tcW w:w="1470" w:type="pct"/>
            <w:tcBorders>
              <w:right w:val="single" w:sz="4" w:space="0" w:color="auto"/>
            </w:tcBorders>
            <w:vAlign w:val="center"/>
          </w:tcPr>
          <w:p w14:paraId="2E998BC9" w14:textId="5436FCF8" w:rsidR="00DE6FCE" w:rsidRPr="0097351F" w:rsidRDefault="00DE6FCE" w:rsidP="00A95CEC">
            <w:pPr>
              <w:spacing w:after="0" w:line="240" w:lineRule="auto"/>
              <w:jc w:val="center"/>
              <w:rPr>
                <w:rFonts w:ascii="Times New Roman" w:eastAsia="Times New Roman" w:hAnsi="Times New Roman" w:cs="Times New Roman"/>
                <w:sz w:val="28"/>
                <w:szCs w:val="28"/>
                <w:lang w:val="kk-KZ"/>
              </w:rPr>
            </w:pPr>
            <w:r w:rsidRPr="0097351F">
              <w:rPr>
                <w:rFonts w:ascii="Times New Roman" w:eastAsia="Times New Roman" w:hAnsi="Times New Roman" w:cs="Times New Roman"/>
                <w:sz w:val="28"/>
                <w:szCs w:val="28"/>
              </w:rPr>
              <w:t>68,0</w:t>
            </w:r>
            <w:r w:rsidRPr="0097351F">
              <w:rPr>
                <w:rFonts w:ascii="Times New Roman" w:eastAsia="Calibri" w:hAnsi="Times New Roman" w:cs="Times New Roman"/>
                <w:iCs/>
                <w:spacing w:val="10"/>
                <w:sz w:val="28"/>
                <w:szCs w:val="28"/>
              </w:rPr>
              <w:t>±0,13</w:t>
            </w:r>
          </w:p>
        </w:tc>
        <w:tc>
          <w:tcPr>
            <w:tcW w:w="1178" w:type="pct"/>
            <w:tcBorders>
              <w:left w:val="single" w:sz="4" w:space="0" w:color="auto"/>
            </w:tcBorders>
            <w:vAlign w:val="center"/>
          </w:tcPr>
          <w:p w14:paraId="74E0258D" w14:textId="5DCB4C4F" w:rsidR="00DE6FCE" w:rsidRPr="0097351F" w:rsidRDefault="00DE6FCE"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7,9</w:t>
            </w:r>
          </w:p>
        </w:tc>
        <w:tc>
          <w:tcPr>
            <w:tcW w:w="808" w:type="pct"/>
            <w:tcBorders>
              <w:right w:val="single" w:sz="4" w:space="0" w:color="auto"/>
            </w:tcBorders>
            <w:shd w:val="clear" w:color="auto" w:fill="auto"/>
            <w:vAlign w:val="center"/>
          </w:tcPr>
          <w:p w14:paraId="466BC0CB" w14:textId="5C93A7E9" w:rsidR="00DE6FCE" w:rsidRPr="0097351F" w:rsidRDefault="00DE6FCE"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2,9</w:t>
            </w:r>
            <w:r w:rsidRPr="0097351F">
              <w:rPr>
                <w:rFonts w:ascii="Times New Roman" w:eastAsia="Calibri" w:hAnsi="Times New Roman" w:cs="Times New Roman"/>
                <w:bCs/>
                <w:color w:val="000000"/>
                <w:sz w:val="28"/>
                <w:szCs w:val="28"/>
              </w:rPr>
              <w:t>±0,09</w:t>
            </w:r>
          </w:p>
        </w:tc>
        <w:tc>
          <w:tcPr>
            <w:tcW w:w="735" w:type="pct"/>
            <w:tcBorders>
              <w:left w:val="single" w:sz="4" w:space="0" w:color="auto"/>
              <w:right w:val="single" w:sz="4" w:space="0" w:color="auto"/>
            </w:tcBorders>
            <w:shd w:val="clear" w:color="auto" w:fill="auto"/>
            <w:vAlign w:val="center"/>
          </w:tcPr>
          <w:p w14:paraId="2ED0048A" w14:textId="07B75BB4" w:rsidR="00DE6FCE" w:rsidRPr="0097351F" w:rsidRDefault="00DE6FCE"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6,1</w:t>
            </w:r>
          </w:p>
        </w:tc>
      </w:tr>
    </w:tbl>
    <w:p w14:paraId="1D455D99" w14:textId="77777777" w:rsidR="00664110" w:rsidRPr="0097351F" w:rsidRDefault="00664110" w:rsidP="00A95CEC">
      <w:pPr>
        <w:spacing w:after="0" w:line="240" w:lineRule="auto"/>
        <w:ind w:firstLine="567"/>
        <w:jc w:val="both"/>
        <w:rPr>
          <w:rFonts w:ascii="Times New Roman" w:hAnsi="Times New Roman" w:cs="Times New Roman"/>
          <w:sz w:val="28"/>
          <w:szCs w:val="28"/>
          <w:lang w:val="en-US"/>
        </w:rPr>
      </w:pPr>
    </w:p>
    <w:p w14:paraId="2A07A920" w14:textId="30B861C5" w:rsidR="002B1042" w:rsidRPr="0097351F" w:rsidRDefault="002B1042" w:rsidP="00A95CEC">
      <w:pPr>
        <w:spacing w:after="0" w:line="240" w:lineRule="auto"/>
        <w:ind w:firstLine="567"/>
        <w:jc w:val="both"/>
        <w:rPr>
          <w:rFonts w:ascii="Times New Roman" w:hAnsi="Times New Roman" w:cs="Times New Roman"/>
          <w:sz w:val="28"/>
          <w:szCs w:val="28"/>
          <w:lang w:val="kk-KZ"/>
        </w:rPr>
      </w:pPr>
      <w:bookmarkStart w:id="31" w:name="_Hlk191228929"/>
      <w:r w:rsidRPr="0097351F">
        <w:rPr>
          <w:rFonts w:ascii="Times New Roman" w:hAnsi="Times New Roman" w:cs="Times New Roman"/>
          <w:sz w:val="28"/>
          <w:szCs w:val="28"/>
          <w:lang w:val="kk-KZ"/>
        </w:rPr>
        <w:t>Біздің мәліметтер бойынша тәжірибеде пайдаланылған еділбай қойларының саулықтары тірі салмақтары бойынша осы тұқымның І класының стандарт талаптарынан келесідей көрсеткіштер көрсетті: саулықтар</w:t>
      </w:r>
      <w:r w:rsidRPr="0097351F">
        <w:rPr>
          <w:rFonts w:ascii="Times New Roman" w:hAnsi="Times New Roman" w:cs="Times New Roman"/>
          <w:sz w:val="28"/>
          <w:szCs w:val="28"/>
          <w:lang w:val="tr-TR"/>
        </w:rPr>
        <w:t xml:space="preserve"> </w:t>
      </w:r>
      <w:r w:rsidRPr="0097351F">
        <w:rPr>
          <w:rFonts w:ascii="Times New Roman" w:hAnsi="Times New Roman" w:cs="Times New Roman"/>
          <w:sz w:val="28"/>
          <w:szCs w:val="28"/>
          <w:lang w:val="kk-KZ"/>
        </w:rPr>
        <w:t xml:space="preserve">І класс бойынша </w:t>
      </w:r>
      <w:r w:rsidRPr="0097351F">
        <w:rPr>
          <w:rFonts w:ascii="Times New Roman" w:hAnsi="Times New Roman" w:cs="Times New Roman"/>
          <w:sz w:val="28"/>
          <w:szCs w:val="28"/>
          <w:lang w:val="tr-TR"/>
        </w:rPr>
        <w:t>3</w:t>
      </w:r>
      <w:r w:rsidRPr="0097351F">
        <w:rPr>
          <w:rFonts w:ascii="Times New Roman" w:hAnsi="Times New Roman" w:cs="Times New Roman"/>
          <w:sz w:val="28"/>
          <w:szCs w:val="28"/>
          <w:lang w:val="kk-KZ"/>
        </w:rPr>
        <w:t xml:space="preserve"> кг немесе 4,6%</w:t>
      </w:r>
      <w:r w:rsidR="00ED7811">
        <w:rPr>
          <w:rFonts w:ascii="Times New Roman" w:hAnsi="Times New Roman" w:cs="Times New Roman"/>
          <w:sz w:val="28"/>
          <w:szCs w:val="28"/>
          <w:lang w:val="kk-KZ"/>
        </w:rPr>
        <w:t>, жүн өнімділігі бойынша</w:t>
      </w:r>
      <w:r w:rsidR="00ED7811" w:rsidRPr="00ED7811">
        <w:rPr>
          <w:rFonts w:ascii="Times New Roman" w:hAnsi="Times New Roman" w:cs="Times New Roman"/>
          <w:sz w:val="28"/>
          <w:szCs w:val="28"/>
          <w:lang w:val="en-US"/>
        </w:rPr>
        <w:t xml:space="preserve"> 0,9 </w:t>
      </w:r>
      <w:r w:rsidR="00ED7811">
        <w:rPr>
          <w:rFonts w:ascii="Times New Roman" w:hAnsi="Times New Roman" w:cs="Times New Roman"/>
          <w:sz w:val="28"/>
          <w:szCs w:val="28"/>
        </w:rPr>
        <w:t>кг</w:t>
      </w:r>
      <w:r w:rsidR="00ED7811" w:rsidRPr="00ED7811">
        <w:rPr>
          <w:rFonts w:ascii="Times New Roman" w:hAnsi="Times New Roman" w:cs="Times New Roman"/>
          <w:sz w:val="28"/>
          <w:szCs w:val="28"/>
          <w:lang w:val="en-US"/>
        </w:rPr>
        <w:t xml:space="preserve"> </w:t>
      </w:r>
      <w:r w:rsidR="00E605DB">
        <w:rPr>
          <w:rFonts w:ascii="Times New Roman" w:hAnsi="Times New Roman" w:cs="Times New Roman"/>
          <w:sz w:val="28"/>
          <w:szCs w:val="28"/>
          <w:lang w:val="kk-KZ"/>
        </w:rPr>
        <w:t>немесе</w:t>
      </w:r>
      <w:r w:rsidR="00ED7811" w:rsidRPr="00ED7811">
        <w:rPr>
          <w:rFonts w:ascii="Times New Roman" w:hAnsi="Times New Roman" w:cs="Times New Roman"/>
          <w:sz w:val="28"/>
          <w:szCs w:val="28"/>
          <w:lang w:val="en-US"/>
        </w:rPr>
        <w:t xml:space="preserve"> 0,4%-</w:t>
      </w:r>
      <w:r w:rsidR="00ED7811">
        <w:rPr>
          <w:rFonts w:ascii="Times New Roman" w:hAnsi="Times New Roman" w:cs="Times New Roman"/>
          <w:sz w:val="28"/>
          <w:szCs w:val="28"/>
          <w:lang w:val="kk-KZ"/>
        </w:rPr>
        <w:t>ға</w:t>
      </w:r>
      <w:r w:rsidRPr="0097351F">
        <w:rPr>
          <w:rFonts w:ascii="Times New Roman" w:hAnsi="Times New Roman" w:cs="Times New Roman"/>
          <w:sz w:val="28"/>
          <w:szCs w:val="28"/>
          <w:lang w:val="kk-KZ"/>
        </w:rPr>
        <w:t xml:space="preserve"> жоғары болды. Яғни, жұмыста пайдаланылған саулықтар  </w:t>
      </w:r>
      <w:r w:rsidR="00740BA5">
        <w:rPr>
          <w:rFonts w:ascii="Times New Roman" w:hAnsi="Times New Roman" w:cs="Times New Roman"/>
          <w:sz w:val="28"/>
          <w:szCs w:val="28"/>
          <w:lang w:val="kk-KZ"/>
        </w:rPr>
        <w:t xml:space="preserve">ұнамды </w:t>
      </w:r>
      <w:r w:rsidRPr="0097351F">
        <w:rPr>
          <w:rFonts w:ascii="Times New Roman" w:hAnsi="Times New Roman" w:cs="Times New Roman"/>
          <w:sz w:val="28"/>
          <w:szCs w:val="28"/>
          <w:lang w:val="kk-KZ"/>
        </w:rPr>
        <w:t>түрі</w:t>
      </w:r>
      <w:r w:rsidR="00FA7577">
        <w:rPr>
          <w:rFonts w:ascii="Times New Roman" w:hAnsi="Times New Roman" w:cs="Times New Roman"/>
          <w:sz w:val="28"/>
          <w:szCs w:val="28"/>
          <w:lang w:val="kk-KZ"/>
        </w:rPr>
        <w:t>н</w:t>
      </w:r>
      <w:r w:rsidR="00740BA5">
        <w:rPr>
          <w:rFonts w:ascii="Times New Roman" w:hAnsi="Times New Roman" w:cs="Times New Roman"/>
          <w:sz w:val="28"/>
          <w:szCs w:val="28"/>
          <w:lang w:val="kk-KZ"/>
        </w:rPr>
        <w:t>д</w:t>
      </w:r>
      <w:r w:rsidR="00FA7577">
        <w:rPr>
          <w:rFonts w:ascii="Times New Roman" w:hAnsi="Times New Roman" w:cs="Times New Roman"/>
          <w:sz w:val="28"/>
          <w:szCs w:val="28"/>
          <w:lang w:val="kk-KZ"/>
        </w:rPr>
        <w:t>е</w:t>
      </w:r>
      <w:r w:rsidRPr="0097351F">
        <w:rPr>
          <w:rFonts w:ascii="Times New Roman" w:hAnsi="Times New Roman" w:cs="Times New Roman"/>
          <w:sz w:val="28"/>
          <w:szCs w:val="28"/>
          <w:lang w:val="kk-KZ"/>
        </w:rPr>
        <w:t xml:space="preserve"> болды. </w:t>
      </w:r>
    </w:p>
    <w:bookmarkEnd w:id="31"/>
    <w:p w14:paraId="1FFC3846" w14:textId="77777777" w:rsidR="002B1042" w:rsidRPr="0097351F" w:rsidRDefault="002B1042" w:rsidP="00A95CEC">
      <w:pPr>
        <w:spacing w:after="0" w:line="240" w:lineRule="auto"/>
        <w:ind w:firstLine="567"/>
        <w:jc w:val="both"/>
        <w:rPr>
          <w:rFonts w:ascii="Times New Roman" w:hAnsi="Times New Roman" w:cs="Times New Roman"/>
          <w:sz w:val="28"/>
          <w:szCs w:val="28"/>
          <w:lang w:val="kk-KZ"/>
        </w:rPr>
      </w:pPr>
    </w:p>
    <w:p w14:paraId="2ABB76C7" w14:textId="77777777" w:rsidR="008F0DF4" w:rsidRPr="0097351F" w:rsidRDefault="008F0DF4" w:rsidP="00A95CEC">
      <w:pPr>
        <w:spacing w:after="0" w:line="240" w:lineRule="auto"/>
        <w:ind w:firstLine="567"/>
        <w:jc w:val="both"/>
        <w:rPr>
          <w:rFonts w:ascii="Times New Roman" w:hAnsi="Times New Roman" w:cs="Times New Roman"/>
          <w:sz w:val="28"/>
          <w:szCs w:val="28"/>
          <w:lang w:val="kk-KZ"/>
        </w:rPr>
      </w:pPr>
    </w:p>
    <w:p w14:paraId="03D41A22"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1579A8EE"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2F9BF42C"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606041F3"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08CCB47C"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70A5D885"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631719B3"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62885BD6"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17C7DBED"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42DD9664"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186D5EA1"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01B57608"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55E9F78C"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75481413"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0247A7DA"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018A2CFF"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18306D9B"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60A64EF1"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1D63CF58" w14:textId="77777777" w:rsidR="001771AD" w:rsidRPr="0097351F" w:rsidRDefault="001771AD" w:rsidP="00A95CEC">
      <w:pPr>
        <w:spacing w:after="0" w:line="240" w:lineRule="auto"/>
        <w:ind w:firstLine="567"/>
        <w:jc w:val="both"/>
        <w:rPr>
          <w:rFonts w:ascii="Times New Roman" w:hAnsi="Times New Roman" w:cs="Times New Roman"/>
          <w:sz w:val="28"/>
          <w:szCs w:val="28"/>
          <w:lang w:val="kk-KZ"/>
        </w:rPr>
      </w:pPr>
    </w:p>
    <w:p w14:paraId="035BB791" w14:textId="77777777" w:rsidR="001771AD" w:rsidRDefault="001771AD" w:rsidP="00A95CEC">
      <w:pPr>
        <w:spacing w:after="0" w:line="240" w:lineRule="auto"/>
        <w:ind w:firstLine="567"/>
        <w:jc w:val="both"/>
        <w:rPr>
          <w:rFonts w:ascii="Times New Roman" w:hAnsi="Times New Roman" w:cs="Times New Roman"/>
          <w:sz w:val="28"/>
          <w:szCs w:val="28"/>
          <w:lang w:val="kk-KZ"/>
        </w:rPr>
      </w:pPr>
    </w:p>
    <w:p w14:paraId="34EE50D6" w14:textId="77777777" w:rsidR="00FA7577" w:rsidRDefault="00FA7577" w:rsidP="00A95CEC">
      <w:pPr>
        <w:spacing w:after="0" w:line="240" w:lineRule="auto"/>
        <w:ind w:firstLine="567"/>
        <w:jc w:val="both"/>
        <w:rPr>
          <w:rFonts w:ascii="Times New Roman" w:hAnsi="Times New Roman" w:cs="Times New Roman"/>
          <w:sz w:val="28"/>
          <w:szCs w:val="28"/>
          <w:lang w:val="kk-KZ"/>
        </w:rPr>
      </w:pPr>
    </w:p>
    <w:p w14:paraId="5352CE05" w14:textId="77777777" w:rsidR="00FA7577" w:rsidRPr="00EC275F" w:rsidRDefault="00FA7577" w:rsidP="00A95CEC">
      <w:pPr>
        <w:spacing w:after="0" w:line="240" w:lineRule="auto"/>
        <w:ind w:firstLine="567"/>
        <w:jc w:val="both"/>
        <w:rPr>
          <w:rFonts w:ascii="Times New Roman" w:hAnsi="Times New Roman" w:cs="Times New Roman"/>
          <w:sz w:val="28"/>
          <w:szCs w:val="28"/>
          <w:lang w:val="kk-KZ"/>
        </w:rPr>
      </w:pPr>
    </w:p>
    <w:p w14:paraId="1AE1B064" w14:textId="77777777" w:rsidR="00685E25" w:rsidRPr="00EC275F" w:rsidRDefault="00685E25" w:rsidP="00A95CEC">
      <w:pPr>
        <w:spacing w:after="0" w:line="240" w:lineRule="auto"/>
        <w:ind w:firstLine="567"/>
        <w:jc w:val="both"/>
        <w:rPr>
          <w:rFonts w:ascii="Times New Roman" w:hAnsi="Times New Roman" w:cs="Times New Roman"/>
          <w:sz w:val="28"/>
          <w:szCs w:val="28"/>
          <w:lang w:val="kk-KZ"/>
        </w:rPr>
      </w:pPr>
    </w:p>
    <w:p w14:paraId="555A68E7" w14:textId="33D6BFB9" w:rsidR="009A4ED1" w:rsidRPr="0097351F" w:rsidRDefault="00F44A77"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4</w:t>
      </w:r>
      <w:r w:rsidR="009A4ED1" w:rsidRPr="0097351F">
        <w:rPr>
          <w:rFonts w:ascii="Times New Roman" w:hAnsi="Times New Roman" w:cs="Times New Roman"/>
          <w:b/>
          <w:bCs/>
          <w:sz w:val="28"/>
          <w:szCs w:val="28"/>
          <w:lang w:val="kk-KZ"/>
        </w:rPr>
        <w:t xml:space="preserve"> </w:t>
      </w:r>
      <w:r w:rsidR="006E1E26">
        <w:rPr>
          <w:rFonts w:ascii="Times New Roman" w:hAnsi="Times New Roman" w:cs="Times New Roman"/>
          <w:b/>
          <w:bCs/>
          <w:sz w:val="28"/>
          <w:szCs w:val="28"/>
          <w:lang w:val="kk-KZ"/>
        </w:rPr>
        <w:t>Ә</w:t>
      </w:r>
      <w:r w:rsidR="006E1E26" w:rsidRPr="0097351F">
        <w:rPr>
          <w:rFonts w:ascii="Times New Roman" w:hAnsi="Times New Roman" w:cs="Times New Roman"/>
          <w:b/>
          <w:bCs/>
          <w:sz w:val="28"/>
          <w:szCs w:val="28"/>
          <w:lang w:val="kk-KZ"/>
        </w:rPr>
        <w:t xml:space="preserve">РТҮРЛІ ГЕНОТИПТІ ҰРПАҚТАРДЫҢ СЕЛЕКЦИЯЛЫҚ БЕЛГІЛЕРІНІҢ </w:t>
      </w:r>
      <w:r w:rsidR="006E1E26">
        <w:rPr>
          <w:rFonts w:ascii="Times New Roman" w:hAnsi="Times New Roman" w:cs="Times New Roman"/>
          <w:b/>
          <w:bCs/>
          <w:sz w:val="28"/>
          <w:szCs w:val="28"/>
          <w:lang w:val="kk-KZ"/>
        </w:rPr>
        <w:t>ӨЗГЕРГІШТІГІ</w:t>
      </w:r>
    </w:p>
    <w:p w14:paraId="09002078" w14:textId="77777777" w:rsidR="0017560D" w:rsidRPr="0097351F" w:rsidRDefault="0017560D" w:rsidP="00A95CEC">
      <w:pPr>
        <w:spacing w:after="0" w:line="240" w:lineRule="auto"/>
        <w:ind w:firstLine="567"/>
        <w:jc w:val="both"/>
        <w:rPr>
          <w:rFonts w:ascii="Times New Roman" w:hAnsi="Times New Roman" w:cs="Times New Roman"/>
          <w:b/>
          <w:sz w:val="28"/>
          <w:szCs w:val="28"/>
          <w:lang w:val="kk-KZ"/>
        </w:rPr>
      </w:pPr>
      <w:r w:rsidRPr="0097351F">
        <w:rPr>
          <w:rFonts w:ascii="Times New Roman" w:hAnsi="Times New Roman" w:cs="Times New Roman"/>
          <w:b/>
          <w:sz w:val="28"/>
          <w:szCs w:val="28"/>
          <w:lang w:val="kk-KZ"/>
        </w:rPr>
        <w:t>4.1 Төлдің өсіп-дамуы</w:t>
      </w:r>
    </w:p>
    <w:p w14:paraId="349540BC" w14:textId="77777777" w:rsidR="00E733BC" w:rsidRDefault="00E733BC"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4.1.1 Тірі салмағы</w:t>
      </w:r>
    </w:p>
    <w:p w14:paraId="64EA4494" w14:textId="04F0D668" w:rsidR="0017560D" w:rsidRPr="0097351F" w:rsidRDefault="00AE46BB"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Малд</w:t>
      </w:r>
      <w:r w:rsidR="0017560D" w:rsidRPr="0097351F">
        <w:rPr>
          <w:rFonts w:ascii="Times New Roman" w:hAnsi="Times New Roman" w:cs="Times New Roman"/>
          <w:sz w:val="28"/>
          <w:szCs w:val="28"/>
          <w:lang w:val="kk-KZ"/>
        </w:rPr>
        <w:t xml:space="preserve">ардың тірілей салмағының мөлшері олардың онтогенездің әртүрлі кезеңдеріндегі өсу және даму дәрежесін сипаттайтын объективті көрсеткіштердің бірі болып табылады. </w:t>
      </w:r>
      <w:r w:rsidR="00E733BC" w:rsidRPr="0097351F">
        <w:rPr>
          <w:rFonts w:ascii="Times New Roman" w:hAnsi="Times New Roman" w:cs="Times New Roman"/>
          <w:sz w:val="28"/>
          <w:szCs w:val="28"/>
          <w:lang w:val="kk-KZ"/>
        </w:rPr>
        <w:t xml:space="preserve">Олардың </w:t>
      </w:r>
      <w:r w:rsidR="0017560D" w:rsidRPr="0097351F">
        <w:rPr>
          <w:rFonts w:ascii="Times New Roman" w:hAnsi="Times New Roman" w:cs="Times New Roman"/>
          <w:sz w:val="28"/>
          <w:szCs w:val="28"/>
          <w:lang w:val="kk-KZ"/>
        </w:rPr>
        <w:t xml:space="preserve">өсуі мен дамуы олардың ет өнімділігінің көрсеткіші болып табылады, олар біркелкі емес жүреді және белгілі бір биологиялық заңдылықтарға бағынады. Онтогенез процестері генетикалық және паратиптік факторларға байланысты. Оның үстіне әрбір </w:t>
      </w:r>
      <w:r w:rsidRPr="0097351F">
        <w:rPr>
          <w:rFonts w:ascii="Times New Roman" w:hAnsi="Times New Roman" w:cs="Times New Roman"/>
          <w:sz w:val="28"/>
          <w:szCs w:val="28"/>
          <w:lang w:val="kk-KZ"/>
        </w:rPr>
        <w:t>мал</w:t>
      </w:r>
      <w:r w:rsidR="0017560D" w:rsidRPr="0097351F">
        <w:rPr>
          <w:rFonts w:ascii="Times New Roman" w:hAnsi="Times New Roman" w:cs="Times New Roman"/>
          <w:sz w:val="28"/>
          <w:szCs w:val="28"/>
          <w:lang w:val="kk-KZ"/>
        </w:rPr>
        <w:t xml:space="preserve"> түрінің эволюция әсерінен қалыптасқан өзіндік өсу және даму ерекшеліктері болады</w:t>
      </w:r>
      <w:r w:rsidR="000C01E5" w:rsidRPr="0097351F">
        <w:rPr>
          <w:rFonts w:ascii="Times New Roman" w:hAnsi="Times New Roman" w:cs="Times New Roman"/>
          <w:sz w:val="28"/>
          <w:szCs w:val="28"/>
          <w:lang w:val="kk-KZ"/>
        </w:rPr>
        <w:t xml:space="preserve"> [</w:t>
      </w:r>
      <w:r w:rsidR="002D38BB">
        <w:rPr>
          <w:rFonts w:ascii="Times New Roman" w:hAnsi="Times New Roman" w:cs="Times New Roman"/>
          <w:sz w:val="28"/>
          <w:szCs w:val="28"/>
          <w:lang w:val="kk-KZ"/>
        </w:rPr>
        <w:t>7</w:t>
      </w:r>
      <w:r w:rsidR="005479FA" w:rsidRPr="005479FA">
        <w:rPr>
          <w:rFonts w:ascii="Times New Roman" w:hAnsi="Times New Roman" w:cs="Times New Roman"/>
          <w:sz w:val="28"/>
          <w:szCs w:val="28"/>
          <w:lang w:val="kk-KZ"/>
        </w:rPr>
        <w:t>6</w:t>
      </w:r>
      <w:r w:rsidR="000C01E5" w:rsidRPr="0097351F">
        <w:rPr>
          <w:rFonts w:ascii="Times New Roman" w:hAnsi="Times New Roman" w:cs="Times New Roman"/>
          <w:sz w:val="28"/>
          <w:szCs w:val="28"/>
          <w:lang w:val="kk-KZ"/>
        </w:rPr>
        <w:t>].</w:t>
      </w:r>
      <w:r w:rsidR="0017560D" w:rsidRPr="0097351F">
        <w:rPr>
          <w:rFonts w:ascii="Times New Roman" w:hAnsi="Times New Roman" w:cs="Times New Roman"/>
          <w:sz w:val="28"/>
          <w:szCs w:val="28"/>
          <w:lang w:val="kk-KZ"/>
        </w:rPr>
        <w:t xml:space="preserve"> </w:t>
      </w:r>
    </w:p>
    <w:p w14:paraId="0A55C952" w14:textId="7DF07BAD"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bookmarkStart w:id="32" w:name="_Hlk187577011"/>
      <w:r w:rsidRPr="0097351F">
        <w:rPr>
          <w:rFonts w:ascii="Times New Roman" w:hAnsi="Times New Roman" w:cs="Times New Roman"/>
          <w:sz w:val="28"/>
          <w:szCs w:val="28"/>
          <w:lang w:val="kk-KZ"/>
        </w:rPr>
        <w:t xml:space="preserve">Можаев Е.С., Иванов М.Ф., Михновский Д.К. </w:t>
      </w:r>
      <w:bookmarkEnd w:id="32"/>
      <w:r w:rsidRPr="0097351F">
        <w:rPr>
          <w:rFonts w:ascii="Times New Roman" w:hAnsi="Times New Roman" w:cs="Times New Roman"/>
          <w:sz w:val="28"/>
          <w:szCs w:val="28"/>
          <w:lang w:val="kk-KZ"/>
        </w:rPr>
        <w:t xml:space="preserve">мәліметтері бойынша жас </w:t>
      </w:r>
      <w:r w:rsidR="00AE46BB" w:rsidRPr="0097351F">
        <w:rPr>
          <w:rFonts w:ascii="Times New Roman" w:hAnsi="Times New Roman" w:cs="Times New Roman"/>
          <w:sz w:val="28"/>
          <w:szCs w:val="28"/>
          <w:lang w:val="kk-KZ"/>
        </w:rPr>
        <w:t>төлдердің</w:t>
      </w:r>
      <w:r w:rsidRPr="0097351F">
        <w:rPr>
          <w:rFonts w:ascii="Times New Roman" w:hAnsi="Times New Roman" w:cs="Times New Roman"/>
          <w:sz w:val="28"/>
          <w:szCs w:val="28"/>
          <w:lang w:val="kk-KZ"/>
        </w:rPr>
        <w:t xml:space="preserve"> пост</w:t>
      </w:r>
      <w:r w:rsidR="00AE46BB" w:rsidRPr="0097351F">
        <w:rPr>
          <w:rFonts w:ascii="Times New Roman" w:hAnsi="Times New Roman" w:cs="Times New Roman"/>
          <w:sz w:val="28"/>
          <w:szCs w:val="28"/>
          <w:lang w:val="kk-KZ"/>
        </w:rPr>
        <w:t>э</w:t>
      </w:r>
      <w:r w:rsidRPr="0097351F">
        <w:rPr>
          <w:rFonts w:ascii="Times New Roman" w:hAnsi="Times New Roman" w:cs="Times New Roman"/>
          <w:sz w:val="28"/>
          <w:szCs w:val="28"/>
          <w:lang w:val="kk-KZ"/>
        </w:rPr>
        <w:t xml:space="preserve">мбриондық кезеңде жақсы дамуының факторы туған кездегі тірі салмақ болып табылады. Онтогенездің белгілі бір кезеңдеріндегі дене салмағының өзгерістері түзілу процестерін көрсететін </w:t>
      </w:r>
      <w:r w:rsidR="009B7364" w:rsidRPr="0097351F">
        <w:rPr>
          <w:rFonts w:ascii="Times New Roman" w:hAnsi="Times New Roman" w:cs="Times New Roman"/>
          <w:sz w:val="28"/>
          <w:szCs w:val="28"/>
          <w:lang w:val="kk-KZ"/>
        </w:rPr>
        <w:t>ағзаның</w:t>
      </w:r>
      <w:r w:rsidRPr="0097351F">
        <w:rPr>
          <w:rFonts w:ascii="Times New Roman" w:hAnsi="Times New Roman" w:cs="Times New Roman"/>
          <w:sz w:val="28"/>
          <w:szCs w:val="28"/>
          <w:lang w:val="kk-KZ"/>
        </w:rPr>
        <w:t xml:space="preserve"> әртүрлі даму кезеңдеріндегі </w:t>
      </w:r>
      <w:r w:rsidR="00AE46BB" w:rsidRPr="0097351F">
        <w:rPr>
          <w:rFonts w:ascii="Times New Roman" w:hAnsi="Times New Roman" w:cs="Times New Roman"/>
          <w:sz w:val="28"/>
          <w:szCs w:val="28"/>
          <w:lang w:val="kk-KZ"/>
        </w:rPr>
        <w:t>малда</w:t>
      </w:r>
      <w:r w:rsidRPr="0097351F">
        <w:rPr>
          <w:rFonts w:ascii="Times New Roman" w:hAnsi="Times New Roman" w:cs="Times New Roman"/>
          <w:sz w:val="28"/>
          <w:szCs w:val="28"/>
          <w:lang w:val="kk-KZ"/>
        </w:rPr>
        <w:t xml:space="preserve">рдың өсуінің маңызды көрсеткіштерінің бірі болып </w:t>
      </w:r>
      <w:r w:rsidR="00DA0BB2">
        <w:rPr>
          <w:rFonts w:ascii="Times New Roman" w:hAnsi="Times New Roman" w:cs="Times New Roman"/>
          <w:sz w:val="28"/>
          <w:szCs w:val="28"/>
          <w:lang w:val="kk-KZ"/>
        </w:rPr>
        <w:t>саналады</w:t>
      </w:r>
      <w:r w:rsidRPr="0097351F">
        <w:rPr>
          <w:rFonts w:ascii="Times New Roman" w:hAnsi="Times New Roman" w:cs="Times New Roman"/>
          <w:sz w:val="28"/>
          <w:szCs w:val="28"/>
          <w:lang w:val="kk-KZ"/>
        </w:rPr>
        <w:t>. Осылайша, туған кездегі тірі салмақ эмбриональды кезеңдегі даму мен өсуді бағалау үшін пайдаланылады және оның туғаннан бастап енесінен бөлгенге дейін өзгеруі - сүт кезеңіндегі өсу қарқыны туралы түсінік береді</w:t>
      </w:r>
      <w:r w:rsidR="002D38BB">
        <w:rPr>
          <w:rFonts w:ascii="Times New Roman" w:hAnsi="Times New Roman" w:cs="Times New Roman"/>
          <w:sz w:val="28"/>
          <w:szCs w:val="28"/>
          <w:lang w:val="kk-KZ"/>
        </w:rPr>
        <w:t xml:space="preserve"> </w:t>
      </w:r>
      <w:r w:rsidR="002D38BB" w:rsidRPr="0097351F">
        <w:rPr>
          <w:rFonts w:ascii="Times New Roman" w:hAnsi="Times New Roman" w:cs="Times New Roman"/>
          <w:sz w:val="28"/>
          <w:szCs w:val="28"/>
          <w:lang w:val="kk-KZ"/>
        </w:rPr>
        <w:t>[</w:t>
      </w:r>
      <w:r w:rsidR="002D38BB">
        <w:rPr>
          <w:rFonts w:ascii="Times New Roman" w:hAnsi="Times New Roman" w:cs="Times New Roman"/>
          <w:sz w:val="28"/>
          <w:szCs w:val="28"/>
          <w:lang w:val="kk-KZ"/>
        </w:rPr>
        <w:t>7</w:t>
      </w:r>
      <w:r w:rsidR="005479FA" w:rsidRPr="005479FA">
        <w:rPr>
          <w:rFonts w:ascii="Times New Roman" w:hAnsi="Times New Roman" w:cs="Times New Roman"/>
          <w:sz w:val="28"/>
          <w:szCs w:val="28"/>
          <w:lang w:val="kk-KZ"/>
        </w:rPr>
        <w:t>7</w:t>
      </w:r>
      <w:r w:rsidR="002D38BB" w:rsidRPr="0097351F">
        <w:rPr>
          <w:rFonts w:ascii="Times New Roman" w:hAnsi="Times New Roman" w:cs="Times New Roman"/>
          <w:sz w:val="28"/>
          <w:szCs w:val="28"/>
          <w:lang w:val="kk-KZ"/>
        </w:rPr>
        <w:t>].</w:t>
      </w:r>
    </w:p>
    <w:p w14:paraId="18190351" w14:textId="6DC77582" w:rsidR="0017560D" w:rsidRPr="0097351F" w:rsidRDefault="00AE46BB"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Малда</w:t>
      </w:r>
      <w:r w:rsidR="0017560D" w:rsidRPr="0097351F">
        <w:rPr>
          <w:rFonts w:ascii="Times New Roman" w:hAnsi="Times New Roman" w:cs="Times New Roman"/>
          <w:sz w:val="28"/>
          <w:szCs w:val="28"/>
          <w:lang w:val="kk-KZ"/>
        </w:rPr>
        <w:t xml:space="preserve">рдың өсу мен даму қарқындылығы және олардың белгілі бір жаста тірі салмағының мөлшері үлкен мәнге ие, өйткені ерте жетілетін жас төлдер шаруашылыққа пайдалану мерзіміне тез жетеді. </w:t>
      </w:r>
      <w:bookmarkStart w:id="33" w:name="_Hlk187577215"/>
      <w:r w:rsidR="0017560D" w:rsidRPr="0097351F">
        <w:rPr>
          <w:rFonts w:ascii="Times New Roman" w:hAnsi="Times New Roman" w:cs="Times New Roman"/>
          <w:sz w:val="28"/>
          <w:szCs w:val="28"/>
          <w:lang w:val="kk-KZ"/>
        </w:rPr>
        <w:t>Иванов М.Ф.</w:t>
      </w:r>
      <w:r w:rsidR="00B95DAF" w:rsidRPr="0097351F">
        <w:rPr>
          <w:rFonts w:ascii="Times New Roman" w:hAnsi="Times New Roman" w:cs="Times New Roman"/>
          <w:sz w:val="28"/>
          <w:szCs w:val="28"/>
          <w:lang w:val="kk-KZ"/>
        </w:rPr>
        <w:t>,</w:t>
      </w:r>
      <w:r w:rsidR="0017560D" w:rsidRPr="0097351F">
        <w:rPr>
          <w:rFonts w:ascii="Times New Roman" w:hAnsi="Times New Roman" w:cs="Times New Roman"/>
          <w:sz w:val="28"/>
          <w:szCs w:val="28"/>
          <w:lang w:val="kk-KZ"/>
        </w:rPr>
        <w:t xml:space="preserve"> Бал</w:t>
      </w:r>
      <w:r w:rsidR="009B7364" w:rsidRPr="0097351F">
        <w:rPr>
          <w:rFonts w:ascii="Times New Roman" w:hAnsi="Times New Roman" w:cs="Times New Roman"/>
          <w:sz w:val="28"/>
          <w:szCs w:val="28"/>
          <w:lang w:val="kk-KZ"/>
        </w:rPr>
        <w:t>ь</w:t>
      </w:r>
      <w:r w:rsidR="0017560D" w:rsidRPr="0097351F">
        <w:rPr>
          <w:rFonts w:ascii="Times New Roman" w:hAnsi="Times New Roman" w:cs="Times New Roman"/>
          <w:sz w:val="28"/>
          <w:szCs w:val="28"/>
          <w:lang w:val="kk-KZ"/>
        </w:rPr>
        <w:t xml:space="preserve">монт В.А., Қазиханов Р., Макбузов </w:t>
      </w:r>
      <w:r w:rsidR="00666756" w:rsidRPr="0097351F">
        <w:rPr>
          <w:rFonts w:ascii="Times New Roman" w:hAnsi="Times New Roman" w:cs="Times New Roman"/>
          <w:sz w:val="28"/>
          <w:szCs w:val="28"/>
          <w:lang w:val="kk-KZ"/>
        </w:rPr>
        <w:t>С.М.</w:t>
      </w:r>
      <w:r w:rsidR="0017560D" w:rsidRPr="0097351F">
        <w:rPr>
          <w:rFonts w:ascii="Times New Roman" w:hAnsi="Times New Roman" w:cs="Times New Roman"/>
          <w:sz w:val="28"/>
          <w:szCs w:val="28"/>
          <w:lang w:val="kk-KZ"/>
        </w:rPr>
        <w:t xml:space="preserve"> </w:t>
      </w:r>
      <w:bookmarkEnd w:id="33"/>
      <w:r w:rsidR="0017560D" w:rsidRPr="0097351F">
        <w:rPr>
          <w:rFonts w:ascii="Times New Roman" w:hAnsi="Times New Roman" w:cs="Times New Roman"/>
          <w:sz w:val="28"/>
          <w:szCs w:val="28"/>
          <w:lang w:val="kk-KZ"/>
        </w:rPr>
        <w:t xml:space="preserve">және басқа зерттеушілер жаңа туған және өсіп келе жатқан қозылардың тірі салмағы тұқымына, конституциялық ерекшеліктеріне, </w:t>
      </w:r>
      <w:r w:rsidR="00E733BC" w:rsidRPr="0097351F">
        <w:rPr>
          <w:rFonts w:ascii="Times New Roman" w:hAnsi="Times New Roman" w:cs="Times New Roman"/>
          <w:sz w:val="28"/>
          <w:szCs w:val="28"/>
          <w:lang w:val="kk-KZ"/>
        </w:rPr>
        <w:t xml:space="preserve">ата-енесінің </w:t>
      </w:r>
      <w:r w:rsidR="0017560D" w:rsidRPr="0097351F">
        <w:rPr>
          <w:rFonts w:ascii="Times New Roman" w:hAnsi="Times New Roman" w:cs="Times New Roman"/>
          <w:sz w:val="28"/>
          <w:szCs w:val="28"/>
          <w:lang w:val="kk-KZ"/>
        </w:rPr>
        <w:t xml:space="preserve">тірі салмағы мен жасына, жынысына, күтіп-бағу жағдайлары және буаздық кезіндегі </w:t>
      </w:r>
      <w:r w:rsidR="009B7364" w:rsidRPr="0097351F">
        <w:rPr>
          <w:rFonts w:ascii="Times New Roman" w:hAnsi="Times New Roman" w:cs="Times New Roman"/>
          <w:sz w:val="28"/>
          <w:szCs w:val="28"/>
          <w:lang w:val="kk-KZ"/>
        </w:rPr>
        <w:t>сау</w:t>
      </w:r>
      <w:r w:rsidR="0017560D" w:rsidRPr="0097351F">
        <w:rPr>
          <w:rFonts w:ascii="Times New Roman" w:hAnsi="Times New Roman" w:cs="Times New Roman"/>
          <w:sz w:val="28"/>
          <w:szCs w:val="28"/>
          <w:lang w:val="kk-KZ"/>
        </w:rPr>
        <w:t>лықтардың азықтандыру деңгейі және басқа да бірқатар факторларға байланысты деп тұжырымдады</w:t>
      </w:r>
      <w:r w:rsidR="00666756">
        <w:rPr>
          <w:rFonts w:ascii="Times New Roman" w:hAnsi="Times New Roman" w:cs="Times New Roman"/>
          <w:sz w:val="28"/>
          <w:szCs w:val="28"/>
          <w:lang w:val="kk-KZ"/>
        </w:rPr>
        <w:t xml:space="preserve"> </w:t>
      </w:r>
      <w:r w:rsidR="00666756" w:rsidRPr="0097351F">
        <w:rPr>
          <w:rFonts w:ascii="Times New Roman" w:hAnsi="Times New Roman" w:cs="Times New Roman"/>
          <w:sz w:val="28"/>
          <w:szCs w:val="28"/>
          <w:lang w:val="kk-KZ"/>
        </w:rPr>
        <w:t>[</w:t>
      </w:r>
      <w:r w:rsidR="00666756">
        <w:rPr>
          <w:rFonts w:ascii="Times New Roman" w:hAnsi="Times New Roman" w:cs="Times New Roman"/>
          <w:sz w:val="28"/>
          <w:szCs w:val="28"/>
          <w:lang w:val="kk-KZ"/>
        </w:rPr>
        <w:t>7</w:t>
      </w:r>
      <w:r w:rsidR="005479FA" w:rsidRPr="005479FA">
        <w:rPr>
          <w:rFonts w:ascii="Times New Roman" w:hAnsi="Times New Roman" w:cs="Times New Roman"/>
          <w:sz w:val="28"/>
          <w:szCs w:val="28"/>
          <w:lang w:val="kk-KZ"/>
        </w:rPr>
        <w:t>8</w:t>
      </w:r>
      <w:r w:rsidR="00666756" w:rsidRPr="0097351F">
        <w:rPr>
          <w:rFonts w:ascii="Times New Roman" w:hAnsi="Times New Roman" w:cs="Times New Roman"/>
          <w:sz w:val="28"/>
          <w:szCs w:val="28"/>
          <w:lang w:val="kk-KZ"/>
        </w:rPr>
        <w:t>].</w:t>
      </w:r>
    </w:p>
    <w:p w14:paraId="12A0FA91" w14:textId="6D7FC4BF" w:rsidR="0017560D" w:rsidRPr="0097351F" w:rsidRDefault="009B736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Көптеген ғалымдар </w:t>
      </w:r>
      <w:r w:rsidR="0017560D" w:rsidRPr="0097351F">
        <w:rPr>
          <w:rFonts w:ascii="Times New Roman" w:hAnsi="Times New Roman" w:cs="Times New Roman"/>
          <w:sz w:val="28"/>
          <w:szCs w:val="28"/>
          <w:lang w:val="kk-KZ"/>
        </w:rPr>
        <w:t>Г.Боголюбов, Джона Хэммонд, В.А.Щекин, Х.Ф.Кушнер, П.Ф.Кияткин, Ш.Базаров зерттеулері бойынша төлдің тірі салмағы аналықтардың тірі салмағы</w:t>
      </w:r>
      <w:r w:rsidR="00AE46BB" w:rsidRPr="0097351F">
        <w:rPr>
          <w:rFonts w:ascii="Times New Roman" w:hAnsi="Times New Roman" w:cs="Times New Roman"/>
          <w:sz w:val="28"/>
          <w:szCs w:val="28"/>
          <w:lang w:val="kk-KZ"/>
        </w:rPr>
        <w:t>на</w:t>
      </w:r>
      <w:r w:rsidR="0017560D" w:rsidRPr="0097351F">
        <w:rPr>
          <w:rFonts w:ascii="Times New Roman" w:hAnsi="Times New Roman" w:cs="Times New Roman"/>
          <w:sz w:val="28"/>
          <w:szCs w:val="28"/>
          <w:lang w:val="kk-KZ"/>
        </w:rPr>
        <w:t xml:space="preserve"> тәуелді дейді.</w:t>
      </w:r>
    </w:p>
    <w:p w14:paraId="14A7C9C5" w14:textId="56EE6D67"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bookmarkStart w:id="34" w:name="_Hlk187577326"/>
      <w:r w:rsidRPr="0097351F">
        <w:rPr>
          <w:rFonts w:ascii="Times New Roman" w:hAnsi="Times New Roman" w:cs="Times New Roman"/>
          <w:sz w:val="28"/>
          <w:szCs w:val="28"/>
          <w:lang w:val="kk-KZ"/>
        </w:rPr>
        <w:t xml:space="preserve">Джон Хаммонд </w:t>
      </w:r>
      <w:bookmarkEnd w:id="34"/>
      <w:r w:rsidRPr="0097351F">
        <w:rPr>
          <w:rFonts w:ascii="Times New Roman" w:hAnsi="Times New Roman" w:cs="Times New Roman"/>
          <w:sz w:val="28"/>
          <w:szCs w:val="28"/>
          <w:lang w:val="kk-KZ"/>
        </w:rPr>
        <w:t xml:space="preserve">тұқым қуалайтын факторлардан басқа жатырдағы қозының дамуына және оның туған кездегі мөлшеріне бастапқы кезеңінде аталықпен салыстырғанда аналықтар әлдеқайда көп әсер етеді деп есептейді. Кейбір ғалымдар ұрпақтың постэмбриональды өсуі </w:t>
      </w:r>
      <w:r w:rsidR="006A49C7" w:rsidRPr="0097351F">
        <w:rPr>
          <w:rFonts w:ascii="Times New Roman" w:hAnsi="Times New Roman" w:cs="Times New Roman"/>
          <w:sz w:val="28"/>
          <w:szCs w:val="28"/>
          <w:lang w:val="kk-KZ"/>
        </w:rPr>
        <w:t>аталықтан да</w:t>
      </w:r>
      <w:r w:rsidRPr="0097351F">
        <w:rPr>
          <w:rFonts w:ascii="Times New Roman" w:hAnsi="Times New Roman" w:cs="Times New Roman"/>
          <w:sz w:val="28"/>
          <w:szCs w:val="28"/>
          <w:lang w:val="kk-KZ"/>
        </w:rPr>
        <w:t>, ана</w:t>
      </w:r>
      <w:r w:rsidR="006A49C7" w:rsidRPr="0097351F">
        <w:rPr>
          <w:rFonts w:ascii="Times New Roman" w:hAnsi="Times New Roman" w:cs="Times New Roman"/>
          <w:sz w:val="28"/>
          <w:szCs w:val="28"/>
          <w:lang w:val="kk-KZ"/>
        </w:rPr>
        <w:t>лықтан</w:t>
      </w:r>
      <w:r w:rsidRPr="0097351F">
        <w:rPr>
          <w:rFonts w:ascii="Times New Roman" w:hAnsi="Times New Roman" w:cs="Times New Roman"/>
          <w:sz w:val="28"/>
          <w:szCs w:val="28"/>
          <w:lang w:val="kk-KZ"/>
        </w:rPr>
        <w:t xml:space="preserve"> да алынған тұқым қуалайтын бейімділіктердің бірлескен әсерінен болады деп санайды [</w:t>
      </w:r>
      <w:r w:rsidR="00666756">
        <w:rPr>
          <w:rFonts w:ascii="Times New Roman" w:hAnsi="Times New Roman" w:cs="Times New Roman"/>
          <w:sz w:val="28"/>
          <w:szCs w:val="28"/>
          <w:lang w:val="kk-KZ"/>
        </w:rPr>
        <w:t>7</w:t>
      </w:r>
      <w:r w:rsidR="00A30225" w:rsidRPr="00A30225">
        <w:rPr>
          <w:rFonts w:ascii="Times New Roman" w:hAnsi="Times New Roman" w:cs="Times New Roman"/>
          <w:sz w:val="28"/>
          <w:szCs w:val="28"/>
          <w:lang w:val="kk-KZ"/>
        </w:rPr>
        <w:t>9</w:t>
      </w:r>
      <w:r w:rsidRPr="0097351F">
        <w:rPr>
          <w:rFonts w:ascii="Times New Roman" w:hAnsi="Times New Roman" w:cs="Times New Roman"/>
          <w:sz w:val="28"/>
          <w:szCs w:val="28"/>
          <w:lang w:val="kk-KZ"/>
        </w:rPr>
        <w:t xml:space="preserve">]. </w:t>
      </w:r>
    </w:p>
    <w:p w14:paraId="03F44B62" w14:textId="70B7E325"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Орташа тәуліктік салмақтың өсуіне сүйене отырып, </w:t>
      </w:r>
      <w:r w:rsidR="00D25BA8" w:rsidRPr="0097351F">
        <w:rPr>
          <w:rFonts w:ascii="Times New Roman" w:hAnsi="Times New Roman" w:cs="Times New Roman"/>
          <w:sz w:val="28"/>
          <w:szCs w:val="28"/>
          <w:lang w:val="kk-KZ"/>
        </w:rPr>
        <w:t>малда</w:t>
      </w:r>
      <w:r w:rsidRPr="0097351F">
        <w:rPr>
          <w:rFonts w:ascii="Times New Roman" w:hAnsi="Times New Roman" w:cs="Times New Roman"/>
          <w:sz w:val="28"/>
          <w:szCs w:val="28"/>
          <w:lang w:val="kk-KZ"/>
        </w:rPr>
        <w:t>рдың тез жетіл</w:t>
      </w:r>
      <w:r w:rsidR="00A7418F" w:rsidRPr="0097351F">
        <w:rPr>
          <w:rFonts w:ascii="Times New Roman" w:hAnsi="Times New Roman" w:cs="Times New Roman"/>
          <w:sz w:val="28"/>
          <w:szCs w:val="28"/>
          <w:lang w:val="kk-KZ"/>
        </w:rPr>
        <w:t>г</w:t>
      </w:r>
      <w:r w:rsidRPr="0097351F">
        <w:rPr>
          <w:rFonts w:ascii="Times New Roman" w:hAnsi="Times New Roman" w:cs="Times New Roman"/>
          <w:sz w:val="28"/>
          <w:szCs w:val="28"/>
          <w:lang w:val="kk-KZ"/>
        </w:rPr>
        <w:t>і</w:t>
      </w:r>
      <w:r w:rsidR="00A7418F" w:rsidRPr="0097351F">
        <w:rPr>
          <w:rFonts w:ascii="Times New Roman" w:hAnsi="Times New Roman" w:cs="Times New Roman"/>
          <w:sz w:val="28"/>
          <w:szCs w:val="28"/>
          <w:lang w:val="kk-KZ"/>
        </w:rPr>
        <w:t>штігі</w:t>
      </w:r>
      <w:r w:rsidRPr="0097351F">
        <w:rPr>
          <w:rFonts w:ascii="Times New Roman" w:hAnsi="Times New Roman" w:cs="Times New Roman"/>
          <w:sz w:val="28"/>
          <w:szCs w:val="28"/>
          <w:lang w:val="kk-KZ"/>
        </w:rPr>
        <w:t>н бағалауға болады. Қойлардың салмағының өсуі 1-3 айлық жас аралығында ең жылдам артады, содан кейін төмендейді.</w:t>
      </w:r>
    </w:p>
    <w:p w14:paraId="4DFCA6A6" w14:textId="277556CF" w:rsidR="0017560D" w:rsidRPr="0097351F" w:rsidRDefault="006A49C7" w:rsidP="00A95CEC">
      <w:pPr>
        <w:spacing w:after="0" w:line="240" w:lineRule="auto"/>
        <w:ind w:firstLine="567"/>
        <w:jc w:val="both"/>
        <w:rPr>
          <w:rFonts w:ascii="Times New Roman" w:hAnsi="Times New Roman" w:cs="Times New Roman"/>
          <w:sz w:val="28"/>
          <w:szCs w:val="28"/>
          <w:highlight w:val="yellow"/>
          <w:lang w:val="kk-KZ"/>
        </w:rPr>
      </w:pPr>
      <w:bookmarkStart w:id="35" w:name="_Hlk187577485"/>
      <w:r w:rsidRPr="0097351F">
        <w:rPr>
          <w:rFonts w:ascii="Times New Roman" w:hAnsi="Times New Roman" w:cs="Times New Roman"/>
          <w:sz w:val="28"/>
          <w:szCs w:val="28"/>
          <w:lang w:val="kk-KZ"/>
        </w:rPr>
        <w:t>П.Н.</w:t>
      </w:r>
      <w:r w:rsidR="0017560D" w:rsidRPr="0097351F">
        <w:rPr>
          <w:rFonts w:ascii="Times New Roman" w:hAnsi="Times New Roman" w:cs="Times New Roman"/>
          <w:sz w:val="28"/>
          <w:szCs w:val="28"/>
          <w:lang w:val="kk-KZ"/>
        </w:rPr>
        <w:t>Кулешов</w:t>
      </w:r>
      <w:r w:rsidRPr="0097351F">
        <w:rPr>
          <w:rFonts w:ascii="Times New Roman" w:hAnsi="Times New Roman" w:cs="Times New Roman"/>
          <w:sz w:val="28"/>
          <w:szCs w:val="28"/>
          <w:lang w:val="kk-KZ"/>
        </w:rPr>
        <w:t xml:space="preserve">тің </w:t>
      </w:r>
      <w:bookmarkEnd w:id="35"/>
      <w:r w:rsidRPr="0097351F">
        <w:rPr>
          <w:rFonts w:ascii="Times New Roman" w:hAnsi="Times New Roman" w:cs="Times New Roman"/>
          <w:sz w:val="28"/>
          <w:szCs w:val="28"/>
          <w:lang w:val="kk-KZ"/>
        </w:rPr>
        <w:t>пікірінше</w:t>
      </w:r>
      <w:r w:rsidR="0017560D" w:rsidRPr="0097351F">
        <w:rPr>
          <w:rFonts w:ascii="Times New Roman" w:hAnsi="Times New Roman" w:cs="Times New Roman"/>
          <w:sz w:val="28"/>
          <w:szCs w:val="28"/>
          <w:lang w:val="kk-KZ"/>
        </w:rPr>
        <w:t xml:space="preserve"> егер төлдің тезірек пісіп жетілу бейімділігі тұқым қуалайтын болса, екінші жағынан, бұл қабілет қалыпты азықтану кезінде ғана толық көрінетінін есте ұстаған жөн</w:t>
      </w:r>
      <w:r w:rsidR="00666756">
        <w:rPr>
          <w:rFonts w:ascii="Times New Roman" w:hAnsi="Times New Roman" w:cs="Times New Roman"/>
          <w:sz w:val="28"/>
          <w:szCs w:val="28"/>
          <w:lang w:val="kk-KZ"/>
        </w:rPr>
        <w:t xml:space="preserve"> </w:t>
      </w:r>
      <w:r w:rsidR="00666756" w:rsidRPr="0097351F">
        <w:rPr>
          <w:rFonts w:ascii="Times New Roman" w:hAnsi="Times New Roman" w:cs="Times New Roman"/>
          <w:sz w:val="28"/>
          <w:szCs w:val="28"/>
          <w:lang w:val="kk-KZ"/>
        </w:rPr>
        <w:t>[</w:t>
      </w:r>
      <w:r w:rsidR="00A30225" w:rsidRPr="00A30225">
        <w:rPr>
          <w:rFonts w:ascii="Times New Roman" w:hAnsi="Times New Roman" w:cs="Times New Roman"/>
          <w:sz w:val="28"/>
          <w:szCs w:val="28"/>
          <w:lang w:val="kk-KZ"/>
        </w:rPr>
        <w:t>80</w:t>
      </w:r>
      <w:r w:rsidR="00666756" w:rsidRPr="0097351F">
        <w:rPr>
          <w:rFonts w:ascii="Times New Roman" w:hAnsi="Times New Roman" w:cs="Times New Roman"/>
          <w:sz w:val="28"/>
          <w:szCs w:val="28"/>
          <w:lang w:val="kk-KZ"/>
        </w:rPr>
        <w:t>]</w:t>
      </w:r>
      <w:r w:rsidR="0017560D" w:rsidRPr="0097351F">
        <w:rPr>
          <w:rFonts w:ascii="Times New Roman" w:hAnsi="Times New Roman" w:cs="Times New Roman"/>
          <w:sz w:val="28"/>
          <w:szCs w:val="28"/>
          <w:lang w:val="kk-KZ"/>
        </w:rPr>
        <w:t>.</w:t>
      </w:r>
    </w:p>
    <w:p w14:paraId="7092030C" w14:textId="1B840F6A"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lastRenderedPageBreak/>
        <w:t xml:space="preserve">Академик </w:t>
      </w:r>
      <w:bookmarkStart w:id="36" w:name="_Hlk187577688"/>
      <w:r w:rsidRPr="0097351F">
        <w:rPr>
          <w:rFonts w:ascii="Times New Roman" w:hAnsi="Times New Roman" w:cs="Times New Roman"/>
          <w:sz w:val="28"/>
          <w:szCs w:val="28"/>
          <w:lang w:val="kk-KZ"/>
        </w:rPr>
        <w:t>М.Ф.Иванов</w:t>
      </w:r>
      <w:bookmarkEnd w:id="36"/>
      <w:r w:rsidRPr="0097351F">
        <w:rPr>
          <w:rFonts w:ascii="Times New Roman" w:hAnsi="Times New Roman" w:cs="Times New Roman"/>
          <w:sz w:val="28"/>
          <w:szCs w:val="28"/>
          <w:lang w:val="kk-KZ"/>
        </w:rPr>
        <w:t>:</w:t>
      </w:r>
      <w:r w:rsidR="00666756">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w:t>
      </w:r>
      <w:r w:rsidR="00D25BA8" w:rsidRPr="0097351F">
        <w:rPr>
          <w:rFonts w:ascii="Times New Roman" w:hAnsi="Times New Roman" w:cs="Times New Roman"/>
          <w:sz w:val="28"/>
          <w:szCs w:val="28"/>
          <w:lang w:val="kk-KZ"/>
        </w:rPr>
        <w:t>Малд</w:t>
      </w:r>
      <w:r w:rsidRPr="0097351F">
        <w:rPr>
          <w:rFonts w:ascii="Times New Roman" w:hAnsi="Times New Roman" w:cs="Times New Roman"/>
          <w:sz w:val="28"/>
          <w:szCs w:val="28"/>
          <w:lang w:val="kk-KZ"/>
        </w:rPr>
        <w:t>арда тұқым қуалайтын бейімділік тек ең қолайлы азықтану жағдайында ғана өзін толық көрсете алатынын, ал толық күтіп-бағу тұқым қуалаушылық қасиеттердің көрінісін тежейтінін есте ұстаған жөн» деп жазды.</w:t>
      </w:r>
    </w:p>
    <w:p w14:paraId="0A672283" w14:textId="423B3FDE" w:rsidR="0017560D" w:rsidRPr="0097351F" w:rsidRDefault="0017560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Тіршіліктің кейінгі кезеңінде қозылар өсіп келе жатқан ағза ретінде одан да көп қоректік заттарды қажет етеді, ал аз жайылымдық азық олардың өсу қарқынын баяулатады немесе толығымен тоқтатады. Бұл сондай-ақ осы кезеңде қозы денесінің дербес жайылымға көшуіне және тек ірі жеммен азықтануына байланысты терең құрылымдық өзгерістерге ұшырауымен байланысты [</w:t>
      </w:r>
      <w:r w:rsidR="005479FA" w:rsidRPr="005479FA">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1</w:t>
      </w:r>
      <w:r w:rsidRPr="0097351F">
        <w:rPr>
          <w:rFonts w:ascii="Times New Roman" w:hAnsi="Times New Roman" w:cs="Times New Roman"/>
          <w:sz w:val="28"/>
          <w:szCs w:val="28"/>
          <w:lang w:val="kk-KZ"/>
        </w:rPr>
        <w:t>].</w:t>
      </w:r>
    </w:p>
    <w:p w14:paraId="31A3BE47" w14:textId="77777777"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Күзгі жаңбырдан кейін табиғи жайылымдардың қайта өсуіне байланысты азықты сіңіру үшін ағзаның біртіндеп қайта құрылымдауы және жасыл шөптің пайда болуы мал қыстаудың басына қарай жоғалған салмағын қалпына келтіруге мүмкіндік береді.</w:t>
      </w:r>
    </w:p>
    <w:p w14:paraId="71C77697" w14:textId="77777777"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Жас төлдердің емізу кезеңіндегі өсу қарқыны, нашар азықтану жағдайына шыдауы, қысқы жайылымда ұстап, кесек азықпен азықтандырғанда тірілей салмағының артуы қойдың құнды биологиялық сипаттамасы болып табылады.</w:t>
      </w:r>
    </w:p>
    <w:p w14:paraId="0C1D8608" w14:textId="101A2414"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Жас төлдің бір жастағы тірі салмағы экстенсивті күту жағдайында дамуының күрт артта қалуына байланысты төрт айлық қозылардың дене салмағының төмен болатынын әдеби деректер растайды [</w:t>
      </w:r>
      <w:r w:rsidR="005479FA" w:rsidRPr="005479FA">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2</w:t>
      </w:r>
      <w:r w:rsidRPr="0097351F">
        <w:rPr>
          <w:rFonts w:ascii="Times New Roman" w:hAnsi="Times New Roman" w:cs="Times New Roman"/>
          <w:sz w:val="28"/>
          <w:szCs w:val="28"/>
          <w:lang w:val="kk-KZ"/>
        </w:rPr>
        <w:t>].</w:t>
      </w:r>
    </w:p>
    <w:p w14:paraId="3E1A91C0" w14:textId="7602C353"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Стакан Г.А. </w:t>
      </w:r>
      <w:r w:rsidR="00E733BC" w:rsidRPr="0097351F">
        <w:rPr>
          <w:rFonts w:ascii="Times New Roman" w:hAnsi="Times New Roman" w:cs="Times New Roman"/>
          <w:sz w:val="28"/>
          <w:szCs w:val="28"/>
          <w:lang w:val="kk-KZ"/>
        </w:rPr>
        <w:t>туғанда са</w:t>
      </w:r>
      <w:r w:rsidRPr="0097351F">
        <w:rPr>
          <w:rFonts w:ascii="Times New Roman" w:hAnsi="Times New Roman" w:cs="Times New Roman"/>
          <w:sz w:val="28"/>
          <w:szCs w:val="28"/>
          <w:lang w:val="kk-KZ"/>
        </w:rPr>
        <w:t xml:space="preserve">лмағы 3 кг-ға дейін жететін </w:t>
      </w:r>
      <w:r w:rsidR="00E733BC" w:rsidRPr="0097351F">
        <w:rPr>
          <w:rFonts w:ascii="Times New Roman" w:hAnsi="Times New Roman" w:cs="Times New Roman"/>
          <w:sz w:val="28"/>
          <w:szCs w:val="28"/>
          <w:lang w:val="kk-KZ"/>
        </w:rPr>
        <w:t>с</w:t>
      </w:r>
      <w:r w:rsidRPr="0097351F">
        <w:rPr>
          <w:rFonts w:ascii="Times New Roman" w:hAnsi="Times New Roman" w:cs="Times New Roman"/>
          <w:sz w:val="28"/>
          <w:szCs w:val="28"/>
          <w:lang w:val="kk-KZ"/>
        </w:rPr>
        <w:t xml:space="preserve">таврополь </w:t>
      </w:r>
      <w:r w:rsidR="006A49C7" w:rsidRPr="0097351F">
        <w:rPr>
          <w:rFonts w:ascii="Times New Roman" w:hAnsi="Times New Roman" w:cs="Times New Roman"/>
          <w:sz w:val="28"/>
          <w:szCs w:val="28"/>
          <w:lang w:val="kk-KZ"/>
        </w:rPr>
        <w:t xml:space="preserve">қой </w:t>
      </w:r>
      <w:r w:rsidRPr="0097351F">
        <w:rPr>
          <w:rFonts w:ascii="Times New Roman" w:hAnsi="Times New Roman" w:cs="Times New Roman"/>
          <w:sz w:val="28"/>
          <w:szCs w:val="28"/>
          <w:lang w:val="kk-KZ"/>
        </w:rPr>
        <w:t xml:space="preserve">тұқымының ұсақ қозыларының </w:t>
      </w:r>
      <w:r w:rsidR="00E733BC" w:rsidRPr="0097351F">
        <w:rPr>
          <w:rFonts w:ascii="Times New Roman" w:hAnsi="Times New Roman" w:cs="Times New Roman"/>
          <w:sz w:val="28"/>
          <w:szCs w:val="28"/>
          <w:lang w:val="kk-KZ"/>
        </w:rPr>
        <w:t>салмағы бір жасқа жеткенде</w:t>
      </w:r>
      <w:r w:rsidRPr="0097351F">
        <w:rPr>
          <w:rFonts w:ascii="Times New Roman" w:hAnsi="Times New Roman" w:cs="Times New Roman"/>
          <w:sz w:val="28"/>
          <w:szCs w:val="28"/>
          <w:lang w:val="kk-KZ"/>
        </w:rPr>
        <w:t xml:space="preserve"> 32 кг, </w:t>
      </w:r>
      <w:r w:rsidR="00E733BC" w:rsidRPr="0097351F">
        <w:rPr>
          <w:rFonts w:ascii="Times New Roman" w:hAnsi="Times New Roman" w:cs="Times New Roman"/>
          <w:sz w:val="28"/>
          <w:szCs w:val="28"/>
          <w:lang w:val="kk-KZ"/>
        </w:rPr>
        <w:t xml:space="preserve">ал туғанда </w:t>
      </w:r>
      <w:r w:rsidRPr="0097351F">
        <w:rPr>
          <w:rFonts w:ascii="Times New Roman" w:hAnsi="Times New Roman" w:cs="Times New Roman"/>
          <w:sz w:val="28"/>
          <w:szCs w:val="28"/>
          <w:lang w:val="kk-KZ"/>
        </w:rPr>
        <w:t xml:space="preserve">4-5 </w:t>
      </w:r>
      <w:r w:rsidR="00E733BC" w:rsidRPr="0097351F">
        <w:rPr>
          <w:rFonts w:ascii="Times New Roman" w:hAnsi="Times New Roman" w:cs="Times New Roman"/>
          <w:sz w:val="28"/>
          <w:szCs w:val="28"/>
          <w:lang w:val="kk-KZ"/>
        </w:rPr>
        <w:t xml:space="preserve"> және 5-6 кг </w:t>
      </w:r>
      <w:r w:rsidRPr="0097351F">
        <w:rPr>
          <w:rFonts w:ascii="Times New Roman" w:hAnsi="Times New Roman" w:cs="Times New Roman"/>
          <w:sz w:val="28"/>
          <w:szCs w:val="28"/>
          <w:lang w:val="kk-KZ"/>
        </w:rPr>
        <w:t xml:space="preserve">ірі қозылардың салмағы </w:t>
      </w:r>
      <w:r w:rsidR="0044053E">
        <w:rPr>
          <w:rFonts w:ascii="Times New Roman" w:hAnsi="Times New Roman" w:cs="Times New Roman"/>
          <w:sz w:val="28"/>
          <w:szCs w:val="28"/>
          <w:lang w:val="kk-KZ"/>
        </w:rPr>
        <w:t>осы уақыт аралығында тиісінше</w:t>
      </w:r>
      <w:r w:rsidR="00E733BC"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3</w:t>
      </w:r>
      <w:r w:rsidR="00E733BC" w:rsidRPr="0097351F">
        <w:rPr>
          <w:rFonts w:ascii="Times New Roman" w:hAnsi="Times New Roman" w:cs="Times New Roman"/>
          <w:sz w:val="28"/>
          <w:szCs w:val="28"/>
          <w:lang w:val="kk-KZ"/>
        </w:rPr>
        <w:t>3</w:t>
      </w:r>
      <w:r w:rsidRPr="0097351F">
        <w:rPr>
          <w:rFonts w:ascii="Times New Roman" w:hAnsi="Times New Roman" w:cs="Times New Roman"/>
          <w:sz w:val="28"/>
          <w:szCs w:val="28"/>
          <w:lang w:val="kk-KZ"/>
        </w:rPr>
        <w:t xml:space="preserve">-37 </w:t>
      </w:r>
      <w:r w:rsidR="00E733BC" w:rsidRPr="0097351F">
        <w:rPr>
          <w:rFonts w:ascii="Times New Roman" w:hAnsi="Times New Roman" w:cs="Times New Roman"/>
          <w:sz w:val="28"/>
          <w:szCs w:val="28"/>
          <w:lang w:val="kk-KZ"/>
        </w:rPr>
        <w:t>және</w:t>
      </w:r>
      <w:r w:rsidRPr="0097351F">
        <w:rPr>
          <w:rFonts w:ascii="Times New Roman" w:hAnsi="Times New Roman" w:cs="Times New Roman"/>
          <w:sz w:val="28"/>
          <w:szCs w:val="28"/>
          <w:lang w:val="kk-KZ"/>
        </w:rPr>
        <w:t xml:space="preserve"> 37,5-40,3 кг</w:t>
      </w:r>
      <w:r w:rsidR="00E733BC" w:rsidRPr="0097351F">
        <w:rPr>
          <w:rFonts w:ascii="Times New Roman" w:hAnsi="Times New Roman" w:cs="Times New Roman"/>
          <w:sz w:val="28"/>
          <w:szCs w:val="28"/>
          <w:lang w:val="kk-KZ"/>
        </w:rPr>
        <w:t xml:space="preserve"> болған деп жазған</w:t>
      </w:r>
      <w:r w:rsidR="00AA0D0D" w:rsidRPr="0097351F">
        <w:rPr>
          <w:rFonts w:ascii="Times New Roman" w:hAnsi="Times New Roman" w:cs="Times New Roman"/>
          <w:sz w:val="28"/>
          <w:szCs w:val="28"/>
          <w:lang w:val="kk-KZ"/>
        </w:rPr>
        <w:t>.</w:t>
      </w:r>
    </w:p>
    <w:p w14:paraId="77B15B06" w14:textId="5544E5EC" w:rsidR="00AA0D0D" w:rsidRPr="0097351F" w:rsidRDefault="00D25BA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Даму мен ө</w:t>
      </w:r>
      <w:r w:rsidR="0017560D" w:rsidRPr="0097351F">
        <w:rPr>
          <w:rFonts w:ascii="Times New Roman" w:hAnsi="Times New Roman" w:cs="Times New Roman"/>
          <w:sz w:val="28"/>
          <w:szCs w:val="28"/>
          <w:lang w:val="kk-KZ"/>
        </w:rPr>
        <w:t xml:space="preserve">су заңдылықтарын көптеген зерттеушілер егжей-тегжейлі зерттеген: </w:t>
      </w:r>
      <w:r w:rsidR="006A49C7" w:rsidRPr="0097351F">
        <w:rPr>
          <w:rFonts w:ascii="Times New Roman" w:hAnsi="Times New Roman" w:cs="Times New Roman"/>
          <w:sz w:val="28"/>
          <w:szCs w:val="28"/>
          <w:lang w:val="kk-KZ"/>
        </w:rPr>
        <w:t xml:space="preserve">олар </w:t>
      </w:r>
      <w:bookmarkStart w:id="37" w:name="_Hlk187578046"/>
      <w:r w:rsidR="0017560D" w:rsidRPr="0097351F">
        <w:rPr>
          <w:rFonts w:ascii="Times New Roman" w:hAnsi="Times New Roman" w:cs="Times New Roman"/>
          <w:sz w:val="28"/>
          <w:szCs w:val="28"/>
          <w:lang w:val="kk-KZ"/>
        </w:rPr>
        <w:t>Чирвинский Н.П., Можаева В.С.</w:t>
      </w:r>
      <w:r w:rsidR="00F6397E" w:rsidRPr="0097351F">
        <w:rPr>
          <w:rFonts w:ascii="Times New Roman" w:hAnsi="Times New Roman" w:cs="Times New Roman"/>
          <w:sz w:val="28"/>
          <w:szCs w:val="28"/>
          <w:lang w:val="kk-KZ"/>
        </w:rPr>
        <w:t xml:space="preserve">, </w:t>
      </w:r>
      <w:r w:rsidR="0017560D" w:rsidRPr="0097351F">
        <w:rPr>
          <w:rFonts w:ascii="Times New Roman" w:hAnsi="Times New Roman" w:cs="Times New Roman"/>
          <w:sz w:val="28"/>
          <w:szCs w:val="28"/>
          <w:lang w:val="kk-KZ"/>
        </w:rPr>
        <w:t>Свечин К.Б.</w:t>
      </w:r>
      <w:r w:rsidR="00F6397E" w:rsidRPr="0097351F">
        <w:rPr>
          <w:rFonts w:ascii="Times New Roman" w:hAnsi="Times New Roman" w:cs="Times New Roman"/>
          <w:sz w:val="28"/>
          <w:szCs w:val="28"/>
          <w:lang w:val="kk-KZ"/>
        </w:rPr>
        <w:t>,</w:t>
      </w:r>
      <w:r w:rsidR="0017560D" w:rsidRPr="0097351F">
        <w:rPr>
          <w:rFonts w:ascii="Times New Roman" w:hAnsi="Times New Roman" w:cs="Times New Roman"/>
          <w:sz w:val="28"/>
          <w:szCs w:val="28"/>
          <w:lang w:val="kk-KZ"/>
        </w:rPr>
        <w:t xml:space="preserve"> Хаммонд Дж</w:t>
      </w:r>
      <w:bookmarkEnd w:id="37"/>
      <w:r w:rsidR="0017560D" w:rsidRPr="0097351F">
        <w:rPr>
          <w:rFonts w:ascii="Times New Roman" w:hAnsi="Times New Roman" w:cs="Times New Roman"/>
          <w:sz w:val="28"/>
          <w:szCs w:val="28"/>
          <w:lang w:val="kk-KZ"/>
        </w:rPr>
        <w:t>.</w:t>
      </w:r>
      <w:r w:rsidR="00F6397E" w:rsidRPr="0097351F">
        <w:rPr>
          <w:rFonts w:ascii="Times New Roman" w:hAnsi="Times New Roman" w:cs="Times New Roman"/>
          <w:sz w:val="28"/>
          <w:szCs w:val="28"/>
          <w:lang w:val="kk-KZ"/>
        </w:rPr>
        <w:t xml:space="preserve"> </w:t>
      </w:r>
      <w:r w:rsidR="0017560D" w:rsidRPr="0097351F">
        <w:rPr>
          <w:rFonts w:ascii="Times New Roman" w:hAnsi="Times New Roman" w:cs="Times New Roman"/>
          <w:sz w:val="28"/>
          <w:szCs w:val="28"/>
          <w:lang w:val="kk-KZ"/>
        </w:rPr>
        <w:t>және т.б.</w:t>
      </w:r>
      <w:r w:rsidR="00AA0D0D" w:rsidRPr="00AA0D0D">
        <w:rPr>
          <w:rFonts w:ascii="Times New Roman" w:hAnsi="Times New Roman" w:cs="Times New Roman"/>
          <w:sz w:val="28"/>
          <w:szCs w:val="28"/>
          <w:lang w:val="kk-KZ"/>
        </w:rPr>
        <w:t xml:space="preserve"> </w:t>
      </w:r>
      <w:r w:rsidR="00AA0D0D" w:rsidRPr="0097351F">
        <w:rPr>
          <w:rFonts w:ascii="Times New Roman" w:hAnsi="Times New Roman" w:cs="Times New Roman"/>
          <w:sz w:val="28"/>
          <w:szCs w:val="28"/>
          <w:lang w:val="kk-KZ"/>
        </w:rPr>
        <w:t>[</w:t>
      </w:r>
      <w:r w:rsidR="00962B98" w:rsidRPr="00962B98">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3, 84</w:t>
      </w:r>
      <w:r w:rsidR="00AA0D0D" w:rsidRPr="0097351F">
        <w:rPr>
          <w:rFonts w:ascii="Times New Roman" w:hAnsi="Times New Roman" w:cs="Times New Roman"/>
          <w:sz w:val="28"/>
          <w:szCs w:val="28"/>
          <w:lang w:val="kk-KZ"/>
        </w:rPr>
        <w:t>].</w:t>
      </w:r>
    </w:p>
    <w:p w14:paraId="3651E831" w14:textId="261E16EE" w:rsidR="0017560D" w:rsidRPr="0097351F" w:rsidRDefault="00E733BC"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А</w:t>
      </w:r>
      <w:r w:rsidR="0017560D" w:rsidRPr="0097351F">
        <w:rPr>
          <w:rFonts w:ascii="Times New Roman" w:hAnsi="Times New Roman" w:cs="Times New Roman"/>
          <w:sz w:val="28"/>
          <w:szCs w:val="28"/>
          <w:lang w:val="kk-KZ"/>
        </w:rPr>
        <w:t>та</w:t>
      </w:r>
      <w:r w:rsidR="006A49C7" w:rsidRPr="0097351F">
        <w:rPr>
          <w:rFonts w:ascii="Times New Roman" w:hAnsi="Times New Roman" w:cs="Times New Roman"/>
          <w:sz w:val="28"/>
          <w:szCs w:val="28"/>
          <w:lang w:val="kk-KZ"/>
        </w:rPr>
        <w:t>лық пен аналықтың</w:t>
      </w:r>
      <w:r w:rsidR="0017560D" w:rsidRPr="0097351F">
        <w:rPr>
          <w:rFonts w:ascii="Times New Roman" w:hAnsi="Times New Roman" w:cs="Times New Roman"/>
          <w:sz w:val="28"/>
          <w:szCs w:val="28"/>
          <w:lang w:val="kk-KZ"/>
        </w:rPr>
        <w:t xml:space="preserve"> жынысына,</w:t>
      </w:r>
      <w:r w:rsidR="0044053E">
        <w:rPr>
          <w:rFonts w:ascii="Times New Roman" w:hAnsi="Times New Roman" w:cs="Times New Roman"/>
          <w:sz w:val="28"/>
          <w:szCs w:val="28"/>
          <w:lang w:val="kk-KZ"/>
        </w:rPr>
        <w:t xml:space="preserve"> жасына,</w:t>
      </w:r>
      <w:r w:rsidR="0017560D" w:rsidRPr="0097351F">
        <w:rPr>
          <w:rFonts w:ascii="Times New Roman" w:hAnsi="Times New Roman" w:cs="Times New Roman"/>
          <w:sz w:val="28"/>
          <w:szCs w:val="28"/>
          <w:lang w:val="kk-KZ"/>
        </w:rPr>
        <w:t xml:space="preserve"> түріне және тұқымдық қасиеттеріне қарағанда</w:t>
      </w:r>
      <w:r w:rsidRPr="0097351F">
        <w:rPr>
          <w:rFonts w:ascii="Times New Roman" w:hAnsi="Times New Roman" w:cs="Times New Roman"/>
          <w:sz w:val="28"/>
          <w:szCs w:val="28"/>
          <w:lang w:val="kk-KZ"/>
        </w:rPr>
        <w:t xml:space="preserve"> кейбір зерттеушілердің пікірінше</w:t>
      </w:r>
      <w:r w:rsidR="0017560D" w:rsidRPr="0097351F">
        <w:rPr>
          <w:rFonts w:ascii="Times New Roman" w:hAnsi="Times New Roman" w:cs="Times New Roman"/>
          <w:sz w:val="28"/>
          <w:szCs w:val="28"/>
          <w:lang w:val="kk-KZ"/>
        </w:rPr>
        <w:t xml:space="preserve">, туған кездегі тірі салмақ дамуға көбірек әсер етеді. Туған кездегі тірі салмақтың 0,45 кг артуы </w:t>
      </w:r>
      <w:r w:rsidR="00D25BA8" w:rsidRPr="0097351F">
        <w:rPr>
          <w:rFonts w:ascii="Times New Roman" w:hAnsi="Times New Roman" w:cs="Times New Roman"/>
          <w:sz w:val="28"/>
          <w:szCs w:val="28"/>
          <w:lang w:val="kk-KZ"/>
        </w:rPr>
        <w:t>малд</w:t>
      </w:r>
      <w:r w:rsidR="0017560D" w:rsidRPr="0097351F">
        <w:rPr>
          <w:rFonts w:ascii="Times New Roman" w:hAnsi="Times New Roman" w:cs="Times New Roman"/>
          <w:sz w:val="28"/>
          <w:szCs w:val="28"/>
          <w:lang w:val="kk-KZ"/>
        </w:rPr>
        <w:t>ардың стандартты сою салмағына жету жасын 4 күнге қысқартады. Қозылардың тірілей салмағының жоғарылауымен туған кездегі қозылардың тірілей салмағының өсу үрдісі байқалады</w:t>
      </w:r>
      <w:r w:rsidR="00AA0D0D">
        <w:rPr>
          <w:rFonts w:ascii="Times New Roman" w:hAnsi="Times New Roman" w:cs="Times New Roman"/>
          <w:sz w:val="28"/>
          <w:szCs w:val="28"/>
          <w:lang w:val="kk-KZ"/>
        </w:rPr>
        <w:t xml:space="preserve"> </w:t>
      </w:r>
      <w:r w:rsidR="00AA0D0D" w:rsidRPr="0097351F">
        <w:rPr>
          <w:rFonts w:ascii="Times New Roman" w:hAnsi="Times New Roman" w:cs="Times New Roman"/>
          <w:sz w:val="28"/>
          <w:szCs w:val="28"/>
          <w:lang w:val="kk-KZ"/>
        </w:rPr>
        <w:t>[</w:t>
      </w:r>
      <w:r w:rsidR="00AA0D0D">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5</w:t>
      </w:r>
      <w:r w:rsidR="00AA0D0D" w:rsidRPr="0097351F">
        <w:rPr>
          <w:rFonts w:ascii="Times New Roman" w:hAnsi="Times New Roman" w:cs="Times New Roman"/>
          <w:sz w:val="28"/>
          <w:szCs w:val="28"/>
          <w:lang w:val="kk-KZ"/>
        </w:rPr>
        <w:t>].</w:t>
      </w:r>
    </w:p>
    <w:p w14:paraId="25C30C7D" w14:textId="78235D05"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М.Ф.Ивановтың айтуы бойынша аналық қойлардың тірілей салмағы 1 кг-ға артуымен қозылардың енесінен айыру кезіндегі салмағы 0,1 кг-ға артады. Туған кездегі қозылардың салмағына әсер ететін факторларға қатысты ауқымды жұмыстар жүргізіп, белгілі бір мөлшерге дейінгі аналық қойлардың тірі салмағы, қоздату мерзімі мен тұқымы әсер ететіндігі анықталды</w:t>
      </w:r>
      <w:r w:rsidR="00AA0D0D">
        <w:rPr>
          <w:rFonts w:ascii="Times New Roman" w:hAnsi="Times New Roman" w:cs="Times New Roman"/>
          <w:sz w:val="28"/>
          <w:szCs w:val="28"/>
          <w:lang w:val="kk-KZ"/>
        </w:rPr>
        <w:t xml:space="preserve"> </w:t>
      </w:r>
      <w:r w:rsidR="00AA0D0D" w:rsidRPr="0097351F">
        <w:rPr>
          <w:rFonts w:ascii="Times New Roman" w:hAnsi="Times New Roman" w:cs="Times New Roman"/>
          <w:sz w:val="28"/>
          <w:szCs w:val="28"/>
          <w:lang w:val="kk-KZ"/>
        </w:rPr>
        <w:t>[</w:t>
      </w:r>
      <w:r w:rsidR="00AA0D0D">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6</w:t>
      </w:r>
      <w:r w:rsidR="00AA0D0D"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p>
    <w:p w14:paraId="46C2D021" w14:textId="4A726827" w:rsidR="0017560D" w:rsidRPr="0097351F" w:rsidRDefault="0017560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Можаев Е.С. </w:t>
      </w:r>
      <w:r w:rsidR="00D25BA8" w:rsidRPr="0097351F">
        <w:rPr>
          <w:rFonts w:ascii="Times New Roman" w:hAnsi="Times New Roman" w:cs="Times New Roman"/>
          <w:sz w:val="28"/>
          <w:szCs w:val="28"/>
          <w:lang w:val="kk-KZ"/>
        </w:rPr>
        <w:t>р</w:t>
      </w:r>
      <w:r w:rsidRPr="0097351F">
        <w:rPr>
          <w:rFonts w:ascii="Times New Roman" w:hAnsi="Times New Roman" w:cs="Times New Roman"/>
          <w:sz w:val="28"/>
          <w:szCs w:val="28"/>
          <w:lang w:val="kk-KZ"/>
        </w:rPr>
        <w:t xml:space="preserve">оманов </w:t>
      </w:r>
      <w:r w:rsidR="006A49C7" w:rsidRPr="0097351F">
        <w:rPr>
          <w:rFonts w:ascii="Times New Roman" w:hAnsi="Times New Roman" w:cs="Times New Roman"/>
          <w:sz w:val="28"/>
          <w:szCs w:val="28"/>
          <w:lang w:val="kk-KZ"/>
        </w:rPr>
        <w:t xml:space="preserve">қой тұқымы </w:t>
      </w:r>
      <w:r w:rsidRPr="0097351F">
        <w:rPr>
          <w:rFonts w:ascii="Times New Roman" w:hAnsi="Times New Roman" w:cs="Times New Roman"/>
          <w:sz w:val="28"/>
          <w:szCs w:val="28"/>
          <w:lang w:val="kk-KZ"/>
        </w:rPr>
        <w:t xml:space="preserve">қозыларының туған кездегі тірі салмағы олардың </w:t>
      </w:r>
      <w:r w:rsidR="0044053E">
        <w:rPr>
          <w:rFonts w:ascii="Times New Roman" w:hAnsi="Times New Roman" w:cs="Times New Roman"/>
          <w:sz w:val="28"/>
          <w:szCs w:val="28"/>
          <w:lang w:val="kk-KZ"/>
        </w:rPr>
        <w:t xml:space="preserve">анасының сүт емген </w:t>
      </w:r>
      <w:r w:rsidRPr="0097351F">
        <w:rPr>
          <w:rFonts w:ascii="Times New Roman" w:hAnsi="Times New Roman" w:cs="Times New Roman"/>
          <w:sz w:val="28"/>
          <w:szCs w:val="28"/>
          <w:lang w:val="kk-KZ"/>
        </w:rPr>
        <w:t>кезеңде дамуының негізгі критерийі қызметін атқаратынын және олардың өмірінің алғашқы 10-15 күнінде тіршілігін анықтайтын маңызды фактор екенін көрсетеді</w:t>
      </w:r>
      <w:r w:rsidR="00A710B7" w:rsidRPr="00A710B7">
        <w:rPr>
          <w:rFonts w:ascii="Times New Roman" w:hAnsi="Times New Roman" w:cs="Times New Roman"/>
          <w:sz w:val="28"/>
          <w:szCs w:val="28"/>
          <w:lang w:val="kk-KZ"/>
        </w:rPr>
        <w:t xml:space="preserve"> </w:t>
      </w:r>
      <w:r w:rsidR="00A710B7" w:rsidRPr="0097351F">
        <w:rPr>
          <w:rFonts w:ascii="Times New Roman" w:hAnsi="Times New Roman" w:cs="Times New Roman"/>
          <w:sz w:val="28"/>
          <w:szCs w:val="28"/>
          <w:lang w:val="kk-KZ"/>
        </w:rPr>
        <w:t>[</w:t>
      </w:r>
      <w:r w:rsidR="00A710B7">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7</w:t>
      </w:r>
      <w:r w:rsidR="00A710B7" w:rsidRPr="0097351F">
        <w:rPr>
          <w:rFonts w:ascii="Times New Roman" w:hAnsi="Times New Roman" w:cs="Times New Roman"/>
          <w:sz w:val="28"/>
          <w:szCs w:val="28"/>
          <w:lang w:val="kk-KZ"/>
        </w:rPr>
        <w:t>].</w:t>
      </w:r>
    </w:p>
    <w:p w14:paraId="3AB76F16" w14:textId="389D7EE2" w:rsidR="0017560D" w:rsidRPr="0097351F" w:rsidRDefault="0017560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Кейбір ғалымдар</w:t>
      </w:r>
      <w:r w:rsidR="0044053E">
        <w:rPr>
          <w:rFonts w:ascii="Times New Roman" w:hAnsi="Times New Roman" w:cs="Times New Roman"/>
          <w:sz w:val="28"/>
          <w:szCs w:val="28"/>
          <w:lang w:val="kk-KZ"/>
        </w:rPr>
        <w:t>дың</w:t>
      </w:r>
      <w:r w:rsidRPr="0097351F">
        <w:rPr>
          <w:rFonts w:ascii="Times New Roman" w:hAnsi="Times New Roman" w:cs="Times New Roman"/>
          <w:sz w:val="28"/>
          <w:szCs w:val="28"/>
          <w:lang w:val="kk-KZ"/>
        </w:rPr>
        <w:t xml:space="preserve"> арасында сәл басқаша көзқарас бар. </w:t>
      </w:r>
      <w:bookmarkStart w:id="38" w:name="_Hlk187594188"/>
      <w:r w:rsidRPr="0097351F">
        <w:rPr>
          <w:rFonts w:ascii="Times New Roman" w:hAnsi="Times New Roman" w:cs="Times New Roman"/>
          <w:sz w:val="28"/>
          <w:szCs w:val="28"/>
          <w:lang w:val="kk-KZ"/>
        </w:rPr>
        <w:t>Литовченко Г.Р., Веняминов А.А.</w:t>
      </w:r>
      <w:r w:rsidR="00F6397E" w:rsidRPr="0097351F">
        <w:rPr>
          <w:rFonts w:ascii="Times New Roman" w:hAnsi="Times New Roman" w:cs="Times New Roman"/>
          <w:sz w:val="28"/>
          <w:szCs w:val="28"/>
          <w:lang w:val="kk-KZ"/>
        </w:rPr>
        <w:t xml:space="preserve"> </w:t>
      </w:r>
      <w:bookmarkEnd w:id="38"/>
      <w:r w:rsidRPr="0097351F">
        <w:rPr>
          <w:rFonts w:ascii="Times New Roman" w:hAnsi="Times New Roman" w:cs="Times New Roman"/>
          <w:sz w:val="28"/>
          <w:szCs w:val="28"/>
          <w:lang w:val="kk-KZ"/>
        </w:rPr>
        <w:t xml:space="preserve">туғандағы қозылардың тірі салмағы ересек жастағы тірі салмақпен өте аз дәрежеде сәйкес келетінін және оны селекцияда іріктеу үшін негіз ретінде алуға болмайды деп атады. Өсіп келе жатқан </w:t>
      </w:r>
      <w:r w:rsidR="00D25BA8" w:rsidRPr="0097351F">
        <w:rPr>
          <w:rFonts w:ascii="Times New Roman" w:hAnsi="Times New Roman" w:cs="Times New Roman"/>
          <w:sz w:val="28"/>
          <w:szCs w:val="28"/>
          <w:lang w:val="kk-KZ"/>
        </w:rPr>
        <w:t>малда</w:t>
      </w:r>
      <w:r w:rsidRPr="0097351F">
        <w:rPr>
          <w:rFonts w:ascii="Times New Roman" w:hAnsi="Times New Roman" w:cs="Times New Roman"/>
          <w:sz w:val="28"/>
          <w:szCs w:val="28"/>
          <w:lang w:val="kk-KZ"/>
        </w:rPr>
        <w:t>рдағы тірі салмақ ерте жетілуді арттыру үшін іріктеу жүргізілген жағдайда ғана маңызды тәуелсіз рөл атқарады, ал басқа жағдайларда ол берілген белгінің даму дәрежесін алдын ала бағалау үшін ғана критерий бола алады</w:t>
      </w:r>
      <w:r w:rsidR="00A710B7" w:rsidRPr="00A710B7">
        <w:rPr>
          <w:rFonts w:ascii="Times New Roman" w:hAnsi="Times New Roman" w:cs="Times New Roman"/>
          <w:sz w:val="28"/>
          <w:szCs w:val="28"/>
          <w:lang w:val="kk-KZ"/>
        </w:rPr>
        <w:t xml:space="preserve"> </w:t>
      </w:r>
      <w:r w:rsidR="00A710B7" w:rsidRPr="0097351F">
        <w:rPr>
          <w:rFonts w:ascii="Times New Roman" w:hAnsi="Times New Roman" w:cs="Times New Roman"/>
          <w:sz w:val="28"/>
          <w:szCs w:val="28"/>
          <w:lang w:val="kk-KZ"/>
        </w:rPr>
        <w:t>[</w:t>
      </w:r>
      <w:r w:rsidR="00A710B7">
        <w:rPr>
          <w:rFonts w:ascii="Times New Roman" w:hAnsi="Times New Roman" w:cs="Times New Roman"/>
          <w:sz w:val="28"/>
          <w:szCs w:val="28"/>
          <w:lang w:val="kk-KZ"/>
        </w:rPr>
        <w:t>8</w:t>
      </w:r>
      <w:r w:rsidR="00A30225" w:rsidRPr="00A30225">
        <w:rPr>
          <w:rFonts w:ascii="Times New Roman" w:hAnsi="Times New Roman" w:cs="Times New Roman"/>
          <w:sz w:val="28"/>
          <w:szCs w:val="28"/>
          <w:lang w:val="kk-KZ"/>
        </w:rPr>
        <w:t>8</w:t>
      </w:r>
      <w:r w:rsidR="00A710B7" w:rsidRPr="0097351F">
        <w:rPr>
          <w:rFonts w:ascii="Times New Roman" w:hAnsi="Times New Roman" w:cs="Times New Roman"/>
          <w:sz w:val="28"/>
          <w:szCs w:val="28"/>
          <w:lang w:val="kk-KZ"/>
        </w:rPr>
        <w:t>].</w:t>
      </w:r>
    </w:p>
    <w:p w14:paraId="7590D933" w14:textId="77777777" w:rsidR="003A0188" w:rsidRPr="0097351F" w:rsidRDefault="003A0188" w:rsidP="00A95CEC">
      <w:pPr>
        <w:pStyle w:val="a8"/>
        <w:spacing w:before="0" w:beforeAutospacing="0" w:after="0" w:afterAutospacing="0"/>
        <w:ind w:firstLine="567"/>
        <w:jc w:val="both"/>
        <w:rPr>
          <w:sz w:val="28"/>
          <w:szCs w:val="28"/>
          <w:lang w:val="kk-KZ"/>
        </w:rPr>
      </w:pPr>
    </w:p>
    <w:p w14:paraId="659F872C" w14:textId="061D299F" w:rsidR="0068673B" w:rsidRPr="0097351F" w:rsidRDefault="0068673B" w:rsidP="00A95CEC">
      <w:pPr>
        <w:pStyle w:val="a8"/>
        <w:spacing w:before="0" w:beforeAutospacing="0" w:after="0" w:afterAutospacing="0"/>
        <w:jc w:val="center"/>
        <w:rPr>
          <w:sz w:val="28"/>
          <w:szCs w:val="28"/>
        </w:rPr>
      </w:pPr>
      <w:r w:rsidRPr="0097351F">
        <w:rPr>
          <w:noProof/>
          <w:sz w:val="28"/>
          <w:szCs w:val="28"/>
          <w:lang w:eastAsia="ru-RU"/>
        </w:rPr>
        <w:drawing>
          <wp:inline distT="0" distB="0" distL="0" distR="0" wp14:anchorId="54E4B924" wp14:editId="5396AE49">
            <wp:extent cx="4754880" cy="3686861"/>
            <wp:effectExtent l="0" t="0" r="7620" b="8890"/>
            <wp:docPr id="5419010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6764" cy="3696075"/>
                    </a:xfrm>
                    <a:prstGeom prst="rect">
                      <a:avLst/>
                    </a:prstGeom>
                    <a:noFill/>
                    <a:ln>
                      <a:noFill/>
                    </a:ln>
                  </pic:spPr>
                </pic:pic>
              </a:graphicData>
            </a:graphic>
          </wp:inline>
        </w:drawing>
      </w:r>
    </w:p>
    <w:p w14:paraId="55A0416D" w14:textId="77777777" w:rsidR="009E67FB" w:rsidRDefault="009E67FB" w:rsidP="00A95CEC">
      <w:pPr>
        <w:pStyle w:val="a8"/>
        <w:spacing w:before="0" w:beforeAutospacing="0" w:after="0" w:afterAutospacing="0"/>
        <w:ind w:firstLine="567"/>
        <w:jc w:val="center"/>
        <w:rPr>
          <w:sz w:val="28"/>
          <w:szCs w:val="28"/>
          <w:lang w:val="kk-KZ"/>
        </w:rPr>
      </w:pPr>
    </w:p>
    <w:p w14:paraId="7EEE4251" w14:textId="4196C765" w:rsidR="0068673B" w:rsidRPr="0097351F" w:rsidRDefault="00BC38A4" w:rsidP="00A95CEC">
      <w:pPr>
        <w:pStyle w:val="a8"/>
        <w:spacing w:before="0" w:beforeAutospacing="0" w:after="0" w:afterAutospacing="0"/>
        <w:ind w:firstLine="567"/>
        <w:jc w:val="center"/>
        <w:rPr>
          <w:sz w:val="28"/>
          <w:szCs w:val="28"/>
          <w:lang w:val="kk-KZ"/>
        </w:rPr>
      </w:pPr>
      <w:r w:rsidRPr="0097351F">
        <w:rPr>
          <w:sz w:val="28"/>
          <w:szCs w:val="28"/>
          <w:lang w:val="kk-KZ"/>
        </w:rPr>
        <w:t xml:space="preserve">Сурет 6 </w:t>
      </w:r>
      <w:r w:rsidR="009E67FB">
        <w:rPr>
          <w:sz w:val="28"/>
          <w:szCs w:val="28"/>
          <w:lang w:val="kk-KZ"/>
        </w:rPr>
        <w:t xml:space="preserve">– </w:t>
      </w:r>
      <w:r w:rsidR="0068673B" w:rsidRPr="0097351F">
        <w:rPr>
          <w:sz w:val="28"/>
          <w:szCs w:val="28"/>
          <w:lang w:val="kk-KZ"/>
        </w:rPr>
        <w:t>Саулықтар жаңа туған қозыларымен</w:t>
      </w:r>
    </w:p>
    <w:p w14:paraId="079E8DF5" w14:textId="77777777" w:rsidR="008B6097" w:rsidRPr="0097351F" w:rsidRDefault="008B6097" w:rsidP="00A95CEC">
      <w:pPr>
        <w:pStyle w:val="a8"/>
        <w:spacing w:before="0" w:beforeAutospacing="0" w:after="0" w:afterAutospacing="0"/>
        <w:jc w:val="center"/>
        <w:rPr>
          <w:sz w:val="28"/>
          <w:szCs w:val="28"/>
        </w:rPr>
      </w:pPr>
      <w:r w:rsidRPr="0097351F">
        <w:rPr>
          <w:noProof/>
          <w:sz w:val="28"/>
          <w:szCs w:val="28"/>
          <w:lang w:eastAsia="ru-RU"/>
        </w:rPr>
        <w:lastRenderedPageBreak/>
        <w:drawing>
          <wp:inline distT="0" distB="0" distL="0" distR="0" wp14:anchorId="68B8A5CD" wp14:editId="2BC4A7CC">
            <wp:extent cx="4494027" cy="3370521"/>
            <wp:effectExtent l="0" t="0" r="1905" b="1905"/>
            <wp:docPr id="724269009" name="Рисунок 72426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9603" cy="3389703"/>
                    </a:xfrm>
                    <a:prstGeom prst="rect">
                      <a:avLst/>
                    </a:prstGeom>
                    <a:noFill/>
                    <a:ln>
                      <a:noFill/>
                    </a:ln>
                  </pic:spPr>
                </pic:pic>
              </a:graphicData>
            </a:graphic>
          </wp:inline>
        </w:drawing>
      </w:r>
    </w:p>
    <w:p w14:paraId="670386ED" w14:textId="77777777" w:rsidR="009E67FB" w:rsidRDefault="009E67FB" w:rsidP="00A95CEC">
      <w:pPr>
        <w:pStyle w:val="a8"/>
        <w:spacing w:before="0" w:beforeAutospacing="0" w:after="0" w:afterAutospacing="0"/>
        <w:ind w:firstLine="567"/>
        <w:jc w:val="center"/>
        <w:rPr>
          <w:sz w:val="28"/>
          <w:szCs w:val="28"/>
          <w:lang w:val="kk-KZ"/>
        </w:rPr>
      </w:pPr>
    </w:p>
    <w:p w14:paraId="46DA5360" w14:textId="506C54F1" w:rsidR="008B6097" w:rsidRPr="0097351F" w:rsidRDefault="008B6097" w:rsidP="00A95CEC">
      <w:pPr>
        <w:pStyle w:val="a8"/>
        <w:spacing w:before="0" w:beforeAutospacing="0" w:after="0" w:afterAutospacing="0"/>
        <w:ind w:firstLine="567"/>
        <w:jc w:val="center"/>
        <w:rPr>
          <w:sz w:val="28"/>
          <w:szCs w:val="28"/>
          <w:lang w:val="kk-KZ"/>
        </w:rPr>
      </w:pPr>
      <w:r w:rsidRPr="0097351F">
        <w:rPr>
          <w:sz w:val="28"/>
          <w:szCs w:val="28"/>
          <w:lang w:val="kk-KZ"/>
        </w:rPr>
        <w:t xml:space="preserve">Сурет </w:t>
      </w:r>
      <w:r w:rsidR="00BC38A4" w:rsidRPr="0097351F">
        <w:rPr>
          <w:sz w:val="28"/>
          <w:szCs w:val="28"/>
          <w:lang w:val="kk-KZ"/>
        </w:rPr>
        <w:t>7</w:t>
      </w:r>
      <w:r w:rsidR="0044053E">
        <w:rPr>
          <w:sz w:val="28"/>
          <w:szCs w:val="28"/>
          <w:lang w:val="kk-KZ"/>
        </w:rPr>
        <w:t xml:space="preserve"> </w:t>
      </w:r>
      <w:r w:rsidRPr="009E67FB">
        <w:rPr>
          <w:sz w:val="28"/>
          <w:szCs w:val="28"/>
          <w:lang w:val="kk-KZ"/>
        </w:rPr>
        <w:t xml:space="preserve">– </w:t>
      </w:r>
      <w:r w:rsidR="0044053E">
        <w:rPr>
          <w:sz w:val="28"/>
          <w:szCs w:val="28"/>
          <w:lang w:val="kk-KZ"/>
        </w:rPr>
        <w:t>Төрт</w:t>
      </w:r>
      <w:r w:rsidRPr="009E67FB">
        <w:rPr>
          <w:sz w:val="28"/>
          <w:szCs w:val="28"/>
          <w:lang w:val="kk-KZ"/>
        </w:rPr>
        <w:t xml:space="preserve"> </w:t>
      </w:r>
      <w:r w:rsidRPr="0097351F">
        <w:rPr>
          <w:sz w:val="28"/>
          <w:szCs w:val="28"/>
          <w:lang w:val="kk-KZ"/>
        </w:rPr>
        <w:t xml:space="preserve">айлық </w:t>
      </w:r>
      <w:r w:rsidR="00335134" w:rsidRPr="0097351F">
        <w:rPr>
          <w:sz w:val="28"/>
          <w:szCs w:val="28"/>
          <w:lang w:val="kk-KZ"/>
        </w:rPr>
        <w:t xml:space="preserve">таза тұқымды </w:t>
      </w:r>
      <w:r w:rsidRPr="0097351F">
        <w:rPr>
          <w:sz w:val="28"/>
          <w:szCs w:val="28"/>
          <w:lang w:val="kk-KZ"/>
        </w:rPr>
        <w:t>еркек қозылар</w:t>
      </w:r>
    </w:p>
    <w:p w14:paraId="09953B91" w14:textId="77777777" w:rsidR="008B6097" w:rsidRPr="0097351F" w:rsidRDefault="008B6097" w:rsidP="00A95CEC">
      <w:pPr>
        <w:pStyle w:val="a8"/>
        <w:spacing w:before="0" w:beforeAutospacing="0" w:after="0" w:afterAutospacing="0"/>
        <w:ind w:firstLine="567"/>
        <w:jc w:val="both"/>
        <w:rPr>
          <w:sz w:val="28"/>
          <w:szCs w:val="28"/>
          <w:lang w:val="kk-KZ"/>
        </w:rPr>
      </w:pPr>
    </w:p>
    <w:p w14:paraId="5CD6D93E" w14:textId="77777777" w:rsidR="008B6097" w:rsidRPr="0097351F" w:rsidRDefault="008B6097" w:rsidP="00A95CEC">
      <w:pPr>
        <w:pStyle w:val="a8"/>
        <w:spacing w:before="0" w:beforeAutospacing="0" w:after="0" w:afterAutospacing="0"/>
        <w:jc w:val="center"/>
        <w:rPr>
          <w:sz w:val="28"/>
          <w:szCs w:val="28"/>
        </w:rPr>
      </w:pPr>
      <w:r w:rsidRPr="0097351F">
        <w:rPr>
          <w:noProof/>
          <w:sz w:val="28"/>
          <w:szCs w:val="28"/>
          <w:lang w:eastAsia="ru-RU"/>
        </w:rPr>
        <w:drawing>
          <wp:inline distT="0" distB="0" distL="0" distR="0" wp14:anchorId="395905E0" wp14:editId="711DFC0E">
            <wp:extent cx="4540250" cy="3405188"/>
            <wp:effectExtent l="0" t="0" r="0" b="5080"/>
            <wp:docPr id="837583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3646" cy="3415235"/>
                    </a:xfrm>
                    <a:prstGeom prst="rect">
                      <a:avLst/>
                    </a:prstGeom>
                    <a:noFill/>
                    <a:ln>
                      <a:noFill/>
                    </a:ln>
                  </pic:spPr>
                </pic:pic>
              </a:graphicData>
            </a:graphic>
          </wp:inline>
        </w:drawing>
      </w:r>
    </w:p>
    <w:p w14:paraId="23A0F58E" w14:textId="77777777" w:rsidR="009E67FB" w:rsidRDefault="009E67FB" w:rsidP="00A95CEC">
      <w:pPr>
        <w:pStyle w:val="a8"/>
        <w:spacing w:before="0" w:beforeAutospacing="0" w:after="0" w:afterAutospacing="0"/>
        <w:ind w:firstLine="567"/>
        <w:jc w:val="center"/>
        <w:rPr>
          <w:sz w:val="28"/>
          <w:szCs w:val="28"/>
          <w:lang w:val="kk-KZ"/>
        </w:rPr>
      </w:pPr>
    </w:p>
    <w:p w14:paraId="22F54FAC" w14:textId="0D5C2916" w:rsidR="008B6097" w:rsidRPr="0097351F" w:rsidRDefault="008B6097" w:rsidP="00A95CEC">
      <w:pPr>
        <w:pStyle w:val="a8"/>
        <w:spacing w:before="0" w:beforeAutospacing="0" w:after="0" w:afterAutospacing="0"/>
        <w:ind w:firstLine="567"/>
        <w:jc w:val="center"/>
        <w:rPr>
          <w:sz w:val="28"/>
          <w:szCs w:val="28"/>
          <w:lang w:val="kk-KZ"/>
        </w:rPr>
      </w:pPr>
      <w:r w:rsidRPr="0097351F">
        <w:rPr>
          <w:sz w:val="28"/>
          <w:szCs w:val="28"/>
          <w:lang w:val="kk-KZ"/>
        </w:rPr>
        <w:t xml:space="preserve">Сурет </w:t>
      </w:r>
      <w:r w:rsidR="00BC38A4" w:rsidRPr="0097351F">
        <w:rPr>
          <w:sz w:val="28"/>
          <w:szCs w:val="28"/>
          <w:lang w:val="kk-KZ"/>
        </w:rPr>
        <w:t>8</w:t>
      </w:r>
      <w:r w:rsidR="0044053E">
        <w:rPr>
          <w:sz w:val="28"/>
          <w:szCs w:val="28"/>
          <w:lang w:val="kk-KZ"/>
        </w:rPr>
        <w:t xml:space="preserve"> </w:t>
      </w:r>
      <w:r w:rsidRPr="009E67FB">
        <w:rPr>
          <w:sz w:val="28"/>
          <w:szCs w:val="28"/>
          <w:lang w:val="kk-KZ"/>
        </w:rPr>
        <w:t xml:space="preserve">– </w:t>
      </w:r>
      <w:r w:rsidR="0044053E">
        <w:rPr>
          <w:sz w:val="28"/>
          <w:szCs w:val="28"/>
          <w:lang w:val="kk-KZ"/>
        </w:rPr>
        <w:t>Төрт</w:t>
      </w:r>
      <w:r w:rsidRPr="009E67FB">
        <w:rPr>
          <w:sz w:val="28"/>
          <w:szCs w:val="28"/>
          <w:lang w:val="kk-KZ"/>
        </w:rPr>
        <w:t xml:space="preserve"> </w:t>
      </w:r>
      <w:r w:rsidRPr="0097351F">
        <w:rPr>
          <w:sz w:val="28"/>
          <w:szCs w:val="28"/>
          <w:lang w:val="kk-KZ"/>
        </w:rPr>
        <w:t xml:space="preserve">айлық </w:t>
      </w:r>
      <w:r w:rsidR="00335134" w:rsidRPr="0097351F">
        <w:rPr>
          <w:sz w:val="28"/>
          <w:szCs w:val="28"/>
          <w:lang w:val="kk-KZ"/>
        </w:rPr>
        <w:t xml:space="preserve">будан </w:t>
      </w:r>
      <w:r w:rsidRPr="0097351F">
        <w:rPr>
          <w:sz w:val="28"/>
          <w:szCs w:val="28"/>
          <w:lang w:val="kk-KZ"/>
        </w:rPr>
        <w:t>ұрғашы қозылар</w:t>
      </w:r>
    </w:p>
    <w:p w14:paraId="4A3C9DD5" w14:textId="77777777" w:rsidR="00444EEF" w:rsidRPr="0097351F" w:rsidRDefault="00444EEF" w:rsidP="00A95CEC">
      <w:pPr>
        <w:pStyle w:val="a8"/>
        <w:spacing w:before="0" w:beforeAutospacing="0" w:after="0" w:afterAutospacing="0"/>
        <w:jc w:val="center"/>
        <w:rPr>
          <w:sz w:val="28"/>
          <w:szCs w:val="28"/>
        </w:rPr>
      </w:pPr>
      <w:r w:rsidRPr="0097351F">
        <w:rPr>
          <w:noProof/>
          <w:sz w:val="28"/>
          <w:szCs w:val="28"/>
          <w:lang w:eastAsia="ru-RU"/>
        </w:rPr>
        <w:lastRenderedPageBreak/>
        <w:drawing>
          <wp:inline distT="0" distB="0" distL="0" distR="0" wp14:anchorId="127FDEB5" wp14:editId="51B4095B">
            <wp:extent cx="4230715" cy="3173698"/>
            <wp:effectExtent l="0" t="0" r="0" b="8255"/>
            <wp:docPr id="812380918" name="Рисунок 8123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4352" cy="3183928"/>
                    </a:xfrm>
                    <a:prstGeom prst="rect">
                      <a:avLst/>
                    </a:prstGeom>
                    <a:noFill/>
                    <a:ln>
                      <a:noFill/>
                    </a:ln>
                  </pic:spPr>
                </pic:pic>
              </a:graphicData>
            </a:graphic>
          </wp:inline>
        </w:drawing>
      </w:r>
    </w:p>
    <w:p w14:paraId="1C12D62B" w14:textId="77777777" w:rsidR="009E67FB" w:rsidRDefault="009E67FB" w:rsidP="00A95CEC">
      <w:pPr>
        <w:pStyle w:val="a8"/>
        <w:spacing w:before="0" w:beforeAutospacing="0" w:after="0" w:afterAutospacing="0"/>
        <w:ind w:firstLine="567"/>
        <w:jc w:val="center"/>
        <w:rPr>
          <w:sz w:val="28"/>
          <w:szCs w:val="28"/>
          <w:lang w:val="kk-KZ"/>
        </w:rPr>
      </w:pPr>
    </w:p>
    <w:p w14:paraId="4B74C966" w14:textId="70F903C7" w:rsidR="008B6097" w:rsidRPr="0097351F" w:rsidRDefault="00A355E6" w:rsidP="00A95CEC">
      <w:pPr>
        <w:pStyle w:val="a8"/>
        <w:spacing w:before="0" w:beforeAutospacing="0" w:after="0" w:afterAutospacing="0"/>
        <w:ind w:firstLine="567"/>
        <w:jc w:val="center"/>
        <w:rPr>
          <w:sz w:val="28"/>
          <w:szCs w:val="28"/>
          <w:lang w:val="kk-KZ"/>
        </w:rPr>
      </w:pPr>
      <w:r w:rsidRPr="0097351F">
        <w:rPr>
          <w:sz w:val="28"/>
          <w:szCs w:val="28"/>
          <w:lang w:val="kk-KZ"/>
        </w:rPr>
        <w:t xml:space="preserve">Сурет </w:t>
      </w:r>
      <w:r w:rsidR="00BC38A4" w:rsidRPr="0097351F">
        <w:rPr>
          <w:sz w:val="28"/>
          <w:szCs w:val="28"/>
          <w:lang w:val="kk-KZ"/>
        </w:rPr>
        <w:t xml:space="preserve">9 </w:t>
      </w:r>
      <w:r w:rsidR="007F386C" w:rsidRPr="0097351F">
        <w:rPr>
          <w:sz w:val="28"/>
          <w:szCs w:val="28"/>
          <w:lang w:val="kk-KZ"/>
        </w:rPr>
        <w:t>–</w:t>
      </w:r>
      <w:r w:rsidRPr="0097351F">
        <w:rPr>
          <w:sz w:val="28"/>
          <w:szCs w:val="28"/>
          <w:lang w:val="kk-KZ"/>
        </w:rPr>
        <w:t xml:space="preserve"> </w:t>
      </w:r>
      <w:r w:rsidR="007F386C" w:rsidRPr="0097351F">
        <w:rPr>
          <w:sz w:val="28"/>
          <w:szCs w:val="28"/>
          <w:lang w:val="kk-KZ"/>
        </w:rPr>
        <w:t xml:space="preserve">12 </w:t>
      </w:r>
      <w:r w:rsidRPr="0097351F">
        <w:rPr>
          <w:sz w:val="28"/>
          <w:szCs w:val="28"/>
          <w:lang w:val="kk-KZ"/>
        </w:rPr>
        <w:t>айлық ұрғашы тұсақтар</w:t>
      </w:r>
    </w:p>
    <w:p w14:paraId="3A9B0300" w14:textId="77777777" w:rsidR="00A355E6" w:rsidRPr="0097351F" w:rsidRDefault="00A355E6" w:rsidP="00A95CEC">
      <w:pPr>
        <w:pStyle w:val="a8"/>
        <w:spacing w:before="0" w:beforeAutospacing="0" w:after="0" w:afterAutospacing="0"/>
        <w:ind w:firstLine="567"/>
        <w:jc w:val="center"/>
        <w:rPr>
          <w:sz w:val="28"/>
          <w:szCs w:val="28"/>
          <w:lang w:val="kk-KZ"/>
        </w:rPr>
      </w:pPr>
    </w:p>
    <w:p w14:paraId="5BB6EFD5" w14:textId="3D1F2B4F" w:rsidR="00C37D43"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color w:val="202124"/>
          <w:sz w:val="28"/>
          <w:szCs w:val="28"/>
          <w:lang w:val="kk-KZ"/>
        </w:rPr>
        <w:t xml:space="preserve">Осы тұрғыдан алғанда біздің </w:t>
      </w:r>
      <w:r w:rsidR="0044053E">
        <w:rPr>
          <w:rFonts w:ascii="Times New Roman" w:hAnsi="Times New Roman" w:cs="Times New Roman"/>
          <w:color w:val="202124"/>
          <w:sz w:val="28"/>
          <w:szCs w:val="28"/>
          <w:lang w:val="kk-KZ"/>
        </w:rPr>
        <w:t xml:space="preserve">зерттеуіміз бойынша алынған әртүрлі генотипті еркек және ұрғашы қозылардың туғанда, </w:t>
      </w:r>
      <w:r w:rsidR="0044053E" w:rsidRPr="0044053E">
        <w:rPr>
          <w:rFonts w:ascii="Times New Roman" w:hAnsi="Times New Roman" w:cs="Times New Roman"/>
          <w:color w:val="202124"/>
          <w:sz w:val="28"/>
          <w:szCs w:val="28"/>
          <w:lang w:val="kk-KZ"/>
        </w:rPr>
        <w:t>2</w:t>
      </w:r>
      <w:r w:rsidR="0044053E">
        <w:rPr>
          <w:rFonts w:ascii="Times New Roman" w:hAnsi="Times New Roman" w:cs="Times New Roman"/>
          <w:color w:val="202124"/>
          <w:sz w:val="28"/>
          <w:szCs w:val="28"/>
          <w:lang w:val="kk-KZ"/>
        </w:rPr>
        <w:t>;</w:t>
      </w:r>
      <w:r w:rsidR="0044053E" w:rsidRPr="0044053E">
        <w:rPr>
          <w:rFonts w:ascii="Times New Roman" w:hAnsi="Times New Roman" w:cs="Times New Roman"/>
          <w:color w:val="202124"/>
          <w:sz w:val="28"/>
          <w:szCs w:val="28"/>
          <w:lang w:val="kk-KZ"/>
        </w:rPr>
        <w:t xml:space="preserve"> 4</w:t>
      </w:r>
      <w:r w:rsidR="0044053E">
        <w:rPr>
          <w:rFonts w:ascii="Times New Roman" w:hAnsi="Times New Roman" w:cs="Times New Roman"/>
          <w:color w:val="202124"/>
          <w:sz w:val="28"/>
          <w:szCs w:val="28"/>
          <w:lang w:val="kk-KZ"/>
        </w:rPr>
        <w:t>;</w:t>
      </w:r>
      <w:r w:rsidR="0044053E" w:rsidRPr="0044053E">
        <w:rPr>
          <w:rFonts w:ascii="Times New Roman" w:hAnsi="Times New Roman" w:cs="Times New Roman"/>
          <w:color w:val="202124"/>
          <w:sz w:val="28"/>
          <w:szCs w:val="28"/>
          <w:lang w:val="kk-KZ"/>
        </w:rPr>
        <w:t xml:space="preserve"> 7</w:t>
      </w:r>
      <w:r w:rsidR="0044053E">
        <w:rPr>
          <w:rFonts w:ascii="Times New Roman" w:hAnsi="Times New Roman" w:cs="Times New Roman"/>
          <w:color w:val="202124"/>
          <w:sz w:val="28"/>
          <w:szCs w:val="28"/>
          <w:lang w:val="kk-KZ"/>
        </w:rPr>
        <w:t xml:space="preserve"> айлықтарында, ал ұрғашы қозылардың бұған қосымша</w:t>
      </w:r>
      <w:r w:rsidR="0044053E" w:rsidRPr="0044053E">
        <w:rPr>
          <w:rFonts w:ascii="Times New Roman" w:hAnsi="Times New Roman" w:cs="Times New Roman"/>
          <w:color w:val="202124"/>
          <w:sz w:val="28"/>
          <w:szCs w:val="28"/>
          <w:lang w:val="kk-KZ"/>
        </w:rPr>
        <w:t xml:space="preserve"> 12 </w:t>
      </w:r>
      <w:r w:rsidR="0044053E">
        <w:rPr>
          <w:rFonts w:ascii="Times New Roman" w:hAnsi="Times New Roman" w:cs="Times New Roman"/>
          <w:color w:val="202124"/>
          <w:sz w:val="28"/>
          <w:szCs w:val="28"/>
          <w:lang w:val="kk-KZ"/>
        </w:rPr>
        <w:t xml:space="preserve">және </w:t>
      </w:r>
      <w:r w:rsidR="0044053E" w:rsidRPr="0044053E">
        <w:rPr>
          <w:rFonts w:ascii="Times New Roman" w:hAnsi="Times New Roman" w:cs="Times New Roman"/>
          <w:color w:val="202124"/>
          <w:sz w:val="28"/>
          <w:szCs w:val="28"/>
          <w:lang w:val="kk-KZ"/>
        </w:rPr>
        <w:t>18</w:t>
      </w:r>
      <w:r w:rsidR="0044053E">
        <w:rPr>
          <w:rFonts w:ascii="Times New Roman" w:hAnsi="Times New Roman" w:cs="Times New Roman"/>
          <w:color w:val="202124"/>
          <w:sz w:val="28"/>
          <w:szCs w:val="28"/>
          <w:lang w:val="kk-KZ"/>
        </w:rPr>
        <w:t xml:space="preserve"> айлықтарында салмақтарының өзгергіштік көрсеткіштері мейлінше зор көңіл аударады</w:t>
      </w:r>
      <w:r w:rsidRPr="0097351F">
        <w:rPr>
          <w:rFonts w:ascii="Times New Roman" w:hAnsi="Times New Roman" w:cs="Times New Roman"/>
          <w:color w:val="202124"/>
          <w:sz w:val="28"/>
          <w:szCs w:val="28"/>
          <w:lang w:val="kk-KZ"/>
        </w:rPr>
        <w:t xml:space="preserve"> (Кесте </w:t>
      </w:r>
      <w:r w:rsidR="00DE5997" w:rsidRPr="0097351F">
        <w:rPr>
          <w:rFonts w:ascii="Times New Roman" w:hAnsi="Times New Roman" w:cs="Times New Roman"/>
          <w:color w:val="202124"/>
          <w:sz w:val="28"/>
          <w:szCs w:val="28"/>
          <w:lang w:val="kk-KZ"/>
        </w:rPr>
        <w:t>4</w:t>
      </w:r>
      <w:r w:rsidRPr="0097351F">
        <w:rPr>
          <w:rFonts w:ascii="Times New Roman" w:hAnsi="Times New Roman" w:cs="Times New Roman"/>
          <w:color w:val="202124"/>
          <w:sz w:val="28"/>
          <w:szCs w:val="28"/>
          <w:lang w:val="kk-KZ"/>
        </w:rPr>
        <w:t>)</w:t>
      </w:r>
      <w:r w:rsidRPr="0097351F">
        <w:rPr>
          <w:rFonts w:ascii="Times New Roman" w:hAnsi="Times New Roman" w:cs="Times New Roman"/>
          <w:sz w:val="28"/>
          <w:szCs w:val="28"/>
          <w:lang w:val="kk-KZ"/>
        </w:rPr>
        <w:t>.</w:t>
      </w:r>
    </w:p>
    <w:p w14:paraId="141BAB54" w14:textId="77777777" w:rsidR="00C37D43" w:rsidRPr="0097351F" w:rsidRDefault="00C37D43" w:rsidP="00A95CEC">
      <w:pPr>
        <w:spacing w:after="0" w:line="240" w:lineRule="auto"/>
        <w:ind w:firstLine="567"/>
        <w:jc w:val="both"/>
        <w:rPr>
          <w:rFonts w:ascii="Times New Roman" w:hAnsi="Times New Roman" w:cs="Times New Roman"/>
          <w:sz w:val="28"/>
          <w:szCs w:val="28"/>
          <w:lang w:val="kk-KZ"/>
        </w:rPr>
      </w:pPr>
    </w:p>
    <w:p w14:paraId="04886D0B" w14:textId="25570B42" w:rsidR="00C37D43" w:rsidRPr="0097351F" w:rsidRDefault="00C37D43" w:rsidP="00CD23E9">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Кесте </w:t>
      </w:r>
      <w:r w:rsidR="00DE5997" w:rsidRPr="0097351F">
        <w:rPr>
          <w:rFonts w:ascii="Times New Roman" w:hAnsi="Times New Roman" w:cs="Times New Roman"/>
          <w:sz w:val="28"/>
          <w:szCs w:val="28"/>
          <w:lang w:val="kk-KZ"/>
        </w:rPr>
        <w:t>4</w:t>
      </w:r>
      <w:r w:rsidRPr="0097351F">
        <w:rPr>
          <w:rFonts w:ascii="Times New Roman" w:hAnsi="Times New Roman" w:cs="Times New Roman"/>
          <w:sz w:val="28"/>
          <w:szCs w:val="28"/>
          <w:lang w:val="kk-KZ"/>
        </w:rPr>
        <w:t xml:space="preserve"> </w:t>
      </w:r>
      <w:r w:rsidR="006E6DF9">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6E6DF9">
        <w:rPr>
          <w:rFonts w:ascii="Times New Roman" w:hAnsi="Times New Roman" w:cs="Times New Roman"/>
          <w:sz w:val="28"/>
          <w:szCs w:val="28"/>
          <w:lang w:val="kk-KZ"/>
        </w:rPr>
        <w:t>Әртүрлі генотипті т</w:t>
      </w:r>
      <w:r w:rsidR="0048714C" w:rsidRPr="0097351F">
        <w:rPr>
          <w:rFonts w:ascii="Times New Roman" w:hAnsi="Times New Roman" w:cs="Times New Roman"/>
          <w:sz w:val="28"/>
          <w:szCs w:val="28"/>
          <w:lang w:val="kk-KZ"/>
        </w:rPr>
        <w:t>өлдердің тірі салмағының жасына байланысты өзгергіштігі, кг</w:t>
      </w:r>
    </w:p>
    <w:p w14:paraId="00CBE2F7" w14:textId="77777777" w:rsidR="00C37D43" w:rsidRPr="0097351F" w:rsidRDefault="00C37D43" w:rsidP="00A95CEC">
      <w:pPr>
        <w:spacing w:after="0" w:line="240" w:lineRule="auto"/>
        <w:jc w:val="both"/>
        <w:rPr>
          <w:rFonts w:ascii="Times New Roman" w:hAnsi="Times New Roman" w:cs="Times New Roman"/>
          <w:b/>
          <w:bCs/>
          <w:sz w:val="28"/>
          <w:szCs w:val="28"/>
          <w:lang w:val="kk-KZ"/>
        </w:rPr>
      </w:pPr>
    </w:p>
    <w:tbl>
      <w:tblPr>
        <w:tblStyle w:val="a3"/>
        <w:tblW w:w="9923" w:type="dxa"/>
        <w:tblInd w:w="108" w:type="dxa"/>
        <w:tblLook w:val="04A0" w:firstRow="1" w:lastRow="0" w:firstColumn="1" w:lastColumn="0" w:noHBand="0" w:noVBand="1"/>
      </w:tblPr>
      <w:tblGrid>
        <w:gridCol w:w="1409"/>
        <w:gridCol w:w="1268"/>
        <w:gridCol w:w="969"/>
        <w:gridCol w:w="11"/>
        <w:gridCol w:w="1430"/>
        <w:gridCol w:w="960"/>
        <w:gridCol w:w="862"/>
        <w:gridCol w:w="1440"/>
        <w:gridCol w:w="1574"/>
      </w:tblGrid>
      <w:tr w:rsidR="0048714C" w:rsidRPr="0097351F" w14:paraId="483792CF" w14:textId="77777777" w:rsidTr="00B85055">
        <w:tc>
          <w:tcPr>
            <w:tcW w:w="1409" w:type="dxa"/>
            <w:vMerge w:val="restart"/>
          </w:tcPr>
          <w:p w14:paraId="48F29F69" w14:textId="77777777" w:rsidR="0048714C" w:rsidRPr="0097351F" w:rsidRDefault="0048714C" w:rsidP="00A95CEC">
            <w:pPr>
              <w:spacing w:line="240" w:lineRule="auto"/>
              <w:jc w:val="both"/>
              <w:rPr>
                <w:rFonts w:ascii="Times New Roman" w:hAnsi="Times New Roman" w:cs="Times New Roman"/>
                <w:sz w:val="28"/>
                <w:szCs w:val="28"/>
                <w:lang w:val="kk-KZ"/>
              </w:rPr>
            </w:pPr>
            <w:bookmarkStart w:id="39" w:name="_Hlk177458538"/>
            <w:r w:rsidRPr="0097351F">
              <w:rPr>
                <w:rFonts w:ascii="Times New Roman" w:hAnsi="Times New Roman" w:cs="Times New Roman"/>
                <w:sz w:val="28"/>
                <w:szCs w:val="28"/>
                <w:lang w:val="kk-KZ"/>
              </w:rPr>
              <w:t>Жасы</w:t>
            </w:r>
          </w:p>
        </w:tc>
        <w:tc>
          <w:tcPr>
            <w:tcW w:w="1268" w:type="dxa"/>
            <w:vMerge w:val="restart"/>
          </w:tcPr>
          <w:p w14:paraId="1EDA4B0D"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3370" w:type="dxa"/>
            <w:gridSpan w:val="4"/>
          </w:tcPr>
          <w:p w14:paraId="377DE546" w14:textId="61C9BC45" w:rsidR="0048714C" w:rsidRPr="00C90536" w:rsidRDefault="0048714C"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en-US"/>
              </w:rPr>
              <w:t>I</w:t>
            </w:r>
            <w:r w:rsidR="00C90536">
              <w:rPr>
                <w:rFonts w:ascii="Times New Roman" w:hAnsi="Times New Roman" w:cs="Times New Roman"/>
                <w:sz w:val="28"/>
                <w:szCs w:val="28"/>
                <w:lang w:val="kk-KZ"/>
              </w:rPr>
              <w:t xml:space="preserve"> топ</w:t>
            </w:r>
          </w:p>
        </w:tc>
        <w:tc>
          <w:tcPr>
            <w:tcW w:w="3876" w:type="dxa"/>
            <w:gridSpan w:val="3"/>
          </w:tcPr>
          <w:p w14:paraId="73D18711" w14:textId="666C6147" w:rsidR="0048714C" w:rsidRPr="00C90536" w:rsidRDefault="0048714C"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en-US"/>
              </w:rPr>
              <w:t>II</w:t>
            </w:r>
            <w:r w:rsidR="00C90536">
              <w:rPr>
                <w:rFonts w:ascii="Times New Roman" w:hAnsi="Times New Roman" w:cs="Times New Roman"/>
                <w:sz w:val="28"/>
                <w:szCs w:val="28"/>
                <w:lang w:val="kk-KZ"/>
              </w:rPr>
              <w:t xml:space="preserve"> топ</w:t>
            </w:r>
          </w:p>
        </w:tc>
      </w:tr>
      <w:tr w:rsidR="0048714C" w:rsidRPr="0097351F" w14:paraId="3B69E9A3" w14:textId="77777777" w:rsidTr="00B85055">
        <w:tc>
          <w:tcPr>
            <w:tcW w:w="1409" w:type="dxa"/>
            <w:vMerge/>
          </w:tcPr>
          <w:p w14:paraId="1707DDF4"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1268" w:type="dxa"/>
            <w:vMerge/>
          </w:tcPr>
          <w:p w14:paraId="23DA8972"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969" w:type="dxa"/>
          </w:tcPr>
          <w:p w14:paraId="11D7AFE9" w14:textId="64969E59" w:rsidR="0048714C" w:rsidRPr="00804A9E" w:rsidRDefault="00804A9E" w:rsidP="00A95CE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441" w:type="dxa"/>
            <w:gridSpan w:val="2"/>
          </w:tcPr>
          <w:p w14:paraId="1A843ACA" w14:textId="5B4F4B05" w:rsidR="0048714C" w:rsidRPr="0097351F" w:rsidRDefault="0048714C"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960" w:type="dxa"/>
          </w:tcPr>
          <w:p w14:paraId="5DD01340" w14:textId="721E762F" w:rsidR="0048714C" w:rsidRPr="0097351F" w:rsidRDefault="0048714C"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00463BB2" w:rsidRPr="0097351F">
              <w:rPr>
                <w:rFonts w:ascii="Times New Roman" w:hAnsi="Times New Roman" w:cs="Times New Roman"/>
                <w:sz w:val="28"/>
                <w:szCs w:val="28"/>
                <w:vertAlign w:val="subscript"/>
                <w:lang w:val="kk-KZ"/>
              </w:rPr>
              <w:t>,</w:t>
            </w:r>
            <w:r w:rsidR="00463BB2" w:rsidRPr="0097351F">
              <w:rPr>
                <w:rFonts w:ascii="Times New Roman" w:hAnsi="Times New Roman" w:cs="Times New Roman"/>
                <w:sz w:val="28"/>
                <w:szCs w:val="28"/>
              </w:rPr>
              <w:t>%</w:t>
            </w:r>
          </w:p>
        </w:tc>
        <w:tc>
          <w:tcPr>
            <w:tcW w:w="862" w:type="dxa"/>
          </w:tcPr>
          <w:p w14:paraId="127F5D1D" w14:textId="77777777" w:rsidR="0048714C" w:rsidRPr="0097351F" w:rsidRDefault="0048714C"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w:t>
            </w:r>
          </w:p>
        </w:tc>
        <w:tc>
          <w:tcPr>
            <w:tcW w:w="1440" w:type="dxa"/>
          </w:tcPr>
          <w:p w14:paraId="3B23D35D" w14:textId="59CA3EFE" w:rsidR="0048714C" w:rsidRPr="0097351F" w:rsidRDefault="0048714C"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1574" w:type="dxa"/>
          </w:tcPr>
          <w:p w14:paraId="6870689B" w14:textId="6CDDD506" w:rsidR="0048714C" w:rsidRPr="0097351F" w:rsidRDefault="00463BB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r>
      <w:tr w:rsidR="0048714C" w:rsidRPr="0097351F" w14:paraId="4A3328CE" w14:textId="77777777" w:rsidTr="00B85055">
        <w:tc>
          <w:tcPr>
            <w:tcW w:w="1409" w:type="dxa"/>
            <w:vMerge w:val="restart"/>
          </w:tcPr>
          <w:p w14:paraId="6934D832"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Туғанда </w:t>
            </w:r>
          </w:p>
        </w:tc>
        <w:tc>
          <w:tcPr>
            <w:tcW w:w="1268" w:type="dxa"/>
          </w:tcPr>
          <w:p w14:paraId="2B56E908"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Еркек </w:t>
            </w:r>
          </w:p>
        </w:tc>
        <w:tc>
          <w:tcPr>
            <w:tcW w:w="980" w:type="dxa"/>
            <w:gridSpan w:val="2"/>
          </w:tcPr>
          <w:p w14:paraId="40369CD7"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192</w:t>
            </w:r>
          </w:p>
        </w:tc>
        <w:tc>
          <w:tcPr>
            <w:tcW w:w="1430" w:type="dxa"/>
          </w:tcPr>
          <w:p w14:paraId="0A2BC225"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6,0</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0,05</w:t>
            </w:r>
          </w:p>
        </w:tc>
        <w:tc>
          <w:tcPr>
            <w:tcW w:w="960" w:type="dxa"/>
          </w:tcPr>
          <w:p w14:paraId="4BC3B758"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10,91</w:t>
            </w:r>
          </w:p>
        </w:tc>
        <w:tc>
          <w:tcPr>
            <w:tcW w:w="862" w:type="dxa"/>
          </w:tcPr>
          <w:p w14:paraId="2E5D83C3"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lang w:val="tr-TR"/>
              </w:rPr>
              <w:t>6</w:t>
            </w:r>
            <w:r w:rsidRPr="0097351F">
              <w:rPr>
                <w:rFonts w:ascii="Times New Roman" w:hAnsi="Times New Roman" w:cs="Times New Roman"/>
                <w:sz w:val="28"/>
                <w:szCs w:val="28"/>
              </w:rPr>
              <w:t>2</w:t>
            </w:r>
          </w:p>
        </w:tc>
        <w:tc>
          <w:tcPr>
            <w:tcW w:w="1440" w:type="dxa"/>
          </w:tcPr>
          <w:p w14:paraId="54948CAE"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5,7</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0,07</w:t>
            </w:r>
          </w:p>
        </w:tc>
        <w:tc>
          <w:tcPr>
            <w:tcW w:w="1574" w:type="dxa"/>
          </w:tcPr>
          <w:p w14:paraId="61E5DBEE"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6,31</w:t>
            </w:r>
          </w:p>
        </w:tc>
      </w:tr>
      <w:tr w:rsidR="0048714C" w:rsidRPr="0097351F" w14:paraId="664A05EB" w14:textId="77777777" w:rsidTr="00B85055">
        <w:tc>
          <w:tcPr>
            <w:tcW w:w="1409" w:type="dxa"/>
            <w:vMerge/>
          </w:tcPr>
          <w:p w14:paraId="27B13D88"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1268" w:type="dxa"/>
          </w:tcPr>
          <w:p w14:paraId="559243F3"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Ұрғашы </w:t>
            </w:r>
          </w:p>
        </w:tc>
        <w:tc>
          <w:tcPr>
            <w:tcW w:w="980" w:type="dxa"/>
            <w:gridSpan w:val="2"/>
          </w:tcPr>
          <w:p w14:paraId="6745AE4C"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209</w:t>
            </w:r>
          </w:p>
        </w:tc>
        <w:tc>
          <w:tcPr>
            <w:tcW w:w="1430" w:type="dxa"/>
          </w:tcPr>
          <w:p w14:paraId="773C7E76"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5,6</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0,04</w:t>
            </w:r>
          </w:p>
        </w:tc>
        <w:tc>
          <w:tcPr>
            <w:tcW w:w="960" w:type="dxa"/>
          </w:tcPr>
          <w:p w14:paraId="66CC6170"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9,61</w:t>
            </w:r>
          </w:p>
        </w:tc>
        <w:tc>
          <w:tcPr>
            <w:tcW w:w="862" w:type="dxa"/>
          </w:tcPr>
          <w:p w14:paraId="49C2E72B"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lang w:val="en-US"/>
              </w:rPr>
              <w:t>7</w:t>
            </w:r>
            <w:r w:rsidRPr="0097351F">
              <w:rPr>
                <w:rFonts w:ascii="Times New Roman" w:hAnsi="Times New Roman" w:cs="Times New Roman"/>
                <w:sz w:val="28"/>
                <w:szCs w:val="28"/>
              </w:rPr>
              <w:t>0</w:t>
            </w:r>
          </w:p>
        </w:tc>
        <w:tc>
          <w:tcPr>
            <w:tcW w:w="1440" w:type="dxa"/>
          </w:tcPr>
          <w:p w14:paraId="552B4286"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5,2</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0,09</w:t>
            </w:r>
          </w:p>
        </w:tc>
        <w:tc>
          <w:tcPr>
            <w:tcW w:w="1574" w:type="dxa"/>
          </w:tcPr>
          <w:p w14:paraId="77A3E9B7" w14:textId="77777777" w:rsidR="0048714C" w:rsidRPr="0097351F" w:rsidRDefault="0048714C" w:rsidP="00A95CEC">
            <w:pPr>
              <w:spacing w:line="240" w:lineRule="auto"/>
              <w:jc w:val="both"/>
              <w:rPr>
                <w:rFonts w:ascii="Times New Roman" w:hAnsi="Times New Roman" w:cs="Times New Roman"/>
                <w:sz w:val="28"/>
                <w:szCs w:val="28"/>
                <w:lang w:val="tr-TR"/>
              </w:rPr>
            </w:pPr>
            <w:r w:rsidRPr="0097351F">
              <w:rPr>
                <w:rFonts w:ascii="Times New Roman" w:hAnsi="Times New Roman" w:cs="Times New Roman"/>
                <w:sz w:val="28"/>
                <w:szCs w:val="28"/>
                <w:lang w:val="en-US"/>
              </w:rPr>
              <w:t>8,6</w:t>
            </w:r>
            <w:r w:rsidRPr="0097351F">
              <w:rPr>
                <w:rFonts w:ascii="Times New Roman" w:hAnsi="Times New Roman" w:cs="Times New Roman"/>
                <w:sz w:val="28"/>
                <w:szCs w:val="28"/>
                <w:lang w:val="tr-TR"/>
              </w:rPr>
              <w:t>3</w:t>
            </w:r>
          </w:p>
        </w:tc>
      </w:tr>
      <w:tr w:rsidR="0048714C" w:rsidRPr="0097351F" w14:paraId="4A7B4415" w14:textId="77777777" w:rsidTr="00B85055">
        <w:tc>
          <w:tcPr>
            <w:tcW w:w="1409" w:type="dxa"/>
            <w:vMerge w:val="restart"/>
          </w:tcPr>
          <w:p w14:paraId="40D1ECB3"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2 ай</w:t>
            </w:r>
          </w:p>
        </w:tc>
        <w:tc>
          <w:tcPr>
            <w:tcW w:w="1268" w:type="dxa"/>
          </w:tcPr>
          <w:p w14:paraId="5072712F"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Еркек </w:t>
            </w:r>
          </w:p>
        </w:tc>
        <w:tc>
          <w:tcPr>
            <w:tcW w:w="980" w:type="dxa"/>
            <w:gridSpan w:val="2"/>
          </w:tcPr>
          <w:p w14:paraId="516CEFF7"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189</w:t>
            </w:r>
          </w:p>
        </w:tc>
        <w:tc>
          <w:tcPr>
            <w:tcW w:w="1430" w:type="dxa"/>
          </w:tcPr>
          <w:p w14:paraId="5B3EB30A"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38,6</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0,23</w:t>
            </w:r>
          </w:p>
        </w:tc>
        <w:tc>
          <w:tcPr>
            <w:tcW w:w="960" w:type="dxa"/>
          </w:tcPr>
          <w:p w14:paraId="0F677E72"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4,37</w:t>
            </w:r>
          </w:p>
        </w:tc>
        <w:tc>
          <w:tcPr>
            <w:tcW w:w="862" w:type="dxa"/>
          </w:tcPr>
          <w:p w14:paraId="106A9FE7"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61</w:t>
            </w:r>
          </w:p>
        </w:tc>
        <w:tc>
          <w:tcPr>
            <w:tcW w:w="1440" w:type="dxa"/>
          </w:tcPr>
          <w:p w14:paraId="65851524"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37,0</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0,2</w:t>
            </w:r>
            <w:r w:rsidRPr="0097351F">
              <w:rPr>
                <w:rFonts w:ascii="Times New Roman" w:hAnsi="Times New Roman" w:cs="Times New Roman"/>
                <w:sz w:val="28"/>
                <w:szCs w:val="28"/>
              </w:rPr>
              <w:t>9</w:t>
            </w:r>
          </w:p>
        </w:tc>
        <w:tc>
          <w:tcPr>
            <w:tcW w:w="1574" w:type="dxa"/>
          </w:tcPr>
          <w:p w14:paraId="3D88F712"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3,78</w:t>
            </w:r>
          </w:p>
        </w:tc>
      </w:tr>
      <w:tr w:rsidR="0048714C" w:rsidRPr="0097351F" w14:paraId="1F77360F" w14:textId="77777777" w:rsidTr="00B85055">
        <w:tc>
          <w:tcPr>
            <w:tcW w:w="1409" w:type="dxa"/>
            <w:vMerge/>
          </w:tcPr>
          <w:p w14:paraId="75EFAB99"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1268" w:type="dxa"/>
          </w:tcPr>
          <w:p w14:paraId="069701D9"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Ұрғашы </w:t>
            </w:r>
          </w:p>
        </w:tc>
        <w:tc>
          <w:tcPr>
            <w:tcW w:w="980" w:type="dxa"/>
            <w:gridSpan w:val="2"/>
          </w:tcPr>
          <w:p w14:paraId="6A2E9FA5" w14:textId="77777777" w:rsidR="0048714C" w:rsidRPr="0097351F" w:rsidRDefault="0048714C"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kk-KZ"/>
              </w:rPr>
              <w:t>205</w:t>
            </w:r>
          </w:p>
        </w:tc>
        <w:tc>
          <w:tcPr>
            <w:tcW w:w="1430" w:type="dxa"/>
          </w:tcPr>
          <w:p w14:paraId="19AF7787" w14:textId="3721296A"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37,3</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0,23</w:t>
            </w:r>
          </w:p>
        </w:tc>
        <w:tc>
          <w:tcPr>
            <w:tcW w:w="960" w:type="dxa"/>
          </w:tcPr>
          <w:p w14:paraId="7B892FCF"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4,39</w:t>
            </w:r>
          </w:p>
        </w:tc>
        <w:tc>
          <w:tcPr>
            <w:tcW w:w="862" w:type="dxa"/>
          </w:tcPr>
          <w:p w14:paraId="58FC1A20"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68</w:t>
            </w:r>
          </w:p>
        </w:tc>
        <w:tc>
          <w:tcPr>
            <w:tcW w:w="1440" w:type="dxa"/>
          </w:tcPr>
          <w:p w14:paraId="5A831644" w14:textId="109BC938"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34,8</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0,31</w:t>
            </w:r>
          </w:p>
        </w:tc>
        <w:tc>
          <w:tcPr>
            <w:tcW w:w="1574" w:type="dxa"/>
          </w:tcPr>
          <w:p w14:paraId="71FA03F8"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4,36</w:t>
            </w:r>
          </w:p>
        </w:tc>
      </w:tr>
      <w:tr w:rsidR="0048714C" w:rsidRPr="0097351F" w14:paraId="30371C03" w14:textId="77777777" w:rsidTr="00B85055">
        <w:tc>
          <w:tcPr>
            <w:tcW w:w="1409" w:type="dxa"/>
            <w:vMerge w:val="restart"/>
          </w:tcPr>
          <w:p w14:paraId="3B61A5C1"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4 ай</w:t>
            </w:r>
          </w:p>
        </w:tc>
        <w:tc>
          <w:tcPr>
            <w:tcW w:w="1268" w:type="dxa"/>
          </w:tcPr>
          <w:p w14:paraId="2C20C1D2"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Еркек </w:t>
            </w:r>
          </w:p>
        </w:tc>
        <w:tc>
          <w:tcPr>
            <w:tcW w:w="980" w:type="dxa"/>
            <w:gridSpan w:val="2"/>
          </w:tcPr>
          <w:p w14:paraId="7FB84D8F"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183</w:t>
            </w:r>
          </w:p>
        </w:tc>
        <w:tc>
          <w:tcPr>
            <w:tcW w:w="1430" w:type="dxa"/>
          </w:tcPr>
          <w:p w14:paraId="5C845099" w14:textId="0E3E8C5F" w:rsidR="0048714C" w:rsidRPr="0097351F" w:rsidRDefault="0048714C"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45,1</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0,58</w:t>
            </w:r>
          </w:p>
        </w:tc>
        <w:tc>
          <w:tcPr>
            <w:tcW w:w="960" w:type="dxa"/>
          </w:tcPr>
          <w:p w14:paraId="5B14DBEA"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10,11</w:t>
            </w:r>
          </w:p>
        </w:tc>
        <w:tc>
          <w:tcPr>
            <w:tcW w:w="862" w:type="dxa"/>
          </w:tcPr>
          <w:p w14:paraId="4A459425"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58</w:t>
            </w:r>
          </w:p>
        </w:tc>
        <w:tc>
          <w:tcPr>
            <w:tcW w:w="1440" w:type="dxa"/>
          </w:tcPr>
          <w:p w14:paraId="6A513E1C" w14:textId="43831F5E"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39,6±</w:t>
            </w:r>
            <w:r w:rsidRPr="0097351F">
              <w:rPr>
                <w:rFonts w:ascii="Times New Roman" w:hAnsi="Times New Roman" w:cs="Times New Roman"/>
                <w:sz w:val="28"/>
                <w:szCs w:val="28"/>
                <w:lang w:val="en-US"/>
              </w:rPr>
              <w:t>0,34</w:t>
            </w:r>
          </w:p>
        </w:tc>
        <w:tc>
          <w:tcPr>
            <w:tcW w:w="1574" w:type="dxa"/>
          </w:tcPr>
          <w:p w14:paraId="49C89CE0"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4,09</w:t>
            </w:r>
          </w:p>
        </w:tc>
      </w:tr>
      <w:tr w:rsidR="0048714C" w:rsidRPr="0097351F" w14:paraId="13F61171" w14:textId="77777777" w:rsidTr="00B85055">
        <w:tc>
          <w:tcPr>
            <w:tcW w:w="1409" w:type="dxa"/>
            <w:vMerge/>
          </w:tcPr>
          <w:p w14:paraId="4D3A6260" w14:textId="77777777" w:rsidR="0048714C" w:rsidRPr="0097351F" w:rsidRDefault="0048714C" w:rsidP="00A95CEC">
            <w:pPr>
              <w:spacing w:line="240" w:lineRule="auto"/>
              <w:jc w:val="both"/>
              <w:rPr>
                <w:rFonts w:ascii="Times New Roman" w:hAnsi="Times New Roman" w:cs="Times New Roman"/>
                <w:sz w:val="28"/>
                <w:szCs w:val="28"/>
                <w:lang w:val="kk-KZ"/>
              </w:rPr>
            </w:pPr>
          </w:p>
        </w:tc>
        <w:tc>
          <w:tcPr>
            <w:tcW w:w="1268" w:type="dxa"/>
          </w:tcPr>
          <w:p w14:paraId="53DCDB0F"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Ұрғашы </w:t>
            </w:r>
          </w:p>
        </w:tc>
        <w:tc>
          <w:tcPr>
            <w:tcW w:w="980" w:type="dxa"/>
            <w:gridSpan w:val="2"/>
          </w:tcPr>
          <w:p w14:paraId="5ACCB4A6"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202</w:t>
            </w:r>
          </w:p>
        </w:tc>
        <w:tc>
          <w:tcPr>
            <w:tcW w:w="1430" w:type="dxa"/>
          </w:tcPr>
          <w:p w14:paraId="7A3B3B36"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39,9</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0,47</w:t>
            </w:r>
          </w:p>
        </w:tc>
        <w:tc>
          <w:tcPr>
            <w:tcW w:w="960" w:type="dxa"/>
          </w:tcPr>
          <w:p w14:paraId="4D5B90EF"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9,10</w:t>
            </w:r>
          </w:p>
        </w:tc>
        <w:tc>
          <w:tcPr>
            <w:tcW w:w="862" w:type="dxa"/>
          </w:tcPr>
          <w:p w14:paraId="4CD406A7" w14:textId="77777777" w:rsidR="0048714C" w:rsidRPr="0097351F" w:rsidRDefault="0048714C"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lang w:val="en-US"/>
              </w:rPr>
              <w:t>6</w:t>
            </w:r>
            <w:r w:rsidRPr="0097351F">
              <w:rPr>
                <w:rFonts w:ascii="Times New Roman" w:hAnsi="Times New Roman" w:cs="Times New Roman"/>
                <w:sz w:val="28"/>
                <w:szCs w:val="28"/>
              </w:rPr>
              <w:t>7</w:t>
            </w:r>
          </w:p>
        </w:tc>
        <w:tc>
          <w:tcPr>
            <w:tcW w:w="1440" w:type="dxa"/>
          </w:tcPr>
          <w:p w14:paraId="7D1008BC"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36,3</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0,42</w:t>
            </w:r>
          </w:p>
        </w:tc>
        <w:tc>
          <w:tcPr>
            <w:tcW w:w="1574" w:type="dxa"/>
          </w:tcPr>
          <w:p w14:paraId="6B2C0CDB" w14:textId="77777777" w:rsidR="0048714C" w:rsidRPr="0097351F" w:rsidRDefault="0048714C"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5,26</w:t>
            </w:r>
          </w:p>
        </w:tc>
      </w:tr>
      <w:tr w:rsidR="006E6DF9" w:rsidRPr="0097351F" w14:paraId="204536D4" w14:textId="77777777" w:rsidTr="00B85055">
        <w:trPr>
          <w:trHeight w:val="370"/>
        </w:trPr>
        <w:tc>
          <w:tcPr>
            <w:tcW w:w="1409" w:type="dxa"/>
          </w:tcPr>
          <w:p w14:paraId="108C07A1" w14:textId="7EADB8BE" w:rsidR="006E6DF9" w:rsidRPr="0097351F" w:rsidRDefault="006E6DF9" w:rsidP="006E6DF9">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7 ай</w:t>
            </w:r>
          </w:p>
        </w:tc>
        <w:tc>
          <w:tcPr>
            <w:tcW w:w="1268" w:type="dxa"/>
          </w:tcPr>
          <w:p w14:paraId="670D6A80" w14:textId="68F16F03" w:rsidR="006E6DF9" w:rsidRPr="0097351F" w:rsidRDefault="006E6DF9" w:rsidP="006E6DF9">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Ұрғашы </w:t>
            </w:r>
          </w:p>
        </w:tc>
        <w:tc>
          <w:tcPr>
            <w:tcW w:w="980" w:type="dxa"/>
            <w:gridSpan w:val="2"/>
          </w:tcPr>
          <w:p w14:paraId="08BBA77D" w14:textId="113CB49D"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186</w:t>
            </w:r>
          </w:p>
        </w:tc>
        <w:tc>
          <w:tcPr>
            <w:tcW w:w="1430" w:type="dxa"/>
          </w:tcPr>
          <w:p w14:paraId="22152AF9" w14:textId="60E99B70"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42,8</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0,34</w:t>
            </w:r>
          </w:p>
        </w:tc>
        <w:tc>
          <w:tcPr>
            <w:tcW w:w="960" w:type="dxa"/>
          </w:tcPr>
          <w:p w14:paraId="211E4DA7" w14:textId="7CFCFE90"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5,97</w:t>
            </w:r>
          </w:p>
        </w:tc>
        <w:tc>
          <w:tcPr>
            <w:tcW w:w="862" w:type="dxa"/>
          </w:tcPr>
          <w:p w14:paraId="2295C62D" w14:textId="10BEC33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54</w:t>
            </w:r>
          </w:p>
        </w:tc>
        <w:tc>
          <w:tcPr>
            <w:tcW w:w="1440" w:type="dxa"/>
          </w:tcPr>
          <w:p w14:paraId="66E08343" w14:textId="0153D3D9"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39,2</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0,50</w:t>
            </w:r>
          </w:p>
        </w:tc>
        <w:tc>
          <w:tcPr>
            <w:tcW w:w="1574" w:type="dxa"/>
          </w:tcPr>
          <w:p w14:paraId="4E189627" w14:textId="07F2EE86"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5,05</w:t>
            </w:r>
          </w:p>
        </w:tc>
      </w:tr>
      <w:tr w:rsidR="006E6DF9" w:rsidRPr="0097351F" w14:paraId="60ED280B" w14:textId="77777777" w:rsidTr="00B85055">
        <w:trPr>
          <w:trHeight w:val="370"/>
        </w:trPr>
        <w:tc>
          <w:tcPr>
            <w:tcW w:w="1409" w:type="dxa"/>
          </w:tcPr>
          <w:p w14:paraId="2CD40721" w14:textId="77777777" w:rsidR="006E6DF9" w:rsidRPr="0097351F" w:rsidRDefault="006E6DF9" w:rsidP="006E6DF9">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en-US"/>
              </w:rPr>
              <w:t xml:space="preserve">12 </w:t>
            </w:r>
            <w:r w:rsidRPr="0097351F">
              <w:rPr>
                <w:rFonts w:ascii="Times New Roman" w:hAnsi="Times New Roman" w:cs="Times New Roman"/>
                <w:sz w:val="28"/>
                <w:szCs w:val="28"/>
                <w:lang w:val="kk-KZ"/>
              </w:rPr>
              <w:t>ай</w:t>
            </w:r>
          </w:p>
        </w:tc>
        <w:tc>
          <w:tcPr>
            <w:tcW w:w="1268" w:type="dxa"/>
          </w:tcPr>
          <w:p w14:paraId="5D2244EB" w14:textId="77777777" w:rsidR="006E6DF9" w:rsidRPr="0097351F" w:rsidRDefault="006E6DF9" w:rsidP="006E6DF9">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Тұсақ </w:t>
            </w:r>
          </w:p>
        </w:tc>
        <w:tc>
          <w:tcPr>
            <w:tcW w:w="980" w:type="dxa"/>
            <w:gridSpan w:val="2"/>
          </w:tcPr>
          <w:p w14:paraId="06BAD39A" w14:textId="7777777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162</w:t>
            </w:r>
          </w:p>
        </w:tc>
        <w:tc>
          <w:tcPr>
            <w:tcW w:w="1430" w:type="dxa"/>
          </w:tcPr>
          <w:p w14:paraId="48546175"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rPr>
              <w:t>44</w:t>
            </w:r>
            <w:r w:rsidRPr="0097351F">
              <w:rPr>
                <w:rFonts w:ascii="Times New Roman" w:hAnsi="Times New Roman" w:cs="Times New Roman"/>
                <w:sz w:val="28"/>
                <w:szCs w:val="28"/>
                <w:lang w:val="en-US"/>
              </w:rPr>
              <w:t>,7</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0,22</w:t>
            </w:r>
          </w:p>
        </w:tc>
        <w:tc>
          <w:tcPr>
            <w:tcW w:w="960" w:type="dxa"/>
          </w:tcPr>
          <w:p w14:paraId="682BAD47"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5,65</w:t>
            </w:r>
          </w:p>
        </w:tc>
        <w:tc>
          <w:tcPr>
            <w:tcW w:w="862" w:type="dxa"/>
          </w:tcPr>
          <w:p w14:paraId="6EA36C95" w14:textId="7777777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42</w:t>
            </w:r>
          </w:p>
        </w:tc>
        <w:tc>
          <w:tcPr>
            <w:tcW w:w="1440" w:type="dxa"/>
          </w:tcPr>
          <w:p w14:paraId="0E8990A2"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rPr>
              <w:t>41</w:t>
            </w:r>
            <w:r w:rsidRPr="0097351F">
              <w:rPr>
                <w:rFonts w:ascii="Times New Roman" w:hAnsi="Times New Roman" w:cs="Times New Roman"/>
                <w:sz w:val="28"/>
                <w:szCs w:val="28"/>
                <w:lang w:val="en-US"/>
              </w:rPr>
              <w:t>,0</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0,79</w:t>
            </w:r>
          </w:p>
        </w:tc>
        <w:tc>
          <w:tcPr>
            <w:tcW w:w="1574" w:type="dxa"/>
          </w:tcPr>
          <w:p w14:paraId="4E7E5E1C"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6,36</w:t>
            </w:r>
          </w:p>
        </w:tc>
      </w:tr>
      <w:tr w:rsidR="006E6DF9" w:rsidRPr="0097351F" w14:paraId="09D14D11" w14:textId="77777777" w:rsidTr="00B85055">
        <w:trPr>
          <w:trHeight w:val="370"/>
        </w:trPr>
        <w:tc>
          <w:tcPr>
            <w:tcW w:w="1409" w:type="dxa"/>
          </w:tcPr>
          <w:p w14:paraId="05261FF7" w14:textId="7777777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lang w:val="en-US"/>
              </w:rPr>
              <w:t xml:space="preserve">18 </w:t>
            </w:r>
            <w:r w:rsidRPr="0097351F">
              <w:rPr>
                <w:rFonts w:ascii="Times New Roman" w:hAnsi="Times New Roman" w:cs="Times New Roman"/>
                <w:sz w:val="28"/>
                <w:szCs w:val="28"/>
                <w:lang w:val="kk-KZ"/>
              </w:rPr>
              <w:t>ай</w:t>
            </w:r>
          </w:p>
        </w:tc>
        <w:tc>
          <w:tcPr>
            <w:tcW w:w="1268" w:type="dxa"/>
          </w:tcPr>
          <w:p w14:paraId="22A504C6" w14:textId="77777777" w:rsidR="006E6DF9" w:rsidRPr="0097351F" w:rsidRDefault="006E6DF9" w:rsidP="006E6DF9">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Тұсақ  </w:t>
            </w:r>
          </w:p>
        </w:tc>
        <w:tc>
          <w:tcPr>
            <w:tcW w:w="980" w:type="dxa"/>
            <w:gridSpan w:val="2"/>
          </w:tcPr>
          <w:p w14:paraId="2FB4E2B1" w14:textId="7777777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184</w:t>
            </w:r>
          </w:p>
        </w:tc>
        <w:tc>
          <w:tcPr>
            <w:tcW w:w="1430" w:type="dxa"/>
          </w:tcPr>
          <w:p w14:paraId="49697412"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64,5</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0,54</w:t>
            </w:r>
          </w:p>
        </w:tc>
        <w:tc>
          <w:tcPr>
            <w:tcW w:w="960" w:type="dxa"/>
          </w:tcPr>
          <w:p w14:paraId="6D96B339"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7,25</w:t>
            </w:r>
          </w:p>
        </w:tc>
        <w:tc>
          <w:tcPr>
            <w:tcW w:w="862" w:type="dxa"/>
          </w:tcPr>
          <w:p w14:paraId="496685FF" w14:textId="77777777" w:rsidR="006E6DF9" w:rsidRPr="0097351F" w:rsidRDefault="006E6DF9" w:rsidP="006E6DF9">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50</w:t>
            </w:r>
          </w:p>
        </w:tc>
        <w:tc>
          <w:tcPr>
            <w:tcW w:w="1440" w:type="dxa"/>
          </w:tcPr>
          <w:p w14:paraId="7D2F5DE0"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61,1</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0,89</w:t>
            </w:r>
          </w:p>
        </w:tc>
        <w:tc>
          <w:tcPr>
            <w:tcW w:w="1574" w:type="dxa"/>
          </w:tcPr>
          <w:p w14:paraId="1D315D34" w14:textId="77777777" w:rsidR="006E6DF9" w:rsidRPr="0097351F" w:rsidRDefault="006E6DF9" w:rsidP="006E6DF9">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4,36</w:t>
            </w:r>
          </w:p>
        </w:tc>
      </w:tr>
      <w:bookmarkEnd w:id="39"/>
    </w:tbl>
    <w:p w14:paraId="40AD5622" w14:textId="77777777" w:rsidR="00E30801" w:rsidRPr="0097351F" w:rsidRDefault="00E30801" w:rsidP="00A95CEC">
      <w:pPr>
        <w:spacing w:after="0" w:line="240" w:lineRule="auto"/>
        <w:ind w:firstLine="567"/>
        <w:jc w:val="both"/>
        <w:rPr>
          <w:rFonts w:ascii="Times New Roman" w:hAnsi="Times New Roman" w:cs="Times New Roman"/>
          <w:sz w:val="28"/>
          <w:szCs w:val="28"/>
          <w:lang w:val="kk-KZ"/>
        </w:rPr>
      </w:pPr>
    </w:p>
    <w:p w14:paraId="2E5E43D8" w14:textId="7B38ADAA" w:rsidR="0048714C" w:rsidRPr="0097351F" w:rsidRDefault="00335134" w:rsidP="00A95CEC">
      <w:pPr>
        <w:spacing w:after="0" w:line="240" w:lineRule="auto"/>
        <w:ind w:firstLine="567"/>
        <w:jc w:val="both"/>
        <w:rPr>
          <w:rFonts w:ascii="Times New Roman" w:hAnsi="Times New Roman" w:cs="Times New Roman"/>
          <w:sz w:val="28"/>
          <w:szCs w:val="28"/>
          <w:lang w:val="kk-KZ"/>
        </w:rPr>
      </w:pPr>
      <w:bookmarkStart w:id="40" w:name="_Hlk191229028"/>
      <w:r w:rsidRPr="0097351F">
        <w:rPr>
          <w:rFonts w:ascii="Times New Roman" w:hAnsi="Times New Roman" w:cs="Times New Roman"/>
          <w:sz w:val="28"/>
          <w:szCs w:val="28"/>
          <w:lang w:val="kk-KZ"/>
        </w:rPr>
        <w:t>Біздің з</w:t>
      </w:r>
      <w:r w:rsidR="0048714C" w:rsidRPr="0097351F">
        <w:rPr>
          <w:rFonts w:ascii="Times New Roman" w:hAnsi="Times New Roman" w:cs="Times New Roman"/>
          <w:sz w:val="28"/>
          <w:szCs w:val="28"/>
          <w:lang w:val="kk-KZ"/>
        </w:rPr>
        <w:t>ерттеу</w:t>
      </w:r>
      <w:r w:rsidR="0048714C" w:rsidRPr="0097351F">
        <w:rPr>
          <w:rFonts w:ascii="Times New Roman" w:hAnsi="Times New Roman" w:cs="Times New Roman"/>
          <w:color w:val="202124"/>
          <w:sz w:val="28"/>
          <w:szCs w:val="28"/>
          <w:lang w:val="kk-KZ"/>
        </w:rPr>
        <w:t xml:space="preserve"> нәтижелері бойынша (кесте</w:t>
      </w:r>
      <w:r w:rsidR="0048714C" w:rsidRPr="0097351F">
        <w:rPr>
          <w:rFonts w:ascii="Times New Roman" w:hAnsi="Times New Roman" w:cs="Times New Roman"/>
          <w:color w:val="202124"/>
          <w:sz w:val="28"/>
          <w:szCs w:val="28"/>
          <w:lang w:val="tr-TR"/>
        </w:rPr>
        <w:t xml:space="preserve"> </w:t>
      </w:r>
      <w:r w:rsidR="003A0188" w:rsidRPr="00E065D3">
        <w:rPr>
          <w:rFonts w:ascii="Times New Roman" w:hAnsi="Times New Roman" w:cs="Times New Roman"/>
          <w:sz w:val="28"/>
          <w:szCs w:val="28"/>
          <w:lang w:val="tr-TR"/>
        </w:rPr>
        <w:t>4</w:t>
      </w:r>
      <w:r w:rsidR="0048714C" w:rsidRPr="0097351F">
        <w:rPr>
          <w:rFonts w:ascii="Times New Roman" w:hAnsi="Times New Roman" w:cs="Times New Roman"/>
          <w:color w:val="202124"/>
          <w:sz w:val="28"/>
          <w:szCs w:val="28"/>
          <w:lang w:val="kk-KZ"/>
        </w:rPr>
        <w:t xml:space="preserve">) туғанда екі топтағы қозылардың тірідей салмақтарында айырмашылық болды. Туғанда жоғары көрсеткіш </w:t>
      </w:r>
      <w:r w:rsidR="0048714C" w:rsidRPr="0097351F">
        <w:rPr>
          <w:rFonts w:ascii="Times New Roman" w:hAnsi="Times New Roman" w:cs="Times New Roman"/>
          <w:color w:val="202124"/>
          <w:sz w:val="28"/>
          <w:szCs w:val="28"/>
          <w:lang w:val="tr-TR"/>
        </w:rPr>
        <w:t xml:space="preserve">I </w:t>
      </w:r>
      <w:r w:rsidR="0048714C" w:rsidRPr="0097351F">
        <w:rPr>
          <w:rFonts w:ascii="Times New Roman" w:hAnsi="Times New Roman" w:cs="Times New Roman"/>
          <w:color w:val="202124"/>
          <w:sz w:val="28"/>
          <w:szCs w:val="28"/>
          <w:lang w:val="kk-KZ"/>
        </w:rPr>
        <w:t xml:space="preserve">топтағы </w:t>
      </w:r>
      <w:r w:rsidR="0048714C" w:rsidRPr="0097351F">
        <w:rPr>
          <w:rFonts w:ascii="Times New Roman" w:hAnsi="Times New Roman" w:cs="Times New Roman"/>
          <w:color w:val="202124"/>
          <w:sz w:val="28"/>
          <w:szCs w:val="28"/>
          <w:lang w:val="kk-KZ"/>
        </w:rPr>
        <w:lastRenderedPageBreak/>
        <w:t>еркек және ұрғашы қозыларда болды, яғни олар II топтағы құрдастарынан тиісінше 0,3;0,4 кг немесе 5,2;7,6%</w:t>
      </w:r>
      <w:r w:rsidR="00EC0451" w:rsidRPr="0097351F">
        <w:rPr>
          <w:rFonts w:ascii="Times New Roman" w:hAnsi="Times New Roman" w:cs="Times New Roman"/>
          <w:color w:val="202124"/>
          <w:sz w:val="28"/>
          <w:szCs w:val="28"/>
          <w:lang w:val="kk-KZ"/>
        </w:rPr>
        <w:t xml:space="preserve"> (Р˃0,99)</w:t>
      </w:r>
      <w:r w:rsidR="0048714C" w:rsidRPr="0097351F">
        <w:rPr>
          <w:rFonts w:ascii="Times New Roman" w:hAnsi="Times New Roman" w:cs="Times New Roman"/>
          <w:color w:val="202124"/>
          <w:sz w:val="28"/>
          <w:szCs w:val="28"/>
          <w:lang w:val="kk-KZ"/>
        </w:rPr>
        <w:t xml:space="preserve">; </w:t>
      </w:r>
      <w:r w:rsidR="0048714C" w:rsidRPr="0097351F">
        <w:rPr>
          <w:rFonts w:ascii="Times New Roman" w:hAnsi="Times New Roman" w:cs="Times New Roman"/>
          <w:color w:val="202124"/>
          <w:sz w:val="28"/>
          <w:szCs w:val="28"/>
          <w:lang w:val="tr-TR"/>
        </w:rPr>
        <w:t xml:space="preserve">2 </w:t>
      </w:r>
      <w:r w:rsidR="0048714C" w:rsidRPr="0097351F">
        <w:rPr>
          <w:rFonts w:ascii="Times New Roman" w:hAnsi="Times New Roman" w:cs="Times New Roman"/>
          <w:color w:val="202124"/>
          <w:sz w:val="28"/>
          <w:szCs w:val="28"/>
          <w:lang w:val="kk-KZ"/>
        </w:rPr>
        <w:t>айлығында 1,6;2,5 кг немесе 4,3;7,1%</w:t>
      </w:r>
      <w:r w:rsidR="00EC0451" w:rsidRPr="0097351F">
        <w:rPr>
          <w:rFonts w:ascii="Times New Roman" w:hAnsi="Times New Roman" w:cs="Times New Roman"/>
          <w:color w:val="202124"/>
          <w:sz w:val="28"/>
          <w:szCs w:val="28"/>
          <w:lang w:val="kk-KZ"/>
        </w:rPr>
        <w:t xml:space="preserve"> (Р˃0,99)</w:t>
      </w:r>
      <w:r w:rsidR="0048714C" w:rsidRPr="0097351F">
        <w:rPr>
          <w:rFonts w:ascii="Times New Roman" w:hAnsi="Times New Roman" w:cs="Times New Roman"/>
          <w:color w:val="202124"/>
          <w:sz w:val="28"/>
          <w:szCs w:val="28"/>
          <w:lang w:val="kk-KZ"/>
        </w:rPr>
        <w:t>, 4 айлығында 5,5;3,6 кг немесе 13,8;9,9%</w:t>
      </w:r>
      <w:r w:rsidR="00EC0451" w:rsidRPr="0097351F">
        <w:rPr>
          <w:rFonts w:ascii="Times New Roman" w:hAnsi="Times New Roman" w:cs="Times New Roman"/>
          <w:color w:val="202124"/>
          <w:sz w:val="28"/>
          <w:szCs w:val="28"/>
          <w:lang w:val="kk-KZ"/>
        </w:rPr>
        <w:t xml:space="preserve"> (Р˃0,99)</w:t>
      </w:r>
      <w:r w:rsidR="0048714C" w:rsidRPr="0097351F">
        <w:rPr>
          <w:rFonts w:ascii="Times New Roman" w:hAnsi="Times New Roman" w:cs="Times New Roman"/>
          <w:color w:val="202124"/>
          <w:sz w:val="28"/>
          <w:szCs w:val="28"/>
          <w:lang w:val="kk-KZ"/>
        </w:rPr>
        <w:t>, 7 айлығында 3,6 кг немесе 9,1%</w:t>
      </w:r>
      <w:r w:rsidR="00EC0451" w:rsidRPr="0097351F">
        <w:rPr>
          <w:rFonts w:ascii="Times New Roman" w:hAnsi="Times New Roman" w:cs="Times New Roman"/>
          <w:color w:val="202124"/>
          <w:sz w:val="28"/>
          <w:szCs w:val="28"/>
          <w:lang w:val="kk-KZ"/>
        </w:rPr>
        <w:t xml:space="preserve"> (Р˃0,99)</w:t>
      </w:r>
      <w:r w:rsidR="0048714C" w:rsidRPr="0097351F">
        <w:rPr>
          <w:rFonts w:ascii="Times New Roman" w:hAnsi="Times New Roman" w:cs="Times New Roman"/>
          <w:color w:val="202124"/>
          <w:sz w:val="28"/>
          <w:szCs w:val="28"/>
          <w:lang w:val="kk-KZ"/>
        </w:rPr>
        <w:t>, 12 және 18 айлығында 3,7; 3,4 кг немесе 9,0; 5,5%</w:t>
      </w:r>
      <w:r w:rsidR="00EC0451" w:rsidRPr="0097351F">
        <w:rPr>
          <w:rFonts w:ascii="Times New Roman" w:hAnsi="Times New Roman" w:cs="Times New Roman"/>
          <w:color w:val="202124"/>
          <w:sz w:val="28"/>
          <w:szCs w:val="28"/>
          <w:lang w:val="kk-KZ"/>
        </w:rPr>
        <w:t xml:space="preserve"> (Р˃0,99)</w:t>
      </w:r>
      <w:r w:rsidR="0048714C" w:rsidRPr="0097351F">
        <w:rPr>
          <w:rFonts w:ascii="Times New Roman" w:hAnsi="Times New Roman" w:cs="Times New Roman"/>
          <w:color w:val="202124"/>
          <w:sz w:val="28"/>
          <w:szCs w:val="28"/>
          <w:lang w:val="kk-KZ"/>
        </w:rPr>
        <w:t xml:space="preserve"> артық. Сонымен қатар, </w:t>
      </w:r>
      <w:r w:rsidR="0048714C" w:rsidRPr="0097351F">
        <w:rPr>
          <w:rFonts w:ascii="Times New Roman" w:hAnsi="Times New Roman" w:cs="Times New Roman"/>
          <w:sz w:val="28"/>
          <w:szCs w:val="28"/>
          <w:lang w:val="kk-KZ"/>
        </w:rPr>
        <w:t xml:space="preserve"> 4 айлық I және II топтардағы еркек және ұрғашы қозылардың тірідей салмағы еділбай қой тұқымының элита класының малдарына бекітілген стандартынан 7,1; 1,6; 3,9; 0,3 кг немесе 18,6; 4,2; 10,8; 0,8 %-ға, </w:t>
      </w:r>
      <w:r w:rsidR="0048714C" w:rsidRPr="0097351F">
        <w:rPr>
          <w:rFonts w:ascii="Times New Roman" w:hAnsi="Times New Roman" w:cs="Times New Roman"/>
          <w:sz w:val="28"/>
          <w:szCs w:val="28"/>
          <w:lang w:val="tr-TR"/>
        </w:rPr>
        <w:t>18</w:t>
      </w:r>
      <w:r w:rsidR="0048714C" w:rsidRPr="0097351F">
        <w:rPr>
          <w:rFonts w:ascii="Times New Roman" w:hAnsi="Times New Roman" w:cs="Times New Roman"/>
          <w:sz w:val="28"/>
          <w:szCs w:val="28"/>
          <w:lang w:val="kk-KZ"/>
        </w:rPr>
        <w:t xml:space="preserve"> айлық саулықтарда </w:t>
      </w:r>
      <w:r w:rsidR="0048714C" w:rsidRPr="0097351F">
        <w:rPr>
          <w:rFonts w:ascii="Times New Roman" w:hAnsi="Times New Roman" w:cs="Times New Roman"/>
          <w:sz w:val="28"/>
          <w:szCs w:val="28"/>
          <w:lang w:val="tr-TR"/>
        </w:rPr>
        <w:t>4</w:t>
      </w:r>
      <w:r w:rsidR="0048714C" w:rsidRPr="0097351F">
        <w:rPr>
          <w:rFonts w:ascii="Times New Roman" w:hAnsi="Times New Roman" w:cs="Times New Roman"/>
          <w:sz w:val="28"/>
          <w:szCs w:val="28"/>
          <w:lang w:val="kk-KZ"/>
        </w:rPr>
        <w:t>,5;</w:t>
      </w:r>
      <w:r w:rsidR="002302D2" w:rsidRPr="0097351F">
        <w:rPr>
          <w:rFonts w:ascii="Times New Roman" w:hAnsi="Times New Roman" w:cs="Times New Roman"/>
          <w:sz w:val="28"/>
          <w:szCs w:val="28"/>
          <w:lang w:val="kk-KZ"/>
        </w:rPr>
        <w:t xml:space="preserve"> </w:t>
      </w:r>
      <w:r w:rsidR="0048714C" w:rsidRPr="0097351F">
        <w:rPr>
          <w:rFonts w:ascii="Times New Roman" w:hAnsi="Times New Roman" w:cs="Times New Roman"/>
          <w:sz w:val="28"/>
          <w:szCs w:val="28"/>
          <w:lang w:val="kk-KZ"/>
        </w:rPr>
        <w:t>1,1 кг немесе 7,5; 1,8% артық болды.</w:t>
      </w:r>
    </w:p>
    <w:p w14:paraId="336A0904" w14:textId="33D5C991" w:rsidR="0048714C" w:rsidRPr="0097351F" w:rsidRDefault="0048714C" w:rsidP="00A95CEC">
      <w:pPr>
        <w:pStyle w:val="HTML"/>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Экспериментальды жұмыстың нәтижесі көрсетіп отырғандай, қозылардың </w:t>
      </w:r>
      <w:r w:rsidR="00335134" w:rsidRPr="0097351F">
        <w:rPr>
          <w:rFonts w:ascii="Times New Roman" w:hAnsi="Times New Roman" w:cs="Times New Roman"/>
          <w:sz w:val="28"/>
          <w:szCs w:val="28"/>
          <w:lang w:val="kk-KZ"/>
        </w:rPr>
        <w:t xml:space="preserve">салмағының </w:t>
      </w:r>
      <w:r w:rsidRPr="0097351F">
        <w:rPr>
          <w:rFonts w:ascii="Times New Roman" w:hAnsi="Times New Roman" w:cs="Times New Roman"/>
          <w:sz w:val="28"/>
          <w:szCs w:val="28"/>
          <w:lang w:val="kk-KZ"/>
        </w:rPr>
        <w:t xml:space="preserve">өсу кезеңінде келесідей жалпы ортақ кезеңдерді атап өтуге болады: өте жылдам өсу </w:t>
      </w:r>
      <w:r w:rsidR="00746E11">
        <w:rPr>
          <w:rFonts w:ascii="Times New Roman" w:hAnsi="Times New Roman" w:cs="Times New Roman"/>
          <w:sz w:val="28"/>
          <w:szCs w:val="28"/>
          <w:lang w:val="kk-KZ"/>
        </w:rPr>
        <w:t>кезеңі</w:t>
      </w:r>
      <w:r w:rsidRPr="0097351F">
        <w:rPr>
          <w:rFonts w:ascii="Times New Roman" w:hAnsi="Times New Roman" w:cs="Times New Roman"/>
          <w:sz w:val="28"/>
          <w:szCs w:val="28"/>
          <w:lang w:val="tr-TR"/>
        </w:rPr>
        <w:t xml:space="preserve"> </w:t>
      </w:r>
      <w:r w:rsidRPr="0097351F">
        <w:rPr>
          <w:rFonts w:ascii="Times New Roman" w:hAnsi="Times New Roman" w:cs="Times New Roman"/>
          <w:sz w:val="28"/>
          <w:szCs w:val="28"/>
          <w:lang w:val="kk-KZ"/>
        </w:rPr>
        <w:t xml:space="preserve">– туғаннан </w:t>
      </w:r>
      <w:r w:rsidRPr="0097351F">
        <w:rPr>
          <w:rFonts w:ascii="Times New Roman" w:hAnsi="Times New Roman" w:cs="Times New Roman"/>
          <w:sz w:val="28"/>
          <w:szCs w:val="28"/>
          <w:lang w:val="tr-TR"/>
        </w:rPr>
        <w:t xml:space="preserve">2 </w:t>
      </w:r>
      <w:r w:rsidRPr="0097351F">
        <w:rPr>
          <w:rFonts w:ascii="Times New Roman" w:hAnsi="Times New Roman" w:cs="Times New Roman"/>
          <w:sz w:val="28"/>
          <w:szCs w:val="28"/>
          <w:lang w:val="kk-KZ"/>
        </w:rPr>
        <w:t xml:space="preserve"> айға дейін (543 гр); баяу өсу – </w:t>
      </w:r>
      <w:r w:rsidRPr="0097351F">
        <w:rPr>
          <w:rFonts w:ascii="Times New Roman" w:hAnsi="Times New Roman" w:cs="Times New Roman"/>
          <w:sz w:val="28"/>
          <w:szCs w:val="28"/>
          <w:lang w:val="tr-TR"/>
        </w:rPr>
        <w:t>2</w:t>
      </w:r>
      <w:r w:rsidR="00335134"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4 айлардың арасында (108 гр); өсудің тоқтау кезеңі 4</w:t>
      </w:r>
      <w:r w:rsidR="00335134" w:rsidRPr="0097351F">
        <w:rPr>
          <w:rFonts w:ascii="Times New Roman" w:hAnsi="Times New Roman" w:cs="Times New Roman"/>
          <w:sz w:val="28"/>
          <w:szCs w:val="28"/>
          <w:lang w:val="kk-KZ"/>
        </w:rPr>
        <w:t>-</w:t>
      </w:r>
      <w:r w:rsidRPr="0097351F">
        <w:rPr>
          <w:rFonts w:ascii="Times New Roman" w:hAnsi="Times New Roman" w:cs="Times New Roman"/>
          <w:sz w:val="28"/>
          <w:szCs w:val="28"/>
          <w:lang w:val="tr-TR"/>
        </w:rPr>
        <w:t xml:space="preserve">7 </w:t>
      </w:r>
      <w:r w:rsidRPr="0097351F">
        <w:rPr>
          <w:rFonts w:ascii="Times New Roman" w:hAnsi="Times New Roman" w:cs="Times New Roman"/>
          <w:sz w:val="28"/>
          <w:szCs w:val="28"/>
          <w:lang w:val="kk-KZ"/>
        </w:rPr>
        <w:t xml:space="preserve">айында (0,03 гр); сосын қайтадан баяу өсу кезеңі – </w:t>
      </w:r>
      <w:r w:rsidRPr="0097351F">
        <w:rPr>
          <w:rFonts w:ascii="Times New Roman" w:hAnsi="Times New Roman" w:cs="Times New Roman"/>
          <w:sz w:val="28"/>
          <w:szCs w:val="28"/>
          <w:lang w:val="tr-TR"/>
        </w:rPr>
        <w:t>7</w:t>
      </w:r>
      <w:r w:rsidR="00335134"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12 айлардың арасы және </w:t>
      </w:r>
      <w:r w:rsidRPr="0097351F">
        <w:rPr>
          <w:rFonts w:ascii="Times New Roman" w:hAnsi="Times New Roman" w:cs="Times New Roman"/>
          <w:sz w:val="28"/>
          <w:szCs w:val="28"/>
          <w:lang w:val="tr-TR"/>
        </w:rPr>
        <w:t>12</w:t>
      </w:r>
      <w:r w:rsidR="00335134" w:rsidRPr="0097351F">
        <w:rPr>
          <w:rFonts w:ascii="Times New Roman" w:hAnsi="Times New Roman" w:cs="Times New Roman"/>
          <w:sz w:val="28"/>
          <w:szCs w:val="28"/>
          <w:lang w:val="kk-KZ"/>
        </w:rPr>
        <w:t>-</w:t>
      </w:r>
      <w:r w:rsidRPr="0097351F">
        <w:rPr>
          <w:rFonts w:ascii="Times New Roman" w:hAnsi="Times New Roman" w:cs="Times New Roman"/>
          <w:sz w:val="28"/>
          <w:szCs w:val="28"/>
          <w:lang w:val="tr-TR"/>
        </w:rPr>
        <w:t xml:space="preserve">18 </w:t>
      </w:r>
      <w:r w:rsidRPr="0097351F">
        <w:rPr>
          <w:rFonts w:ascii="Times New Roman" w:hAnsi="Times New Roman" w:cs="Times New Roman"/>
          <w:sz w:val="28"/>
          <w:szCs w:val="28"/>
          <w:lang w:val="kk-KZ"/>
        </w:rPr>
        <w:t>айында өсу жылдамдығы жоғарылайды.</w:t>
      </w:r>
    </w:p>
    <w:p w14:paraId="66738938" w14:textId="519A42D0" w:rsidR="00A710B7" w:rsidRPr="00CB5724" w:rsidRDefault="0048714C" w:rsidP="00A95CEC">
      <w:pPr>
        <w:pStyle w:val="HTML"/>
        <w:ind w:firstLine="567"/>
        <w:jc w:val="both"/>
        <w:rPr>
          <w:rFonts w:ascii="Times New Roman" w:hAnsi="Times New Roman" w:cs="Times New Roman"/>
          <w:color w:val="202124"/>
          <w:sz w:val="28"/>
          <w:szCs w:val="28"/>
          <w:lang w:val="kk-KZ"/>
        </w:rPr>
      </w:pPr>
      <w:r w:rsidRPr="0097351F">
        <w:rPr>
          <w:rFonts w:ascii="Times New Roman" w:hAnsi="Times New Roman" w:cs="Times New Roman"/>
          <w:color w:val="202124"/>
          <w:sz w:val="28"/>
          <w:szCs w:val="28"/>
          <w:lang w:val="kk-KZ"/>
        </w:rPr>
        <w:t xml:space="preserve">Академик </w:t>
      </w:r>
      <w:bookmarkStart w:id="41" w:name="_Hlk187594403"/>
      <w:r w:rsidRPr="0097351F">
        <w:rPr>
          <w:rFonts w:ascii="Times New Roman" w:hAnsi="Times New Roman" w:cs="Times New Roman"/>
          <w:color w:val="202124"/>
          <w:sz w:val="28"/>
          <w:szCs w:val="28"/>
          <w:lang w:val="kk-KZ"/>
        </w:rPr>
        <w:t>Ф.М.Мұхамедғалиев</w:t>
      </w:r>
      <w:r w:rsidR="00951F0E" w:rsidRPr="0097351F">
        <w:rPr>
          <w:rFonts w:ascii="Times New Roman" w:hAnsi="Times New Roman" w:cs="Times New Roman"/>
          <w:sz w:val="28"/>
          <w:szCs w:val="28"/>
          <w:lang w:val="kk-KZ"/>
        </w:rPr>
        <w:t xml:space="preserve"> </w:t>
      </w:r>
      <w:bookmarkEnd w:id="41"/>
      <w:r w:rsidRPr="0097351F">
        <w:rPr>
          <w:rFonts w:ascii="Times New Roman" w:hAnsi="Times New Roman" w:cs="Times New Roman"/>
          <w:color w:val="202124"/>
          <w:sz w:val="28"/>
          <w:szCs w:val="28"/>
          <w:lang w:val="kk-KZ"/>
        </w:rPr>
        <w:t xml:space="preserve">еңбектерінде қозылардың </w:t>
      </w:r>
      <w:r w:rsidRPr="0097351F">
        <w:rPr>
          <w:rFonts w:ascii="Times New Roman" w:hAnsi="Times New Roman" w:cs="Times New Roman"/>
          <w:color w:val="202124"/>
          <w:sz w:val="28"/>
          <w:szCs w:val="28"/>
          <w:lang w:val="tr-TR"/>
        </w:rPr>
        <w:t>4</w:t>
      </w:r>
      <w:r w:rsidRPr="0097351F">
        <w:rPr>
          <w:rFonts w:ascii="Times New Roman" w:hAnsi="Times New Roman" w:cs="Times New Roman"/>
          <w:color w:val="202124"/>
          <w:sz w:val="28"/>
          <w:szCs w:val="28"/>
          <w:lang w:val="kk-KZ"/>
        </w:rPr>
        <w:t xml:space="preserve"> және</w:t>
      </w:r>
      <w:r w:rsidRPr="0097351F">
        <w:rPr>
          <w:rFonts w:ascii="Times New Roman" w:hAnsi="Times New Roman" w:cs="Times New Roman"/>
          <w:color w:val="202124"/>
          <w:sz w:val="28"/>
          <w:szCs w:val="28"/>
          <w:lang w:val="tr-TR"/>
        </w:rPr>
        <w:t xml:space="preserve"> 7</w:t>
      </w:r>
      <w:r w:rsidRPr="0097351F">
        <w:rPr>
          <w:rFonts w:ascii="Times New Roman" w:hAnsi="Times New Roman" w:cs="Times New Roman"/>
          <w:color w:val="202124"/>
          <w:sz w:val="28"/>
          <w:szCs w:val="28"/>
          <w:lang w:val="kk-KZ"/>
        </w:rPr>
        <w:t xml:space="preserve"> </w:t>
      </w:r>
      <w:r w:rsidR="00657A60">
        <w:rPr>
          <w:rFonts w:ascii="Times New Roman" w:hAnsi="Times New Roman" w:cs="Times New Roman"/>
          <w:color w:val="202124"/>
          <w:sz w:val="28"/>
          <w:szCs w:val="28"/>
          <w:lang w:val="kk-KZ"/>
        </w:rPr>
        <w:t xml:space="preserve">айлықтар </w:t>
      </w:r>
      <w:r w:rsidRPr="0097351F">
        <w:rPr>
          <w:rFonts w:ascii="Times New Roman" w:hAnsi="Times New Roman" w:cs="Times New Roman"/>
          <w:color w:val="202124"/>
          <w:sz w:val="28"/>
          <w:szCs w:val="28"/>
          <w:lang w:val="kk-KZ"/>
        </w:rPr>
        <w:t>аралығында, яғни енесінен бөлгенннен кейін пайда болатын өсудің күрт тежелуі ана сүтінің жетіспеушілігімен және күзде жайылым нашарлауымен ғана емес, сонымен қатар онтогенездің жалпы заңдылығымен түсіндіреді. Бұл кезде жас организмнің «ересек күйге» бет алып өтуін анықтайтын, басқа органдарға қарағанда жыныс органдарының әлдеқайда жылдам өсуі байқалады. Осы кезде организмдегі қоректік заттарды жыныс органдары «өзіне тартып» алады. Сондықтан бұл кезең онтогенездің «күйреу кезеңі» болып саналады</w:t>
      </w:r>
      <w:r w:rsidR="00A710B7">
        <w:rPr>
          <w:rFonts w:ascii="Times New Roman" w:hAnsi="Times New Roman" w:cs="Times New Roman"/>
          <w:color w:val="202124"/>
          <w:sz w:val="28"/>
          <w:szCs w:val="28"/>
          <w:lang w:val="kk-KZ"/>
        </w:rPr>
        <w:t xml:space="preserve"> </w:t>
      </w:r>
      <w:r w:rsidR="00A710B7" w:rsidRPr="0097351F">
        <w:rPr>
          <w:rFonts w:ascii="Times New Roman" w:hAnsi="Times New Roman" w:cs="Times New Roman"/>
          <w:color w:val="202124"/>
          <w:sz w:val="28"/>
          <w:szCs w:val="28"/>
          <w:lang w:val="kk-KZ"/>
        </w:rPr>
        <w:t>[</w:t>
      </w:r>
      <w:r w:rsidR="00A710B7">
        <w:rPr>
          <w:rFonts w:ascii="Times New Roman" w:hAnsi="Times New Roman" w:cs="Times New Roman"/>
          <w:color w:val="202124"/>
          <w:sz w:val="28"/>
          <w:szCs w:val="28"/>
          <w:lang w:val="kk-KZ"/>
        </w:rPr>
        <w:t>8</w:t>
      </w:r>
      <w:r w:rsidR="00A30225" w:rsidRPr="00A30225">
        <w:rPr>
          <w:rFonts w:ascii="Times New Roman" w:hAnsi="Times New Roman" w:cs="Times New Roman"/>
          <w:color w:val="202124"/>
          <w:sz w:val="28"/>
          <w:szCs w:val="28"/>
          <w:lang w:val="kk-KZ"/>
        </w:rPr>
        <w:t>9</w:t>
      </w:r>
      <w:r w:rsidR="00A710B7" w:rsidRPr="0097351F">
        <w:rPr>
          <w:rFonts w:ascii="Times New Roman" w:hAnsi="Times New Roman" w:cs="Times New Roman"/>
          <w:color w:val="202124"/>
          <w:sz w:val="28"/>
          <w:szCs w:val="28"/>
          <w:lang w:val="kk-KZ"/>
        </w:rPr>
        <w:t xml:space="preserve">]. </w:t>
      </w:r>
      <w:bookmarkStart w:id="42" w:name="_Hlk180606699"/>
    </w:p>
    <w:bookmarkEnd w:id="40"/>
    <w:p w14:paraId="05E8A2CB" w14:textId="7EFCE133" w:rsidR="0048714C" w:rsidRPr="0097351F" w:rsidRDefault="0048714C" w:rsidP="00A95CEC">
      <w:pPr>
        <w:pStyle w:val="HTML"/>
        <w:ind w:firstLine="567"/>
        <w:jc w:val="both"/>
        <w:rPr>
          <w:rFonts w:ascii="Times New Roman" w:hAnsi="Times New Roman" w:cs="Times New Roman"/>
          <w:sz w:val="28"/>
          <w:szCs w:val="28"/>
          <w:lang w:val="kk-KZ"/>
        </w:rPr>
      </w:pPr>
      <w:r w:rsidRPr="0097351F">
        <w:rPr>
          <w:rFonts w:ascii="Times New Roman" w:hAnsi="Times New Roman" w:cs="Times New Roman"/>
          <w:color w:val="202124"/>
          <w:sz w:val="28"/>
          <w:szCs w:val="28"/>
          <w:lang w:val="kk-KZ"/>
        </w:rPr>
        <w:t>Т.Куйкеевтің</w:t>
      </w:r>
      <w:bookmarkEnd w:id="42"/>
      <w:r w:rsidRPr="0097351F">
        <w:rPr>
          <w:rFonts w:ascii="Times New Roman" w:hAnsi="Times New Roman" w:cs="Times New Roman"/>
          <w:color w:val="202124"/>
          <w:sz w:val="28"/>
          <w:szCs w:val="28"/>
          <w:lang w:val="kk-KZ"/>
        </w:rPr>
        <w:t xml:space="preserve"> мәлімдемесі бойынша осы кезде (4 және 7 ай аралығында)  тянь-шань тұқымды еркек қозылардың оң аталық безінің (семенник) салмағы алғашқы 4 айда 66 грамм тең болса, кейінгі 3 айда үш есе көбейіп 7 айлығында 269 грамм болды [</w:t>
      </w:r>
      <w:r w:rsidR="00A30225" w:rsidRPr="00A30225">
        <w:rPr>
          <w:rFonts w:ascii="Times New Roman" w:hAnsi="Times New Roman" w:cs="Times New Roman"/>
          <w:color w:val="202124"/>
          <w:sz w:val="28"/>
          <w:szCs w:val="28"/>
          <w:lang w:val="kk-KZ"/>
        </w:rPr>
        <w:t>90</w:t>
      </w:r>
      <w:r w:rsidRPr="0097351F">
        <w:rPr>
          <w:rFonts w:ascii="Times New Roman" w:hAnsi="Times New Roman" w:cs="Times New Roman"/>
          <w:color w:val="202124"/>
          <w:sz w:val="28"/>
          <w:szCs w:val="28"/>
          <w:lang w:val="kk-KZ"/>
        </w:rPr>
        <w:t xml:space="preserve">]. Қой шаруашылығында бұл жағдайды ескермеу қозылардың енесінен бөлгеннен кейін олардың арасында көп шығын болуына әкеліп соғады. Сондықтан осы кезде ерекше қозыны күтіп бағуды жақсарту керек.  </w:t>
      </w:r>
    </w:p>
    <w:p w14:paraId="7029C64A" w14:textId="75258605" w:rsidR="0048714C" w:rsidRPr="00746E11" w:rsidRDefault="00746E11" w:rsidP="00A95CEC">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Біздің зерттеулеріміздегі екі топтағы қозылардың туғандағы және туғаннан </w:t>
      </w:r>
      <w:r>
        <w:rPr>
          <w:rFonts w:ascii="Times New Roman" w:hAnsi="Times New Roman" w:cs="Times New Roman"/>
          <w:noProof/>
          <w:sz w:val="28"/>
          <w:szCs w:val="28"/>
          <w:lang w:val="tr-TR"/>
        </w:rPr>
        <w:t xml:space="preserve">4 </w:t>
      </w:r>
      <w:r>
        <w:rPr>
          <w:rFonts w:ascii="Times New Roman" w:hAnsi="Times New Roman" w:cs="Times New Roman"/>
          <w:noProof/>
          <w:sz w:val="28"/>
          <w:szCs w:val="28"/>
          <w:lang w:val="kk-KZ"/>
        </w:rPr>
        <w:t>айға дейінгі, яғни енесінен сүт емген кездегі салмақтарының көрсеткіштері саулықтардың жыл бойына тек жайылым жағдайында болғанына қарамастан жер жүзіндегі қой тұқымдарының ең жоғары көрсеткіштердің қатарына жатқызуға болады.</w:t>
      </w:r>
    </w:p>
    <w:p w14:paraId="2092FAE4" w14:textId="77777777" w:rsidR="0017560D" w:rsidRPr="0097351F" w:rsidRDefault="0048714C" w:rsidP="00A95CEC">
      <w:pPr>
        <w:spacing w:after="0" w:line="240" w:lineRule="auto"/>
        <w:jc w:val="center"/>
        <w:rPr>
          <w:rFonts w:ascii="Times New Roman" w:hAnsi="Times New Roman" w:cs="Times New Roman"/>
          <w:sz w:val="28"/>
          <w:szCs w:val="28"/>
          <w:lang w:val="en-US"/>
        </w:rPr>
      </w:pPr>
      <w:r w:rsidRPr="0097351F">
        <w:rPr>
          <w:rFonts w:ascii="Times New Roman" w:hAnsi="Times New Roman" w:cs="Times New Roman"/>
          <w:noProof/>
          <w:sz w:val="28"/>
          <w:szCs w:val="28"/>
          <w:lang w:eastAsia="ru-RU"/>
        </w:rPr>
        <w:lastRenderedPageBreak/>
        <w:drawing>
          <wp:inline distT="0" distB="0" distL="0" distR="0" wp14:anchorId="7FF4687F" wp14:editId="7924C171">
            <wp:extent cx="5295900" cy="3848100"/>
            <wp:effectExtent l="0" t="0" r="0" b="0"/>
            <wp:docPr id="2003745465" name="Диаграмма 2003745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EE5C49" w14:textId="77777777" w:rsidR="0017560D" w:rsidRPr="0097351F" w:rsidRDefault="0017560D" w:rsidP="00A95CEC">
      <w:pPr>
        <w:spacing w:after="0" w:line="240" w:lineRule="auto"/>
        <w:jc w:val="both"/>
        <w:rPr>
          <w:rFonts w:ascii="Times New Roman" w:hAnsi="Times New Roman" w:cs="Times New Roman"/>
          <w:sz w:val="28"/>
          <w:szCs w:val="28"/>
          <w:lang w:val="en-US"/>
        </w:rPr>
      </w:pPr>
    </w:p>
    <w:p w14:paraId="719A281A" w14:textId="58790C09" w:rsidR="0017560D" w:rsidRPr="0097351F" w:rsidRDefault="00BC38A4" w:rsidP="00A95CEC">
      <w:pPr>
        <w:spacing w:after="0" w:line="240" w:lineRule="auto"/>
        <w:ind w:firstLine="567"/>
        <w:jc w:val="center"/>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 xml:space="preserve">Диаграмма </w:t>
      </w:r>
      <w:r w:rsidR="0017560D" w:rsidRPr="0097351F">
        <w:rPr>
          <w:rFonts w:ascii="Times New Roman" w:hAnsi="Times New Roman" w:cs="Times New Roman"/>
          <w:b/>
          <w:bCs/>
          <w:sz w:val="28"/>
          <w:szCs w:val="28"/>
          <w:lang w:val="kk-KZ"/>
        </w:rPr>
        <w:t>1 – Будан қозылардың тірідей салмағының динамикасы</w:t>
      </w:r>
    </w:p>
    <w:p w14:paraId="42015213" w14:textId="77777777" w:rsidR="0017560D" w:rsidRPr="0097351F" w:rsidRDefault="0017560D"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 xml:space="preserve">                                                                                     </w:t>
      </w:r>
    </w:p>
    <w:p w14:paraId="02B73F31" w14:textId="77777777" w:rsidR="0017560D" w:rsidRPr="0097351F" w:rsidRDefault="0017560D" w:rsidP="00A95CEC">
      <w:pPr>
        <w:spacing w:after="0" w:line="240" w:lineRule="auto"/>
        <w:jc w:val="both"/>
        <w:rPr>
          <w:rFonts w:ascii="Times New Roman" w:hAnsi="Times New Roman" w:cs="Times New Roman"/>
          <w:sz w:val="28"/>
          <w:szCs w:val="28"/>
          <w:lang w:val="kk-KZ"/>
        </w:rPr>
      </w:pPr>
    </w:p>
    <w:p w14:paraId="0DA90AC8" w14:textId="0C570DC0" w:rsidR="0048714C" w:rsidRPr="0097351F" w:rsidRDefault="0048714C" w:rsidP="00A95CEC">
      <w:pPr>
        <w:spacing w:after="0" w:line="240" w:lineRule="auto"/>
        <w:jc w:val="center"/>
        <w:rPr>
          <w:rFonts w:ascii="Times New Roman" w:hAnsi="Times New Roman" w:cs="Times New Roman"/>
          <w:sz w:val="28"/>
          <w:szCs w:val="28"/>
          <w:lang w:val="en-US"/>
        </w:rPr>
      </w:pPr>
      <w:r w:rsidRPr="0097351F">
        <w:rPr>
          <w:rFonts w:ascii="Times New Roman" w:hAnsi="Times New Roman" w:cs="Times New Roman"/>
          <w:noProof/>
          <w:sz w:val="28"/>
          <w:szCs w:val="28"/>
          <w:lang w:eastAsia="ru-RU"/>
        </w:rPr>
        <w:drawing>
          <wp:inline distT="0" distB="0" distL="0" distR="0" wp14:anchorId="35559A0B" wp14:editId="71CFE3DC">
            <wp:extent cx="5410200" cy="3289300"/>
            <wp:effectExtent l="0" t="0" r="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26FE45" w14:textId="77777777" w:rsidR="0017560D" w:rsidRPr="0097351F" w:rsidRDefault="0017560D" w:rsidP="00A95CEC">
      <w:pPr>
        <w:spacing w:after="0" w:line="240" w:lineRule="auto"/>
        <w:jc w:val="center"/>
        <w:rPr>
          <w:rFonts w:ascii="Times New Roman" w:hAnsi="Times New Roman" w:cs="Times New Roman"/>
          <w:sz w:val="28"/>
          <w:szCs w:val="28"/>
          <w:lang w:val="en-US"/>
        </w:rPr>
      </w:pPr>
    </w:p>
    <w:p w14:paraId="73149A78" w14:textId="5DAA8134" w:rsidR="0017560D" w:rsidRPr="0097351F" w:rsidRDefault="00BC38A4" w:rsidP="00A95CEC">
      <w:pPr>
        <w:spacing w:after="0" w:line="240" w:lineRule="auto"/>
        <w:jc w:val="center"/>
        <w:rPr>
          <w:rFonts w:ascii="Times New Roman" w:hAnsi="Times New Roman" w:cs="Times New Roman"/>
          <w:b/>
          <w:bCs/>
          <w:sz w:val="28"/>
          <w:szCs w:val="28"/>
          <w:lang w:val="kk-KZ"/>
        </w:rPr>
      </w:pPr>
      <w:r w:rsidRPr="0097351F">
        <w:rPr>
          <w:rFonts w:ascii="Times New Roman" w:hAnsi="Times New Roman" w:cs="Times New Roman"/>
          <w:b/>
          <w:bCs/>
          <w:sz w:val="28"/>
          <w:szCs w:val="28"/>
        </w:rPr>
        <w:t>Диаграмма</w:t>
      </w:r>
      <w:r w:rsidRPr="0097351F">
        <w:rPr>
          <w:rFonts w:ascii="Times New Roman" w:hAnsi="Times New Roman" w:cs="Times New Roman"/>
          <w:b/>
          <w:bCs/>
          <w:sz w:val="28"/>
          <w:szCs w:val="28"/>
          <w:lang w:val="en-US"/>
        </w:rPr>
        <w:t xml:space="preserve"> 2 </w:t>
      </w:r>
      <w:r w:rsidR="0017560D" w:rsidRPr="0097351F">
        <w:rPr>
          <w:rFonts w:ascii="Times New Roman" w:hAnsi="Times New Roman" w:cs="Times New Roman"/>
          <w:b/>
          <w:bCs/>
          <w:sz w:val="28"/>
          <w:szCs w:val="28"/>
          <w:lang w:val="en-US"/>
        </w:rPr>
        <w:t>– Таза тұқымды қозылардың тірідей салмағының динамикасы</w:t>
      </w:r>
    </w:p>
    <w:p w14:paraId="5E658563" w14:textId="77777777" w:rsidR="006A49C7" w:rsidRPr="0097351F" w:rsidRDefault="006A49C7" w:rsidP="00A95CEC">
      <w:pPr>
        <w:spacing w:after="0" w:line="240" w:lineRule="auto"/>
        <w:jc w:val="center"/>
        <w:rPr>
          <w:rFonts w:ascii="Times New Roman" w:hAnsi="Times New Roman" w:cs="Times New Roman"/>
          <w:b/>
          <w:bCs/>
          <w:sz w:val="28"/>
          <w:szCs w:val="28"/>
          <w:lang w:val="kk-KZ"/>
        </w:rPr>
      </w:pPr>
    </w:p>
    <w:p w14:paraId="01298FE9" w14:textId="77777777" w:rsidR="0048714C" w:rsidRPr="0097351F" w:rsidRDefault="0048714C" w:rsidP="00A95CEC">
      <w:pPr>
        <w:spacing w:after="0" w:line="240" w:lineRule="auto"/>
        <w:ind w:firstLine="142"/>
        <w:jc w:val="center"/>
        <w:rPr>
          <w:rFonts w:ascii="Times New Roman" w:hAnsi="Times New Roman" w:cs="Times New Roman"/>
          <w:sz w:val="28"/>
          <w:szCs w:val="28"/>
          <w:lang w:val="kk-KZ"/>
        </w:rPr>
      </w:pPr>
      <w:r w:rsidRPr="0097351F">
        <w:rPr>
          <w:rFonts w:ascii="Times New Roman" w:hAnsi="Times New Roman" w:cs="Times New Roman"/>
          <w:noProof/>
          <w:sz w:val="28"/>
          <w:szCs w:val="28"/>
          <w:lang w:eastAsia="ru-RU"/>
        </w:rPr>
        <w:drawing>
          <wp:inline distT="0" distB="0" distL="0" distR="0" wp14:anchorId="0C44B22C" wp14:editId="5849CA4B">
            <wp:extent cx="5638800" cy="36703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C0EEE8" w14:textId="77777777" w:rsidR="00C8626C" w:rsidRPr="0097351F" w:rsidRDefault="00C8626C" w:rsidP="00A95CEC">
      <w:pPr>
        <w:spacing w:after="0" w:line="240" w:lineRule="auto"/>
        <w:ind w:firstLine="567"/>
        <w:jc w:val="both"/>
        <w:rPr>
          <w:rFonts w:ascii="Times New Roman" w:hAnsi="Times New Roman" w:cs="Times New Roman"/>
          <w:b/>
          <w:bCs/>
          <w:sz w:val="28"/>
          <w:szCs w:val="28"/>
          <w:lang w:val="kk-KZ"/>
        </w:rPr>
      </w:pPr>
    </w:p>
    <w:p w14:paraId="5473B60A" w14:textId="536884CD" w:rsidR="0048714C" w:rsidRPr="0097351F" w:rsidRDefault="00BC38A4"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 xml:space="preserve">Диаграмма 3 </w:t>
      </w:r>
      <w:r w:rsidR="0048714C" w:rsidRPr="0097351F">
        <w:rPr>
          <w:rFonts w:ascii="Times New Roman" w:hAnsi="Times New Roman" w:cs="Times New Roman"/>
          <w:b/>
          <w:bCs/>
          <w:sz w:val="28"/>
          <w:szCs w:val="28"/>
          <w:lang w:val="kk-KZ"/>
        </w:rPr>
        <w:t xml:space="preserve"> </w:t>
      </w:r>
      <w:r w:rsidR="009E67FB" w:rsidRPr="009E67FB">
        <w:rPr>
          <w:rFonts w:ascii="Times New Roman" w:hAnsi="Times New Roman" w:cs="Times New Roman"/>
          <w:b/>
          <w:bCs/>
          <w:sz w:val="28"/>
          <w:szCs w:val="28"/>
          <w:lang w:val="kk-KZ"/>
        </w:rPr>
        <w:t xml:space="preserve">– </w:t>
      </w:r>
      <w:r w:rsidR="0048714C" w:rsidRPr="009E67FB">
        <w:rPr>
          <w:rFonts w:ascii="Times New Roman" w:hAnsi="Times New Roman" w:cs="Times New Roman"/>
          <w:b/>
          <w:bCs/>
          <w:sz w:val="28"/>
          <w:szCs w:val="28"/>
          <w:lang w:val="kk-KZ"/>
        </w:rPr>
        <w:t xml:space="preserve"> </w:t>
      </w:r>
      <w:r w:rsidR="0048714C" w:rsidRPr="0097351F">
        <w:rPr>
          <w:rFonts w:ascii="Times New Roman" w:hAnsi="Times New Roman" w:cs="Times New Roman"/>
          <w:b/>
          <w:bCs/>
          <w:sz w:val="28"/>
          <w:szCs w:val="28"/>
          <w:lang w:val="kk-KZ"/>
        </w:rPr>
        <w:t>Ұрғашы тұсақтардың тірідей салмағының динамикасы</w:t>
      </w:r>
    </w:p>
    <w:p w14:paraId="3FF796BA" w14:textId="77777777" w:rsidR="00BC38A4" w:rsidRPr="0097351F" w:rsidRDefault="00BC38A4" w:rsidP="00A95CEC">
      <w:pPr>
        <w:spacing w:after="0" w:line="240" w:lineRule="auto"/>
        <w:ind w:firstLine="567"/>
        <w:jc w:val="both"/>
        <w:rPr>
          <w:rFonts w:ascii="Times New Roman" w:eastAsia="Times New Roman" w:hAnsi="Times New Roman" w:cs="Times New Roman"/>
          <w:color w:val="202124"/>
          <w:sz w:val="28"/>
          <w:szCs w:val="28"/>
          <w:lang w:val="kk-KZ"/>
        </w:rPr>
      </w:pPr>
    </w:p>
    <w:p w14:paraId="18A4A902" w14:textId="5BF69D74" w:rsidR="0048714C" w:rsidRPr="0097351F" w:rsidRDefault="0048714C" w:rsidP="00A95CEC">
      <w:pPr>
        <w:spacing w:after="0" w:line="240" w:lineRule="auto"/>
        <w:ind w:firstLine="567"/>
        <w:jc w:val="both"/>
        <w:rPr>
          <w:rFonts w:ascii="Times New Roman" w:eastAsia="Times New Roman" w:hAnsi="Times New Roman" w:cs="Times New Roman"/>
          <w:color w:val="202124"/>
          <w:sz w:val="28"/>
          <w:szCs w:val="28"/>
          <w:lang w:val="kk-KZ"/>
        </w:rPr>
      </w:pPr>
      <w:bookmarkStart w:id="43" w:name="_Hlk191632343"/>
      <w:bookmarkStart w:id="44" w:name="_Hlk191229078"/>
      <w:r w:rsidRPr="0097351F">
        <w:rPr>
          <w:rFonts w:ascii="Times New Roman" w:eastAsia="Times New Roman" w:hAnsi="Times New Roman" w:cs="Times New Roman"/>
          <w:color w:val="202124"/>
          <w:sz w:val="28"/>
          <w:szCs w:val="28"/>
          <w:lang w:val="kk-KZ"/>
        </w:rPr>
        <w:t xml:space="preserve">Жалпы біздің тәжірибеміздегі </w:t>
      </w:r>
      <w:r w:rsidR="00335134" w:rsidRPr="0097351F">
        <w:rPr>
          <w:rFonts w:ascii="Times New Roman" w:eastAsia="Times New Roman" w:hAnsi="Times New Roman" w:cs="Times New Roman"/>
          <w:color w:val="202124"/>
          <w:sz w:val="28"/>
          <w:szCs w:val="28"/>
          <w:lang w:val="kk-KZ"/>
        </w:rPr>
        <w:t xml:space="preserve">(кесте </w:t>
      </w:r>
      <w:r w:rsidR="003A122A">
        <w:rPr>
          <w:rFonts w:ascii="Times New Roman" w:eastAsia="Times New Roman" w:hAnsi="Times New Roman" w:cs="Times New Roman"/>
          <w:color w:val="202124"/>
          <w:sz w:val="28"/>
          <w:szCs w:val="28"/>
          <w:lang w:val="tr-TR"/>
        </w:rPr>
        <w:t>4</w:t>
      </w:r>
      <w:r w:rsidR="00335134" w:rsidRPr="0097351F">
        <w:rPr>
          <w:rFonts w:ascii="Times New Roman" w:eastAsia="Times New Roman" w:hAnsi="Times New Roman" w:cs="Times New Roman"/>
          <w:color w:val="202124"/>
          <w:sz w:val="28"/>
          <w:szCs w:val="28"/>
          <w:lang w:val="kk-KZ"/>
        </w:rPr>
        <w:t xml:space="preserve">) </w:t>
      </w:r>
      <w:r w:rsidRPr="0097351F">
        <w:rPr>
          <w:rFonts w:ascii="Times New Roman" w:eastAsia="Times New Roman" w:hAnsi="Times New Roman" w:cs="Times New Roman"/>
          <w:color w:val="202124"/>
          <w:sz w:val="28"/>
          <w:szCs w:val="28"/>
          <w:lang w:val="kk-KZ"/>
        </w:rPr>
        <w:t xml:space="preserve">екі қой тұқымын будандастыру арқылы алынған ұрпақтардың туғаннан </w:t>
      </w:r>
      <w:r w:rsidRPr="0097351F">
        <w:rPr>
          <w:rFonts w:ascii="Times New Roman" w:eastAsia="Times New Roman" w:hAnsi="Times New Roman" w:cs="Times New Roman"/>
          <w:color w:val="202124"/>
          <w:sz w:val="28"/>
          <w:szCs w:val="28"/>
          <w:lang w:val="tr-TR"/>
        </w:rPr>
        <w:t>18</w:t>
      </w:r>
      <w:r w:rsidRPr="0097351F">
        <w:rPr>
          <w:rFonts w:ascii="Times New Roman" w:eastAsia="Times New Roman" w:hAnsi="Times New Roman" w:cs="Times New Roman"/>
          <w:color w:val="202124"/>
          <w:sz w:val="28"/>
          <w:szCs w:val="28"/>
          <w:lang w:val="kk-KZ"/>
        </w:rPr>
        <w:t xml:space="preserve"> айға дейінгі салмақтарының өсу өзгергіштігінің ерекшелігін қазіргі селекцияда белгілі заңдылықпен түсіндіруге болады. Будан қозылардың салмақ қосу жылдамдығы</w:t>
      </w:r>
      <w:r w:rsidRPr="0097351F">
        <w:rPr>
          <w:rFonts w:ascii="Times New Roman" w:eastAsia="Times New Roman" w:hAnsi="Times New Roman" w:cs="Times New Roman"/>
          <w:color w:val="202124"/>
          <w:sz w:val="28"/>
          <w:szCs w:val="28"/>
          <w:lang w:val="tr-TR"/>
        </w:rPr>
        <w:t xml:space="preserve"> 4</w:t>
      </w:r>
      <w:r w:rsidRPr="0097351F">
        <w:rPr>
          <w:rFonts w:ascii="Times New Roman" w:eastAsia="Times New Roman" w:hAnsi="Times New Roman" w:cs="Times New Roman"/>
          <w:color w:val="202124"/>
          <w:sz w:val="28"/>
          <w:szCs w:val="28"/>
          <w:lang w:val="kk-KZ"/>
        </w:rPr>
        <w:t xml:space="preserve"> айға дейін өзінің таза тұқымды құрдастарына қарағанда жоғары, ал б</w:t>
      </w:r>
      <w:r w:rsidR="00335134" w:rsidRPr="0097351F">
        <w:rPr>
          <w:rFonts w:ascii="Times New Roman" w:eastAsia="Times New Roman" w:hAnsi="Times New Roman" w:cs="Times New Roman"/>
          <w:color w:val="202124"/>
          <w:sz w:val="28"/>
          <w:szCs w:val="28"/>
          <w:lang w:val="kk-KZ"/>
        </w:rPr>
        <w:t>ұдан кейінгі</w:t>
      </w:r>
      <w:r w:rsidRPr="0097351F">
        <w:rPr>
          <w:rFonts w:ascii="Times New Roman" w:eastAsia="Times New Roman" w:hAnsi="Times New Roman" w:cs="Times New Roman"/>
          <w:color w:val="202124"/>
          <w:sz w:val="28"/>
          <w:szCs w:val="28"/>
          <w:lang w:val="kk-KZ"/>
        </w:rPr>
        <w:t xml:space="preserve"> кездерде</w:t>
      </w:r>
      <w:r w:rsidR="00335134" w:rsidRPr="0097351F">
        <w:rPr>
          <w:rFonts w:ascii="Times New Roman" w:eastAsia="Times New Roman" w:hAnsi="Times New Roman" w:cs="Times New Roman"/>
          <w:color w:val="202124"/>
          <w:sz w:val="28"/>
          <w:szCs w:val="28"/>
          <w:lang w:val="kk-KZ"/>
        </w:rPr>
        <w:t>-</w:t>
      </w:r>
      <w:r w:rsidRPr="0097351F">
        <w:rPr>
          <w:rFonts w:ascii="Times New Roman" w:eastAsia="Times New Roman" w:hAnsi="Times New Roman" w:cs="Times New Roman"/>
          <w:color w:val="202124"/>
          <w:sz w:val="28"/>
          <w:szCs w:val="28"/>
          <w:lang w:val="kk-KZ"/>
        </w:rPr>
        <w:t xml:space="preserve">ұрпақтардың жасы өсе келе будан қозыларда бұл басымдылық байқалмайды. Бұл гетерозис құбылысының заңдылығымен байланысты – будан ұрпақтың жасы өскен сайын гетерозис құбылысы </w:t>
      </w:r>
      <w:r w:rsidR="00335134" w:rsidRPr="0097351F">
        <w:rPr>
          <w:rFonts w:ascii="Times New Roman" w:eastAsia="Times New Roman" w:hAnsi="Times New Roman" w:cs="Times New Roman"/>
          <w:color w:val="202124"/>
          <w:sz w:val="28"/>
          <w:szCs w:val="28"/>
          <w:lang w:val="kk-KZ"/>
        </w:rPr>
        <w:t>әлсірей</w:t>
      </w:r>
      <w:r w:rsidRPr="0097351F">
        <w:rPr>
          <w:rFonts w:ascii="Times New Roman" w:eastAsia="Times New Roman" w:hAnsi="Times New Roman" w:cs="Times New Roman"/>
          <w:color w:val="202124"/>
          <w:sz w:val="28"/>
          <w:szCs w:val="28"/>
          <w:lang w:val="kk-KZ"/>
        </w:rPr>
        <w:t xml:space="preserve"> бастайды, себебі гетерозис малдың жас кезінде ғана нақты байқалады.</w:t>
      </w:r>
      <w:r w:rsidR="00EB0790">
        <w:rPr>
          <w:rFonts w:ascii="Times New Roman" w:eastAsia="Times New Roman" w:hAnsi="Times New Roman" w:cs="Times New Roman"/>
          <w:color w:val="202124"/>
          <w:sz w:val="28"/>
          <w:szCs w:val="28"/>
          <w:lang w:val="kk-KZ"/>
        </w:rPr>
        <w:t xml:space="preserve"> </w:t>
      </w:r>
    </w:p>
    <w:bookmarkEnd w:id="43"/>
    <w:p w14:paraId="737DCE3E" w14:textId="77777777" w:rsidR="00D64215" w:rsidRPr="0097351F" w:rsidRDefault="00347E99" w:rsidP="00A95CEC">
      <w:pPr>
        <w:spacing w:after="0" w:line="240" w:lineRule="auto"/>
        <w:ind w:firstLine="709"/>
        <w:jc w:val="both"/>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 xml:space="preserve">Ауыл шаруашылығы малдарының тірі салмағы постнатальдық онтогенезде негізгі сандық белгілердің бірі ретінде паратиптік факторлардың әсеріне көбірек ұшырайды, яғни </w:t>
      </w:r>
      <w:r w:rsidR="00D1331B" w:rsidRPr="0097351F">
        <w:rPr>
          <w:rFonts w:ascii="Times New Roman" w:eastAsia="Calibri" w:hAnsi="Times New Roman" w:cs="Times New Roman"/>
          <w:sz w:val="28"/>
          <w:szCs w:val="28"/>
          <w:lang w:val="kk-KZ"/>
        </w:rPr>
        <w:t>күтіп-бағу</w:t>
      </w:r>
      <w:r w:rsidRPr="0097351F">
        <w:rPr>
          <w:rFonts w:ascii="Times New Roman" w:eastAsia="Calibri" w:hAnsi="Times New Roman" w:cs="Times New Roman"/>
          <w:sz w:val="28"/>
          <w:szCs w:val="28"/>
          <w:lang w:val="kk-KZ"/>
        </w:rPr>
        <w:t xml:space="preserve"> мен азықтану жағдайына </w:t>
      </w:r>
      <w:r w:rsidR="00D1331B" w:rsidRPr="0097351F">
        <w:rPr>
          <w:rFonts w:ascii="Times New Roman" w:eastAsia="Calibri" w:hAnsi="Times New Roman" w:cs="Times New Roman"/>
          <w:sz w:val="28"/>
          <w:szCs w:val="28"/>
          <w:lang w:val="kk-KZ"/>
        </w:rPr>
        <w:t>өте «сезімтал» болатыны</w:t>
      </w:r>
      <w:r w:rsidRPr="0097351F">
        <w:rPr>
          <w:rFonts w:ascii="Times New Roman" w:eastAsia="Calibri" w:hAnsi="Times New Roman" w:cs="Times New Roman"/>
          <w:sz w:val="28"/>
          <w:szCs w:val="28"/>
          <w:lang w:val="kk-KZ"/>
        </w:rPr>
        <w:t xml:space="preserve"> белгілі. Осы </w:t>
      </w:r>
      <w:r w:rsidR="00D1331B" w:rsidRPr="0097351F">
        <w:rPr>
          <w:rFonts w:ascii="Times New Roman" w:eastAsia="Calibri" w:hAnsi="Times New Roman" w:cs="Times New Roman"/>
          <w:sz w:val="28"/>
          <w:szCs w:val="28"/>
          <w:lang w:val="kk-KZ"/>
        </w:rPr>
        <w:t>тұрғыдан алғанда</w:t>
      </w:r>
      <w:r w:rsidRPr="0097351F">
        <w:rPr>
          <w:rFonts w:ascii="Times New Roman" w:eastAsia="Calibri" w:hAnsi="Times New Roman" w:cs="Times New Roman"/>
          <w:sz w:val="28"/>
          <w:szCs w:val="28"/>
          <w:lang w:val="kk-KZ"/>
        </w:rPr>
        <w:t xml:space="preserve"> жас төлдердің </w:t>
      </w:r>
      <w:r w:rsidR="00D1331B" w:rsidRPr="0097351F">
        <w:rPr>
          <w:rFonts w:ascii="Times New Roman" w:eastAsia="Calibri" w:hAnsi="Times New Roman" w:cs="Times New Roman"/>
          <w:sz w:val="28"/>
          <w:szCs w:val="28"/>
          <w:lang w:val="kk-KZ"/>
        </w:rPr>
        <w:t>екі</w:t>
      </w:r>
      <w:r w:rsidRPr="0097351F">
        <w:rPr>
          <w:rFonts w:ascii="Times New Roman" w:eastAsia="Calibri" w:hAnsi="Times New Roman" w:cs="Times New Roman"/>
          <w:sz w:val="28"/>
          <w:szCs w:val="28"/>
          <w:lang w:val="kk-KZ"/>
        </w:rPr>
        <w:t xml:space="preserve"> топта</w:t>
      </w:r>
      <w:r w:rsidR="00D1331B" w:rsidRPr="0097351F">
        <w:rPr>
          <w:rFonts w:ascii="Times New Roman" w:eastAsia="Calibri" w:hAnsi="Times New Roman" w:cs="Times New Roman"/>
          <w:sz w:val="28"/>
          <w:szCs w:val="28"/>
          <w:lang w:val="kk-KZ"/>
        </w:rPr>
        <w:t>да</w:t>
      </w:r>
      <w:r w:rsidRPr="0097351F">
        <w:rPr>
          <w:rFonts w:ascii="Times New Roman" w:eastAsia="Calibri" w:hAnsi="Times New Roman" w:cs="Times New Roman"/>
          <w:sz w:val="28"/>
          <w:szCs w:val="28"/>
          <w:lang w:val="kk-KZ"/>
        </w:rPr>
        <w:t xml:space="preserve"> тірі салмағының вариация коэффициентін (C</w:t>
      </w:r>
      <w:r w:rsidRPr="0097351F">
        <w:rPr>
          <w:rFonts w:ascii="Times New Roman" w:eastAsia="Calibri" w:hAnsi="Times New Roman" w:cs="Times New Roman"/>
          <w:sz w:val="28"/>
          <w:szCs w:val="28"/>
          <w:vertAlign w:val="subscript"/>
          <w:lang w:val="kk-KZ"/>
        </w:rPr>
        <w:t>v</w:t>
      </w:r>
      <w:r w:rsidRPr="0097351F">
        <w:rPr>
          <w:rFonts w:ascii="Times New Roman" w:eastAsia="Calibri" w:hAnsi="Times New Roman" w:cs="Times New Roman"/>
          <w:sz w:val="28"/>
          <w:szCs w:val="28"/>
          <w:lang w:val="kk-KZ"/>
        </w:rPr>
        <w:t xml:space="preserve">) анализі практикалық селекция үшін ерекше қызығушылық тудырады. </w:t>
      </w:r>
      <w:r w:rsidR="009E5FF3" w:rsidRPr="0097351F">
        <w:rPr>
          <w:rFonts w:ascii="Times New Roman" w:eastAsia="Calibri" w:hAnsi="Times New Roman" w:cs="Times New Roman"/>
          <w:sz w:val="28"/>
          <w:szCs w:val="28"/>
          <w:lang w:val="kk-KZ"/>
        </w:rPr>
        <w:t>Егер мал табынында фенотиптік белгілердің өзгергіштігі неғұрлым үлкен болса, соғұрлым табынды әрі қарай зерттелініп отырған белгісі бойынша шыңдастыруға мүмкіндік кеңейеді.</w:t>
      </w:r>
    </w:p>
    <w:bookmarkEnd w:id="44"/>
    <w:p w14:paraId="4B9AF08B" w14:textId="1AEF7E9E" w:rsidR="00725E5D" w:rsidRPr="0097351F" w:rsidRDefault="00347E99" w:rsidP="00A95CEC">
      <w:pPr>
        <w:spacing w:after="0" w:line="240" w:lineRule="auto"/>
        <w:ind w:firstLine="709"/>
        <w:jc w:val="both"/>
        <w:rPr>
          <w:rFonts w:ascii="Times New Roman" w:eastAsia="Calibri" w:hAnsi="Times New Roman" w:cs="Times New Roman"/>
          <w:sz w:val="28"/>
          <w:szCs w:val="28"/>
          <w:highlight w:val="yellow"/>
          <w:lang w:val="kk-KZ"/>
        </w:rPr>
      </w:pPr>
      <w:r w:rsidRPr="0097351F">
        <w:rPr>
          <w:rFonts w:ascii="Times New Roman" w:eastAsia="Calibri" w:hAnsi="Times New Roman" w:cs="Times New Roman"/>
          <w:sz w:val="28"/>
          <w:szCs w:val="28"/>
          <w:lang w:val="kk-KZ"/>
        </w:rPr>
        <w:t xml:space="preserve">Жалпы, </w:t>
      </w:r>
      <w:r w:rsidR="00D1331B" w:rsidRPr="0097351F">
        <w:rPr>
          <w:rFonts w:ascii="Times New Roman" w:eastAsia="Calibri" w:hAnsi="Times New Roman" w:cs="Times New Roman"/>
          <w:sz w:val="28"/>
          <w:szCs w:val="28"/>
          <w:lang w:val="kk-KZ"/>
        </w:rPr>
        <w:t>біздің зерттеуіміз бойынша тәжірибе тобындағы қойлардың</w:t>
      </w:r>
      <w:r w:rsidRPr="0097351F">
        <w:rPr>
          <w:rFonts w:ascii="Times New Roman" w:eastAsia="Calibri" w:hAnsi="Times New Roman" w:cs="Times New Roman"/>
          <w:sz w:val="28"/>
          <w:szCs w:val="28"/>
          <w:lang w:val="kk-KZ"/>
        </w:rPr>
        <w:t xml:space="preserve"> тірі салмағының фенотиптік өзгергіштік коэффициенті, бақылау тобындағы </w:t>
      </w:r>
      <w:r w:rsidRPr="0097351F">
        <w:rPr>
          <w:rFonts w:ascii="Times New Roman" w:eastAsia="Calibri" w:hAnsi="Times New Roman" w:cs="Times New Roman"/>
          <w:sz w:val="28"/>
          <w:szCs w:val="28"/>
          <w:lang w:val="kk-KZ"/>
        </w:rPr>
        <w:lastRenderedPageBreak/>
        <w:t xml:space="preserve">құрдастарынан айырмашылығы </w:t>
      </w:r>
      <w:r w:rsidR="00487885">
        <w:rPr>
          <w:rFonts w:ascii="Times New Roman" w:eastAsia="Calibri" w:hAnsi="Times New Roman" w:cs="Times New Roman"/>
          <w:sz w:val="28"/>
          <w:szCs w:val="28"/>
          <w:lang w:val="kk-KZ"/>
        </w:rPr>
        <w:t xml:space="preserve">барлық жаста </w:t>
      </w:r>
      <w:r w:rsidRPr="0097351F">
        <w:rPr>
          <w:rFonts w:ascii="Times New Roman" w:eastAsia="Calibri" w:hAnsi="Times New Roman" w:cs="Times New Roman"/>
          <w:sz w:val="28"/>
          <w:szCs w:val="28"/>
          <w:lang w:val="kk-KZ"/>
        </w:rPr>
        <w:t xml:space="preserve">айтарлықтай жоғары, бұл </w:t>
      </w:r>
      <w:r w:rsidR="00D1331B" w:rsidRPr="0097351F">
        <w:rPr>
          <w:rFonts w:ascii="Times New Roman" w:eastAsia="Calibri" w:hAnsi="Times New Roman" w:cs="Times New Roman"/>
          <w:sz w:val="28"/>
          <w:szCs w:val="28"/>
          <w:lang w:val="kk-KZ"/>
        </w:rPr>
        <w:t xml:space="preserve">бірінші топта </w:t>
      </w:r>
      <w:r w:rsidRPr="0097351F">
        <w:rPr>
          <w:rFonts w:ascii="Times New Roman" w:eastAsia="Calibri" w:hAnsi="Times New Roman" w:cs="Times New Roman"/>
          <w:sz w:val="28"/>
          <w:szCs w:val="28"/>
          <w:lang w:val="kk-KZ"/>
        </w:rPr>
        <w:t xml:space="preserve">осы белгілердің гетерозиготалықтың жоғары болуымен түсіндіріледі. </w:t>
      </w:r>
    </w:p>
    <w:p w14:paraId="472E2CF1" w14:textId="6E09FD96" w:rsidR="00DA4A1C" w:rsidRPr="00752C7D" w:rsidRDefault="00DA4A1C"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Сандық белгілерді популяциялық талдаудың маңыздылығын айта отырып, Меркурева Е.К. «сандық белгілер қоршаған орта факторларымен және гендердің </w:t>
      </w:r>
      <w:r w:rsidR="00D1331B" w:rsidRPr="0097351F">
        <w:rPr>
          <w:rFonts w:ascii="Times New Roman" w:hAnsi="Times New Roman" w:cs="Times New Roman"/>
          <w:sz w:val="28"/>
          <w:szCs w:val="28"/>
          <w:lang w:val="kk-KZ"/>
        </w:rPr>
        <w:t xml:space="preserve">бір-бірімен бірлескен </w:t>
      </w:r>
      <w:r w:rsidRPr="0097351F">
        <w:rPr>
          <w:rFonts w:ascii="Times New Roman" w:hAnsi="Times New Roman" w:cs="Times New Roman"/>
          <w:sz w:val="28"/>
          <w:szCs w:val="28"/>
          <w:lang w:val="kk-KZ"/>
        </w:rPr>
        <w:t>көптеген әрекеттерімен анықталады. Қос әсер етудің бұл түрі генетикалық және іздік сипаттағы кездейсоқ процестерде ашылатын сандық белгілердің өзгеру және тұқым қуалау сипаттамаларында көрінеді, яғни белгінің фенотиптік күйін қалыптастырады» деп жазды</w:t>
      </w:r>
      <w:r w:rsidR="00752C7D">
        <w:rPr>
          <w:rFonts w:ascii="Times New Roman" w:hAnsi="Times New Roman" w:cs="Times New Roman"/>
          <w:color w:val="202124"/>
          <w:sz w:val="28"/>
          <w:szCs w:val="28"/>
          <w:lang w:val="kk-KZ"/>
        </w:rPr>
        <w:t xml:space="preserve"> </w:t>
      </w:r>
      <w:r w:rsidR="00752C7D" w:rsidRPr="00752C7D">
        <w:rPr>
          <w:rFonts w:ascii="Times New Roman" w:hAnsi="Times New Roman" w:cs="Times New Roman"/>
          <w:color w:val="202124"/>
          <w:sz w:val="28"/>
          <w:szCs w:val="28"/>
          <w:lang w:val="kk-KZ"/>
        </w:rPr>
        <w:t>[</w:t>
      </w:r>
      <w:r w:rsidR="00A30225" w:rsidRPr="00A30225">
        <w:rPr>
          <w:rFonts w:ascii="Times New Roman" w:hAnsi="Times New Roman" w:cs="Times New Roman"/>
          <w:color w:val="202124"/>
          <w:sz w:val="28"/>
          <w:szCs w:val="28"/>
          <w:lang w:val="kk-KZ"/>
        </w:rPr>
        <w:t>91</w:t>
      </w:r>
      <w:r w:rsidR="00752C7D" w:rsidRPr="00752C7D">
        <w:rPr>
          <w:rFonts w:ascii="Times New Roman" w:hAnsi="Times New Roman" w:cs="Times New Roman"/>
          <w:color w:val="202124"/>
          <w:sz w:val="28"/>
          <w:szCs w:val="28"/>
          <w:lang w:val="kk-KZ"/>
        </w:rPr>
        <w:t>]</w:t>
      </w:r>
      <w:r w:rsidRPr="0097351F">
        <w:rPr>
          <w:rFonts w:ascii="Times New Roman" w:hAnsi="Times New Roman" w:cs="Times New Roman"/>
          <w:sz w:val="28"/>
          <w:szCs w:val="28"/>
          <w:lang w:val="kk-KZ"/>
        </w:rPr>
        <w:t>.</w:t>
      </w:r>
    </w:p>
    <w:p w14:paraId="517EF6B0" w14:textId="0A99A0A6" w:rsidR="00DA4A1C" w:rsidRPr="0097351F" w:rsidRDefault="00D25BA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Малда</w:t>
      </w:r>
      <w:r w:rsidR="00DA4A1C" w:rsidRPr="0097351F">
        <w:rPr>
          <w:rFonts w:ascii="Times New Roman" w:hAnsi="Times New Roman" w:cs="Times New Roman"/>
          <w:sz w:val="28"/>
          <w:szCs w:val="28"/>
          <w:lang w:val="kk-KZ"/>
        </w:rPr>
        <w:t xml:space="preserve">рдың </w:t>
      </w:r>
      <w:r w:rsidRPr="0097351F">
        <w:rPr>
          <w:rFonts w:ascii="Times New Roman" w:hAnsi="Times New Roman" w:cs="Times New Roman"/>
          <w:sz w:val="28"/>
          <w:szCs w:val="28"/>
          <w:lang w:val="kk-KZ"/>
        </w:rPr>
        <w:t xml:space="preserve">дамуы мен </w:t>
      </w:r>
      <w:r w:rsidR="00DA4A1C" w:rsidRPr="0097351F">
        <w:rPr>
          <w:rFonts w:ascii="Times New Roman" w:hAnsi="Times New Roman" w:cs="Times New Roman"/>
          <w:sz w:val="28"/>
          <w:szCs w:val="28"/>
          <w:lang w:val="kk-KZ"/>
        </w:rPr>
        <w:t>өсуі</w:t>
      </w:r>
      <w:r w:rsidRPr="0097351F">
        <w:rPr>
          <w:rFonts w:ascii="Times New Roman" w:hAnsi="Times New Roman" w:cs="Times New Roman"/>
          <w:sz w:val="28"/>
          <w:szCs w:val="28"/>
          <w:lang w:val="kk-KZ"/>
        </w:rPr>
        <w:t xml:space="preserve">нің </w:t>
      </w:r>
      <w:r w:rsidR="00DA4A1C" w:rsidRPr="0097351F">
        <w:rPr>
          <w:rFonts w:ascii="Times New Roman" w:hAnsi="Times New Roman" w:cs="Times New Roman"/>
          <w:sz w:val="28"/>
          <w:szCs w:val="28"/>
          <w:lang w:val="kk-KZ"/>
        </w:rPr>
        <w:t xml:space="preserve">ең маңызды кезеңі олардың өмірінің постнатальді кезеңі болса, онда бұл кезең адамның </w:t>
      </w:r>
      <w:r w:rsidRPr="0097351F">
        <w:rPr>
          <w:rFonts w:ascii="Times New Roman" w:hAnsi="Times New Roman" w:cs="Times New Roman"/>
          <w:sz w:val="28"/>
          <w:szCs w:val="28"/>
          <w:lang w:val="kk-KZ"/>
        </w:rPr>
        <w:t>малда</w:t>
      </w:r>
      <w:r w:rsidR="00DA4A1C" w:rsidRPr="0097351F">
        <w:rPr>
          <w:rFonts w:ascii="Times New Roman" w:hAnsi="Times New Roman" w:cs="Times New Roman"/>
          <w:sz w:val="28"/>
          <w:szCs w:val="28"/>
          <w:lang w:val="kk-KZ"/>
        </w:rPr>
        <w:t xml:space="preserve">рдың өнімді қасиеттерін қалыптастыруға белсенді қатысуына ең үлкен мүмкіндік береді. Онтогенездің әртүрлі кезеңдеріндегі тірі салмақтың орташа тәуліктік өсуі </w:t>
      </w:r>
      <w:r w:rsidRPr="0097351F">
        <w:rPr>
          <w:rFonts w:ascii="Times New Roman" w:hAnsi="Times New Roman" w:cs="Times New Roman"/>
          <w:sz w:val="28"/>
          <w:szCs w:val="28"/>
          <w:lang w:val="kk-KZ"/>
        </w:rPr>
        <w:t>малда</w:t>
      </w:r>
      <w:r w:rsidR="00DA4A1C" w:rsidRPr="0097351F">
        <w:rPr>
          <w:rFonts w:ascii="Times New Roman" w:hAnsi="Times New Roman" w:cs="Times New Roman"/>
          <w:sz w:val="28"/>
          <w:szCs w:val="28"/>
          <w:lang w:val="kk-KZ"/>
        </w:rPr>
        <w:t xml:space="preserve">рдың </w:t>
      </w:r>
      <w:r w:rsidR="00417597" w:rsidRPr="0097351F">
        <w:rPr>
          <w:rFonts w:ascii="Times New Roman" w:hAnsi="Times New Roman" w:cs="Times New Roman"/>
          <w:sz w:val="28"/>
          <w:szCs w:val="28"/>
          <w:lang w:val="kk-KZ"/>
        </w:rPr>
        <w:t xml:space="preserve">дамуын, </w:t>
      </w:r>
      <w:r w:rsidR="00DA4A1C" w:rsidRPr="0097351F">
        <w:rPr>
          <w:rFonts w:ascii="Times New Roman" w:hAnsi="Times New Roman" w:cs="Times New Roman"/>
          <w:sz w:val="28"/>
          <w:szCs w:val="28"/>
          <w:lang w:val="kk-KZ"/>
        </w:rPr>
        <w:t>өсуін</w:t>
      </w:r>
      <w:r w:rsidR="00417597" w:rsidRPr="0097351F">
        <w:rPr>
          <w:rFonts w:ascii="Times New Roman" w:hAnsi="Times New Roman" w:cs="Times New Roman"/>
          <w:sz w:val="28"/>
          <w:szCs w:val="28"/>
          <w:lang w:val="kk-KZ"/>
        </w:rPr>
        <w:t xml:space="preserve"> </w:t>
      </w:r>
      <w:r w:rsidR="00DA4A1C" w:rsidRPr="0097351F">
        <w:rPr>
          <w:rFonts w:ascii="Times New Roman" w:hAnsi="Times New Roman" w:cs="Times New Roman"/>
          <w:sz w:val="28"/>
          <w:szCs w:val="28"/>
          <w:lang w:val="kk-KZ"/>
        </w:rPr>
        <w:t>және шала туылуын бағалаудың ең көп таралған және объективті көрсеткіштері болып табылады.</w:t>
      </w:r>
    </w:p>
    <w:p w14:paraId="250A71B8" w14:textId="78722DA0" w:rsidR="009E5FF3" w:rsidRPr="0097351F" w:rsidRDefault="009E5FF3" w:rsidP="00A95CEC">
      <w:pPr>
        <w:spacing w:after="0" w:line="240" w:lineRule="auto"/>
        <w:ind w:firstLine="708"/>
        <w:jc w:val="both"/>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Құйрықты қозылардың  тез жетіл</w:t>
      </w:r>
      <w:r w:rsidR="00A7418F" w:rsidRPr="0097351F">
        <w:rPr>
          <w:rFonts w:ascii="Times New Roman" w:eastAsia="Calibri" w:hAnsi="Times New Roman" w:cs="Times New Roman"/>
          <w:sz w:val="28"/>
          <w:szCs w:val="28"/>
          <w:lang w:val="kk-KZ"/>
        </w:rPr>
        <w:t>г</w:t>
      </w:r>
      <w:r w:rsidRPr="0097351F">
        <w:rPr>
          <w:rFonts w:ascii="Times New Roman" w:eastAsia="Calibri" w:hAnsi="Times New Roman" w:cs="Times New Roman"/>
          <w:sz w:val="28"/>
          <w:szCs w:val="28"/>
          <w:lang w:val="kk-KZ"/>
        </w:rPr>
        <w:t>і</w:t>
      </w:r>
      <w:r w:rsidR="00A7418F" w:rsidRPr="0097351F">
        <w:rPr>
          <w:rFonts w:ascii="Times New Roman" w:eastAsia="Calibri" w:hAnsi="Times New Roman" w:cs="Times New Roman"/>
          <w:sz w:val="28"/>
          <w:szCs w:val="28"/>
          <w:lang w:val="kk-KZ"/>
        </w:rPr>
        <w:t>штігі</w:t>
      </w:r>
      <w:r w:rsidRPr="0097351F">
        <w:rPr>
          <w:rFonts w:ascii="Times New Roman" w:eastAsia="Calibri" w:hAnsi="Times New Roman" w:cs="Times New Roman"/>
          <w:sz w:val="28"/>
          <w:szCs w:val="28"/>
          <w:lang w:val="kk-KZ"/>
        </w:rPr>
        <w:t xml:space="preserve"> нарықтық экономика жағдайында олардың дамып өсуінің экономикалық тиімділігі мен өнімділік сапасын бағалаудың ең маңызды көрсеткіші болып табылады. Орта тәуліктік өсімі бойынша малдың тез</w:t>
      </w:r>
      <w:r w:rsidR="00D9526D" w:rsidRPr="0097351F">
        <w:rPr>
          <w:rFonts w:ascii="Times New Roman" w:eastAsia="Calibri" w:hAnsi="Times New Roman" w:cs="Times New Roman"/>
          <w:sz w:val="28"/>
          <w:szCs w:val="28"/>
          <w:lang w:val="kk-KZ"/>
        </w:rPr>
        <w:t>жетілгіштігін</w:t>
      </w:r>
      <w:r w:rsidRPr="0097351F">
        <w:rPr>
          <w:rFonts w:ascii="Times New Roman" w:eastAsia="Calibri" w:hAnsi="Times New Roman" w:cs="Times New Roman"/>
          <w:sz w:val="28"/>
          <w:szCs w:val="28"/>
          <w:lang w:val="kk-KZ"/>
        </w:rPr>
        <w:t xml:space="preserve"> болжауға болады. Қозылардың </w:t>
      </w:r>
      <w:r w:rsidR="00487885">
        <w:rPr>
          <w:rFonts w:ascii="Times New Roman" w:eastAsia="Calibri" w:hAnsi="Times New Roman" w:cs="Times New Roman"/>
          <w:sz w:val="28"/>
          <w:szCs w:val="28"/>
          <w:lang w:val="kk-KZ"/>
        </w:rPr>
        <w:t xml:space="preserve">жалпы </w:t>
      </w:r>
      <w:r w:rsidRPr="0097351F">
        <w:rPr>
          <w:rFonts w:ascii="Times New Roman" w:eastAsia="Calibri" w:hAnsi="Times New Roman" w:cs="Times New Roman"/>
          <w:sz w:val="28"/>
          <w:szCs w:val="28"/>
          <w:lang w:val="kk-KZ"/>
        </w:rPr>
        <w:t>тірілей салмағының ең жылдам өсуі 1-</w:t>
      </w:r>
      <w:r w:rsidRPr="0097351F">
        <w:rPr>
          <w:rFonts w:ascii="Times New Roman" w:eastAsia="Calibri" w:hAnsi="Times New Roman" w:cs="Times New Roman"/>
          <w:sz w:val="28"/>
          <w:szCs w:val="28"/>
          <w:lang w:val="tr-TR"/>
        </w:rPr>
        <w:t>4</w:t>
      </w:r>
      <w:r w:rsidRPr="0097351F">
        <w:rPr>
          <w:rFonts w:ascii="Times New Roman" w:eastAsia="Calibri" w:hAnsi="Times New Roman" w:cs="Times New Roman"/>
          <w:sz w:val="28"/>
          <w:szCs w:val="28"/>
          <w:lang w:val="kk-KZ"/>
        </w:rPr>
        <w:t xml:space="preserve"> ай аралығында, содан кейін төмендейді.</w:t>
      </w:r>
    </w:p>
    <w:p w14:paraId="0ECA8F50" w14:textId="3750C41B" w:rsidR="00DA4A1C" w:rsidRPr="0097351F" w:rsidRDefault="00DA4A1C"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Қылшық жүнді қойлар табынымен жүргізілетін селекциялық-асылдандыру жұмыстары жас төлдің ерте жетілуін, табиғи жайылымдарда азықтандыру мүмкіндігін арттыруға</w:t>
      </w:r>
      <w:r w:rsidR="00487885">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бағытталуы керек.</w:t>
      </w:r>
    </w:p>
    <w:p w14:paraId="51C3A161" w14:textId="0CAE8E48" w:rsidR="00752C7D" w:rsidRPr="00752C7D" w:rsidRDefault="00DA4A1C"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eastAsia="Times New Roman" w:hAnsi="Times New Roman" w:cs="Times New Roman"/>
          <w:sz w:val="28"/>
          <w:szCs w:val="28"/>
          <w:lang w:val="kk-KZ"/>
        </w:rPr>
        <w:t xml:space="preserve">Ауыл шаруашылығы малдарының </w:t>
      </w:r>
      <w:r w:rsidR="00D1331B" w:rsidRPr="0097351F">
        <w:rPr>
          <w:rFonts w:ascii="Times New Roman" w:eastAsia="Times New Roman" w:hAnsi="Times New Roman" w:cs="Times New Roman"/>
          <w:sz w:val="28"/>
          <w:szCs w:val="28"/>
          <w:lang w:val="kk-KZ"/>
        </w:rPr>
        <w:t xml:space="preserve">шаруашылыққа </w:t>
      </w:r>
      <w:r w:rsidRPr="0097351F">
        <w:rPr>
          <w:rFonts w:ascii="Times New Roman" w:eastAsia="Times New Roman" w:hAnsi="Times New Roman" w:cs="Times New Roman"/>
          <w:sz w:val="28"/>
          <w:szCs w:val="28"/>
          <w:lang w:val="kk-KZ"/>
        </w:rPr>
        <w:t xml:space="preserve">пайдалы қасиеттерінің бірі – жас төлдердің тез </w:t>
      </w:r>
      <w:r w:rsidR="006A49C7" w:rsidRPr="0097351F">
        <w:rPr>
          <w:rFonts w:ascii="Times New Roman" w:eastAsia="Times New Roman" w:hAnsi="Times New Roman" w:cs="Times New Roman"/>
          <w:sz w:val="28"/>
          <w:szCs w:val="28"/>
          <w:lang w:val="kk-KZ"/>
        </w:rPr>
        <w:t>өсіп</w:t>
      </w:r>
      <w:r w:rsidRPr="0097351F">
        <w:rPr>
          <w:rFonts w:ascii="Times New Roman" w:eastAsia="Times New Roman" w:hAnsi="Times New Roman" w:cs="Times New Roman"/>
          <w:sz w:val="28"/>
          <w:szCs w:val="28"/>
          <w:lang w:val="kk-KZ"/>
        </w:rPr>
        <w:t xml:space="preserve">-жетілуі. Сондықтан, селекция малдың тез </w:t>
      </w:r>
      <w:r w:rsidR="006A49C7" w:rsidRPr="0097351F">
        <w:rPr>
          <w:rFonts w:ascii="Times New Roman" w:eastAsia="Times New Roman" w:hAnsi="Times New Roman" w:cs="Times New Roman"/>
          <w:sz w:val="28"/>
          <w:szCs w:val="28"/>
          <w:lang w:val="kk-KZ"/>
        </w:rPr>
        <w:t>өсіп</w:t>
      </w:r>
      <w:r w:rsidRPr="0097351F">
        <w:rPr>
          <w:rFonts w:ascii="Times New Roman" w:eastAsia="Times New Roman" w:hAnsi="Times New Roman" w:cs="Times New Roman"/>
          <w:sz w:val="28"/>
          <w:szCs w:val="28"/>
          <w:lang w:val="kk-KZ"/>
        </w:rPr>
        <w:t xml:space="preserve">-жетілуін арттыруға бағытталғанда, өсіп келе жатқан жас төлдің, әсіресе, енесінен бөліп </w:t>
      </w:r>
      <w:r w:rsidR="00D1331B" w:rsidRPr="0097351F">
        <w:rPr>
          <w:rFonts w:ascii="Times New Roman" w:eastAsia="Times New Roman" w:hAnsi="Times New Roman" w:cs="Times New Roman"/>
          <w:sz w:val="28"/>
          <w:szCs w:val="28"/>
          <w:lang w:val="kk-KZ"/>
        </w:rPr>
        <w:t>алған кездегі</w:t>
      </w:r>
      <w:r w:rsidRPr="0097351F">
        <w:rPr>
          <w:rFonts w:ascii="Times New Roman" w:eastAsia="Times New Roman" w:hAnsi="Times New Roman" w:cs="Times New Roman"/>
          <w:sz w:val="28"/>
          <w:szCs w:val="28"/>
          <w:lang w:val="kk-KZ"/>
        </w:rPr>
        <w:t xml:space="preserve"> салмағының маңызы зор</w:t>
      </w:r>
      <w:r w:rsidR="00752C7D">
        <w:rPr>
          <w:rFonts w:ascii="Times New Roman" w:eastAsia="Times New Roman" w:hAnsi="Times New Roman" w:cs="Times New Roman"/>
          <w:sz w:val="28"/>
          <w:szCs w:val="28"/>
          <w:lang w:val="kk-KZ"/>
        </w:rPr>
        <w:t xml:space="preserve"> </w:t>
      </w:r>
      <w:r w:rsidR="00752C7D" w:rsidRPr="00752C7D">
        <w:rPr>
          <w:rFonts w:ascii="Times New Roman" w:hAnsi="Times New Roman" w:cs="Times New Roman"/>
          <w:color w:val="202124"/>
          <w:sz w:val="28"/>
          <w:szCs w:val="28"/>
          <w:lang w:val="kk-KZ"/>
        </w:rPr>
        <w:t>[</w:t>
      </w:r>
      <w:r w:rsidR="00A30225" w:rsidRPr="00A30225">
        <w:rPr>
          <w:rFonts w:ascii="Times New Roman" w:hAnsi="Times New Roman" w:cs="Times New Roman"/>
          <w:color w:val="202124"/>
          <w:sz w:val="28"/>
          <w:szCs w:val="28"/>
          <w:lang w:val="kk-KZ"/>
        </w:rPr>
        <w:t>92</w:t>
      </w:r>
      <w:r w:rsidR="00752C7D" w:rsidRPr="00752C7D">
        <w:rPr>
          <w:rFonts w:ascii="Times New Roman" w:hAnsi="Times New Roman" w:cs="Times New Roman"/>
          <w:color w:val="202124"/>
          <w:sz w:val="28"/>
          <w:szCs w:val="28"/>
          <w:lang w:val="kk-KZ"/>
        </w:rPr>
        <w:t>]</w:t>
      </w:r>
      <w:r w:rsidR="00752C7D" w:rsidRPr="0097351F">
        <w:rPr>
          <w:rFonts w:ascii="Times New Roman" w:hAnsi="Times New Roman" w:cs="Times New Roman"/>
          <w:sz w:val="28"/>
          <w:szCs w:val="28"/>
          <w:lang w:val="kk-KZ"/>
        </w:rPr>
        <w:t>.</w:t>
      </w:r>
    </w:p>
    <w:p w14:paraId="73209B6F" w14:textId="77777777" w:rsidR="00676928" w:rsidRDefault="00487885" w:rsidP="00A95CE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5FF3" w:rsidRPr="0097351F">
        <w:rPr>
          <w:rFonts w:ascii="Times New Roman" w:eastAsia="Times New Roman" w:hAnsi="Times New Roman" w:cs="Times New Roman"/>
          <w:sz w:val="28"/>
          <w:szCs w:val="28"/>
          <w:lang w:val="kk-KZ"/>
        </w:rPr>
        <w:t>Қозылардың</w:t>
      </w:r>
      <w:r w:rsidR="00F37CC8" w:rsidRPr="0097351F">
        <w:rPr>
          <w:rFonts w:ascii="Times New Roman" w:eastAsia="Times New Roman" w:hAnsi="Times New Roman" w:cs="Times New Roman"/>
          <w:sz w:val="28"/>
          <w:szCs w:val="28"/>
          <w:lang w:val="kk-KZ"/>
        </w:rPr>
        <w:t xml:space="preserve"> </w:t>
      </w:r>
      <w:r w:rsidR="009E5FF3" w:rsidRPr="0097351F">
        <w:rPr>
          <w:rFonts w:ascii="Times New Roman" w:eastAsia="Times New Roman" w:hAnsi="Times New Roman" w:cs="Times New Roman"/>
          <w:sz w:val="28"/>
          <w:szCs w:val="28"/>
          <w:lang w:val="kk-KZ"/>
        </w:rPr>
        <w:t xml:space="preserve">абсолюттік және салыстырмалы өсу қарқындылықтары онтогенездің құрсақтан кейінгі кезеңдеріндегі </w:t>
      </w:r>
      <w:r w:rsidR="00D1331B" w:rsidRPr="0097351F">
        <w:rPr>
          <w:rFonts w:ascii="Times New Roman" w:eastAsia="Times New Roman" w:hAnsi="Times New Roman" w:cs="Times New Roman"/>
          <w:sz w:val="28"/>
          <w:szCs w:val="28"/>
          <w:lang w:val="kk-KZ"/>
        </w:rPr>
        <w:t>тез</w:t>
      </w:r>
      <w:r w:rsidR="009E5FF3" w:rsidRPr="0097351F">
        <w:rPr>
          <w:rFonts w:ascii="Times New Roman" w:eastAsia="Times New Roman" w:hAnsi="Times New Roman" w:cs="Times New Roman"/>
          <w:sz w:val="28"/>
          <w:szCs w:val="28"/>
          <w:lang w:val="kk-KZ"/>
        </w:rPr>
        <w:t xml:space="preserve"> өсіп жетілгендігін көрсетеді. </w:t>
      </w:r>
    </w:p>
    <w:p w14:paraId="2A15A5E3" w14:textId="20E4C763" w:rsidR="00487885" w:rsidRPr="0097351F" w:rsidRDefault="00487885" w:rsidP="00A95CEC">
      <w:pPr>
        <w:spacing w:after="0" w:line="240" w:lineRule="auto"/>
        <w:jc w:val="both"/>
        <w:rPr>
          <w:rFonts w:ascii="Times New Roman" w:eastAsia="Calibri" w:hAnsi="Times New Roman" w:cs="Times New Roman"/>
          <w:sz w:val="28"/>
          <w:szCs w:val="28"/>
          <w:highlight w:val="yellow"/>
          <w:lang w:val="kk-KZ"/>
        </w:rPr>
      </w:pPr>
      <w:r>
        <w:rPr>
          <w:rFonts w:ascii="Times New Roman" w:eastAsia="Calibri" w:hAnsi="Times New Roman" w:cs="Times New Roman"/>
          <w:sz w:val="28"/>
          <w:szCs w:val="28"/>
          <w:lang w:val="kk-KZ"/>
        </w:rPr>
        <w:t xml:space="preserve">        </w:t>
      </w:r>
      <w:r w:rsidRPr="0097351F">
        <w:rPr>
          <w:rFonts w:ascii="Times New Roman" w:eastAsia="Calibri" w:hAnsi="Times New Roman" w:cs="Times New Roman"/>
          <w:sz w:val="28"/>
          <w:szCs w:val="28"/>
          <w:lang w:val="kk-KZ"/>
        </w:rPr>
        <w:t>Тірі салмақ көрсеткіштерінде айтарлықтай айырмашылықтары бар барлық топтардың қозыларының салыстырмалы өсу қарқынын есептедік</w:t>
      </w:r>
      <w:r>
        <w:rPr>
          <w:rFonts w:ascii="Times New Roman" w:eastAsia="Calibri" w:hAnsi="Times New Roman" w:cs="Times New Roman"/>
          <w:sz w:val="28"/>
          <w:szCs w:val="28"/>
          <w:lang w:val="kk-KZ"/>
        </w:rPr>
        <w:t xml:space="preserve"> (кесте 5)</w:t>
      </w:r>
      <w:r w:rsidRPr="0097351F">
        <w:rPr>
          <w:rFonts w:ascii="Times New Roman" w:eastAsia="Calibri" w:hAnsi="Times New Roman" w:cs="Times New Roman"/>
          <w:sz w:val="28"/>
          <w:szCs w:val="28"/>
          <w:lang w:val="kk-KZ"/>
        </w:rPr>
        <w:t>.</w:t>
      </w:r>
      <w:r w:rsidRPr="0097351F">
        <w:rPr>
          <w:rFonts w:ascii="Times New Roman" w:eastAsia="Calibri" w:hAnsi="Times New Roman" w:cs="Times New Roman"/>
          <w:sz w:val="28"/>
          <w:szCs w:val="28"/>
          <w:highlight w:val="yellow"/>
          <w:lang w:val="kk-KZ"/>
        </w:rPr>
        <w:t xml:space="preserve"> </w:t>
      </w:r>
    </w:p>
    <w:p w14:paraId="1B89AC8A" w14:textId="6B54AC8C" w:rsidR="00487885" w:rsidRPr="0097351F" w:rsidRDefault="00487885" w:rsidP="00A95CEC">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97351F">
        <w:rPr>
          <w:rFonts w:ascii="Times New Roman" w:eastAsia="Calibri" w:hAnsi="Times New Roman" w:cs="Times New Roman"/>
          <w:sz w:val="28"/>
          <w:szCs w:val="28"/>
          <w:lang w:val="kk-KZ"/>
        </w:rPr>
        <w:t>Құйрықты қозылардың туғаннан 4-4,5 айлық мерзімдеріне дейінгі бұндай жоғары деңгейдегі тәулігіне салмақ қосу ерекшеліктерін, құйрықты қойлардың эволюциялық даму процессі кезіндегі аналықтарының жоғары деңгейдегі сүттілік және олардың мал өсіру жағдайына жақсы бейімделгіштік қабілетін - постнатальді онтогенездің генетикалық шартты ырғақтылығы деп түсінуге болады.</w:t>
      </w:r>
    </w:p>
    <w:p w14:paraId="166C5B3E" w14:textId="2BC94578" w:rsidR="00487885" w:rsidRPr="0097351F" w:rsidRDefault="00487885" w:rsidP="00A95CEC">
      <w:pPr>
        <w:spacing w:after="0" w:line="240" w:lineRule="auto"/>
        <w:jc w:val="both"/>
        <w:rPr>
          <w:rFonts w:ascii="Times New Roman" w:eastAsia="Calibri" w:hAnsi="Times New Roman" w:cs="Times New Roman"/>
          <w:sz w:val="28"/>
          <w:szCs w:val="28"/>
          <w:lang w:val="kk-KZ"/>
        </w:rPr>
        <w:sectPr w:rsidR="00487885" w:rsidRPr="0097351F" w:rsidSect="00A95CEC">
          <w:pgSz w:w="12240" w:h="15840"/>
          <w:pgMar w:top="1134" w:right="567" w:bottom="1134" w:left="1701" w:header="708" w:footer="708" w:gutter="0"/>
          <w:cols w:space="708"/>
          <w:titlePg/>
          <w:docGrid w:linePitch="360"/>
        </w:sectPr>
      </w:pPr>
    </w:p>
    <w:tbl>
      <w:tblPr>
        <w:tblStyle w:val="a3"/>
        <w:tblpPr w:leftFromText="180" w:rightFromText="180" w:vertAnchor="page" w:horzAnchor="margin" w:tblpY="1778"/>
        <w:tblW w:w="13683" w:type="dxa"/>
        <w:tblInd w:w="0" w:type="dxa"/>
        <w:tblLayout w:type="fixed"/>
        <w:tblLook w:val="04A0" w:firstRow="1" w:lastRow="0" w:firstColumn="1" w:lastColumn="0" w:noHBand="0" w:noVBand="1"/>
      </w:tblPr>
      <w:tblGrid>
        <w:gridCol w:w="1250"/>
        <w:gridCol w:w="1640"/>
        <w:gridCol w:w="1080"/>
        <w:gridCol w:w="1241"/>
        <w:gridCol w:w="1072"/>
        <w:gridCol w:w="925"/>
        <w:gridCol w:w="771"/>
        <w:gridCol w:w="1079"/>
        <w:gridCol w:w="771"/>
        <w:gridCol w:w="1478"/>
        <w:gridCol w:w="934"/>
        <w:gridCol w:w="1442"/>
      </w:tblGrid>
      <w:tr w:rsidR="00C27F38" w:rsidRPr="006E6DF9" w14:paraId="061B2B44" w14:textId="77777777" w:rsidTr="00073BCA">
        <w:trPr>
          <w:trHeight w:val="414"/>
        </w:trPr>
        <w:tc>
          <w:tcPr>
            <w:tcW w:w="1250" w:type="dxa"/>
            <w:vMerge w:val="restart"/>
          </w:tcPr>
          <w:p w14:paraId="1903A407" w14:textId="52829EAD"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lastRenderedPageBreak/>
              <w:t>Топтар</w:t>
            </w:r>
          </w:p>
        </w:tc>
        <w:tc>
          <w:tcPr>
            <w:tcW w:w="1640" w:type="dxa"/>
            <w:vMerge w:val="restart"/>
          </w:tcPr>
          <w:p w14:paraId="3BB86793"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 xml:space="preserve">Жынысы </w:t>
            </w:r>
          </w:p>
        </w:tc>
        <w:tc>
          <w:tcPr>
            <w:tcW w:w="10793" w:type="dxa"/>
            <w:gridSpan w:val="10"/>
          </w:tcPr>
          <w:p w14:paraId="2C6A53BC" w14:textId="77777777"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Өсу кезеңдері</w:t>
            </w:r>
          </w:p>
        </w:tc>
      </w:tr>
      <w:tr w:rsidR="00073BCA" w:rsidRPr="006E6DF9" w14:paraId="40503E7E" w14:textId="77777777" w:rsidTr="00685E25">
        <w:trPr>
          <w:trHeight w:val="186"/>
        </w:trPr>
        <w:tc>
          <w:tcPr>
            <w:tcW w:w="1250" w:type="dxa"/>
            <w:vMerge/>
          </w:tcPr>
          <w:p w14:paraId="5B578C9E"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1640" w:type="dxa"/>
            <w:vMerge/>
          </w:tcPr>
          <w:p w14:paraId="48BA7D16"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2321" w:type="dxa"/>
            <w:gridSpan w:val="2"/>
          </w:tcPr>
          <w:p w14:paraId="355DA037" w14:textId="316D0E5A"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rPr>
              <w:t>0-2</w:t>
            </w:r>
            <w:r w:rsidRPr="006E6DF9">
              <w:rPr>
                <w:rFonts w:ascii="Times New Roman" w:eastAsia="Calibri" w:hAnsi="Times New Roman" w:cs="Times New Roman"/>
                <w:sz w:val="28"/>
                <w:szCs w:val="28"/>
                <w:lang w:val="kk-KZ"/>
              </w:rPr>
              <w:t xml:space="preserve"> ай</w:t>
            </w:r>
          </w:p>
        </w:tc>
        <w:tc>
          <w:tcPr>
            <w:tcW w:w="1997" w:type="dxa"/>
            <w:gridSpan w:val="2"/>
          </w:tcPr>
          <w:p w14:paraId="63D8350C" w14:textId="6533A4CC"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rPr>
              <w:t>2</w:t>
            </w:r>
            <w:r w:rsidRPr="006E6DF9">
              <w:rPr>
                <w:rFonts w:ascii="Times New Roman" w:eastAsia="Calibri" w:hAnsi="Times New Roman" w:cs="Times New Roman"/>
                <w:sz w:val="28"/>
                <w:szCs w:val="28"/>
                <w:lang w:val="en-US"/>
              </w:rPr>
              <w:t>-</w:t>
            </w:r>
            <w:r w:rsidRPr="006E6DF9">
              <w:rPr>
                <w:rFonts w:ascii="Times New Roman" w:eastAsia="Calibri" w:hAnsi="Times New Roman" w:cs="Times New Roman"/>
                <w:sz w:val="28"/>
                <w:szCs w:val="28"/>
              </w:rPr>
              <w:t>4</w:t>
            </w:r>
            <w:r w:rsidRPr="006E6DF9">
              <w:rPr>
                <w:rFonts w:ascii="Times New Roman" w:eastAsia="Calibri" w:hAnsi="Times New Roman" w:cs="Times New Roman"/>
                <w:sz w:val="28"/>
                <w:szCs w:val="28"/>
                <w:lang w:val="kk-KZ"/>
              </w:rPr>
              <w:t xml:space="preserve"> ай</w:t>
            </w:r>
          </w:p>
        </w:tc>
        <w:tc>
          <w:tcPr>
            <w:tcW w:w="1850" w:type="dxa"/>
            <w:gridSpan w:val="2"/>
          </w:tcPr>
          <w:p w14:paraId="7877E9BE" w14:textId="3FDC3D6C"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rPr>
              <w:t>4</w:t>
            </w:r>
            <w:r w:rsidRPr="006E6DF9">
              <w:rPr>
                <w:rFonts w:ascii="Times New Roman" w:eastAsia="Calibri" w:hAnsi="Times New Roman" w:cs="Times New Roman"/>
                <w:sz w:val="28"/>
                <w:szCs w:val="28"/>
                <w:lang w:val="en-US"/>
              </w:rPr>
              <w:t>-</w:t>
            </w:r>
            <w:r w:rsidRPr="006E6DF9">
              <w:rPr>
                <w:rFonts w:ascii="Times New Roman" w:eastAsia="Calibri" w:hAnsi="Times New Roman" w:cs="Times New Roman"/>
                <w:sz w:val="28"/>
                <w:szCs w:val="28"/>
              </w:rPr>
              <w:t>7</w:t>
            </w:r>
            <w:r w:rsidRPr="006E6DF9">
              <w:rPr>
                <w:rFonts w:ascii="Times New Roman" w:eastAsia="Calibri" w:hAnsi="Times New Roman" w:cs="Times New Roman"/>
                <w:sz w:val="28"/>
                <w:szCs w:val="28"/>
                <w:lang w:val="kk-KZ"/>
              </w:rPr>
              <w:t xml:space="preserve"> ай</w:t>
            </w:r>
          </w:p>
        </w:tc>
        <w:tc>
          <w:tcPr>
            <w:tcW w:w="2249" w:type="dxa"/>
            <w:gridSpan w:val="2"/>
          </w:tcPr>
          <w:p w14:paraId="2B4F1CCE" w14:textId="3207A291"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rPr>
              <w:t>7-12</w:t>
            </w:r>
            <w:r w:rsidRPr="006E6DF9">
              <w:rPr>
                <w:rFonts w:ascii="Times New Roman" w:eastAsia="Calibri" w:hAnsi="Times New Roman" w:cs="Times New Roman"/>
                <w:sz w:val="28"/>
                <w:szCs w:val="28"/>
                <w:lang w:val="kk-KZ"/>
              </w:rPr>
              <w:t xml:space="preserve"> ай</w:t>
            </w:r>
          </w:p>
        </w:tc>
        <w:tc>
          <w:tcPr>
            <w:tcW w:w="2376" w:type="dxa"/>
            <w:gridSpan w:val="2"/>
          </w:tcPr>
          <w:p w14:paraId="1510CB34" w14:textId="6AE4161A" w:rsidR="00C27F38" w:rsidRPr="006E6DF9" w:rsidRDefault="00C27F38" w:rsidP="00C27F38">
            <w:pPr>
              <w:spacing w:line="240" w:lineRule="auto"/>
              <w:jc w:val="center"/>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rPr>
              <w:t>12-18</w:t>
            </w:r>
            <w:r w:rsidRPr="006E6DF9">
              <w:rPr>
                <w:rFonts w:ascii="Times New Roman" w:eastAsia="Calibri" w:hAnsi="Times New Roman" w:cs="Times New Roman"/>
                <w:sz w:val="28"/>
                <w:szCs w:val="28"/>
                <w:lang w:val="kk-KZ"/>
              </w:rPr>
              <w:t xml:space="preserve"> ай</w:t>
            </w:r>
          </w:p>
        </w:tc>
      </w:tr>
      <w:tr w:rsidR="00C27F38" w:rsidRPr="006E6DF9" w14:paraId="0AFA3842" w14:textId="77777777" w:rsidTr="00685E25">
        <w:trPr>
          <w:trHeight w:val="186"/>
        </w:trPr>
        <w:tc>
          <w:tcPr>
            <w:tcW w:w="1250" w:type="dxa"/>
            <w:vMerge/>
          </w:tcPr>
          <w:p w14:paraId="617A2EE1"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1640" w:type="dxa"/>
            <w:vMerge/>
          </w:tcPr>
          <w:p w14:paraId="2765560A"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1080" w:type="dxa"/>
          </w:tcPr>
          <w:p w14:paraId="75A2917A" w14:textId="44E90452" w:rsidR="00C27F38" w:rsidRPr="006E6DF9" w:rsidRDefault="00F52D9E" w:rsidP="00C27F38">
            <w:pPr>
              <w:spacing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C27F38" w:rsidRPr="006E6DF9">
              <w:rPr>
                <w:rFonts w:ascii="Times New Roman" w:eastAsia="Calibri" w:hAnsi="Times New Roman" w:cs="Times New Roman"/>
                <w:sz w:val="28"/>
                <w:szCs w:val="28"/>
                <w:lang w:val="kk-KZ"/>
              </w:rPr>
              <w:t>г</w:t>
            </w:r>
          </w:p>
        </w:tc>
        <w:tc>
          <w:tcPr>
            <w:tcW w:w="1241" w:type="dxa"/>
          </w:tcPr>
          <w:p w14:paraId="78B3D8F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072" w:type="dxa"/>
          </w:tcPr>
          <w:p w14:paraId="2697B8C7"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кг</w:t>
            </w:r>
          </w:p>
        </w:tc>
        <w:tc>
          <w:tcPr>
            <w:tcW w:w="925" w:type="dxa"/>
          </w:tcPr>
          <w:p w14:paraId="2598688F"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771" w:type="dxa"/>
          </w:tcPr>
          <w:p w14:paraId="62F00D9D"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кг</w:t>
            </w:r>
          </w:p>
        </w:tc>
        <w:tc>
          <w:tcPr>
            <w:tcW w:w="1079" w:type="dxa"/>
          </w:tcPr>
          <w:p w14:paraId="2E472DCE"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771" w:type="dxa"/>
          </w:tcPr>
          <w:p w14:paraId="7BB515A5"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кг</w:t>
            </w:r>
          </w:p>
        </w:tc>
        <w:tc>
          <w:tcPr>
            <w:tcW w:w="1478" w:type="dxa"/>
          </w:tcPr>
          <w:p w14:paraId="6D0C44AA"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934" w:type="dxa"/>
          </w:tcPr>
          <w:p w14:paraId="0AB312FD"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кг</w:t>
            </w:r>
          </w:p>
        </w:tc>
        <w:tc>
          <w:tcPr>
            <w:tcW w:w="1442" w:type="dxa"/>
          </w:tcPr>
          <w:p w14:paraId="12EC36AD"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r>
      <w:tr w:rsidR="00C27F38" w:rsidRPr="006E6DF9" w14:paraId="219709E1" w14:textId="77777777" w:rsidTr="00685E25">
        <w:trPr>
          <w:trHeight w:val="483"/>
        </w:trPr>
        <w:tc>
          <w:tcPr>
            <w:tcW w:w="1250" w:type="dxa"/>
            <w:vMerge w:val="restart"/>
          </w:tcPr>
          <w:p w14:paraId="3C4CF24D"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І</w:t>
            </w:r>
          </w:p>
        </w:tc>
        <w:tc>
          <w:tcPr>
            <w:tcW w:w="1640" w:type="dxa"/>
          </w:tcPr>
          <w:p w14:paraId="6EF841E5"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 xml:space="preserve">Еркек </w:t>
            </w:r>
          </w:p>
        </w:tc>
        <w:tc>
          <w:tcPr>
            <w:tcW w:w="1080" w:type="dxa"/>
          </w:tcPr>
          <w:p w14:paraId="4504EACC"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32,6</w:t>
            </w:r>
          </w:p>
        </w:tc>
        <w:tc>
          <w:tcPr>
            <w:tcW w:w="1241" w:type="dxa"/>
          </w:tcPr>
          <w:p w14:paraId="68B070A5" w14:textId="5038A115"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543</w:t>
            </w:r>
            <w:r w:rsidR="006E6DF9" w:rsidRPr="006E6DF9">
              <w:rPr>
                <w:rFonts w:ascii="Times New Roman" w:eastAsia="Calibri" w:hAnsi="Times New Roman" w:cs="Times New Roman"/>
                <w:sz w:val="28"/>
                <w:szCs w:val="28"/>
                <w:lang w:val="kk-KZ"/>
              </w:rPr>
              <w:t>,3</w:t>
            </w:r>
          </w:p>
        </w:tc>
        <w:tc>
          <w:tcPr>
            <w:tcW w:w="1072" w:type="dxa"/>
          </w:tcPr>
          <w:p w14:paraId="53DE504B"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6,5</w:t>
            </w:r>
          </w:p>
        </w:tc>
        <w:tc>
          <w:tcPr>
            <w:tcW w:w="925" w:type="dxa"/>
          </w:tcPr>
          <w:p w14:paraId="12BB2BBC"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16,8</w:t>
            </w:r>
          </w:p>
        </w:tc>
        <w:tc>
          <w:tcPr>
            <w:tcW w:w="771" w:type="dxa"/>
          </w:tcPr>
          <w:p w14:paraId="318980A6" w14:textId="2AEECF8E" w:rsidR="00C27F38" w:rsidRPr="006E6DF9" w:rsidRDefault="006E6DF9"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079" w:type="dxa"/>
          </w:tcPr>
          <w:p w14:paraId="0319205F" w14:textId="269D4238" w:rsidR="00C27F38" w:rsidRPr="006E6DF9" w:rsidRDefault="006E6DF9"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771" w:type="dxa"/>
          </w:tcPr>
          <w:p w14:paraId="75FB9B9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478" w:type="dxa"/>
          </w:tcPr>
          <w:p w14:paraId="508D3A8A"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934" w:type="dxa"/>
          </w:tcPr>
          <w:p w14:paraId="550B9793"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442" w:type="dxa"/>
          </w:tcPr>
          <w:p w14:paraId="38C2BB45"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r>
      <w:tr w:rsidR="00C27F38" w:rsidRPr="006E6DF9" w14:paraId="4AC19EB9" w14:textId="77777777" w:rsidTr="00685E25">
        <w:trPr>
          <w:trHeight w:val="393"/>
        </w:trPr>
        <w:tc>
          <w:tcPr>
            <w:tcW w:w="1250" w:type="dxa"/>
            <w:vMerge/>
          </w:tcPr>
          <w:p w14:paraId="3A62BEFA"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1640" w:type="dxa"/>
          </w:tcPr>
          <w:p w14:paraId="7945462C"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Ұрғашы</w:t>
            </w:r>
          </w:p>
        </w:tc>
        <w:tc>
          <w:tcPr>
            <w:tcW w:w="1080" w:type="dxa"/>
          </w:tcPr>
          <w:p w14:paraId="71A1FF84"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31,7</w:t>
            </w:r>
          </w:p>
        </w:tc>
        <w:tc>
          <w:tcPr>
            <w:tcW w:w="1241" w:type="dxa"/>
          </w:tcPr>
          <w:p w14:paraId="6ED45CC4" w14:textId="3AF56D43"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566</w:t>
            </w:r>
            <w:r w:rsidR="006E6DF9" w:rsidRPr="006E6DF9">
              <w:rPr>
                <w:rFonts w:ascii="Times New Roman" w:eastAsia="Calibri" w:hAnsi="Times New Roman" w:cs="Times New Roman"/>
                <w:sz w:val="28"/>
                <w:szCs w:val="28"/>
                <w:lang w:val="kk-KZ"/>
              </w:rPr>
              <w:t>,0</w:t>
            </w:r>
          </w:p>
        </w:tc>
        <w:tc>
          <w:tcPr>
            <w:tcW w:w="1072" w:type="dxa"/>
          </w:tcPr>
          <w:p w14:paraId="63F7C81B"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2,6</w:t>
            </w:r>
          </w:p>
        </w:tc>
        <w:tc>
          <w:tcPr>
            <w:tcW w:w="925" w:type="dxa"/>
          </w:tcPr>
          <w:p w14:paraId="33C4AC38"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6,9</w:t>
            </w:r>
          </w:p>
        </w:tc>
        <w:tc>
          <w:tcPr>
            <w:tcW w:w="771" w:type="dxa"/>
          </w:tcPr>
          <w:p w14:paraId="1B0FB637"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2,9</w:t>
            </w:r>
          </w:p>
        </w:tc>
        <w:tc>
          <w:tcPr>
            <w:tcW w:w="1079" w:type="dxa"/>
          </w:tcPr>
          <w:p w14:paraId="44CE159A"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7,2</w:t>
            </w:r>
          </w:p>
        </w:tc>
        <w:tc>
          <w:tcPr>
            <w:tcW w:w="771" w:type="dxa"/>
          </w:tcPr>
          <w:p w14:paraId="311F8292"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1,9</w:t>
            </w:r>
          </w:p>
        </w:tc>
        <w:tc>
          <w:tcPr>
            <w:tcW w:w="1478" w:type="dxa"/>
          </w:tcPr>
          <w:p w14:paraId="20E0FBC6"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4,4</w:t>
            </w:r>
          </w:p>
        </w:tc>
        <w:tc>
          <w:tcPr>
            <w:tcW w:w="934" w:type="dxa"/>
          </w:tcPr>
          <w:p w14:paraId="7227A182"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19,8</w:t>
            </w:r>
          </w:p>
        </w:tc>
        <w:tc>
          <w:tcPr>
            <w:tcW w:w="1442" w:type="dxa"/>
          </w:tcPr>
          <w:p w14:paraId="756BFC7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44,2</w:t>
            </w:r>
          </w:p>
        </w:tc>
      </w:tr>
      <w:tr w:rsidR="00C27F38" w:rsidRPr="006E6DF9" w14:paraId="259A6A97" w14:textId="77777777" w:rsidTr="00685E25">
        <w:trPr>
          <w:trHeight w:val="456"/>
        </w:trPr>
        <w:tc>
          <w:tcPr>
            <w:tcW w:w="1250" w:type="dxa"/>
            <w:vMerge w:val="restart"/>
          </w:tcPr>
          <w:p w14:paraId="00F3074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ІІ</w:t>
            </w:r>
          </w:p>
        </w:tc>
        <w:tc>
          <w:tcPr>
            <w:tcW w:w="1640" w:type="dxa"/>
          </w:tcPr>
          <w:p w14:paraId="066B3A77"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 xml:space="preserve">Еркек </w:t>
            </w:r>
          </w:p>
        </w:tc>
        <w:tc>
          <w:tcPr>
            <w:tcW w:w="1080" w:type="dxa"/>
          </w:tcPr>
          <w:p w14:paraId="5AAE8A86"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31,3</w:t>
            </w:r>
          </w:p>
        </w:tc>
        <w:tc>
          <w:tcPr>
            <w:tcW w:w="1241" w:type="dxa"/>
          </w:tcPr>
          <w:p w14:paraId="75050ADB" w14:textId="02E56D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549</w:t>
            </w:r>
            <w:r w:rsidR="006E6DF9" w:rsidRPr="006E6DF9">
              <w:rPr>
                <w:rFonts w:ascii="Times New Roman" w:eastAsia="Calibri" w:hAnsi="Times New Roman" w:cs="Times New Roman"/>
                <w:sz w:val="28"/>
                <w:szCs w:val="28"/>
                <w:lang w:val="kk-KZ"/>
              </w:rPr>
              <w:t>,1</w:t>
            </w:r>
          </w:p>
        </w:tc>
        <w:tc>
          <w:tcPr>
            <w:tcW w:w="1072" w:type="dxa"/>
          </w:tcPr>
          <w:p w14:paraId="5D7E5BC8"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2,6</w:t>
            </w:r>
          </w:p>
        </w:tc>
        <w:tc>
          <w:tcPr>
            <w:tcW w:w="925" w:type="dxa"/>
          </w:tcPr>
          <w:p w14:paraId="5393FAF8"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7,0</w:t>
            </w:r>
          </w:p>
        </w:tc>
        <w:tc>
          <w:tcPr>
            <w:tcW w:w="771" w:type="dxa"/>
          </w:tcPr>
          <w:p w14:paraId="6F0FEAD6" w14:textId="119BE89C" w:rsidR="00C27F38" w:rsidRPr="006E6DF9" w:rsidRDefault="006E6DF9"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079" w:type="dxa"/>
          </w:tcPr>
          <w:p w14:paraId="50B0FF6A" w14:textId="253767C3" w:rsidR="00C27F38" w:rsidRPr="006E6DF9" w:rsidRDefault="006E6DF9"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771" w:type="dxa"/>
          </w:tcPr>
          <w:p w14:paraId="3143601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478" w:type="dxa"/>
          </w:tcPr>
          <w:p w14:paraId="00CA69B7"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934" w:type="dxa"/>
          </w:tcPr>
          <w:p w14:paraId="704641A8"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c>
          <w:tcPr>
            <w:tcW w:w="1442" w:type="dxa"/>
          </w:tcPr>
          <w:p w14:paraId="5251C25E"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w:t>
            </w:r>
          </w:p>
        </w:tc>
      </w:tr>
      <w:tr w:rsidR="00C27F38" w:rsidRPr="00746E11" w14:paraId="249A6788" w14:textId="77777777" w:rsidTr="00685E25">
        <w:trPr>
          <w:trHeight w:val="377"/>
        </w:trPr>
        <w:tc>
          <w:tcPr>
            <w:tcW w:w="1250" w:type="dxa"/>
            <w:vMerge/>
          </w:tcPr>
          <w:p w14:paraId="2FF7DF8C"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p>
        </w:tc>
        <w:tc>
          <w:tcPr>
            <w:tcW w:w="1640" w:type="dxa"/>
          </w:tcPr>
          <w:p w14:paraId="5347DCA5"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Ұрғашы</w:t>
            </w:r>
          </w:p>
        </w:tc>
        <w:tc>
          <w:tcPr>
            <w:tcW w:w="1080" w:type="dxa"/>
          </w:tcPr>
          <w:p w14:paraId="06E8772B"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29,6</w:t>
            </w:r>
          </w:p>
        </w:tc>
        <w:tc>
          <w:tcPr>
            <w:tcW w:w="1241" w:type="dxa"/>
          </w:tcPr>
          <w:p w14:paraId="1F305C34" w14:textId="2EB1AC4A"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569</w:t>
            </w:r>
            <w:r w:rsidR="006E6DF9" w:rsidRPr="006E6DF9">
              <w:rPr>
                <w:rFonts w:ascii="Times New Roman" w:eastAsia="Calibri" w:hAnsi="Times New Roman" w:cs="Times New Roman"/>
                <w:sz w:val="28"/>
                <w:szCs w:val="28"/>
                <w:lang w:val="kk-KZ"/>
              </w:rPr>
              <w:t>,2</w:t>
            </w:r>
          </w:p>
        </w:tc>
        <w:tc>
          <w:tcPr>
            <w:tcW w:w="1072" w:type="dxa"/>
          </w:tcPr>
          <w:p w14:paraId="1D4DF77B"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1,5</w:t>
            </w:r>
          </w:p>
        </w:tc>
        <w:tc>
          <w:tcPr>
            <w:tcW w:w="925" w:type="dxa"/>
          </w:tcPr>
          <w:p w14:paraId="531BF330"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4,3</w:t>
            </w:r>
          </w:p>
        </w:tc>
        <w:tc>
          <w:tcPr>
            <w:tcW w:w="771" w:type="dxa"/>
          </w:tcPr>
          <w:p w14:paraId="724D598B"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2,9</w:t>
            </w:r>
          </w:p>
        </w:tc>
        <w:tc>
          <w:tcPr>
            <w:tcW w:w="1079" w:type="dxa"/>
          </w:tcPr>
          <w:p w14:paraId="1C7112EC"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7,9</w:t>
            </w:r>
          </w:p>
        </w:tc>
        <w:tc>
          <w:tcPr>
            <w:tcW w:w="771" w:type="dxa"/>
          </w:tcPr>
          <w:p w14:paraId="38EFB117"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1,8</w:t>
            </w:r>
          </w:p>
        </w:tc>
        <w:tc>
          <w:tcPr>
            <w:tcW w:w="1478" w:type="dxa"/>
          </w:tcPr>
          <w:p w14:paraId="5E699286"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4,5</w:t>
            </w:r>
          </w:p>
        </w:tc>
        <w:tc>
          <w:tcPr>
            <w:tcW w:w="934" w:type="dxa"/>
          </w:tcPr>
          <w:p w14:paraId="13271059" w14:textId="77777777" w:rsidR="00C27F38" w:rsidRPr="006E6DF9"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20,1</w:t>
            </w:r>
          </w:p>
        </w:tc>
        <w:tc>
          <w:tcPr>
            <w:tcW w:w="1442" w:type="dxa"/>
          </w:tcPr>
          <w:p w14:paraId="5CAAEEDC" w14:textId="77777777" w:rsidR="00C27F38" w:rsidRPr="00C27F38" w:rsidRDefault="00C27F38" w:rsidP="00C27F38">
            <w:pPr>
              <w:spacing w:line="240" w:lineRule="auto"/>
              <w:jc w:val="both"/>
              <w:rPr>
                <w:rFonts w:ascii="Times New Roman" w:eastAsia="Calibri" w:hAnsi="Times New Roman" w:cs="Times New Roman"/>
                <w:sz w:val="28"/>
                <w:szCs w:val="28"/>
                <w:lang w:val="kk-KZ"/>
              </w:rPr>
            </w:pPr>
            <w:r w:rsidRPr="006E6DF9">
              <w:rPr>
                <w:rFonts w:ascii="Times New Roman" w:eastAsia="Calibri" w:hAnsi="Times New Roman" w:cs="Times New Roman"/>
                <w:sz w:val="28"/>
                <w:szCs w:val="28"/>
                <w:lang w:val="kk-KZ"/>
              </w:rPr>
              <w:t>49,0</w:t>
            </w:r>
          </w:p>
        </w:tc>
      </w:tr>
    </w:tbl>
    <w:p w14:paraId="55F526B3" w14:textId="5F09BA7E" w:rsidR="00676928" w:rsidRPr="00C27F38" w:rsidRDefault="005D52E0" w:rsidP="00CD23E9">
      <w:pPr>
        <w:spacing w:after="0" w:line="240" w:lineRule="auto"/>
        <w:jc w:val="both"/>
        <w:rPr>
          <w:rFonts w:ascii="Times New Roman" w:eastAsia="Calibri" w:hAnsi="Times New Roman" w:cs="Times New Roman"/>
          <w:sz w:val="28"/>
          <w:szCs w:val="28"/>
          <w:lang w:val="kk-KZ"/>
        </w:rPr>
        <w:sectPr w:rsidR="00676928" w:rsidRPr="00C27F38" w:rsidSect="00A95CEC">
          <w:pgSz w:w="15840" w:h="12240" w:orient="landscape"/>
          <w:pgMar w:top="1134" w:right="567" w:bottom="1134" w:left="1701" w:header="709" w:footer="709" w:gutter="0"/>
          <w:cols w:space="708"/>
          <w:titlePg/>
          <w:docGrid w:linePitch="360"/>
        </w:sectPr>
      </w:pPr>
      <w:r w:rsidRPr="00C27F38">
        <w:rPr>
          <w:rFonts w:ascii="Times New Roman" w:eastAsia="Calibri" w:hAnsi="Times New Roman" w:cs="Times New Roman"/>
          <w:sz w:val="28"/>
          <w:szCs w:val="28"/>
          <w:lang w:val="kk-KZ"/>
        </w:rPr>
        <w:t xml:space="preserve">Кесте </w:t>
      </w:r>
      <w:r w:rsidR="00DE5997" w:rsidRPr="00C27F38">
        <w:rPr>
          <w:rFonts w:ascii="Times New Roman" w:eastAsia="Calibri" w:hAnsi="Times New Roman" w:cs="Times New Roman"/>
          <w:sz w:val="28"/>
          <w:szCs w:val="28"/>
          <w:lang w:val="kk-KZ"/>
        </w:rPr>
        <w:t xml:space="preserve">5 </w:t>
      </w:r>
      <w:r w:rsidR="009E67FB">
        <w:rPr>
          <w:rFonts w:ascii="Times New Roman" w:hAnsi="Times New Roman" w:cs="Times New Roman"/>
          <w:sz w:val="28"/>
          <w:szCs w:val="28"/>
          <w:lang w:val="kk-KZ"/>
        </w:rPr>
        <w:t xml:space="preserve">– </w:t>
      </w:r>
      <w:r w:rsidR="00676928" w:rsidRPr="00C27F38">
        <w:rPr>
          <w:rFonts w:ascii="Times New Roman" w:eastAsia="Calibri" w:hAnsi="Times New Roman" w:cs="Times New Roman"/>
          <w:sz w:val="28"/>
          <w:szCs w:val="28"/>
          <w:lang w:val="kk-KZ"/>
        </w:rPr>
        <w:t xml:space="preserve">Әртүрлі генотипті төлдердің тірі салмағының </w:t>
      </w:r>
      <w:r w:rsidRPr="00C27F38">
        <w:rPr>
          <w:rFonts w:ascii="Times New Roman" w:eastAsia="Calibri" w:hAnsi="Times New Roman" w:cs="Times New Roman"/>
          <w:sz w:val="28"/>
          <w:szCs w:val="28"/>
          <w:lang w:val="kk-KZ"/>
        </w:rPr>
        <w:t>абсолюттік</w:t>
      </w:r>
      <w:r w:rsidR="00C27F38" w:rsidRPr="00C27F38">
        <w:rPr>
          <w:rFonts w:ascii="Times New Roman" w:eastAsia="Calibri" w:hAnsi="Times New Roman" w:cs="Times New Roman"/>
          <w:sz w:val="28"/>
          <w:szCs w:val="28"/>
          <w:lang w:val="kk-KZ"/>
        </w:rPr>
        <w:t xml:space="preserve"> және</w:t>
      </w:r>
      <w:r w:rsidRPr="00C27F38">
        <w:rPr>
          <w:rFonts w:ascii="Times New Roman" w:eastAsia="Calibri" w:hAnsi="Times New Roman" w:cs="Times New Roman"/>
          <w:sz w:val="28"/>
          <w:szCs w:val="28"/>
          <w:lang w:val="kk-KZ"/>
        </w:rPr>
        <w:t xml:space="preserve"> салыстырмалы өсімі</w:t>
      </w:r>
    </w:p>
    <w:p w14:paraId="49A45CDA" w14:textId="7FA4FD97" w:rsidR="00C81C5A" w:rsidRPr="0097351F" w:rsidRDefault="007D026B" w:rsidP="00A95CEC">
      <w:pPr>
        <w:spacing w:after="0" w:line="240" w:lineRule="auto"/>
        <w:ind w:firstLine="708"/>
        <w:jc w:val="both"/>
        <w:rPr>
          <w:rFonts w:ascii="Times New Roman" w:eastAsia="Calibri" w:hAnsi="Times New Roman" w:cs="Times New Roman"/>
          <w:sz w:val="28"/>
          <w:szCs w:val="28"/>
          <w:highlight w:val="yellow"/>
          <w:lang w:val="kk-KZ"/>
        </w:rPr>
      </w:pPr>
      <w:r w:rsidRPr="00535684">
        <w:rPr>
          <w:rFonts w:ascii="Times New Roman" w:eastAsia="Calibri" w:hAnsi="Times New Roman" w:cs="Times New Roman"/>
          <w:sz w:val="28"/>
          <w:szCs w:val="28"/>
          <w:lang w:val="kk-KZ"/>
        </w:rPr>
        <w:lastRenderedPageBreak/>
        <w:t>Бұл саулықтың жоғары</w:t>
      </w:r>
      <w:r w:rsidRPr="0097351F">
        <w:rPr>
          <w:rFonts w:ascii="Times New Roman" w:eastAsia="Calibri" w:hAnsi="Times New Roman" w:cs="Times New Roman"/>
          <w:sz w:val="28"/>
          <w:szCs w:val="28"/>
          <w:lang w:val="kk-KZ"/>
        </w:rPr>
        <w:t xml:space="preserve"> тірі салмағымен, жақсы сүт өнімділігімен, сондай-ақ өсіру жағдайларына жақсы бейімделуімен сипатталатын әсерімен түсіндіріледі.</w:t>
      </w:r>
      <w:r w:rsidR="00D1331B" w:rsidRPr="0097351F">
        <w:rPr>
          <w:rFonts w:ascii="Times New Roman" w:eastAsia="Calibri" w:hAnsi="Times New Roman" w:cs="Times New Roman"/>
          <w:sz w:val="28"/>
          <w:szCs w:val="28"/>
          <w:lang w:val="kk-KZ"/>
        </w:rPr>
        <w:t xml:space="preserve"> </w:t>
      </w:r>
      <w:r w:rsidR="003F5761" w:rsidRPr="0097351F">
        <w:rPr>
          <w:rFonts w:ascii="Times New Roman" w:eastAsia="Calibri" w:hAnsi="Times New Roman" w:cs="Times New Roman"/>
          <w:sz w:val="28"/>
          <w:szCs w:val="28"/>
          <w:lang w:val="kk-KZ"/>
        </w:rPr>
        <w:t xml:space="preserve">Ал қозылардың енесінен бөлгеннен 18 айлықтарына дейінгі тәулігіне салмақ қосу қарқындылықтары аздап төмендеп отырғаны байқалады, </w:t>
      </w:r>
      <w:r w:rsidR="00C81C5A" w:rsidRPr="0097351F">
        <w:rPr>
          <w:rFonts w:ascii="Times New Roman" w:eastAsia="Calibri" w:hAnsi="Times New Roman" w:cs="Times New Roman"/>
          <w:sz w:val="28"/>
          <w:szCs w:val="28"/>
          <w:lang w:val="kk-KZ"/>
        </w:rPr>
        <w:t>бұл жас төлдердің постнатальдық онтогенезінің биологиялық заңдылықтарымен, сондай-ақ олардың жайылымдық азығына көшуімен және күзгі-қысқы маусымда азықтандыру жағдайының нашарлауымен түсіндіріледі.</w:t>
      </w:r>
    </w:p>
    <w:p w14:paraId="61BE2E8A" w14:textId="77777777" w:rsidR="009D224D" w:rsidRPr="0097351F" w:rsidRDefault="009D224D" w:rsidP="00A95CEC">
      <w:pPr>
        <w:spacing w:after="0" w:line="240" w:lineRule="auto"/>
        <w:ind w:firstLine="709"/>
        <w:jc w:val="both"/>
        <w:rPr>
          <w:rFonts w:ascii="Times New Roman" w:eastAsia="Calibri" w:hAnsi="Times New Roman" w:cs="Times New Roman"/>
          <w:sz w:val="28"/>
          <w:szCs w:val="28"/>
          <w:lang w:val="kk-KZ"/>
        </w:rPr>
      </w:pPr>
    </w:p>
    <w:p w14:paraId="3621A0C9" w14:textId="6A6FF18D" w:rsidR="00C37D43" w:rsidRPr="00CD23E9" w:rsidRDefault="00CD23E9" w:rsidP="00CD23E9">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4.1.2 </w:t>
      </w:r>
      <w:r w:rsidR="009A4ED1" w:rsidRPr="00CD23E9">
        <w:rPr>
          <w:rFonts w:ascii="Times New Roman" w:hAnsi="Times New Roman" w:cs="Times New Roman"/>
          <w:b/>
          <w:bCs/>
          <w:sz w:val="28"/>
          <w:szCs w:val="28"/>
          <w:lang w:val="kk-KZ"/>
        </w:rPr>
        <w:t>Төлдің дене бітімінің экстерьерлік ерекшеліктері</w:t>
      </w:r>
      <w:r w:rsidR="00C37D43" w:rsidRPr="00CD23E9">
        <w:rPr>
          <w:rFonts w:ascii="Times New Roman" w:hAnsi="Times New Roman" w:cs="Times New Roman"/>
          <w:b/>
          <w:bCs/>
          <w:sz w:val="28"/>
          <w:szCs w:val="28"/>
          <w:lang w:val="kk-KZ"/>
        </w:rPr>
        <w:t xml:space="preserve"> </w:t>
      </w:r>
    </w:p>
    <w:p w14:paraId="300E2D62" w14:textId="55193F62" w:rsidR="001A1F40" w:rsidRPr="0097351F" w:rsidRDefault="00D1331B"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Ауыл шаруашылығы малдарының</w:t>
      </w:r>
      <w:r w:rsidR="001A1F40" w:rsidRPr="0097351F">
        <w:rPr>
          <w:rFonts w:ascii="Times New Roman" w:hAnsi="Times New Roman" w:cs="Times New Roman"/>
          <w:sz w:val="28"/>
          <w:szCs w:val="28"/>
          <w:lang w:val="kk-KZ"/>
        </w:rPr>
        <w:t xml:space="preserve"> </w:t>
      </w:r>
      <w:r w:rsidR="00487885">
        <w:rPr>
          <w:rFonts w:ascii="Times New Roman" w:hAnsi="Times New Roman" w:cs="Times New Roman"/>
          <w:sz w:val="28"/>
          <w:szCs w:val="28"/>
          <w:lang w:val="kk-KZ"/>
        </w:rPr>
        <w:t>-өнімділік</w:t>
      </w:r>
      <w:r w:rsidR="001A1F40" w:rsidRPr="0097351F">
        <w:rPr>
          <w:rFonts w:ascii="Times New Roman" w:hAnsi="Times New Roman" w:cs="Times New Roman"/>
          <w:sz w:val="28"/>
          <w:szCs w:val="28"/>
          <w:lang w:val="kk-KZ"/>
        </w:rPr>
        <w:t xml:space="preserve"> қасиеттерін анықтайтын </w:t>
      </w:r>
      <w:r w:rsidRPr="0097351F">
        <w:rPr>
          <w:rFonts w:ascii="Times New Roman" w:hAnsi="Times New Roman" w:cs="Times New Roman"/>
          <w:sz w:val="28"/>
          <w:szCs w:val="28"/>
          <w:lang w:val="kk-KZ"/>
        </w:rPr>
        <w:t xml:space="preserve">және </w:t>
      </w:r>
      <w:r w:rsidR="001A1F40" w:rsidRPr="0097351F">
        <w:rPr>
          <w:rFonts w:ascii="Times New Roman" w:hAnsi="Times New Roman" w:cs="Times New Roman"/>
          <w:sz w:val="28"/>
          <w:szCs w:val="28"/>
          <w:lang w:val="kk-KZ"/>
        </w:rPr>
        <w:t>өсу мен даму</w:t>
      </w:r>
      <w:r w:rsidRPr="0097351F">
        <w:rPr>
          <w:rFonts w:ascii="Times New Roman" w:hAnsi="Times New Roman" w:cs="Times New Roman"/>
          <w:sz w:val="28"/>
          <w:szCs w:val="28"/>
          <w:lang w:val="kk-KZ"/>
        </w:rPr>
        <w:t xml:space="preserve">ының </w:t>
      </w:r>
      <w:r w:rsidR="001A1F40" w:rsidRPr="0097351F">
        <w:rPr>
          <w:rFonts w:ascii="Times New Roman" w:hAnsi="Times New Roman" w:cs="Times New Roman"/>
          <w:sz w:val="28"/>
          <w:szCs w:val="28"/>
          <w:lang w:val="kk-KZ"/>
        </w:rPr>
        <w:t>көрсеткіш</w:t>
      </w:r>
      <w:r w:rsidR="00487885">
        <w:rPr>
          <w:rFonts w:ascii="Times New Roman" w:hAnsi="Times New Roman" w:cs="Times New Roman"/>
          <w:sz w:val="28"/>
          <w:szCs w:val="28"/>
          <w:lang w:val="kk-KZ"/>
        </w:rPr>
        <w:t>терінің бірі</w:t>
      </w:r>
      <w:r w:rsidR="001A1F40" w:rsidRPr="0097351F">
        <w:rPr>
          <w:rFonts w:ascii="Times New Roman" w:hAnsi="Times New Roman" w:cs="Times New Roman"/>
          <w:sz w:val="28"/>
          <w:szCs w:val="28"/>
          <w:lang w:val="kk-KZ"/>
        </w:rPr>
        <w:t xml:space="preserve"> - олардың дене бітімі</w:t>
      </w:r>
      <w:r w:rsidRPr="0097351F">
        <w:rPr>
          <w:rFonts w:ascii="Times New Roman" w:hAnsi="Times New Roman" w:cs="Times New Roman"/>
          <w:sz w:val="28"/>
          <w:szCs w:val="28"/>
          <w:lang w:val="kk-KZ"/>
        </w:rPr>
        <w:t>нің экстерьерлік ерекшеліктері</w:t>
      </w:r>
      <w:r w:rsidR="001A1F40" w:rsidRPr="0097351F">
        <w:rPr>
          <w:rFonts w:ascii="Times New Roman" w:hAnsi="Times New Roman" w:cs="Times New Roman"/>
          <w:sz w:val="28"/>
          <w:szCs w:val="28"/>
          <w:lang w:val="kk-KZ"/>
        </w:rPr>
        <w:t xml:space="preserve"> болып табылады. Қазіргі зоотехния ғылымында экстерьер туралы ілімді ауыл шаруашылығы </w:t>
      </w:r>
      <w:r w:rsidR="0097351F" w:rsidRPr="0097351F">
        <w:rPr>
          <w:rFonts w:ascii="Times New Roman" w:hAnsi="Times New Roman" w:cs="Times New Roman"/>
          <w:sz w:val="28"/>
          <w:szCs w:val="28"/>
          <w:lang w:val="kk-KZ"/>
        </w:rPr>
        <w:t>малд</w:t>
      </w:r>
      <w:r w:rsidR="001A1F40" w:rsidRPr="0097351F">
        <w:rPr>
          <w:rFonts w:ascii="Times New Roman" w:hAnsi="Times New Roman" w:cs="Times New Roman"/>
          <w:sz w:val="28"/>
          <w:szCs w:val="28"/>
          <w:lang w:val="kk-KZ"/>
        </w:rPr>
        <w:t>арының биологиялық ерекшеліктеріне және шаруашылыққа жарамдылығына байланысты сыртқы формалары туралы ғылым деп түсінеді.</w:t>
      </w:r>
    </w:p>
    <w:p w14:paraId="10E5BF0A" w14:textId="4385F5EE" w:rsidR="001A1F40" w:rsidRPr="00752C7D" w:rsidRDefault="001A1F40"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Академик Николаев А.И.</w:t>
      </w:r>
      <w:r w:rsidR="00752C7D">
        <w:rPr>
          <w:rFonts w:ascii="Times New Roman" w:hAnsi="Times New Roman" w:cs="Times New Roman"/>
          <w:sz w:val="28"/>
          <w:szCs w:val="28"/>
          <w:lang w:val="kk-KZ"/>
        </w:rPr>
        <w:t xml:space="preserve"> </w:t>
      </w:r>
      <w:r w:rsidR="00D1331B" w:rsidRPr="0097351F">
        <w:rPr>
          <w:rFonts w:ascii="Times New Roman" w:hAnsi="Times New Roman" w:cs="Times New Roman"/>
          <w:sz w:val="28"/>
          <w:szCs w:val="28"/>
          <w:lang w:val="kk-KZ"/>
        </w:rPr>
        <w:t xml:space="preserve">бұл мәселе жөнінде </w:t>
      </w:r>
      <w:r w:rsidRPr="0097351F">
        <w:rPr>
          <w:rFonts w:ascii="Times New Roman" w:hAnsi="Times New Roman" w:cs="Times New Roman"/>
          <w:sz w:val="28"/>
          <w:szCs w:val="28"/>
          <w:lang w:val="kk-KZ"/>
        </w:rPr>
        <w:t>былай деп атап көрсетті: «Экстерьер қойдың ет сапасын бағалауға мүмкіндік береді. Дене бөліктері немесе ет жағынан ерекше бағалы, мысалы, бел мен жамбас жақсы жетілген дене етінің жақсы ұшасын алуға кепілдік береді»</w:t>
      </w:r>
      <w:r w:rsidR="00752C7D">
        <w:rPr>
          <w:rFonts w:ascii="Times New Roman" w:hAnsi="Times New Roman" w:cs="Times New Roman"/>
          <w:sz w:val="28"/>
          <w:szCs w:val="28"/>
          <w:lang w:val="kk-KZ"/>
        </w:rPr>
        <w:t xml:space="preserve"> </w:t>
      </w:r>
      <w:r w:rsidR="00752C7D" w:rsidRPr="00752C7D">
        <w:rPr>
          <w:rFonts w:ascii="Times New Roman" w:hAnsi="Times New Roman" w:cs="Times New Roman"/>
          <w:color w:val="202124"/>
          <w:sz w:val="28"/>
          <w:szCs w:val="28"/>
          <w:lang w:val="kk-KZ"/>
        </w:rPr>
        <w:t>[</w:t>
      </w:r>
      <w:r w:rsidR="00A30225" w:rsidRPr="00A30225">
        <w:rPr>
          <w:rFonts w:ascii="Times New Roman" w:hAnsi="Times New Roman" w:cs="Times New Roman"/>
          <w:color w:val="202124"/>
          <w:sz w:val="28"/>
          <w:szCs w:val="28"/>
          <w:lang w:val="kk-KZ"/>
        </w:rPr>
        <w:t>93</w:t>
      </w:r>
      <w:r w:rsidR="00752C7D" w:rsidRPr="00752C7D">
        <w:rPr>
          <w:rFonts w:ascii="Times New Roman" w:hAnsi="Times New Roman" w:cs="Times New Roman"/>
          <w:color w:val="202124"/>
          <w:sz w:val="28"/>
          <w:szCs w:val="28"/>
          <w:lang w:val="kk-KZ"/>
        </w:rPr>
        <w:t>]</w:t>
      </w:r>
      <w:r w:rsidR="00752C7D" w:rsidRPr="0097351F">
        <w:rPr>
          <w:rFonts w:ascii="Times New Roman" w:hAnsi="Times New Roman" w:cs="Times New Roman"/>
          <w:sz w:val="28"/>
          <w:szCs w:val="28"/>
          <w:lang w:val="kk-KZ"/>
        </w:rPr>
        <w:t>.</w:t>
      </w:r>
    </w:p>
    <w:p w14:paraId="0E7ECE67" w14:textId="4FDFA168" w:rsidR="001A1F40" w:rsidRPr="0097351F" w:rsidRDefault="001A1F40"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Қойларда туған кезде шеткі қаңқа сүйектерінің эмбриональды кезеңде өсуінің күшеюіне байланысты биіктік өлшемдері </w:t>
      </w:r>
      <w:r w:rsidR="006A49C7" w:rsidRPr="0097351F">
        <w:rPr>
          <w:rFonts w:ascii="Times New Roman" w:hAnsi="Times New Roman" w:cs="Times New Roman"/>
          <w:sz w:val="28"/>
          <w:szCs w:val="28"/>
          <w:lang w:val="kk-KZ"/>
        </w:rPr>
        <w:t>жоғары деңгейде</w:t>
      </w:r>
      <w:r w:rsidRPr="0097351F">
        <w:rPr>
          <w:rFonts w:ascii="Times New Roman" w:hAnsi="Times New Roman" w:cs="Times New Roman"/>
          <w:sz w:val="28"/>
          <w:szCs w:val="28"/>
          <w:lang w:val="kk-KZ"/>
        </w:rPr>
        <w:t xml:space="preserve"> дамуға жетеді, ал постэмбриональды кезеңде ендік өлшемдері </w:t>
      </w:r>
      <w:r w:rsidR="00843831" w:rsidRPr="0097351F">
        <w:rPr>
          <w:rFonts w:ascii="Times New Roman" w:hAnsi="Times New Roman" w:cs="Times New Roman"/>
          <w:sz w:val="28"/>
          <w:szCs w:val="28"/>
          <w:lang w:val="kk-KZ"/>
        </w:rPr>
        <w:t xml:space="preserve">осьтік қаңқа сүйектерінің қарқынды өсуімен </w:t>
      </w:r>
      <w:r w:rsidRPr="0097351F">
        <w:rPr>
          <w:rFonts w:ascii="Times New Roman" w:hAnsi="Times New Roman" w:cs="Times New Roman"/>
          <w:sz w:val="28"/>
          <w:szCs w:val="28"/>
          <w:lang w:val="kk-KZ"/>
        </w:rPr>
        <w:t>ең үлкен өсу</w:t>
      </w:r>
      <w:r w:rsidR="006A49C7" w:rsidRPr="0097351F">
        <w:rPr>
          <w:rFonts w:ascii="Times New Roman" w:hAnsi="Times New Roman" w:cs="Times New Roman"/>
          <w:sz w:val="28"/>
          <w:szCs w:val="28"/>
          <w:lang w:val="kk-KZ"/>
        </w:rPr>
        <w:t>іне</w:t>
      </w:r>
      <w:r w:rsidRPr="0097351F">
        <w:rPr>
          <w:rFonts w:ascii="Times New Roman" w:hAnsi="Times New Roman" w:cs="Times New Roman"/>
          <w:sz w:val="28"/>
          <w:szCs w:val="28"/>
          <w:lang w:val="kk-KZ"/>
        </w:rPr>
        <w:t xml:space="preserve"> ие болатыны анықталды.</w:t>
      </w:r>
    </w:p>
    <w:p w14:paraId="54B3520B" w14:textId="6D2FE364" w:rsidR="00843831" w:rsidRPr="0097351F" w:rsidRDefault="00843831"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Белгілі бір уақыт аралығында тірі</w:t>
      </w:r>
      <w:r w:rsidR="006A49C7" w:rsidRPr="0097351F">
        <w:rPr>
          <w:rFonts w:ascii="Times New Roman" w:hAnsi="Times New Roman" w:cs="Times New Roman"/>
          <w:sz w:val="28"/>
          <w:szCs w:val="28"/>
          <w:lang w:val="kk-KZ"/>
        </w:rPr>
        <w:t>лей</w:t>
      </w:r>
      <w:r w:rsidRPr="0097351F">
        <w:rPr>
          <w:rFonts w:ascii="Times New Roman" w:hAnsi="Times New Roman" w:cs="Times New Roman"/>
          <w:sz w:val="28"/>
          <w:szCs w:val="28"/>
          <w:lang w:val="kk-KZ"/>
        </w:rPr>
        <w:t xml:space="preserve"> салмақтың өзгеруі малдың денесінің дамуын әлі толық сипаттамайды. Бұған қосымша ретінде түрлердің дамуындағы сыртқы экстерьерлік ерекшеліктерін зерттеу болуы мүмкін. Экстерьер – малдың белгілі бір жағдайларға бейімделуінің негізгі көрсеткіштерінің бірі болып табылады [</w:t>
      </w:r>
      <w:r w:rsidR="00A30225" w:rsidRPr="00A30225">
        <w:rPr>
          <w:rFonts w:ascii="Times New Roman" w:hAnsi="Times New Roman" w:cs="Times New Roman"/>
          <w:sz w:val="28"/>
          <w:szCs w:val="28"/>
          <w:lang w:val="kk-KZ"/>
        </w:rPr>
        <w:t>94</w:t>
      </w:r>
      <w:r w:rsidRPr="0097351F">
        <w:rPr>
          <w:rFonts w:ascii="Times New Roman" w:hAnsi="Times New Roman" w:cs="Times New Roman"/>
          <w:sz w:val="28"/>
          <w:szCs w:val="28"/>
          <w:lang w:val="kk-KZ"/>
        </w:rPr>
        <w:t>].</w:t>
      </w:r>
    </w:p>
    <w:p w14:paraId="51CE43E4" w14:textId="0915D169" w:rsidR="00843831" w:rsidRPr="0097351F" w:rsidRDefault="00843831"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Малдардың өсуін</w:t>
      </w:r>
      <w:r w:rsidR="00A252F5" w:rsidRPr="0097351F">
        <w:rPr>
          <w:rFonts w:ascii="Times New Roman" w:hAnsi="Times New Roman" w:cs="Times New Roman"/>
          <w:sz w:val="28"/>
          <w:szCs w:val="28"/>
          <w:lang w:val="kk-KZ"/>
        </w:rPr>
        <w:t xml:space="preserve"> мен дамуын</w:t>
      </w:r>
      <w:r w:rsidRPr="0097351F">
        <w:rPr>
          <w:rFonts w:ascii="Times New Roman" w:hAnsi="Times New Roman" w:cs="Times New Roman"/>
          <w:sz w:val="28"/>
          <w:szCs w:val="28"/>
          <w:lang w:val="kk-KZ"/>
        </w:rPr>
        <w:t xml:space="preserve"> бағалауда маңызды көрсеткіш олардың  өнімділік қасиеттерін және конституциялық ерекшеліктерін сипаттайтын дене</w:t>
      </w:r>
      <w:r w:rsidR="00A252F5" w:rsidRPr="0097351F">
        <w:rPr>
          <w:rFonts w:ascii="Times New Roman" w:hAnsi="Times New Roman" w:cs="Times New Roman"/>
          <w:sz w:val="28"/>
          <w:szCs w:val="28"/>
          <w:lang w:val="kk-KZ"/>
        </w:rPr>
        <w:t xml:space="preserve"> бітімінің</w:t>
      </w:r>
      <w:r w:rsidRPr="0097351F">
        <w:rPr>
          <w:rFonts w:ascii="Times New Roman" w:hAnsi="Times New Roman" w:cs="Times New Roman"/>
          <w:sz w:val="28"/>
          <w:szCs w:val="28"/>
          <w:lang w:val="kk-KZ"/>
        </w:rPr>
        <w:t xml:space="preserve"> өлшемдері болып табылады.</w:t>
      </w:r>
    </w:p>
    <w:p w14:paraId="42DB9EBF" w14:textId="678CD09F" w:rsidR="00F34D9A" w:rsidRPr="0097351F" w:rsidRDefault="00F34D9A"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Зоотехникалық көзқарас бойынша тірідей салмақтың өсуімен қатар сыртқы дене өлшемдерінің өсуі де заңды құбылыс болып табылады. Біздің мәліметтер бойынша</w:t>
      </w:r>
      <w:r w:rsidR="00A252F5" w:rsidRPr="0097351F">
        <w:rPr>
          <w:rFonts w:ascii="Times New Roman" w:hAnsi="Times New Roman" w:cs="Times New Roman"/>
          <w:sz w:val="28"/>
          <w:szCs w:val="28"/>
          <w:lang w:val="kk-KZ"/>
        </w:rPr>
        <w:t xml:space="preserve"> (кесте</w:t>
      </w:r>
      <w:r w:rsidR="005B1EA4" w:rsidRPr="0097351F">
        <w:rPr>
          <w:rFonts w:ascii="Times New Roman" w:hAnsi="Times New Roman" w:cs="Times New Roman"/>
          <w:sz w:val="28"/>
          <w:szCs w:val="28"/>
          <w:lang w:val="kk-KZ"/>
        </w:rPr>
        <w:t>лер</w:t>
      </w:r>
      <w:r w:rsidR="00A252F5" w:rsidRPr="0097351F">
        <w:rPr>
          <w:rFonts w:ascii="Times New Roman" w:hAnsi="Times New Roman" w:cs="Times New Roman"/>
          <w:sz w:val="28"/>
          <w:szCs w:val="28"/>
          <w:lang w:val="kk-KZ"/>
        </w:rPr>
        <w:t xml:space="preserve"> 9;10;11 және 12)</w:t>
      </w:r>
      <w:r w:rsidRPr="0097351F">
        <w:rPr>
          <w:rFonts w:ascii="Times New Roman" w:hAnsi="Times New Roman" w:cs="Times New Roman"/>
          <w:sz w:val="28"/>
          <w:szCs w:val="28"/>
          <w:lang w:val="kk-KZ"/>
        </w:rPr>
        <w:t xml:space="preserve"> зерттеуге алынған төлдердің дене бітімінің экстерьерлік дене өлшемдерінің қарқынды өсуі туғаннан енесінен бөлгенге дейінгі аралықта байқалады. Сонымен қатар, дене өлшемдерінің өсу қарқындылығы бойынша кейбір артықшылығы будан төлдерде байқалған. </w:t>
      </w:r>
    </w:p>
    <w:p w14:paraId="6E37D48A" w14:textId="77777777" w:rsidR="00C37D43" w:rsidRPr="0097351F" w:rsidRDefault="00C37D4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Қозылардың жеке дене бітімінің өсу пропорциональдығын сипаттайтын денесінің тұлға индекстерінің анализі дене бітімінің толықтығының және жұмырлығының жоғары болуымен ерекшеленеді. </w:t>
      </w:r>
    </w:p>
    <w:p w14:paraId="7C34B35C" w14:textId="0CD4E9D2" w:rsidR="008567D8" w:rsidRPr="0097351F" w:rsidRDefault="008567D8"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Малдардың  жеке дамуының әртүрлі кезеңдерінде өнімділіктің қалыптасуы генотип пен сыртқы ортаның өзара әрекеттесуінің нәтижесі болып табылады. </w:t>
      </w:r>
      <w:r w:rsidRPr="0097351F">
        <w:rPr>
          <w:rFonts w:ascii="Times New Roman" w:hAnsi="Times New Roman" w:cs="Times New Roman"/>
          <w:sz w:val="28"/>
          <w:szCs w:val="28"/>
          <w:lang w:val="kk-KZ"/>
        </w:rPr>
        <w:lastRenderedPageBreak/>
        <w:t xml:space="preserve">Демек, малдың </w:t>
      </w:r>
      <w:r w:rsidR="0001562C">
        <w:rPr>
          <w:rFonts w:ascii="Times New Roman" w:hAnsi="Times New Roman" w:cs="Times New Roman"/>
          <w:sz w:val="28"/>
          <w:szCs w:val="28"/>
          <w:lang w:val="kk-KZ"/>
        </w:rPr>
        <w:t xml:space="preserve">өсуі мен </w:t>
      </w:r>
      <w:r w:rsidRPr="0097351F">
        <w:rPr>
          <w:rFonts w:ascii="Times New Roman" w:hAnsi="Times New Roman" w:cs="Times New Roman"/>
          <w:sz w:val="28"/>
          <w:szCs w:val="28"/>
          <w:lang w:val="kk-KZ"/>
        </w:rPr>
        <w:t xml:space="preserve">дамуы екі негізгі </w:t>
      </w:r>
      <w:r w:rsidR="0001562C">
        <w:rPr>
          <w:rFonts w:ascii="Times New Roman" w:hAnsi="Times New Roman" w:cs="Times New Roman"/>
          <w:sz w:val="28"/>
          <w:szCs w:val="28"/>
          <w:lang w:val="kk-KZ"/>
        </w:rPr>
        <w:t>себепке</w:t>
      </w:r>
      <w:r w:rsidRPr="0097351F">
        <w:rPr>
          <w:rFonts w:ascii="Times New Roman" w:hAnsi="Times New Roman" w:cs="Times New Roman"/>
          <w:sz w:val="28"/>
          <w:szCs w:val="28"/>
          <w:lang w:val="kk-KZ"/>
        </w:rPr>
        <w:t xml:space="preserve"> байланысты: белгілі бір </w:t>
      </w:r>
      <w:r w:rsidR="0001562C">
        <w:rPr>
          <w:rFonts w:ascii="Times New Roman" w:hAnsi="Times New Roman" w:cs="Times New Roman"/>
          <w:sz w:val="28"/>
          <w:szCs w:val="28"/>
          <w:lang w:val="kk-KZ"/>
        </w:rPr>
        <w:t>малдың</w:t>
      </w:r>
      <w:r w:rsidRPr="0097351F">
        <w:rPr>
          <w:rFonts w:ascii="Times New Roman" w:hAnsi="Times New Roman" w:cs="Times New Roman"/>
          <w:sz w:val="28"/>
          <w:szCs w:val="28"/>
          <w:lang w:val="kk-KZ"/>
        </w:rPr>
        <w:t xml:space="preserve"> генотипіне және онтогенез процесі жүретін сыртқы жағдайларға.</w:t>
      </w:r>
    </w:p>
    <w:p w14:paraId="0CD1DC3E" w14:textId="77777777" w:rsidR="008567D8" w:rsidRPr="0097351F" w:rsidRDefault="008567D8"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Малдардың өсуінің толық бейнесін алу үшін оның салмағы туралы мәліметтерді дене өлшемдері мәліметтерімен толықтырылуы керек, өйткені өсіп келе жатқан организм, егер аз азықтанса, салмағын өзгертпестен денесінің көлемін ұлғайта алады.</w:t>
      </w:r>
    </w:p>
    <w:p w14:paraId="69FAE7E6" w14:textId="0DDB5A78" w:rsidR="008567D8" w:rsidRPr="00752C7D" w:rsidRDefault="008567D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Сонымен қатар, мал өсіп келе жатқанда, оның денесінің </w:t>
      </w:r>
      <w:r w:rsidR="006A49C7" w:rsidRPr="0097351F">
        <w:rPr>
          <w:rFonts w:ascii="Times New Roman" w:hAnsi="Times New Roman" w:cs="Times New Roman"/>
          <w:sz w:val="28"/>
          <w:szCs w:val="28"/>
          <w:lang w:val="kk-KZ"/>
        </w:rPr>
        <w:t>тепе</w:t>
      </w:r>
      <w:r w:rsidR="006E0F34" w:rsidRPr="0097351F">
        <w:rPr>
          <w:rFonts w:ascii="Times New Roman" w:hAnsi="Times New Roman" w:cs="Times New Roman"/>
          <w:sz w:val="28"/>
          <w:szCs w:val="28"/>
          <w:lang w:val="kk-KZ"/>
        </w:rPr>
        <w:t>-</w:t>
      </w:r>
      <w:r w:rsidR="006A49C7" w:rsidRPr="0097351F">
        <w:rPr>
          <w:rFonts w:ascii="Times New Roman" w:hAnsi="Times New Roman" w:cs="Times New Roman"/>
          <w:sz w:val="28"/>
          <w:szCs w:val="28"/>
          <w:lang w:val="kk-KZ"/>
        </w:rPr>
        <w:t>тең</w:t>
      </w:r>
      <w:r w:rsidRPr="0097351F">
        <w:rPr>
          <w:rFonts w:ascii="Times New Roman" w:hAnsi="Times New Roman" w:cs="Times New Roman"/>
          <w:sz w:val="28"/>
          <w:szCs w:val="28"/>
          <w:lang w:val="kk-KZ"/>
        </w:rPr>
        <w:t xml:space="preserve"> өзгеруі әлдеқайда күшті болуы мүмкін, бұл тірі салмақпен көрінбейді</w:t>
      </w:r>
      <w:r w:rsidR="00752C7D">
        <w:rPr>
          <w:rFonts w:ascii="Times New Roman" w:hAnsi="Times New Roman" w:cs="Times New Roman"/>
          <w:sz w:val="28"/>
          <w:szCs w:val="28"/>
          <w:lang w:val="kk-KZ"/>
        </w:rPr>
        <w:t xml:space="preserve"> </w:t>
      </w:r>
      <w:r w:rsidR="00752C7D" w:rsidRPr="00752C7D">
        <w:rPr>
          <w:rFonts w:ascii="Times New Roman" w:hAnsi="Times New Roman" w:cs="Times New Roman"/>
          <w:color w:val="202124"/>
          <w:sz w:val="28"/>
          <w:szCs w:val="28"/>
          <w:lang w:val="kk-KZ"/>
        </w:rPr>
        <w:t>[</w:t>
      </w:r>
      <w:r w:rsidR="00752C7D">
        <w:rPr>
          <w:rFonts w:ascii="Times New Roman" w:hAnsi="Times New Roman" w:cs="Times New Roman"/>
          <w:color w:val="202124"/>
          <w:sz w:val="28"/>
          <w:szCs w:val="28"/>
          <w:lang w:val="kk-KZ"/>
        </w:rPr>
        <w:t>9</w:t>
      </w:r>
      <w:r w:rsidR="00A30225" w:rsidRPr="00A30225">
        <w:rPr>
          <w:rFonts w:ascii="Times New Roman" w:hAnsi="Times New Roman" w:cs="Times New Roman"/>
          <w:color w:val="202124"/>
          <w:sz w:val="28"/>
          <w:szCs w:val="28"/>
          <w:lang w:val="kk-KZ"/>
        </w:rPr>
        <w:t>5</w:t>
      </w:r>
      <w:r w:rsidR="00752C7D" w:rsidRPr="00752C7D">
        <w:rPr>
          <w:rFonts w:ascii="Times New Roman" w:hAnsi="Times New Roman" w:cs="Times New Roman"/>
          <w:color w:val="202124"/>
          <w:sz w:val="28"/>
          <w:szCs w:val="28"/>
          <w:lang w:val="kk-KZ"/>
        </w:rPr>
        <w:t>]</w:t>
      </w:r>
      <w:r w:rsidR="00752C7D" w:rsidRPr="0097351F">
        <w:rPr>
          <w:rFonts w:ascii="Times New Roman" w:hAnsi="Times New Roman" w:cs="Times New Roman"/>
          <w:sz w:val="28"/>
          <w:szCs w:val="28"/>
          <w:lang w:val="kk-KZ"/>
        </w:rPr>
        <w:t>.</w:t>
      </w:r>
    </w:p>
    <w:p w14:paraId="50E4B1EF" w14:textId="560EC9C6" w:rsidR="008567D8" w:rsidRPr="0097351F" w:rsidRDefault="008567D8"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Малдардың өсуін зерттеуге арналған көптеген еңбектердің ішінде ең көзге түсетіні </w:t>
      </w:r>
      <w:bookmarkStart w:id="45" w:name="_Hlk187595103"/>
      <w:r w:rsidRPr="0097351F">
        <w:rPr>
          <w:rFonts w:ascii="Times New Roman" w:hAnsi="Times New Roman" w:cs="Times New Roman"/>
          <w:sz w:val="28"/>
          <w:szCs w:val="28"/>
          <w:lang w:val="kk-KZ"/>
        </w:rPr>
        <w:t xml:space="preserve">Н.П.Чирвинскийдің </w:t>
      </w:r>
      <w:bookmarkEnd w:id="45"/>
      <w:r w:rsidRPr="0097351F">
        <w:rPr>
          <w:rFonts w:ascii="Times New Roman" w:hAnsi="Times New Roman" w:cs="Times New Roman"/>
          <w:sz w:val="28"/>
          <w:szCs w:val="28"/>
          <w:lang w:val="kk-KZ"/>
        </w:rPr>
        <w:t xml:space="preserve">классикалық зерттеулері, яғни </w:t>
      </w:r>
      <w:r w:rsidR="00A43688" w:rsidRPr="0097351F">
        <w:rPr>
          <w:rFonts w:ascii="Times New Roman" w:hAnsi="Times New Roman" w:cs="Times New Roman"/>
          <w:sz w:val="28"/>
          <w:szCs w:val="28"/>
          <w:lang w:val="kk-KZ"/>
        </w:rPr>
        <w:t xml:space="preserve">малдың жас кезіндегі </w:t>
      </w:r>
      <w:r w:rsidRPr="0097351F">
        <w:rPr>
          <w:rFonts w:ascii="Times New Roman" w:hAnsi="Times New Roman" w:cs="Times New Roman"/>
          <w:sz w:val="28"/>
          <w:szCs w:val="28"/>
          <w:lang w:val="kk-KZ"/>
        </w:rPr>
        <w:t xml:space="preserve">қаңқа өсу ерекшеліктерін мен </w:t>
      </w:r>
      <w:r w:rsidR="00A43688" w:rsidRPr="0097351F">
        <w:rPr>
          <w:rFonts w:ascii="Times New Roman" w:hAnsi="Times New Roman" w:cs="Times New Roman"/>
          <w:sz w:val="28"/>
          <w:szCs w:val="28"/>
          <w:lang w:val="kk-KZ"/>
        </w:rPr>
        <w:t>олардың</w:t>
      </w:r>
      <w:r w:rsidRPr="0097351F">
        <w:rPr>
          <w:rFonts w:ascii="Times New Roman" w:hAnsi="Times New Roman" w:cs="Times New Roman"/>
          <w:sz w:val="28"/>
          <w:szCs w:val="28"/>
          <w:lang w:val="kk-KZ"/>
        </w:rPr>
        <w:t xml:space="preserve"> мол және аз азықтануының әсерінен дамуындағы өзгерісте</w:t>
      </w:r>
      <w:r w:rsidR="00A43688" w:rsidRPr="0097351F">
        <w:rPr>
          <w:rFonts w:ascii="Times New Roman" w:hAnsi="Times New Roman" w:cs="Times New Roman"/>
          <w:sz w:val="28"/>
          <w:szCs w:val="28"/>
          <w:lang w:val="kk-KZ"/>
        </w:rPr>
        <w:t>рді анықтауға арналған.</w:t>
      </w:r>
    </w:p>
    <w:p w14:paraId="708B07EC" w14:textId="7DA3CCA5" w:rsidR="00A43688" w:rsidRPr="00752C7D" w:rsidRDefault="00A4368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Ол қаңқа сүйектерінің даму заңдылықтарын біле отырып, адам күткен өнімділік барынша көрінетін қажетті дене бітіміндегі малдарды қалыптастыруға болатынын дәлелдеді</w:t>
      </w:r>
      <w:r w:rsidR="00752C7D">
        <w:rPr>
          <w:rFonts w:ascii="Times New Roman" w:hAnsi="Times New Roman" w:cs="Times New Roman"/>
          <w:sz w:val="28"/>
          <w:szCs w:val="28"/>
          <w:lang w:val="kk-KZ"/>
        </w:rPr>
        <w:t xml:space="preserve"> </w:t>
      </w:r>
      <w:r w:rsidR="00752C7D" w:rsidRPr="00752C7D">
        <w:rPr>
          <w:rFonts w:ascii="Times New Roman" w:hAnsi="Times New Roman" w:cs="Times New Roman"/>
          <w:color w:val="202124"/>
          <w:sz w:val="28"/>
          <w:szCs w:val="28"/>
          <w:lang w:val="kk-KZ"/>
        </w:rPr>
        <w:t>[</w:t>
      </w:r>
      <w:r w:rsidR="00752C7D">
        <w:rPr>
          <w:rFonts w:ascii="Times New Roman" w:hAnsi="Times New Roman" w:cs="Times New Roman"/>
          <w:color w:val="202124"/>
          <w:sz w:val="28"/>
          <w:szCs w:val="28"/>
          <w:lang w:val="kk-KZ"/>
        </w:rPr>
        <w:t>9</w:t>
      </w:r>
      <w:r w:rsidR="00A30225" w:rsidRPr="00A30225">
        <w:rPr>
          <w:rFonts w:ascii="Times New Roman" w:hAnsi="Times New Roman" w:cs="Times New Roman"/>
          <w:color w:val="202124"/>
          <w:sz w:val="28"/>
          <w:szCs w:val="28"/>
          <w:lang w:val="kk-KZ"/>
        </w:rPr>
        <w:t>6</w:t>
      </w:r>
      <w:r w:rsidR="00752C7D" w:rsidRPr="00752C7D">
        <w:rPr>
          <w:rFonts w:ascii="Times New Roman" w:hAnsi="Times New Roman" w:cs="Times New Roman"/>
          <w:color w:val="202124"/>
          <w:sz w:val="28"/>
          <w:szCs w:val="28"/>
          <w:lang w:val="kk-KZ"/>
        </w:rPr>
        <w:t>]</w:t>
      </w:r>
      <w:r w:rsidR="00752C7D" w:rsidRPr="0097351F">
        <w:rPr>
          <w:rFonts w:ascii="Times New Roman" w:hAnsi="Times New Roman" w:cs="Times New Roman"/>
          <w:sz w:val="28"/>
          <w:szCs w:val="28"/>
          <w:lang w:val="kk-KZ"/>
        </w:rPr>
        <w:t>.</w:t>
      </w:r>
    </w:p>
    <w:p w14:paraId="20BBCA5E" w14:textId="58130131" w:rsidR="00A43688" w:rsidRPr="00752C7D" w:rsidRDefault="00A43688" w:rsidP="00A95CEC">
      <w:pPr>
        <w:spacing w:after="0" w:line="240" w:lineRule="auto"/>
        <w:ind w:firstLine="567"/>
        <w:jc w:val="both"/>
        <w:rPr>
          <w:rFonts w:ascii="Times New Roman" w:hAnsi="Times New Roman" w:cs="Times New Roman"/>
          <w:sz w:val="28"/>
          <w:szCs w:val="28"/>
          <w:highlight w:val="yellow"/>
          <w:lang w:val="kk-KZ"/>
        </w:rPr>
      </w:pPr>
      <w:bookmarkStart w:id="46" w:name="_Hlk187595125"/>
      <w:r w:rsidRPr="0097351F">
        <w:rPr>
          <w:rFonts w:ascii="Times New Roman" w:hAnsi="Times New Roman" w:cs="Times New Roman"/>
          <w:sz w:val="28"/>
          <w:szCs w:val="28"/>
          <w:lang w:val="kk-KZ"/>
        </w:rPr>
        <w:t xml:space="preserve">М.Н.Лущихиннің </w:t>
      </w:r>
      <w:bookmarkEnd w:id="46"/>
      <w:r w:rsidRPr="0097351F">
        <w:rPr>
          <w:rFonts w:ascii="Times New Roman" w:hAnsi="Times New Roman" w:cs="Times New Roman"/>
          <w:sz w:val="28"/>
          <w:szCs w:val="28"/>
          <w:lang w:val="kk-KZ"/>
        </w:rPr>
        <w:t xml:space="preserve">айтуы бойынша дененің құрылымы ең алдымен </w:t>
      </w:r>
      <w:r w:rsidR="006E0F34" w:rsidRPr="0097351F">
        <w:rPr>
          <w:rFonts w:ascii="Times New Roman" w:hAnsi="Times New Roman" w:cs="Times New Roman"/>
          <w:sz w:val="28"/>
          <w:szCs w:val="28"/>
          <w:lang w:val="kk-KZ"/>
        </w:rPr>
        <w:t>ағзаның</w:t>
      </w:r>
      <w:r w:rsidRPr="0097351F">
        <w:rPr>
          <w:rFonts w:ascii="Times New Roman" w:hAnsi="Times New Roman" w:cs="Times New Roman"/>
          <w:sz w:val="28"/>
          <w:szCs w:val="28"/>
          <w:lang w:val="kk-KZ"/>
        </w:rPr>
        <w:t xml:space="preserve"> тұқым қуалаушылығымен, ұзақ эволюция нәтижесінде қалыптасқан морфологиялық процестің бағытымен анықталады. Оның пікірінше, жайылымдағы барлық қой тұқымдары бірінші жайылым маусымында жас төлдің жоғары өсу қарқынымен сипатталады, яғни туғаннан 7-8 айға дейін</w:t>
      </w:r>
      <w:r w:rsidR="00752C7D">
        <w:rPr>
          <w:rFonts w:ascii="Times New Roman" w:hAnsi="Times New Roman" w:cs="Times New Roman"/>
          <w:sz w:val="28"/>
          <w:szCs w:val="28"/>
          <w:lang w:val="kk-KZ"/>
        </w:rPr>
        <w:t xml:space="preserve"> </w:t>
      </w:r>
      <w:r w:rsidR="00752C7D" w:rsidRPr="00752C7D">
        <w:rPr>
          <w:rFonts w:ascii="Times New Roman" w:hAnsi="Times New Roman" w:cs="Times New Roman"/>
          <w:color w:val="202124"/>
          <w:sz w:val="28"/>
          <w:szCs w:val="28"/>
          <w:lang w:val="kk-KZ"/>
        </w:rPr>
        <w:t>[</w:t>
      </w:r>
      <w:r w:rsidR="00752C7D">
        <w:rPr>
          <w:rFonts w:ascii="Times New Roman" w:hAnsi="Times New Roman" w:cs="Times New Roman"/>
          <w:color w:val="202124"/>
          <w:sz w:val="28"/>
          <w:szCs w:val="28"/>
          <w:lang w:val="kk-KZ"/>
        </w:rPr>
        <w:t>9</w:t>
      </w:r>
      <w:r w:rsidR="00A30225" w:rsidRPr="00A30225">
        <w:rPr>
          <w:rFonts w:ascii="Times New Roman" w:hAnsi="Times New Roman" w:cs="Times New Roman"/>
          <w:color w:val="202124"/>
          <w:sz w:val="28"/>
          <w:szCs w:val="28"/>
          <w:lang w:val="kk-KZ"/>
        </w:rPr>
        <w:t>7</w:t>
      </w:r>
      <w:r w:rsidR="00752C7D" w:rsidRPr="00752C7D">
        <w:rPr>
          <w:rFonts w:ascii="Times New Roman" w:hAnsi="Times New Roman" w:cs="Times New Roman"/>
          <w:color w:val="202124"/>
          <w:sz w:val="28"/>
          <w:szCs w:val="28"/>
          <w:lang w:val="kk-KZ"/>
        </w:rPr>
        <w:t>]</w:t>
      </w:r>
      <w:r w:rsidR="00752C7D" w:rsidRPr="0097351F">
        <w:rPr>
          <w:rFonts w:ascii="Times New Roman" w:hAnsi="Times New Roman" w:cs="Times New Roman"/>
          <w:sz w:val="28"/>
          <w:szCs w:val="28"/>
          <w:lang w:val="kk-KZ"/>
        </w:rPr>
        <w:t>.</w:t>
      </w:r>
    </w:p>
    <w:p w14:paraId="5F4F45B3" w14:textId="5EA098CB" w:rsidR="00A43688" w:rsidRPr="0097351F" w:rsidRDefault="00A43688" w:rsidP="00A95CEC">
      <w:pPr>
        <w:spacing w:after="0" w:line="240" w:lineRule="auto"/>
        <w:ind w:firstLine="567"/>
        <w:jc w:val="both"/>
        <w:rPr>
          <w:rFonts w:ascii="Times New Roman" w:hAnsi="Times New Roman" w:cs="Times New Roman"/>
          <w:sz w:val="28"/>
          <w:szCs w:val="28"/>
          <w:lang w:val="kk-KZ"/>
        </w:rPr>
      </w:pPr>
      <w:bookmarkStart w:id="47" w:name="_Hlk187595165"/>
      <w:r w:rsidRPr="0097351F">
        <w:rPr>
          <w:rFonts w:ascii="Times New Roman" w:hAnsi="Times New Roman" w:cs="Times New Roman"/>
          <w:sz w:val="28"/>
          <w:szCs w:val="28"/>
          <w:lang w:val="kk-KZ"/>
        </w:rPr>
        <w:t xml:space="preserve">Қ.Е.Елемесов пен А.А.Омбаевтың </w:t>
      </w:r>
      <w:bookmarkEnd w:id="47"/>
      <w:r w:rsidRPr="0097351F">
        <w:rPr>
          <w:rFonts w:ascii="Times New Roman" w:hAnsi="Times New Roman" w:cs="Times New Roman"/>
          <w:sz w:val="28"/>
          <w:szCs w:val="28"/>
          <w:lang w:val="kk-KZ"/>
        </w:rPr>
        <w:t xml:space="preserve">қаракөл қойларына жүргізген зерттеулерінің нәтижелері бойынша постэмбриональды кезеңде аяқ-қол сүйектеріне қарағанда жылдамырақ осьтік қаңқа сүйектері (кеуденің тереңдігі мен орамы, денесінің қиғаш ұзындығы) өсетіні анықталды. Барлық қозыларда жасы ұлғайған сайын массивтік индекстерінің жоғарылауы және </w:t>
      </w:r>
      <w:r w:rsidR="00D22048" w:rsidRPr="0097351F">
        <w:rPr>
          <w:rFonts w:ascii="Times New Roman" w:hAnsi="Times New Roman" w:cs="Times New Roman"/>
          <w:sz w:val="28"/>
          <w:szCs w:val="28"/>
          <w:lang w:val="kk-KZ"/>
        </w:rPr>
        <w:t>аяғының биіктік</w:t>
      </w:r>
      <w:r w:rsidRPr="0097351F">
        <w:rPr>
          <w:rFonts w:ascii="Times New Roman" w:hAnsi="Times New Roman" w:cs="Times New Roman"/>
          <w:sz w:val="28"/>
          <w:szCs w:val="28"/>
          <w:lang w:val="kk-KZ"/>
        </w:rPr>
        <w:t xml:space="preserve"> индексінің төмендеуі, ал 4,5 айдан бастап ұзару байқалды</w:t>
      </w:r>
      <w:r w:rsidR="007C243B">
        <w:rPr>
          <w:rFonts w:ascii="Times New Roman" w:hAnsi="Times New Roman" w:cs="Times New Roman"/>
          <w:sz w:val="28"/>
          <w:szCs w:val="28"/>
          <w:lang w:val="kk-KZ"/>
        </w:rPr>
        <w:t xml:space="preserve"> </w:t>
      </w:r>
      <w:r w:rsidR="007C243B" w:rsidRPr="00752C7D">
        <w:rPr>
          <w:rFonts w:ascii="Times New Roman" w:hAnsi="Times New Roman" w:cs="Times New Roman"/>
          <w:color w:val="202124"/>
          <w:sz w:val="28"/>
          <w:szCs w:val="28"/>
          <w:lang w:val="kk-KZ"/>
        </w:rPr>
        <w:t>[</w:t>
      </w:r>
      <w:r w:rsidR="007C243B">
        <w:rPr>
          <w:rFonts w:ascii="Times New Roman" w:hAnsi="Times New Roman" w:cs="Times New Roman"/>
          <w:color w:val="202124"/>
          <w:sz w:val="28"/>
          <w:szCs w:val="28"/>
          <w:lang w:val="kk-KZ"/>
        </w:rPr>
        <w:t>9</w:t>
      </w:r>
      <w:r w:rsidR="00A30225" w:rsidRPr="00A30225">
        <w:rPr>
          <w:rFonts w:ascii="Times New Roman" w:hAnsi="Times New Roman" w:cs="Times New Roman"/>
          <w:color w:val="202124"/>
          <w:sz w:val="28"/>
          <w:szCs w:val="28"/>
          <w:lang w:val="kk-KZ"/>
        </w:rPr>
        <w:t>8</w:t>
      </w:r>
      <w:r w:rsidR="007C243B" w:rsidRPr="00752C7D">
        <w:rPr>
          <w:rFonts w:ascii="Times New Roman" w:hAnsi="Times New Roman" w:cs="Times New Roman"/>
          <w:color w:val="202124"/>
          <w:sz w:val="28"/>
          <w:szCs w:val="28"/>
          <w:lang w:val="kk-KZ"/>
        </w:rPr>
        <w:t>]</w:t>
      </w:r>
      <w:r w:rsidR="007C243B"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p>
    <w:p w14:paraId="7F31BDCA" w14:textId="785B165A" w:rsidR="00A43688" w:rsidRPr="0097351F" w:rsidRDefault="00A43688" w:rsidP="00A95CEC">
      <w:pPr>
        <w:spacing w:after="0" w:line="240" w:lineRule="auto"/>
        <w:ind w:firstLine="567"/>
        <w:jc w:val="both"/>
        <w:rPr>
          <w:rFonts w:ascii="Times New Roman" w:hAnsi="Times New Roman" w:cs="Times New Roman"/>
          <w:sz w:val="28"/>
          <w:szCs w:val="28"/>
          <w:lang w:val="kk-KZ"/>
        </w:rPr>
      </w:pPr>
      <w:r w:rsidRPr="007C243B">
        <w:rPr>
          <w:rFonts w:ascii="Times New Roman" w:hAnsi="Times New Roman" w:cs="Times New Roman"/>
          <w:sz w:val="28"/>
          <w:szCs w:val="28"/>
          <w:lang w:val="kk-KZ"/>
        </w:rPr>
        <w:t>Осыған ұқсас деректер В.В.Терентьев, Қ.Ғ.Есенғалиев, А.Қ.Бозымова, Садықұлов Т.С., Майтканов Н.М., Берус В.К., Әбішев Б.А., Қасенова Т., Омашева Қ. зерттеулерінде де алынған.</w:t>
      </w:r>
    </w:p>
    <w:p w14:paraId="324ADF73" w14:textId="2A1DF887" w:rsidR="00A43688" w:rsidRPr="0097351F" w:rsidRDefault="00B03F00" w:rsidP="00A95CEC">
      <w:pPr>
        <w:spacing w:after="0" w:line="240" w:lineRule="auto"/>
        <w:ind w:firstLine="567"/>
        <w:jc w:val="both"/>
        <w:rPr>
          <w:rFonts w:ascii="Times New Roman" w:hAnsi="Times New Roman" w:cs="Times New Roman"/>
          <w:sz w:val="28"/>
          <w:szCs w:val="28"/>
          <w:lang w:val="kk-KZ"/>
        </w:rPr>
      </w:pPr>
      <w:bookmarkStart w:id="48" w:name="_Hlk187595274"/>
      <w:r w:rsidRPr="0097351F">
        <w:rPr>
          <w:rFonts w:ascii="Times New Roman" w:hAnsi="Times New Roman" w:cs="Times New Roman"/>
          <w:sz w:val="28"/>
          <w:szCs w:val="28"/>
          <w:lang w:val="kk-KZ"/>
        </w:rPr>
        <w:t xml:space="preserve">Е.Я.Борисенко </w:t>
      </w:r>
      <w:bookmarkEnd w:id="48"/>
      <w:r w:rsidRPr="0097351F">
        <w:rPr>
          <w:rFonts w:ascii="Times New Roman" w:hAnsi="Times New Roman" w:cs="Times New Roman"/>
          <w:sz w:val="28"/>
          <w:szCs w:val="28"/>
          <w:lang w:val="kk-KZ"/>
        </w:rPr>
        <w:t>экстерьері бойынша малдардың</w:t>
      </w:r>
      <w:r w:rsidR="00A43688" w:rsidRPr="0097351F">
        <w:rPr>
          <w:rFonts w:ascii="Times New Roman" w:hAnsi="Times New Roman" w:cs="Times New Roman"/>
          <w:sz w:val="28"/>
          <w:szCs w:val="28"/>
          <w:lang w:val="kk-KZ"/>
        </w:rPr>
        <w:t xml:space="preserve"> биологиялық төзімділігін және қоршаған ортаға бейімделуін, ішкі ағзалар мен тіндердің дамуы </w:t>
      </w:r>
      <w:r w:rsidRPr="0097351F">
        <w:rPr>
          <w:rFonts w:ascii="Times New Roman" w:hAnsi="Times New Roman" w:cs="Times New Roman"/>
          <w:sz w:val="28"/>
          <w:szCs w:val="28"/>
          <w:lang w:val="kk-KZ"/>
        </w:rPr>
        <w:t>мен қызметін бағалауға болады деп атап өтті</w:t>
      </w:r>
      <w:r w:rsidR="007C243B">
        <w:rPr>
          <w:rFonts w:ascii="Times New Roman" w:hAnsi="Times New Roman" w:cs="Times New Roman"/>
          <w:sz w:val="28"/>
          <w:szCs w:val="28"/>
          <w:lang w:val="kk-KZ"/>
        </w:rPr>
        <w:t xml:space="preserve"> </w:t>
      </w:r>
      <w:r w:rsidR="007C243B" w:rsidRPr="00752C7D">
        <w:rPr>
          <w:rFonts w:ascii="Times New Roman" w:hAnsi="Times New Roman" w:cs="Times New Roman"/>
          <w:color w:val="202124"/>
          <w:sz w:val="28"/>
          <w:szCs w:val="28"/>
          <w:lang w:val="kk-KZ"/>
        </w:rPr>
        <w:t>[</w:t>
      </w:r>
      <w:r w:rsidR="007C243B">
        <w:rPr>
          <w:rFonts w:ascii="Times New Roman" w:hAnsi="Times New Roman" w:cs="Times New Roman"/>
          <w:color w:val="202124"/>
          <w:sz w:val="28"/>
          <w:szCs w:val="28"/>
          <w:lang w:val="kk-KZ"/>
        </w:rPr>
        <w:t>9</w:t>
      </w:r>
      <w:r w:rsidR="00A30225" w:rsidRPr="00A30225">
        <w:rPr>
          <w:rFonts w:ascii="Times New Roman" w:hAnsi="Times New Roman" w:cs="Times New Roman"/>
          <w:color w:val="202124"/>
          <w:sz w:val="28"/>
          <w:szCs w:val="28"/>
          <w:lang w:val="kk-KZ"/>
        </w:rPr>
        <w:t>9</w:t>
      </w:r>
      <w:r w:rsidR="007C243B" w:rsidRPr="00752C7D">
        <w:rPr>
          <w:rFonts w:ascii="Times New Roman" w:hAnsi="Times New Roman" w:cs="Times New Roman"/>
          <w:color w:val="202124"/>
          <w:sz w:val="28"/>
          <w:szCs w:val="28"/>
          <w:lang w:val="kk-KZ"/>
        </w:rPr>
        <w:t>]</w:t>
      </w:r>
      <w:r w:rsidR="007C243B" w:rsidRPr="0097351F">
        <w:rPr>
          <w:rFonts w:ascii="Times New Roman" w:hAnsi="Times New Roman" w:cs="Times New Roman"/>
          <w:sz w:val="28"/>
          <w:szCs w:val="28"/>
          <w:lang w:val="kk-KZ"/>
        </w:rPr>
        <w:t>.</w:t>
      </w:r>
    </w:p>
    <w:p w14:paraId="25823DB7" w14:textId="7C7DA7E0" w:rsidR="009B168F" w:rsidRPr="007C243B" w:rsidRDefault="009B168F" w:rsidP="00A95CEC">
      <w:pPr>
        <w:spacing w:after="0" w:line="240" w:lineRule="auto"/>
        <w:ind w:firstLine="567"/>
        <w:jc w:val="both"/>
        <w:rPr>
          <w:rFonts w:ascii="Times New Roman" w:hAnsi="Times New Roman" w:cs="Times New Roman"/>
          <w:sz w:val="28"/>
          <w:szCs w:val="28"/>
          <w:lang w:val="kk-KZ"/>
        </w:rPr>
      </w:pPr>
      <w:r w:rsidRPr="00570B7B">
        <w:rPr>
          <w:rFonts w:ascii="Times New Roman" w:hAnsi="Times New Roman" w:cs="Times New Roman"/>
          <w:sz w:val="28"/>
          <w:szCs w:val="28"/>
          <w:lang w:val="kk-KZ"/>
        </w:rPr>
        <w:t xml:space="preserve">Садықұлов Т.С., Койшибаев А.М. жүргізген зерттеу жұмыстары бойынша </w:t>
      </w:r>
      <w:r w:rsidR="004B6A7B" w:rsidRPr="00570B7B">
        <w:rPr>
          <w:rFonts w:ascii="Times New Roman" w:hAnsi="Times New Roman" w:cs="Times New Roman"/>
          <w:sz w:val="28"/>
          <w:szCs w:val="28"/>
          <w:lang w:val="kk-KZ"/>
        </w:rPr>
        <w:t xml:space="preserve"> сарыарқа қылшық жүнді аналықтарының жаңарарқа типін еділбай қой тұқымының қошқарларымен</w:t>
      </w:r>
      <w:r w:rsidR="004B6A7B" w:rsidRPr="0097351F">
        <w:rPr>
          <w:rFonts w:ascii="Times New Roman" w:hAnsi="Times New Roman" w:cs="Times New Roman"/>
          <w:sz w:val="28"/>
          <w:szCs w:val="28"/>
          <w:lang w:val="kk-KZ"/>
        </w:rPr>
        <w:t xml:space="preserve"> будандастырудан алынған бірінші будан ұрпақтарының өсу қарқындылығы бойынша басымдылық будан ұрпақтарда болды. Туған кезде будан еркек қозылардың шоқтығының биіктігі 38,4 см, ұрғашы қозыларда 38,2 см құраса, 4-4,5 айлығында 66,5 және 63,0 немесе 73,1 және 64,9%, ал таза тұқымды құрдастарында бұл көрсеткіш тиісінше 36,4 және  62,0; 35,8 және 59,0 см немесе 70,3 және 64,8% құрады. Тұрқының қиғаш ұзындығы бойынша еркек қозылар жасы бойынша будандарда 38,9</w:t>
      </w:r>
      <w:r w:rsidR="00A4245A" w:rsidRPr="0097351F">
        <w:rPr>
          <w:rFonts w:ascii="Times New Roman" w:hAnsi="Times New Roman" w:cs="Times New Roman"/>
          <w:sz w:val="28"/>
          <w:szCs w:val="28"/>
          <w:lang w:val="kk-KZ"/>
        </w:rPr>
        <w:t xml:space="preserve"> және</w:t>
      </w:r>
      <w:r w:rsidR="004B6A7B" w:rsidRPr="0097351F">
        <w:rPr>
          <w:rFonts w:ascii="Times New Roman" w:hAnsi="Times New Roman" w:cs="Times New Roman"/>
          <w:sz w:val="28"/>
          <w:szCs w:val="28"/>
          <w:lang w:val="kk-KZ"/>
        </w:rPr>
        <w:t xml:space="preserve"> 79,0 </w:t>
      </w:r>
      <w:r w:rsidR="00A4245A" w:rsidRPr="0097351F">
        <w:rPr>
          <w:rFonts w:ascii="Times New Roman" w:hAnsi="Times New Roman" w:cs="Times New Roman"/>
          <w:sz w:val="28"/>
          <w:szCs w:val="28"/>
          <w:lang w:val="kk-KZ"/>
        </w:rPr>
        <w:t xml:space="preserve"> және ұрғашы қозыларда </w:t>
      </w:r>
      <w:r w:rsidR="004B6A7B" w:rsidRPr="0097351F">
        <w:rPr>
          <w:rFonts w:ascii="Times New Roman" w:hAnsi="Times New Roman" w:cs="Times New Roman"/>
          <w:sz w:val="28"/>
          <w:szCs w:val="28"/>
          <w:lang w:val="kk-KZ"/>
        </w:rPr>
        <w:t>38,6</w:t>
      </w:r>
      <w:r w:rsidR="00A4245A" w:rsidRPr="0097351F">
        <w:rPr>
          <w:rFonts w:ascii="Times New Roman" w:hAnsi="Times New Roman" w:cs="Times New Roman"/>
          <w:sz w:val="28"/>
          <w:szCs w:val="28"/>
          <w:lang w:val="kk-KZ"/>
        </w:rPr>
        <w:t xml:space="preserve"> және</w:t>
      </w:r>
      <w:r w:rsidR="004B6A7B" w:rsidRPr="0097351F">
        <w:rPr>
          <w:rFonts w:ascii="Times New Roman" w:hAnsi="Times New Roman" w:cs="Times New Roman"/>
          <w:sz w:val="28"/>
          <w:szCs w:val="28"/>
          <w:lang w:val="kk-KZ"/>
        </w:rPr>
        <w:t xml:space="preserve"> 75,5</w:t>
      </w:r>
      <w:r w:rsidR="00A4245A" w:rsidRPr="0097351F">
        <w:rPr>
          <w:rFonts w:ascii="Times New Roman" w:hAnsi="Times New Roman" w:cs="Times New Roman"/>
          <w:sz w:val="28"/>
          <w:szCs w:val="28"/>
          <w:lang w:val="kk-KZ"/>
        </w:rPr>
        <w:t xml:space="preserve"> </w:t>
      </w:r>
      <w:r w:rsidR="00A4245A" w:rsidRPr="0097351F">
        <w:rPr>
          <w:rFonts w:ascii="Times New Roman" w:hAnsi="Times New Roman" w:cs="Times New Roman"/>
          <w:sz w:val="28"/>
          <w:szCs w:val="28"/>
          <w:lang w:val="kk-KZ"/>
        </w:rPr>
        <w:lastRenderedPageBreak/>
        <w:t>см немесе</w:t>
      </w:r>
      <w:r w:rsidR="004B6A7B" w:rsidRPr="0097351F">
        <w:rPr>
          <w:rFonts w:ascii="Times New Roman" w:hAnsi="Times New Roman" w:cs="Times New Roman"/>
          <w:sz w:val="28"/>
          <w:szCs w:val="28"/>
          <w:lang w:val="kk-KZ"/>
        </w:rPr>
        <w:t xml:space="preserve"> 103</w:t>
      </w:r>
      <w:r w:rsidR="00A4245A" w:rsidRPr="0097351F">
        <w:rPr>
          <w:rFonts w:ascii="Times New Roman" w:hAnsi="Times New Roman" w:cs="Times New Roman"/>
          <w:sz w:val="28"/>
          <w:szCs w:val="28"/>
          <w:lang w:val="kk-KZ"/>
        </w:rPr>
        <w:t xml:space="preserve"> және</w:t>
      </w:r>
      <w:r w:rsidR="004B6A7B" w:rsidRPr="0097351F">
        <w:rPr>
          <w:rFonts w:ascii="Times New Roman" w:hAnsi="Times New Roman" w:cs="Times New Roman"/>
          <w:sz w:val="28"/>
          <w:szCs w:val="28"/>
          <w:lang w:val="kk-KZ"/>
        </w:rPr>
        <w:t xml:space="preserve"> 95,5</w:t>
      </w:r>
      <w:r w:rsidR="00A4245A" w:rsidRPr="0097351F">
        <w:rPr>
          <w:rFonts w:ascii="Times New Roman" w:hAnsi="Times New Roman" w:cs="Times New Roman"/>
          <w:sz w:val="28"/>
          <w:szCs w:val="28"/>
          <w:lang w:val="kk-KZ"/>
        </w:rPr>
        <w:t xml:space="preserve">%; таза тұқымды құрдастарында </w:t>
      </w:r>
      <w:r w:rsidR="004B6A7B" w:rsidRPr="0097351F">
        <w:rPr>
          <w:rFonts w:ascii="Times New Roman" w:hAnsi="Times New Roman" w:cs="Times New Roman"/>
          <w:sz w:val="28"/>
          <w:szCs w:val="28"/>
          <w:lang w:val="kk-KZ"/>
        </w:rPr>
        <w:t xml:space="preserve"> 37,4</w:t>
      </w:r>
      <w:r w:rsidR="00A4245A" w:rsidRPr="0097351F">
        <w:rPr>
          <w:rFonts w:ascii="Times New Roman" w:hAnsi="Times New Roman" w:cs="Times New Roman"/>
          <w:sz w:val="28"/>
          <w:szCs w:val="28"/>
          <w:lang w:val="kk-KZ"/>
        </w:rPr>
        <w:t xml:space="preserve">; </w:t>
      </w:r>
      <w:r w:rsidR="004B6A7B" w:rsidRPr="0097351F">
        <w:rPr>
          <w:rFonts w:ascii="Times New Roman" w:hAnsi="Times New Roman" w:cs="Times New Roman"/>
          <w:sz w:val="28"/>
          <w:szCs w:val="28"/>
          <w:lang w:val="kk-KZ"/>
        </w:rPr>
        <w:t>72,0</w:t>
      </w:r>
      <w:r w:rsidR="00A4245A" w:rsidRPr="0097351F">
        <w:rPr>
          <w:rFonts w:ascii="Times New Roman" w:hAnsi="Times New Roman" w:cs="Times New Roman"/>
          <w:sz w:val="28"/>
          <w:szCs w:val="28"/>
          <w:lang w:val="kk-KZ"/>
        </w:rPr>
        <w:t xml:space="preserve"> және</w:t>
      </w:r>
      <w:r w:rsidR="004B6A7B" w:rsidRPr="0097351F">
        <w:rPr>
          <w:rFonts w:ascii="Times New Roman" w:hAnsi="Times New Roman" w:cs="Times New Roman"/>
          <w:sz w:val="28"/>
          <w:szCs w:val="28"/>
          <w:lang w:val="kk-KZ"/>
        </w:rPr>
        <w:t xml:space="preserve"> 36,</w:t>
      </w:r>
      <w:r w:rsidR="00A4245A" w:rsidRPr="0097351F">
        <w:rPr>
          <w:rFonts w:ascii="Times New Roman" w:hAnsi="Times New Roman" w:cs="Times New Roman"/>
          <w:sz w:val="28"/>
          <w:szCs w:val="28"/>
          <w:lang w:val="kk-KZ"/>
        </w:rPr>
        <w:t>6;</w:t>
      </w:r>
      <w:r w:rsidR="004B6A7B" w:rsidRPr="0097351F">
        <w:rPr>
          <w:rFonts w:ascii="Times New Roman" w:hAnsi="Times New Roman" w:cs="Times New Roman"/>
          <w:sz w:val="28"/>
          <w:szCs w:val="28"/>
          <w:lang w:val="kk-KZ"/>
        </w:rPr>
        <w:t xml:space="preserve"> 70,0</w:t>
      </w:r>
      <w:r w:rsidR="00A4245A" w:rsidRPr="0097351F">
        <w:rPr>
          <w:rFonts w:ascii="Times New Roman" w:hAnsi="Times New Roman" w:cs="Times New Roman"/>
          <w:sz w:val="28"/>
          <w:szCs w:val="28"/>
          <w:lang w:val="kk-KZ"/>
        </w:rPr>
        <w:t xml:space="preserve"> см немесе </w:t>
      </w:r>
      <w:r w:rsidR="004B6A7B" w:rsidRPr="0097351F">
        <w:rPr>
          <w:rFonts w:ascii="Times New Roman" w:hAnsi="Times New Roman" w:cs="Times New Roman"/>
          <w:sz w:val="28"/>
          <w:szCs w:val="28"/>
          <w:lang w:val="kk-KZ"/>
        </w:rPr>
        <w:t xml:space="preserve"> 92,5 </w:t>
      </w:r>
      <w:r w:rsidR="00A4245A" w:rsidRPr="0097351F">
        <w:rPr>
          <w:rFonts w:ascii="Times New Roman" w:hAnsi="Times New Roman" w:cs="Times New Roman"/>
          <w:sz w:val="28"/>
          <w:szCs w:val="28"/>
          <w:lang w:val="kk-KZ"/>
        </w:rPr>
        <w:t xml:space="preserve">және </w:t>
      </w:r>
      <w:r w:rsidR="004B6A7B" w:rsidRPr="0097351F">
        <w:rPr>
          <w:rFonts w:ascii="Times New Roman" w:hAnsi="Times New Roman" w:cs="Times New Roman"/>
          <w:sz w:val="28"/>
          <w:szCs w:val="28"/>
          <w:lang w:val="kk-KZ"/>
        </w:rPr>
        <w:t>91,2</w:t>
      </w:r>
      <w:r w:rsidR="00A4245A" w:rsidRPr="0097351F">
        <w:rPr>
          <w:rFonts w:ascii="Times New Roman" w:hAnsi="Times New Roman" w:cs="Times New Roman"/>
          <w:sz w:val="28"/>
          <w:szCs w:val="28"/>
          <w:lang w:val="kk-KZ"/>
        </w:rPr>
        <w:t>% (Р˃</w:t>
      </w:r>
      <w:r w:rsidR="004B6A7B" w:rsidRPr="0097351F">
        <w:rPr>
          <w:rFonts w:ascii="Times New Roman" w:hAnsi="Times New Roman" w:cs="Times New Roman"/>
          <w:sz w:val="28"/>
          <w:szCs w:val="28"/>
          <w:lang w:val="kk-KZ"/>
        </w:rPr>
        <w:t xml:space="preserve"> </w:t>
      </w:r>
      <w:r w:rsidR="00A4245A" w:rsidRPr="0097351F">
        <w:rPr>
          <w:rFonts w:ascii="Times New Roman" w:hAnsi="Times New Roman" w:cs="Times New Roman"/>
          <w:sz w:val="28"/>
          <w:szCs w:val="28"/>
          <w:lang w:val="kk-KZ"/>
        </w:rPr>
        <w:t xml:space="preserve">0,999). Сонымен, </w:t>
      </w:r>
      <w:r w:rsidR="00762E81" w:rsidRPr="0097351F">
        <w:rPr>
          <w:rFonts w:ascii="Times New Roman" w:hAnsi="Times New Roman" w:cs="Times New Roman"/>
          <w:sz w:val="28"/>
          <w:szCs w:val="28"/>
          <w:lang w:val="kk-KZ"/>
        </w:rPr>
        <w:t xml:space="preserve">шоқтығы мен тұрқының </w:t>
      </w:r>
      <w:r w:rsidR="00A4245A" w:rsidRPr="0097351F">
        <w:rPr>
          <w:rFonts w:ascii="Times New Roman" w:hAnsi="Times New Roman" w:cs="Times New Roman"/>
          <w:sz w:val="28"/>
          <w:szCs w:val="28"/>
          <w:lang w:val="kk-KZ"/>
        </w:rPr>
        <w:t>өсу</w:t>
      </w:r>
      <w:r w:rsidR="00762E81" w:rsidRPr="0097351F">
        <w:rPr>
          <w:rFonts w:ascii="Times New Roman" w:hAnsi="Times New Roman" w:cs="Times New Roman"/>
          <w:sz w:val="28"/>
          <w:szCs w:val="28"/>
          <w:lang w:val="kk-KZ"/>
        </w:rPr>
        <w:t xml:space="preserve"> жылдамдығы бойынша будан төлдерде де, таза тұқымды төлдерде байқалды, бұл қойдың шығу тегі мен ата анасының өнімділік бағытымен сипатталады</w:t>
      </w:r>
      <w:r w:rsidR="007C243B">
        <w:rPr>
          <w:rFonts w:ascii="Times New Roman" w:hAnsi="Times New Roman" w:cs="Times New Roman"/>
          <w:sz w:val="28"/>
          <w:szCs w:val="28"/>
          <w:lang w:val="kk-KZ"/>
        </w:rPr>
        <w:t xml:space="preserve"> </w:t>
      </w:r>
      <w:r w:rsidR="007C243B" w:rsidRPr="00752C7D">
        <w:rPr>
          <w:rFonts w:ascii="Times New Roman" w:hAnsi="Times New Roman" w:cs="Times New Roman"/>
          <w:color w:val="202124"/>
          <w:sz w:val="28"/>
          <w:szCs w:val="28"/>
          <w:lang w:val="kk-KZ"/>
        </w:rPr>
        <w:t>[</w:t>
      </w:r>
      <w:r w:rsidR="00A30225" w:rsidRPr="00A30225">
        <w:rPr>
          <w:rFonts w:ascii="Times New Roman" w:hAnsi="Times New Roman" w:cs="Times New Roman"/>
          <w:color w:val="202124"/>
          <w:sz w:val="28"/>
          <w:szCs w:val="28"/>
          <w:lang w:val="kk-KZ"/>
        </w:rPr>
        <w:t>100</w:t>
      </w:r>
      <w:r w:rsidR="007C243B" w:rsidRPr="00752C7D">
        <w:rPr>
          <w:rFonts w:ascii="Times New Roman" w:hAnsi="Times New Roman" w:cs="Times New Roman"/>
          <w:color w:val="202124"/>
          <w:sz w:val="28"/>
          <w:szCs w:val="28"/>
          <w:lang w:val="kk-KZ"/>
        </w:rPr>
        <w:t>]</w:t>
      </w:r>
      <w:r w:rsidR="007C243B" w:rsidRPr="0097351F">
        <w:rPr>
          <w:rFonts w:ascii="Times New Roman" w:hAnsi="Times New Roman" w:cs="Times New Roman"/>
          <w:sz w:val="28"/>
          <w:szCs w:val="28"/>
          <w:lang w:val="kk-KZ"/>
        </w:rPr>
        <w:t>.</w:t>
      </w:r>
    </w:p>
    <w:p w14:paraId="5BC0F0C4" w14:textId="19B6305B" w:rsidR="00B05178" w:rsidRPr="0097351F" w:rsidRDefault="00B03F0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Біздің </w:t>
      </w:r>
      <w:r w:rsidR="0001562C">
        <w:rPr>
          <w:rFonts w:ascii="Times New Roman" w:hAnsi="Times New Roman" w:cs="Times New Roman"/>
          <w:sz w:val="28"/>
          <w:szCs w:val="28"/>
          <w:lang w:val="kk-KZ"/>
        </w:rPr>
        <w:t>алынған әртүрлі генотипті ұрпақтардың экстерьерін нақты дұрыс бағалау үшін олардың жасына байланысты сыртқы дене өлшемдері зерттелді</w:t>
      </w:r>
      <w:r w:rsidR="00B05178" w:rsidRPr="00570B7B">
        <w:rPr>
          <w:rFonts w:ascii="Times New Roman" w:hAnsi="Times New Roman" w:cs="Times New Roman"/>
          <w:sz w:val="28"/>
          <w:szCs w:val="28"/>
          <w:lang w:val="kk-KZ"/>
        </w:rPr>
        <w:t xml:space="preserve"> (кесте</w:t>
      </w:r>
      <w:r w:rsidR="00DE5997" w:rsidRPr="00570B7B">
        <w:rPr>
          <w:rFonts w:ascii="Times New Roman" w:hAnsi="Times New Roman" w:cs="Times New Roman"/>
          <w:sz w:val="28"/>
          <w:szCs w:val="28"/>
          <w:lang w:val="kk-KZ"/>
        </w:rPr>
        <w:t>лер</w:t>
      </w:r>
      <w:r w:rsidR="00DE5997" w:rsidRPr="0097351F">
        <w:rPr>
          <w:rFonts w:ascii="Times New Roman" w:hAnsi="Times New Roman" w:cs="Times New Roman"/>
          <w:sz w:val="28"/>
          <w:szCs w:val="28"/>
          <w:lang w:val="kk-KZ"/>
        </w:rPr>
        <w:t xml:space="preserve">  6; 7;  8 және 9 </w:t>
      </w:r>
      <w:r w:rsidR="00B05178" w:rsidRPr="0097351F">
        <w:rPr>
          <w:rFonts w:ascii="Times New Roman" w:hAnsi="Times New Roman" w:cs="Times New Roman"/>
          <w:sz w:val="28"/>
          <w:szCs w:val="28"/>
          <w:lang w:val="kk-KZ"/>
        </w:rPr>
        <w:t xml:space="preserve">). </w:t>
      </w:r>
    </w:p>
    <w:p w14:paraId="539486B9" w14:textId="77777777" w:rsidR="009452B6" w:rsidRPr="0097351F" w:rsidRDefault="009452B6" w:rsidP="00A95CEC">
      <w:pPr>
        <w:spacing w:after="0" w:line="240" w:lineRule="auto"/>
        <w:ind w:firstLine="567"/>
        <w:jc w:val="both"/>
        <w:rPr>
          <w:rFonts w:ascii="Times New Roman" w:hAnsi="Times New Roman" w:cs="Times New Roman"/>
          <w:sz w:val="28"/>
          <w:szCs w:val="28"/>
          <w:lang w:val="kk-KZ"/>
        </w:rPr>
      </w:pPr>
    </w:p>
    <w:p w14:paraId="3FF831B8" w14:textId="77777777" w:rsidR="009452B6" w:rsidRPr="0097351F" w:rsidRDefault="009452B6" w:rsidP="00A95CEC">
      <w:pPr>
        <w:spacing w:after="0" w:line="240" w:lineRule="auto"/>
        <w:ind w:firstLine="567"/>
        <w:jc w:val="both"/>
        <w:rPr>
          <w:rFonts w:ascii="Times New Roman" w:hAnsi="Times New Roman" w:cs="Times New Roman"/>
          <w:sz w:val="28"/>
          <w:szCs w:val="28"/>
          <w:lang w:val="kk-KZ"/>
        </w:rPr>
      </w:pPr>
    </w:p>
    <w:p w14:paraId="7F5F6F6E" w14:textId="77777777" w:rsidR="009452B6" w:rsidRPr="0097351F" w:rsidRDefault="009452B6" w:rsidP="00A95CEC">
      <w:pPr>
        <w:spacing w:after="0" w:line="240" w:lineRule="auto"/>
        <w:ind w:firstLine="567"/>
        <w:jc w:val="both"/>
        <w:rPr>
          <w:rFonts w:ascii="Times New Roman" w:hAnsi="Times New Roman" w:cs="Times New Roman"/>
          <w:sz w:val="28"/>
          <w:szCs w:val="28"/>
          <w:lang w:val="kk-KZ"/>
        </w:rPr>
      </w:pPr>
    </w:p>
    <w:p w14:paraId="1146ED64" w14:textId="77777777" w:rsidR="00B05178" w:rsidRPr="0097351F" w:rsidRDefault="00B05178" w:rsidP="00A95CEC">
      <w:pPr>
        <w:spacing w:after="0" w:line="240" w:lineRule="auto"/>
        <w:ind w:firstLine="567"/>
        <w:jc w:val="both"/>
        <w:rPr>
          <w:rFonts w:ascii="Times New Roman" w:hAnsi="Times New Roman" w:cs="Times New Roman"/>
          <w:sz w:val="28"/>
          <w:szCs w:val="28"/>
          <w:lang w:val="kk-KZ"/>
        </w:rPr>
      </w:pPr>
    </w:p>
    <w:p w14:paraId="5327BE20" w14:textId="77777777" w:rsidR="00B05178" w:rsidRPr="0097351F" w:rsidRDefault="00B05178" w:rsidP="00A95CEC">
      <w:pPr>
        <w:spacing w:after="0" w:line="240" w:lineRule="auto"/>
        <w:ind w:firstLine="567"/>
        <w:jc w:val="both"/>
        <w:rPr>
          <w:rFonts w:ascii="Times New Roman" w:hAnsi="Times New Roman" w:cs="Times New Roman"/>
          <w:sz w:val="28"/>
          <w:szCs w:val="28"/>
          <w:lang w:val="kk-KZ"/>
        </w:rPr>
      </w:pPr>
    </w:p>
    <w:p w14:paraId="1D34CE75" w14:textId="77777777" w:rsidR="009452B6" w:rsidRPr="0097351F" w:rsidRDefault="009452B6" w:rsidP="00A95CEC">
      <w:pPr>
        <w:spacing w:after="0" w:line="240" w:lineRule="auto"/>
        <w:ind w:firstLine="567"/>
        <w:jc w:val="both"/>
        <w:rPr>
          <w:rFonts w:ascii="Times New Roman" w:hAnsi="Times New Roman" w:cs="Times New Roman"/>
          <w:sz w:val="28"/>
          <w:szCs w:val="28"/>
          <w:lang w:val="kk-KZ"/>
        </w:rPr>
      </w:pPr>
    </w:p>
    <w:p w14:paraId="77FE638F" w14:textId="77777777" w:rsidR="00B05178" w:rsidRDefault="00B05178" w:rsidP="00A95CEC">
      <w:pPr>
        <w:spacing w:after="0" w:line="240" w:lineRule="auto"/>
        <w:ind w:firstLine="567"/>
        <w:jc w:val="both"/>
        <w:rPr>
          <w:rFonts w:ascii="Times New Roman" w:hAnsi="Times New Roman" w:cs="Times New Roman"/>
          <w:sz w:val="28"/>
          <w:szCs w:val="28"/>
          <w:lang w:val="kk-KZ"/>
        </w:rPr>
      </w:pPr>
    </w:p>
    <w:p w14:paraId="6D537006" w14:textId="77777777" w:rsidR="00F14AA8" w:rsidRDefault="00F14AA8" w:rsidP="00A95CEC">
      <w:pPr>
        <w:spacing w:after="0" w:line="240" w:lineRule="auto"/>
        <w:ind w:firstLine="567"/>
        <w:jc w:val="both"/>
        <w:rPr>
          <w:rFonts w:ascii="Times New Roman" w:hAnsi="Times New Roman" w:cs="Times New Roman"/>
          <w:sz w:val="28"/>
          <w:szCs w:val="28"/>
          <w:lang w:val="kk-KZ"/>
        </w:rPr>
      </w:pPr>
    </w:p>
    <w:p w14:paraId="7F1A63CC" w14:textId="77777777" w:rsidR="00F14AA8" w:rsidRDefault="00F14AA8" w:rsidP="00A95CEC">
      <w:pPr>
        <w:spacing w:after="0" w:line="240" w:lineRule="auto"/>
        <w:ind w:firstLine="567"/>
        <w:jc w:val="both"/>
        <w:rPr>
          <w:rFonts w:ascii="Times New Roman" w:hAnsi="Times New Roman" w:cs="Times New Roman"/>
          <w:sz w:val="28"/>
          <w:szCs w:val="28"/>
          <w:lang w:val="kk-KZ"/>
        </w:rPr>
      </w:pPr>
    </w:p>
    <w:p w14:paraId="13F4C492" w14:textId="77777777" w:rsidR="00F14AA8" w:rsidRDefault="00F14AA8" w:rsidP="00A95CEC">
      <w:pPr>
        <w:spacing w:after="0" w:line="240" w:lineRule="auto"/>
        <w:ind w:firstLine="567"/>
        <w:jc w:val="both"/>
        <w:rPr>
          <w:rFonts w:ascii="Times New Roman" w:hAnsi="Times New Roman" w:cs="Times New Roman"/>
          <w:sz w:val="28"/>
          <w:szCs w:val="28"/>
          <w:lang w:val="kk-KZ"/>
        </w:rPr>
      </w:pPr>
    </w:p>
    <w:p w14:paraId="35BDD3CA" w14:textId="77777777" w:rsidR="00F14AA8" w:rsidRDefault="00F14AA8" w:rsidP="00A95CEC">
      <w:pPr>
        <w:spacing w:after="0" w:line="240" w:lineRule="auto"/>
        <w:ind w:firstLine="567"/>
        <w:jc w:val="both"/>
        <w:rPr>
          <w:rFonts w:ascii="Times New Roman" w:hAnsi="Times New Roman" w:cs="Times New Roman"/>
          <w:sz w:val="28"/>
          <w:szCs w:val="28"/>
          <w:lang w:val="kk-KZ"/>
        </w:rPr>
      </w:pPr>
    </w:p>
    <w:p w14:paraId="2142CBE0" w14:textId="77777777" w:rsidR="00F14AA8" w:rsidRDefault="00F14AA8" w:rsidP="00A95CEC">
      <w:pPr>
        <w:spacing w:after="0" w:line="240" w:lineRule="auto"/>
        <w:ind w:firstLine="567"/>
        <w:jc w:val="both"/>
        <w:rPr>
          <w:rFonts w:ascii="Times New Roman" w:hAnsi="Times New Roman" w:cs="Times New Roman"/>
          <w:sz w:val="28"/>
          <w:szCs w:val="28"/>
          <w:lang w:val="kk-KZ"/>
        </w:rPr>
      </w:pPr>
    </w:p>
    <w:p w14:paraId="400D7E32" w14:textId="77777777" w:rsidR="00F14AA8" w:rsidRPr="0097351F" w:rsidRDefault="00F14AA8" w:rsidP="00A95CEC">
      <w:pPr>
        <w:spacing w:after="0" w:line="240" w:lineRule="auto"/>
        <w:ind w:firstLine="567"/>
        <w:jc w:val="both"/>
        <w:rPr>
          <w:rFonts w:ascii="Times New Roman" w:hAnsi="Times New Roman" w:cs="Times New Roman"/>
          <w:sz w:val="28"/>
          <w:szCs w:val="28"/>
          <w:lang w:val="kk-KZ"/>
        </w:rPr>
      </w:pPr>
    </w:p>
    <w:p w14:paraId="0DCC43BF" w14:textId="77777777" w:rsidR="009452B6" w:rsidRPr="0097351F" w:rsidRDefault="009452B6" w:rsidP="00A95CEC">
      <w:pPr>
        <w:spacing w:after="0" w:line="240" w:lineRule="auto"/>
        <w:ind w:firstLine="567"/>
        <w:jc w:val="both"/>
        <w:rPr>
          <w:rFonts w:ascii="Times New Roman" w:hAnsi="Times New Roman" w:cs="Times New Roman"/>
          <w:sz w:val="28"/>
          <w:szCs w:val="28"/>
          <w:lang w:val="kk-KZ"/>
        </w:rPr>
      </w:pPr>
    </w:p>
    <w:p w14:paraId="42C88745" w14:textId="77777777" w:rsidR="009452B6" w:rsidRDefault="009452B6" w:rsidP="00A95CEC">
      <w:pPr>
        <w:spacing w:after="0" w:line="240" w:lineRule="auto"/>
        <w:ind w:firstLine="567"/>
        <w:jc w:val="both"/>
        <w:rPr>
          <w:rFonts w:ascii="Times New Roman" w:hAnsi="Times New Roman" w:cs="Times New Roman"/>
          <w:sz w:val="28"/>
          <w:szCs w:val="28"/>
          <w:lang w:val="tr-TR"/>
        </w:rPr>
      </w:pPr>
    </w:p>
    <w:p w14:paraId="5754DFA7"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3681F4B2"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1E4A7706"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7F3BC168"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349BC4FC" w14:textId="77777777" w:rsidR="00451927" w:rsidRDefault="00451927" w:rsidP="00A95CEC">
      <w:pPr>
        <w:spacing w:after="0" w:line="240" w:lineRule="auto"/>
        <w:ind w:firstLine="567"/>
        <w:jc w:val="both"/>
        <w:rPr>
          <w:rFonts w:ascii="Times New Roman" w:hAnsi="Times New Roman" w:cs="Times New Roman"/>
          <w:sz w:val="28"/>
          <w:szCs w:val="28"/>
          <w:lang w:val="kk-KZ"/>
        </w:rPr>
      </w:pPr>
    </w:p>
    <w:p w14:paraId="6392994B" w14:textId="77777777" w:rsidR="00CD23E9" w:rsidRDefault="00CD23E9" w:rsidP="00A95CEC">
      <w:pPr>
        <w:spacing w:after="0" w:line="240" w:lineRule="auto"/>
        <w:ind w:firstLine="567"/>
        <w:jc w:val="both"/>
        <w:rPr>
          <w:rFonts w:ascii="Times New Roman" w:hAnsi="Times New Roman" w:cs="Times New Roman"/>
          <w:sz w:val="28"/>
          <w:szCs w:val="28"/>
          <w:lang w:val="kk-KZ"/>
        </w:rPr>
      </w:pPr>
    </w:p>
    <w:p w14:paraId="0A0FC1BE" w14:textId="77777777" w:rsidR="00CD23E9" w:rsidRDefault="00CD23E9" w:rsidP="00A95CEC">
      <w:pPr>
        <w:spacing w:after="0" w:line="240" w:lineRule="auto"/>
        <w:ind w:firstLine="567"/>
        <w:jc w:val="both"/>
        <w:rPr>
          <w:rFonts w:ascii="Times New Roman" w:hAnsi="Times New Roman" w:cs="Times New Roman"/>
          <w:sz w:val="28"/>
          <w:szCs w:val="28"/>
          <w:lang w:val="kk-KZ"/>
        </w:rPr>
      </w:pPr>
    </w:p>
    <w:p w14:paraId="1988544B" w14:textId="77777777" w:rsidR="00CD23E9" w:rsidRPr="00CD23E9" w:rsidRDefault="00CD23E9" w:rsidP="00A95CEC">
      <w:pPr>
        <w:spacing w:after="0" w:line="240" w:lineRule="auto"/>
        <w:ind w:firstLine="567"/>
        <w:jc w:val="both"/>
        <w:rPr>
          <w:rFonts w:ascii="Times New Roman" w:hAnsi="Times New Roman" w:cs="Times New Roman"/>
          <w:sz w:val="28"/>
          <w:szCs w:val="28"/>
          <w:lang w:val="kk-KZ"/>
        </w:rPr>
      </w:pPr>
    </w:p>
    <w:p w14:paraId="09353B7F"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35F30FCA"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5C60A79D" w14:textId="77777777" w:rsidR="00451927" w:rsidRDefault="00451927" w:rsidP="00A95CEC">
      <w:pPr>
        <w:spacing w:after="0" w:line="240" w:lineRule="auto"/>
        <w:ind w:firstLine="567"/>
        <w:jc w:val="both"/>
        <w:rPr>
          <w:rFonts w:ascii="Times New Roman" w:hAnsi="Times New Roman" w:cs="Times New Roman"/>
          <w:sz w:val="28"/>
          <w:szCs w:val="28"/>
          <w:lang w:val="tr-TR"/>
        </w:rPr>
      </w:pPr>
    </w:p>
    <w:p w14:paraId="5D401A9A" w14:textId="77777777" w:rsidR="00451927" w:rsidRPr="00451927" w:rsidRDefault="00451927" w:rsidP="00A95CEC">
      <w:pPr>
        <w:spacing w:after="0" w:line="240" w:lineRule="auto"/>
        <w:ind w:firstLine="567"/>
        <w:jc w:val="both"/>
        <w:rPr>
          <w:rFonts w:ascii="Times New Roman" w:hAnsi="Times New Roman" w:cs="Times New Roman"/>
          <w:sz w:val="28"/>
          <w:szCs w:val="28"/>
          <w:lang w:val="tr-TR"/>
        </w:rPr>
      </w:pPr>
    </w:p>
    <w:p w14:paraId="50780A4A" w14:textId="77777777" w:rsidR="000711B4" w:rsidRPr="0097351F" w:rsidRDefault="000711B4" w:rsidP="00A95CEC">
      <w:pPr>
        <w:spacing w:after="0" w:line="240" w:lineRule="auto"/>
        <w:ind w:firstLine="567"/>
        <w:jc w:val="both"/>
        <w:rPr>
          <w:rFonts w:ascii="Times New Roman" w:hAnsi="Times New Roman" w:cs="Times New Roman"/>
          <w:sz w:val="28"/>
          <w:szCs w:val="28"/>
          <w:lang w:val="kk-KZ"/>
        </w:rPr>
      </w:pPr>
    </w:p>
    <w:p w14:paraId="7C4E57AB" w14:textId="180C0828" w:rsidR="00990901" w:rsidRPr="0097351F" w:rsidRDefault="00990901" w:rsidP="00A95CEC">
      <w:pPr>
        <w:pStyle w:val="a8"/>
        <w:spacing w:before="0" w:beforeAutospacing="0" w:after="0" w:afterAutospacing="0"/>
        <w:jc w:val="center"/>
        <w:rPr>
          <w:sz w:val="28"/>
          <w:szCs w:val="28"/>
          <w:lang w:val="kk-KZ"/>
        </w:rPr>
      </w:pPr>
      <w:r w:rsidRPr="0097351F">
        <w:rPr>
          <w:noProof/>
          <w:sz w:val="28"/>
          <w:szCs w:val="28"/>
          <w:lang w:eastAsia="ru-RU"/>
        </w:rPr>
        <w:lastRenderedPageBreak/>
        <w:drawing>
          <wp:inline distT="0" distB="0" distL="0" distR="0" wp14:anchorId="76356793" wp14:editId="1F292192">
            <wp:extent cx="1473200" cy="1341007"/>
            <wp:effectExtent l="133350" t="114300" r="127000" b="14541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57" t="23211" r="4417" b="7709"/>
                    <a:stretch/>
                  </pic:blipFill>
                  <pic:spPr bwMode="auto">
                    <a:xfrm>
                      <a:off x="0" y="0"/>
                      <a:ext cx="1479612" cy="134684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sidRPr="0097351F">
        <w:rPr>
          <w:noProof/>
          <w:sz w:val="28"/>
          <w:szCs w:val="28"/>
          <w:lang w:eastAsia="ru-RU"/>
        </w:rPr>
        <w:drawing>
          <wp:inline distT="0" distB="0" distL="0" distR="0" wp14:anchorId="0E761BB1" wp14:editId="5E78EE83">
            <wp:extent cx="1447800" cy="1361650"/>
            <wp:effectExtent l="133350" t="114300" r="133350" b="14351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09" r="4042" b="5306"/>
                    <a:stretch/>
                  </pic:blipFill>
                  <pic:spPr bwMode="auto">
                    <a:xfrm>
                      <a:off x="0" y="0"/>
                      <a:ext cx="1474635" cy="138688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39C77A12" w14:textId="768C7C80" w:rsidR="00B85055" w:rsidRDefault="00B85055" w:rsidP="00A95CEC">
      <w:pPr>
        <w:spacing w:after="0" w:line="240" w:lineRule="auto"/>
        <w:ind w:firstLine="567"/>
        <w:rPr>
          <w:rFonts w:ascii="Times New Roman" w:hAnsi="Times New Roman" w:cs="Times New Roman"/>
          <w:noProof/>
          <w:sz w:val="28"/>
          <w:szCs w:val="28"/>
          <w:lang w:val="kk-KZ"/>
        </w:rPr>
      </w:pPr>
      <w:r>
        <w:rPr>
          <w:rFonts w:ascii="Times New Roman" w:hAnsi="Times New Roman" w:cs="Times New Roman"/>
          <w:sz w:val="28"/>
          <w:szCs w:val="28"/>
          <w:lang w:val="kk-KZ"/>
        </w:rPr>
        <w:t xml:space="preserve">                       </w:t>
      </w:r>
      <w:r w:rsidR="00990901" w:rsidRPr="0097351F">
        <w:rPr>
          <w:rFonts w:ascii="Times New Roman" w:hAnsi="Times New Roman" w:cs="Times New Roman"/>
          <w:sz w:val="28"/>
          <w:szCs w:val="28"/>
          <w:lang w:val="kk-KZ"/>
        </w:rPr>
        <w:t xml:space="preserve">І – шоқтығының биіктігі </w:t>
      </w:r>
      <w:r w:rsidR="00546CB1" w:rsidRPr="0097351F">
        <w:rPr>
          <w:rFonts w:ascii="Times New Roman" w:hAnsi="Times New Roman" w:cs="Times New Roman"/>
          <w:sz w:val="28"/>
          <w:szCs w:val="28"/>
          <w:lang w:val="kk-KZ"/>
        </w:rPr>
        <w:t xml:space="preserve">     </w:t>
      </w:r>
      <w:r w:rsidR="00990901" w:rsidRPr="0097351F">
        <w:rPr>
          <w:rFonts w:ascii="Times New Roman" w:hAnsi="Times New Roman" w:cs="Times New Roman"/>
          <w:sz w:val="28"/>
          <w:szCs w:val="28"/>
          <w:lang w:val="kk-KZ"/>
        </w:rPr>
        <w:t>ІІ – құйымшақ биіктігі</w:t>
      </w:r>
      <w:r w:rsidR="00546CB1" w:rsidRPr="0097351F">
        <w:rPr>
          <w:rFonts w:ascii="Times New Roman" w:hAnsi="Times New Roman" w:cs="Times New Roman"/>
          <w:noProof/>
          <w:sz w:val="28"/>
          <w:szCs w:val="28"/>
          <w:lang w:val="kk-KZ"/>
        </w:rPr>
        <w:t xml:space="preserve">  </w:t>
      </w:r>
    </w:p>
    <w:p w14:paraId="4E1C306E" w14:textId="13D35140" w:rsidR="00990901" w:rsidRPr="0097351F" w:rsidRDefault="00B85055" w:rsidP="00A95CEC">
      <w:pPr>
        <w:spacing w:after="0" w:line="240" w:lineRule="auto"/>
        <w:ind w:firstLine="567"/>
        <w:rPr>
          <w:rFonts w:ascii="Times New Roman" w:hAnsi="Times New Roman" w:cs="Times New Roman"/>
          <w:sz w:val="28"/>
          <w:szCs w:val="28"/>
          <w:lang w:val="kk-KZ"/>
        </w:rPr>
      </w:pPr>
      <w:r>
        <w:rPr>
          <w:rFonts w:ascii="Times New Roman" w:hAnsi="Times New Roman" w:cs="Times New Roman"/>
          <w:noProof/>
          <w:sz w:val="28"/>
          <w:szCs w:val="28"/>
          <w:lang w:val="kk-KZ"/>
        </w:rPr>
        <w:t xml:space="preserve">                       </w:t>
      </w:r>
      <w:r w:rsidR="00990901" w:rsidRPr="0097351F">
        <w:rPr>
          <w:rFonts w:ascii="Times New Roman" w:hAnsi="Times New Roman" w:cs="Times New Roman"/>
          <w:noProof/>
          <w:sz w:val="28"/>
          <w:szCs w:val="28"/>
          <w:lang w:eastAsia="ru-RU"/>
        </w:rPr>
        <w:drawing>
          <wp:inline distT="0" distB="0" distL="0" distR="0" wp14:anchorId="0744F860" wp14:editId="11258243">
            <wp:extent cx="1445643" cy="1476351"/>
            <wp:effectExtent l="133350" t="133350" r="135890" b="143510"/>
            <wp:docPr id="1293695505" name="Рисунок 129369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43" r="442" b="7422"/>
                    <a:stretch/>
                  </pic:blipFill>
                  <pic:spPr bwMode="auto">
                    <a:xfrm>
                      <a:off x="0" y="0"/>
                      <a:ext cx="1447197" cy="147793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sidR="00990901" w:rsidRPr="0097351F">
        <w:rPr>
          <w:rFonts w:ascii="Times New Roman" w:hAnsi="Times New Roman" w:cs="Times New Roman"/>
          <w:noProof/>
          <w:sz w:val="28"/>
          <w:szCs w:val="28"/>
          <w:lang w:val="kk-KZ"/>
        </w:rPr>
        <w:t xml:space="preserve"> </w:t>
      </w:r>
      <w:r w:rsidR="00546CB1" w:rsidRPr="0097351F">
        <w:rPr>
          <w:rFonts w:ascii="Times New Roman" w:hAnsi="Times New Roman" w:cs="Times New Roman"/>
          <w:noProof/>
          <w:sz w:val="28"/>
          <w:szCs w:val="28"/>
          <w:lang w:val="kk-KZ"/>
        </w:rPr>
        <w:t xml:space="preserve">    </w:t>
      </w:r>
      <w:r w:rsidR="00990901" w:rsidRPr="0097351F">
        <w:rPr>
          <w:rFonts w:ascii="Times New Roman" w:hAnsi="Times New Roman" w:cs="Times New Roman"/>
          <w:noProof/>
          <w:sz w:val="28"/>
          <w:szCs w:val="28"/>
          <w:lang w:eastAsia="ru-RU"/>
        </w:rPr>
        <w:drawing>
          <wp:inline distT="0" distB="0" distL="0" distR="0" wp14:anchorId="433F786E" wp14:editId="4F126E7D">
            <wp:extent cx="1344576" cy="1478626"/>
            <wp:effectExtent l="133350" t="114300" r="141605" b="140970"/>
            <wp:docPr id="168265451" name="Рисунок 16826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769" cy="1511829"/>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2696DB0E" w14:textId="6CF20B97" w:rsidR="00990901" w:rsidRPr="0097351F" w:rsidRDefault="00B05178"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990901" w:rsidRPr="0097351F">
        <w:rPr>
          <w:rFonts w:ascii="Times New Roman" w:hAnsi="Times New Roman" w:cs="Times New Roman"/>
          <w:sz w:val="28"/>
          <w:szCs w:val="28"/>
          <w:lang w:val="kk-KZ"/>
        </w:rPr>
        <w:t xml:space="preserve">ІІІ – тұрқының қиғаш ұзындығы </w:t>
      </w:r>
      <w:r w:rsidR="001969BC" w:rsidRPr="0097351F">
        <w:rPr>
          <w:rFonts w:ascii="Times New Roman" w:hAnsi="Times New Roman" w:cs="Times New Roman"/>
          <w:sz w:val="28"/>
          <w:szCs w:val="28"/>
          <w:lang w:val="kk-KZ"/>
        </w:rPr>
        <w:t xml:space="preserve">  </w:t>
      </w:r>
      <w:r w:rsidR="00990901" w:rsidRPr="0097351F">
        <w:rPr>
          <w:rFonts w:ascii="Times New Roman" w:hAnsi="Times New Roman" w:cs="Times New Roman"/>
          <w:sz w:val="28"/>
          <w:szCs w:val="28"/>
          <w:lang w:val="kk-KZ"/>
        </w:rPr>
        <w:t>IV – сербек аралық енділік</w:t>
      </w:r>
    </w:p>
    <w:p w14:paraId="4BFD8B76" w14:textId="4B7740B1" w:rsidR="001969BC" w:rsidRPr="0097351F" w:rsidRDefault="00A4245A" w:rsidP="00A95CEC">
      <w:pPr>
        <w:pStyle w:val="a8"/>
        <w:spacing w:before="0" w:beforeAutospacing="0" w:after="0" w:afterAutospacing="0"/>
        <w:jc w:val="center"/>
        <w:rPr>
          <w:sz w:val="28"/>
          <w:szCs w:val="28"/>
          <w:lang w:val="kk-KZ"/>
        </w:rPr>
      </w:pPr>
      <w:r w:rsidRPr="0097351F">
        <w:rPr>
          <w:sz w:val="28"/>
          <w:szCs w:val="28"/>
          <w:lang w:val="kk-KZ"/>
        </w:rPr>
        <w:t xml:space="preserve"> </w:t>
      </w:r>
      <w:r w:rsidR="001969BC" w:rsidRPr="0097351F">
        <w:rPr>
          <w:noProof/>
          <w:sz w:val="28"/>
          <w:szCs w:val="28"/>
          <w:lang w:eastAsia="ru-RU"/>
        </w:rPr>
        <w:drawing>
          <wp:inline distT="0" distB="0" distL="0" distR="0" wp14:anchorId="7D68841E" wp14:editId="0FC3369A">
            <wp:extent cx="1434720" cy="1445988"/>
            <wp:effectExtent l="133350" t="133350" r="127635" b="154305"/>
            <wp:docPr id="2091300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8514" cy="1469969"/>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97351F">
        <w:rPr>
          <w:sz w:val="28"/>
          <w:szCs w:val="28"/>
          <w:lang w:val="kk-KZ"/>
        </w:rPr>
        <w:t xml:space="preserve">  </w:t>
      </w:r>
      <w:r w:rsidR="001969BC" w:rsidRPr="0097351F">
        <w:rPr>
          <w:noProof/>
          <w:sz w:val="28"/>
          <w:szCs w:val="28"/>
          <w:lang w:eastAsia="ru-RU"/>
        </w:rPr>
        <w:drawing>
          <wp:inline distT="0" distB="0" distL="0" distR="0" wp14:anchorId="0C14FCF2" wp14:editId="4941B26A">
            <wp:extent cx="1384128" cy="1478229"/>
            <wp:effectExtent l="133350" t="133350" r="140335" b="141605"/>
            <wp:docPr id="1482791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154" r="-301" b="13379"/>
                    <a:stretch/>
                  </pic:blipFill>
                  <pic:spPr bwMode="auto">
                    <a:xfrm>
                      <a:off x="0" y="0"/>
                      <a:ext cx="1415220" cy="151143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0888A8DD" w14:textId="5C906B67" w:rsidR="001969BC" w:rsidRPr="0097351F" w:rsidRDefault="00546CB1"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B05178" w:rsidRPr="0097351F">
        <w:rPr>
          <w:rFonts w:ascii="Times New Roman" w:hAnsi="Times New Roman" w:cs="Times New Roman"/>
          <w:sz w:val="28"/>
          <w:szCs w:val="28"/>
          <w:lang w:val="kk-KZ"/>
        </w:rPr>
        <w:t xml:space="preserve">                    </w:t>
      </w:r>
      <w:r w:rsidR="001969BC" w:rsidRPr="0097351F">
        <w:rPr>
          <w:rFonts w:ascii="Times New Roman" w:hAnsi="Times New Roman" w:cs="Times New Roman"/>
          <w:sz w:val="28"/>
          <w:szCs w:val="28"/>
          <w:lang w:val="kk-KZ"/>
        </w:rPr>
        <w:t>V – кеуде орамы           VI – жіліншік орамы</w:t>
      </w:r>
    </w:p>
    <w:p w14:paraId="6F8BDCCA" w14:textId="5A5263F2" w:rsidR="00546CB1" w:rsidRPr="0097351F" w:rsidRDefault="001969BC" w:rsidP="00A95CEC">
      <w:pPr>
        <w:pStyle w:val="a8"/>
        <w:spacing w:before="0" w:beforeAutospacing="0" w:after="0" w:afterAutospacing="0"/>
        <w:jc w:val="center"/>
        <w:rPr>
          <w:sz w:val="28"/>
          <w:szCs w:val="28"/>
          <w:lang w:val="kk-KZ"/>
        </w:rPr>
      </w:pPr>
      <w:r w:rsidRPr="0097351F">
        <w:rPr>
          <w:noProof/>
          <w:sz w:val="28"/>
          <w:szCs w:val="28"/>
          <w:lang w:eastAsia="ru-RU"/>
        </w:rPr>
        <w:drawing>
          <wp:inline distT="0" distB="0" distL="0" distR="0" wp14:anchorId="04A292F6" wp14:editId="3D6347EA">
            <wp:extent cx="1501849" cy="1360396"/>
            <wp:effectExtent l="133350" t="114300" r="136525" b="144780"/>
            <wp:docPr id="20871887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24551" r="-248" b="7363"/>
                    <a:stretch/>
                  </pic:blipFill>
                  <pic:spPr bwMode="auto">
                    <a:xfrm>
                      <a:off x="0" y="0"/>
                      <a:ext cx="1552765" cy="1406517"/>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sidR="00546CB1" w:rsidRPr="0097351F">
        <w:rPr>
          <w:noProof/>
          <w:sz w:val="28"/>
          <w:szCs w:val="28"/>
          <w:lang w:eastAsia="ru-RU"/>
        </w:rPr>
        <w:drawing>
          <wp:inline distT="0" distB="0" distL="0" distR="0" wp14:anchorId="5F2D067C" wp14:editId="5071EB78">
            <wp:extent cx="1397738" cy="1420379"/>
            <wp:effectExtent l="114300" t="133350" r="126365" b="161290"/>
            <wp:docPr id="1429663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6750" r="-251" b="16864"/>
                    <a:stretch/>
                  </pic:blipFill>
                  <pic:spPr bwMode="auto">
                    <a:xfrm>
                      <a:off x="0" y="0"/>
                      <a:ext cx="1440894" cy="146423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3493BD42" w14:textId="39A06D4F" w:rsidR="001969BC" w:rsidRPr="0097351F" w:rsidRDefault="00546CB1"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r w:rsidR="00B05178" w:rsidRPr="0097351F">
        <w:rPr>
          <w:rFonts w:ascii="Times New Roman" w:hAnsi="Times New Roman" w:cs="Times New Roman"/>
          <w:sz w:val="28"/>
          <w:szCs w:val="28"/>
          <w:lang w:val="kk-KZ"/>
        </w:rPr>
        <w:t xml:space="preserve">                  </w:t>
      </w:r>
      <w:r w:rsidR="001969BC" w:rsidRPr="0097351F">
        <w:rPr>
          <w:rFonts w:ascii="Times New Roman" w:hAnsi="Times New Roman" w:cs="Times New Roman"/>
          <w:sz w:val="28"/>
          <w:szCs w:val="28"/>
          <w:lang w:val="kk-KZ"/>
        </w:rPr>
        <w:t>VII -кеуде тереңдігі</w:t>
      </w:r>
      <w:r w:rsidRPr="0097351F">
        <w:rPr>
          <w:rFonts w:ascii="Times New Roman" w:hAnsi="Times New Roman" w:cs="Times New Roman"/>
          <w:sz w:val="28"/>
          <w:szCs w:val="28"/>
          <w:lang w:val="kk-KZ"/>
        </w:rPr>
        <w:t xml:space="preserve">     VIIІ – ке</w:t>
      </w:r>
      <w:r w:rsidR="00B47690" w:rsidRPr="0097351F">
        <w:rPr>
          <w:rFonts w:ascii="Times New Roman" w:hAnsi="Times New Roman" w:cs="Times New Roman"/>
          <w:sz w:val="28"/>
          <w:szCs w:val="28"/>
          <w:lang w:val="kk-KZ"/>
        </w:rPr>
        <w:t>у</w:t>
      </w:r>
      <w:r w:rsidRPr="0097351F">
        <w:rPr>
          <w:rFonts w:ascii="Times New Roman" w:hAnsi="Times New Roman" w:cs="Times New Roman"/>
          <w:sz w:val="28"/>
          <w:szCs w:val="28"/>
          <w:lang w:val="kk-KZ"/>
        </w:rPr>
        <w:t xml:space="preserve">де еңділігі  </w:t>
      </w:r>
    </w:p>
    <w:p w14:paraId="1B279008" w14:textId="77777777" w:rsidR="00BF4C98" w:rsidRPr="0097351F" w:rsidRDefault="00BF4C98" w:rsidP="00A95CEC">
      <w:pPr>
        <w:spacing w:after="0" w:line="240" w:lineRule="auto"/>
        <w:jc w:val="center"/>
        <w:rPr>
          <w:rFonts w:ascii="Times New Roman" w:hAnsi="Times New Roman" w:cs="Times New Roman"/>
          <w:sz w:val="28"/>
          <w:szCs w:val="28"/>
          <w:lang w:val="kk-KZ"/>
        </w:rPr>
      </w:pPr>
    </w:p>
    <w:p w14:paraId="79BDBC88" w14:textId="2C010559" w:rsidR="00546CB1" w:rsidRPr="0097351F" w:rsidRDefault="00546CB1"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Сурет </w:t>
      </w:r>
      <w:r w:rsidR="00BC38A4" w:rsidRPr="0097351F">
        <w:rPr>
          <w:rFonts w:ascii="Times New Roman" w:hAnsi="Times New Roman" w:cs="Times New Roman"/>
          <w:sz w:val="28"/>
          <w:szCs w:val="28"/>
          <w:lang w:val="kk-KZ"/>
        </w:rPr>
        <w:t xml:space="preserve">10 </w:t>
      </w:r>
      <w:r w:rsidR="00BF4C98"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BF4C98" w:rsidRPr="0097351F">
        <w:rPr>
          <w:rFonts w:ascii="Times New Roman" w:hAnsi="Times New Roman" w:cs="Times New Roman"/>
          <w:sz w:val="28"/>
          <w:szCs w:val="28"/>
          <w:lang w:val="kk-KZ"/>
        </w:rPr>
        <w:t>Негізгі дене өлшемдерін алу барысы</w:t>
      </w:r>
    </w:p>
    <w:p w14:paraId="6CF29EB0" w14:textId="77777777" w:rsidR="00400691" w:rsidRPr="009E1B49" w:rsidRDefault="00400691" w:rsidP="00A95CEC">
      <w:pPr>
        <w:spacing w:after="0" w:line="240" w:lineRule="auto"/>
        <w:jc w:val="both"/>
        <w:rPr>
          <w:rFonts w:ascii="Times New Roman" w:hAnsi="Times New Roman" w:cs="Times New Roman"/>
          <w:sz w:val="28"/>
          <w:szCs w:val="28"/>
          <w:highlight w:val="yellow"/>
          <w:lang w:val="kk-KZ"/>
        </w:rPr>
        <w:sectPr w:rsidR="00400691" w:rsidRPr="009E1B49" w:rsidSect="00A95CEC">
          <w:pgSz w:w="12240" w:h="15840"/>
          <w:pgMar w:top="1134" w:right="567" w:bottom="1134" w:left="1701" w:header="708" w:footer="708" w:gutter="0"/>
          <w:cols w:space="708"/>
          <w:titlePg/>
          <w:docGrid w:linePitch="360"/>
        </w:sectPr>
      </w:pPr>
    </w:p>
    <w:p w14:paraId="2D9CB407" w14:textId="184B7374" w:rsidR="00B70654" w:rsidRPr="009E1B49" w:rsidRDefault="00B70654" w:rsidP="00DC29D8">
      <w:pPr>
        <w:spacing w:after="0" w:line="240" w:lineRule="auto"/>
        <w:ind w:hanging="851"/>
        <w:jc w:val="both"/>
        <w:rPr>
          <w:rFonts w:ascii="Times New Roman" w:hAnsi="Times New Roman" w:cs="Times New Roman"/>
          <w:sz w:val="28"/>
          <w:szCs w:val="28"/>
          <w:lang w:val="kk-KZ"/>
        </w:rPr>
      </w:pPr>
      <w:bookmarkStart w:id="49" w:name="_Hlk178361637"/>
      <w:r w:rsidRPr="0097351F">
        <w:rPr>
          <w:rFonts w:ascii="Times New Roman" w:hAnsi="Times New Roman" w:cs="Times New Roman"/>
          <w:sz w:val="28"/>
          <w:szCs w:val="28"/>
          <w:lang w:val="kk-KZ"/>
        </w:rPr>
        <w:lastRenderedPageBreak/>
        <w:t xml:space="preserve">Кесте </w:t>
      </w:r>
      <w:r w:rsidR="00DE5997" w:rsidRPr="0097351F">
        <w:rPr>
          <w:rFonts w:ascii="Times New Roman" w:hAnsi="Times New Roman" w:cs="Times New Roman"/>
          <w:sz w:val="28"/>
          <w:szCs w:val="28"/>
          <w:lang w:val="kk-KZ"/>
        </w:rPr>
        <w:t>6</w:t>
      </w:r>
      <w:r w:rsidRPr="0097351F">
        <w:rPr>
          <w:rFonts w:ascii="Times New Roman" w:hAnsi="Times New Roman" w:cs="Times New Roman"/>
          <w:sz w:val="28"/>
          <w:szCs w:val="28"/>
          <w:lang w:val="kk-KZ"/>
        </w:rPr>
        <w:t xml:space="preserve"> – Будан еркек қозылардың экстерьерлік дене өлшемдерінің өзгеруі, см</w:t>
      </w:r>
    </w:p>
    <w:p w14:paraId="3A09EDAF" w14:textId="77777777" w:rsidR="001D76A0" w:rsidRPr="009E1B49" w:rsidRDefault="001D76A0" w:rsidP="00A95CEC">
      <w:pPr>
        <w:spacing w:after="0" w:line="240" w:lineRule="auto"/>
        <w:jc w:val="both"/>
        <w:rPr>
          <w:rFonts w:ascii="Times New Roman" w:hAnsi="Times New Roman" w:cs="Times New Roman"/>
          <w:sz w:val="28"/>
          <w:szCs w:val="28"/>
          <w:lang w:val="kk-KZ"/>
        </w:rPr>
      </w:pPr>
    </w:p>
    <w:tbl>
      <w:tblPr>
        <w:tblStyle w:val="a3"/>
        <w:tblW w:w="14093" w:type="dxa"/>
        <w:tblInd w:w="-714" w:type="dxa"/>
        <w:tblLayout w:type="fixed"/>
        <w:tblLook w:val="04A0" w:firstRow="1" w:lastRow="0" w:firstColumn="1" w:lastColumn="0" w:noHBand="0" w:noVBand="1"/>
      </w:tblPr>
      <w:tblGrid>
        <w:gridCol w:w="3894"/>
        <w:gridCol w:w="2040"/>
        <w:gridCol w:w="1668"/>
        <w:gridCol w:w="1854"/>
        <w:gridCol w:w="1113"/>
        <w:gridCol w:w="2225"/>
        <w:gridCol w:w="1299"/>
      </w:tblGrid>
      <w:tr w:rsidR="00911B47" w:rsidRPr="0097351F" w14:paraId="276A4F1F" w14:textId="6C0DC0BB" w:rsidTr="00CF470A">
        <w:trPr>
          <w:trHeight w:val="337"/>
        </w:trPr>
        <w:tc>
          <w:tcPr>
            <w:tcW w:w="3894" w:type="dxa"/>
            <w:vMerge w:val="restart"/>
          </w:tcPr>
          <w:p w14:paraId="2339F2BB" w14:textId="2D59FED2" w:rsidR="00911B47" w:rsidRPr="0097351F" w:rsidRDefault="00911B47"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Дене өлшемдері</w:t>
            </w:r>
          </w:p>
        </w:tc>
        <w:tc>
          <w:tcPr>
            <w:tcW w:w="3708" w:type="dxa"/>
            <w:gridSpan w:val="2"/>
          </w:tcPr>
          <w:p w14:paraId="0121BDB7" w14:textId="5825490C" w:rsidR="00911B47" w:rsidRPr="0097351F" w:rsidRDefault="00911B47"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Туғанда</w:t>
            </w:r>
          </w:p>
        </w:tc>
        <w:tc>
          <w:tcPr>
            <w:tcW w:w="2967" w:type="dxa"/>
            <w:gridSpan w:val="2"/>
          </w:tcPr>
          <w:p w14:paraId="39C48EF1" w14:textId="59D47C34" w:rsidR="00911B47" w:rsidRPr="0097351F" w:rsidRDefault="00911B47"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 xml:space="preserve">2 </w:t>
            </w:r>
            <w:r w:rsidRPr="0097351F">
              <w:rPr>
                <w:rFonts w:ascii="Times New Roman" w:hAnsi="Times New Roman" w:cs="Times New Roman"/>
                <w:sz w:val="28"/>
                <w:szCs w:val="28"/>
                <w:lang w:val="kk-KZ"/>
              </w:rPr>
              <w:t>ай</w:t>
            </w:r>
          </w:p>
        </w:tc>
        <w:tc>
          <w:tcPr>
            <w:tcW w:w="3524" w:type="dxa"/>
            <w:gridSpan w:val="2"/>
          </w:tcPr>
          <w:p w14:paraId="19DA7C20" w14:textId="2F488721"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4</w:t>
            </w:r>
            <w:r w:rsidRPr="0097351F">
              <w:rPr>
                <w:rFonts w:ascii="Times New Roman" w:hAnsi="Times New Roman" w:cs="Times New Roman"/>
                <w:sz w:val="28"/>
                <w:szCs w:val="28"/>
                <w:lang w:val="kk-KZ"/>
              </w:rPr>
              <w:t xml:space="preserve"> ай</w:t>
            </w:r>
          </w:p>
        </w:tc>
      </w:tr>
      <w:tr w:rsidR="00911B47" w:rsidRPr="0097351F" w14:paraId="19CACCF9" w14:textId="4C270CF2" w:rsidTr="00CF470A">
        <w:trPr>
          <w:trHeight w:val="151"/>
        </w:trPr>
        <w:tc>
          <w:tcPr>
            <w:tcW w:w="3894" w:type="dxa"/>
            <w:vMerge/>
          </w:tcPr>
          <w:p w14:paraId="346A12EE" w14:textId="77777777" w:rsidR="00911B47" w:rsidRPr="0097351F" w:rsidRDefault="00911B47" w:rsidP="00A95CEC">
            <w:pPr>
              <w:spacing w:line="240" w:lineRule="auto"/>
              <w:rPr>
                <w:rFonts w:ascii="Times New Roman" w:hAnsi="Times New Roman" w:cs="Times New Roman"/>
                <w:sz w:val="28"/>
                <w:szCs w:val="28"/>
              </w:rPr>
            </w:pPr>
          </w:p>
        </w:tc>
        <w:tc>
          <w:tcPr>
            <w:tcW w:w="3708" w:type="dxa"/>
            <w:gridSpan w:val="2"/>
          </w:tcPr>
          <w:p w14:paraId="646516E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w:t>
            </w:r>
          </w:p>
        </w:tc>
        <w:tc>
          <w:tcPr>
            <w:tcW w:w="2967" w:type="dxa"/>
            <w:gridSpan w:val="2"/>
          </w:tcPr>
          <w:p w14:paraId="61F6B612" w14:textId="7F209A3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w:t>
            </w:r>
          </w:p>
        </w:tc>
        <w:tc>
          <w:tcPr>
            <w:tcW w:w="3524" w:type="dxa"/>
            <w:gridSpan w:val="2"/>
          </w:tcPr>
          <w:p w14:paraId="66A60388"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w:t>
            </w:r>
          </w:p>
        </w:tc>
      </w:tr>
      <w:tr w:rsidR="00911B47" w:rsidRPr="0097351F" w14:paraId="65E6BA7B" w14:textId="59FBC577" w:rsidTr="00CF470A">
        <w:trPr>
          <w:trHeight w:val="151"/>
        </w:trPr>
        <w:tc>
          <w:tcPr>
            <w:tcW w:w="3894" w:type="dxa"/>
            <w:vMerge/>
          </w:tcPr>
          <w:p w14:paraId="142625EE" w14:textId="77777777" w:rsidR="00911B47" w:rsidRPr="0097351F" w:rsidRDefault="00911B47" w:rsidP="00A95CEC">
            <w:pPr>
              <w:spacing w:line="240" w:lineRule="auto"/>
              <w:rPr>
                <w:rFonts w:ascii="Times New Roman" w:hAnsi="Times New Roman" w:cs="Times New Roman"/>
                <w:sz w:val="28"/>
                <w:szCs w:val="28"/>
              </w:rPr>
            </w:pPr>
          </w:p>
        </w:tc>
        <w:tc>
          <w:tcPr>
            <w:tcW w:w="3708" w:type="dxa"/>
            <w:gridSpan w:val="2"/>
          </w:tcPr>
          <w:p w14:paraId="1689DB27"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w:t>
            </w:r>
            <w:r w:rsidRPr="0097351F">
              <w:rPr>
                <w:rFonts w:ascii="Times New Roman" w:hAnsi="Times New Roman" w:cs="Times New Roman"/>
                <w:sz w:val="28"/>
                <w:szCs w:val="28"/>
              </w:rPr>
              <w:t>53</w:t>
            </w:r>
          </w:p>
        </w:tc>
        <w:tc>
          <w:tcPr>
            <w:tcW w:w="2967" w:type="dxa"/>
            <w:gridSpan w:val="2"/>
          </w:tcPr>
          <w:p w14:paraId="0781F1C9" w14:textId="1CB9C00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n=50</w:t>
            </w:r>
          </w:p>
        </w:tc>
        <w:tc>
          <w:tcPr>
            <w:tcW w:w="3524" w:type="dxa"/>
            <w:gridSpan w:val="2"/>
          </w:tcPr>
          <w:p w14:paraId="7A712FEA"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n=60</w:t>
            </w:r>
          </w:p>
        </w:tc>
      </w:tr>
      <w:tr w:rsidR="00911B47" w:rsidRPr="0097351F" w14:paraId="76CE6032" w14:textId="52485FCD" w:rsidTr="00CF470A">
        <w:trPr>
          <w:trHeight w:val="151"/>
        </w:trPr>
        <w:tc>
          <w:tcPr>
            <w:tcW w:w="3894" w:type="dxa"/>
            <w:vMerge/>
          </w:tcPr>
          <w:p w14:paraId="5F8CF14D" w14:textId="77777777" w:rsidR="00911B47" w:rsidRPr="0097351F" w:rsidRDefault="00911B47" w:rsidP="00A95CEC">
            <w:pPr>
              <w:spacing w:line="240" w:lineRule="auto"/>
              <w:rPr>
                <w:rFonts w:ascii="Times New Roman" w:hAnsi="Times New Roman" w:cs="Times New Roman"/>
                <w:sz w:val="28"/>
                <w:szCs w:val="28"/>
              </w:rPr>
            </w:pPr>
          </w:p>
        </w:tc>
        <w:tc>
          <w:tcPr>
            <w:tcW w:w="2040" w:type="dxa"/>
          </w:tcPr>
          <w:p w14:paraId="3D11F109" w14:textId="0BC0AF54"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667" w:type="dxa"/>
          </w:tcPr>
          <w:p w14:paraId="7458CCD8" w14:textId="7684DB0C"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854" w:type="dxa"/>
          </w:tcPr>
          <w:p w14:paraId="49C01E9E" w14:textId="40980F3D"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112" w:type="dxa"/>
          </w:tcPr>
          <w:p w14:paraId="6A636E49" w14:textId="31AB073F"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2225" w:type="dxa"/>
          </w:tcPr>
          <w:p w14:paraId="2AE968A2" w14:textId="6190DA88"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299" w:type="dxa"/>
          </w:tcPr>
          <w:p w14:paraId="575FCFD0" w14:textId="214E087A"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r>
      <w:tr w:rsidR="00911B47" w:rsidRPr="0097351F" w14:paraId="3B1A27EA" w14:textId="2786449A" w:rsidTr="00CF470A">
        <w:trPr>
          <w:trHeight w:val="337"/>
        </w:trPr>
        <w:tc>
          <w:tcPr>
            <w:tcW w:w="3894" w:type="dxa"/>
          </w:tcPr>
          <w:p w14:paraId="3D083D7D"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Шоқтығының биіктігі</w:t>
            </w:r>
          </w:p>
        </w:tc>
        <w:tc>
          <w:tcPr>
            <w:tcW w:w="2040" w:type="dxa"/>
          </w:tcPr>
          <w:p w14:paraId="002BB2C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36</w:t>
            </w:r>
            <w:r w:rsidRPr="0097351F">
              <w:rPr>
                <w:rFonts w:ascii="Times New Roman" w:hAnsi="Times New Roman" w:cs="Times New Roman"/>
                <w:sz w:val="28"/>
                <w:szCs w:val="28"/>
                <w:lang w:val="en-US"/>
              </w:rPr>
              <w:t>,8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0,35</w:t>
            </w:r>
          </w:p>
        </w:tc>
        <w:tc>
          <w:tcPr>
            <w:tcW w:w="1667" w:type="dxa"/>
          </w:tcPr>
          <w:p w14:paraId="2776A2B6" w14:textId="7F8C2A5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6,8</w:t>
            </w:r>
          </w:p>
        </w:tc>
        <w:tc>
          <w:tcPr>
            <w:tcW w:w="1854" w:type="dxa"/>
          </w:tcPr>
          <w:p w14:paraId="519D90A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56,2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0,44</w:t>
            </w:r>
          </w:p>
        </w:tc>
        <w:tc>
          <w:tcPr>
            <w:tcW w:w="1112" w:type="dxa"/>
          </w:tcPr>
          <w:p w14:paraId="24C38494" w14:textId="3838F83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5,5</w:t>
            </w:r>
          </w:p>
        </w:tc>
        <w:tc>
          <w:tcPr>
            <w:tcW w:w="2225" w:type="dxa"/>
          </w:tcPr>
          <w:p w14:paraId="138041B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66,4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0,25</w:t>
            </w:r>
          </w:p>
        </w:tc>
        <w:tc>
          <w:tcPr>
            <w:tcW w:w="1299" w:type="dxa"/>
          </w:tcPr>
          <w:p w14:paraId="3A6602B7" w14:textId="77F44403"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2,9</w:t>
            </w:r>
          </w:p>
        </w:tc>
      </w:tr>
      <w:tr w:rsidR="00911B47" w:rsidRPr="0097351F" w14:paraId="17C354D9" w14:textId="2E73B25E" w:rsidTr="00CF470A">
        <w:trPr>
          <w:trHeight w:val="337"/>
        </w:trPr>
        <w:tc>
          <w:tcPr>
            <w:tcW w:w="3894" w:type="dxa"/>
          </w:tcPr>
          <w:p w14:paraId="659CAEE9"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Құйымшақ биіктігі</w:t>
            </w:r>
          </w:p>
        </w:tc>
        <w:tc>
          <w:tcPr>
            <w:tcW w:w="2040" w:type="dxa"/>
          </w:tcPr>
          <w:p w14:paraId="46EF0B1E"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37,7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0,29</w:t>
            </w:r>
          </w:p>
        </w:tc>
        <w:tc>
          <w:tcPr>
            <w:tcW w:w="1667" w:type="dxa"/>
          </w:tcPr>
          <w:p w14:paraId="5B8A5C02" w14:textId="3F420B06"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5,6</w:t>
            </w:r>
          </w:p>
        </w:tc>
        <w:tc>
          <w:tcPr>
            <w:tcW w:w="1854" w:type="dxa"/>
          </w:tcPr>
          <w:p w14:paraId="1D3175D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67,8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0,53</w:t>
            </w:r>
          </w:p>
        </w:tc>
        <w:tc>
          <w:tcPr>
            <w:tcW w:w="1112" w:type="dxa"/>
          </w:tcPr>
          <w:p w14:paraId="0D82EF09" w14:textId="7C986C8A"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6,5</w:t>
            </w:r>
          </w:p>
        </w:tc>
        <w:tc>
          <w:tcPr>
            <w:tcW w:w="2225" w:type="dxa"/>
          </w:tcPr>
          <w:p w14:paraId="675A33AD"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68,4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0,32</w:t>
            </w:r>
          </w:p>
        </w:tc>
        <w:tc>
          <w:tcPr>
            <w:tcW w:w="1299" w:type="dxa"/>
          </w:tcPr>
          <w:p w14:paraId="0A7D5482" w14:textId="70E225B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3,5</w:t>
            </w:r>
          </w:p>
        </w:tc>
      </w:tr>
      <w:tr w:rsidR="00911B47" w:rsidRPr="0097351F" w14:paraId="2176FE56" w14:textId="0235FDD0" w:rsidTr="00CF470A">
        <w:trPr>
          <w:trHeight w:val="686"/>
        </w:trPr>
        <w:tc>
          <w:tcPr>
            <w:tcW w:w="3894" w:type="dxa"/>
          </w:tcPr>
          <w:p w14:paraId="3D1F72E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Кеуденің жауырын астындағы енділігі</w:t>
            </w:r>
          </w:p>
        </w:tc>
        <w:tc>
          <w:tcPr>
            <w:tcW w:w="2040" w:type="dxa"/>
          </w:tcPr>
          <w:p w14:paraId="7A86DB94"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9,15</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1667" w:type="dxa"/>
          </w:tcPr>
          <w:p w14:paraId="22A2C5A9" w14:textId="63ADCBE8"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9,1</w:t>
            </w:r>
          </w:p>
        </w:tc>
        <w:tc>
          <w:tcPr>
            <w:tcW w:w="1854" w:type="dxa"/>
          </w:tcPr>
          <w:p w14:paraId="743F6DD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13,68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1112" w:type="dxa"/>
          </w:tcPr>
          <w:p w14:paraId="40664440" w14:textId="7E88DA4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8,6</w:t>
            </w:r>
          </w:p>
        </w:tc>
        <w:tc>
          <w:tcPr>
            <w:tcW w:w="2225" w:type="dxa"/>
          </w:tcPr>
          <w:p w14:paraId="0D5C0B15"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18,6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0,16</w:t>
            </w:r>
          </w:p>
        </w:tc>
        <w:tc>
          <w:tcPr>
            <w:tcW w:w="1299" w:type="dxa"/>
          </w:tcPr>
          <w:p w14:paraId="1F21D170" w14:textId="2ECDDCC9"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6,6</w:t>
            </w:r>
          </w:p>
        </w:tc>
      </w:tr>
      <w:tr w:rsidR="00911B47" w:rsidRPr="0097351F" w14:paraId="44B8F47A" w14:textId="3491B64F" w:rsidTr="00CF470A">
        <w:trPr>
          <w:trHeight w:val="337"/>
        </w:trPr>
        <w:tc>
          <w:tcPr>
            <w:tcW w:w="3894" w:type="dxa"/>
          </w:tcPr>
          <w:p w14:paraId="66401BC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Сербек аралық енділігі</w:t>
            </w:r>
          </w:p>
        </w:tc>
        <w:tc>
          <w:tcPr>
            <w:tcW w:w="2040" w:type="dxa"/>
          </w:tcPr>
          <w:p w14:paraId="447574E2"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9,43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0,14</w:t>
            </w:r>
          </w:p>
        </w:tc>
        <w:tc>
          <w:tcPr>
            <w:tcW w:w="1667" w:type="dxa"/>
          </w:tcPr>
          <w:p w14:paraId="6911DDA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10,5</w:t>
            </w:r>
          </w:p>
        </w:tc>
        <w:tc>
          <w:tcPr>
            <w:tcW w:w="1854" w:type="dxa"/>
          </w:tcPr>
          <w:p w14:paraId="36D903F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13,9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0,19</w:t>
            </w:r>
          </w:p>
        </w:tc>
        <w:tc>
          <w:tcPr>
            <w:tcW w:w="1112" w:type="dxa"/>
          </w:tcPr>
          <w:p w14:paraId="3E7A2EF0" w14:textId="632B92AA"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9,5</w:t>
            </w:r>
          </w:p>
        </w:tc>
        <w:tc>
          <w:tcPr>
            <w:tcW w:w="2225" w:type="dxa"/>
          </w:tcPr>
          <w:p w14:paraId="4B2F2068"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19,0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0,11</w:t>
            </w:r>
          </w:p>
        </w:tc>
        <w:tc>
          <w:tcPr>
            <w:tcW w:w="1299" w:type="dxa"/>
          </w:tcPr>
          <w:p w14:paraId="69FB1457" w14:textId="2A9BD5E0"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4,5</w:t>
            </w:r>
          </w:p>
        </w:tc>
      </w:tr>
      <w:tr w:rsidR="00911B47" w:rsidRPr="0097351F" w14:paraId="02361719" w14:textId="0E2765D9" w:rsidTr="00CF470A">
        <w:trPr>
          <w:trHeight w:val="337"/>
        </w:trPr>
        <w:tc>
          <w:tcPr>
            <w:tcW w:w="3894" w:type="dxa"/>
          </w:tcPr>
          <w:p w14:paraId="1F73FF78"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Жіліншік орамы</w:t>
            </w:r>
          </w:p>
        </w:tc>
        <w:tc>
          <w:tcPr>
            <w:tcW w:w="2040" w:type="dxa"/>
          </w:tcPr>
          <w:p w14:paraId="401C5ECF"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7,38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1667" w:type="dxa"/>
          </w:tcPr>
          <w:p w14:paraId="1B6DF83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12,2</w:t>
            </w:r>
          </w:p>
        </w:tc>
        <w:tc>
          <w:tcPr>
            <w:tcW w:w="1854" w:type="dxa"/>
          </w:tcPr>
          <w:p w14:paraId="3E87921F"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0,09</w:t>
            </w:r>
          </w:p>
        </w:tc>
        <w:tc>
          <w:tcPr>
            <w:tcW w:w="1112" w:type="dxa"/>
          </w:tcPr>
          <w:p w14:paraId="71FD95C3" w14:textId="19A663BE"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8,5</w:t>
            </w:r>
          </w:p>
        </w:tc>
        <w:tc>
          <w:tcPr>
            <w:tcW w:w="2225" w:type="dxa"/>
          </w:tcPr>
          <w:p w14:paraId="090F0B40"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8,33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0,10</w:t>
            </w:r>
          </w:p>
        </w:tc>
        <w:tc>
          <w:tcPr>
            <w:tcW w:w="1299" w:type="dxa"/>
          </w:tcPr>
          <w:p w14:paraId="212F4A2D" w14:textId="571B199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w:t>
            </w:r>
            <w:r>
              <w:rPr>
                <w:rFonts w:ascii="Times New Roman" w:hAnsi="Times New Roman" w:cs="Times New Roman"/>
                <w:sz w:val="28"/>
                <w:szCs w:val="28"/>
                <w:lang w:val="en-US"/>
              </w:rPr>
              <w:t>8</w:t>
            </w:r>
          </w:p>
        </w:tc>
      </w:tr>
      <w:tr w:rsidR="00911B47" w:rsidRPr="0097351F" w14:paraId="3731D000" w14:textId="2F1E56E8" w:rsidTr="00CF470A">
        <w:trPr>
          <w:trHeight w:val="675"/>
        </w:trPr>
        <w:tc>
          <w:tcPr>
            <w:tcW w:w="3894" w:type="dxa"/>
          </w:tcPr>
          <w:p w14:paraId="344166B9"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Тұрқының қиғаш ұзындығы</w:t>
            </w:r>
          </w:p>
        </w:tc>
        <w:tc>
          <w:tcPr>
            <w:tcW w:w="2040" w:type="dxa"/>
          </w:tcPr>
          <w:p w14:paraId="4C0E8612"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38,4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0,19</w:t>
            </w:r>
          </w:p>
        </w:tc>
        <w:tc>
          <w:tcPr>
            <w:tcW w:w="1667" w:type="dxa"/>
          </w:tcPr>
          <w:p w14:paraId="643A4996" w14:textId="1D745E3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3,5</w:t>
            </w:r>
          </w:p>
        </w:tc>
        <w:tc>
          <w:tcPr>
            <w:tcW w:w="1854" w:type="dxa"/>
          </w:tcPr>
          <w:p w14:paraId="1062C0A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53,6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0,40</w:t>
            </w:r>
          </w:p>
        </w:tc>
        <w:tc>
          <w:tcPr>
            <w:tcW w:w="1112" w:type="dxa"/>
          </w:tcPr>
          <w:p w14:paraId="3785C6CC" w14:textId="1F4D3DA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5,3</w:t>
            </w:r>
          </w:p>
        </w:tc>
        <w:tc>
          <w:tcPr>
            <w:tcW w:w="2225" w:type="dxa"/>
          </w:tcPr>
          <w:p w14:paraId="49A905C1"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0,29</w:t>
            </w:r>
          </w:p>
        </w:tc>
        <w:tc>
          <w:tcPr>
            <w:tcW w:w="1299" w:type="dxa"/>
          </w:tcPr>
          <w:p w14:paraId="744E8C76" w14:textId="53B9EB58"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2,8</w:t>
            </w:r>
          </w:p>
        </w:tc>
      </w:tr>
      <w:tr w:rsidR="00911B47" w:rsidRPr="0097351F" w14:paraId="49DE23F8" w14:textId="74774C2D" w:rsidTr="00CF470A">
        <w:trPr>
          <w:trHeight w:val="347"/>
        </w:trPr>
        <w:tc>
          <w:tcPr>
            <w:tcW w:w="3894" w:type="dxa"/>
          </w:tcPr>
          <w:p w14:paraId="238C30D9"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тереңдігі</w:t>
            </w:r>
          </w:p>
        </w:tc>
        <w:tc>
          <w:tcPr>
            <w:tcW w:w="2040" w:type="dxa"/>
          </w:tcPr>
          <w:p w14:paraId="543AC36E"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0,19</w:t>
            </w:r>
          </w:p>
        </w:tc>
        <w:tc>
          <w:tcPr>
            <w:tcW w:w="1667" w:type="dxa"/>
          </w:tcPr>
          <w:p w14:paraId="6D68418D" w14:textId="14505DF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8,1</w:t>
            </w:r>
          </w:p>
        </w:tc>
        <w:tc>
          <w:tcPr>
            <w:tcW w:w="1854" w:type="dxa"/>
          </w:tcPr>
          <w:p w14:paraId="76C2EBA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18,1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0,22</w:t>
            </w:r>
          </w:p>
        </w:tc>
        <w:tc>
          <w:tcPr>
            <w:tcW w:w="1112" w:type="dxa"/>
          </w:tcPr>
          <w:p w14:paraId="2ED6D02A" w14:textId="7142EA09"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8,6</w:t>
            </w:r>
          </w:p>
        </w:tc>
        <w:tc>
          <w:tcPr>
            <w:tcW w:w="2225" w:type="dxa"/>
          </w:tcPr>
          <w:p w14:paraId="2371E5B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21,6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0,18</w:t>
            </w:r>
          </w:p>
        </w:tc>
        <w:tc>
          <w:tcPr>
            <w:tcW w:w="1299" w:type="dxa"/>
          </w:tcPr>
          <w:p w14:paraId="6386B6B5" w14:textId="1E866883"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6,3</w:t>
            </w:r>
          </w:p>
        </w:tc>
      </w:tr>
      <w:tr w:rsidR="00911B47" w:rsidRPr="0097351F" w14:paraId="56AAC656" w14:textId="2C15EC2E" w:rsidTr="00CF470A">
        <w:trPr>
          <w:trHeight w:val="337"/>
        </w:trPr>
        <w:tc>
          <w:tcPr>
            <w:tcW w:w="3894" w:type="dxa"/>
          </w:tcPr>
          <w:p w14:paraId="04A3D949"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орамы</w:t>
            </w:r>
          </w:p>
        </w:tc>
        <w:tc>
          <w:tcPr>
            <w:tcW w:w="2040" w:type="dxa"/>
          </w:tcPr>
          <w:p w14:paraId="1CD3779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40,4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0,27</w:t>
            </w:r>
          </w:p>
        </w:tc>
        <w:tc>
          <w:tcPr>
            <w:tcW w:w="1667" w:type="dxa"/>
          </w:tcPr>
          <w:p w14:paraId="779F02C3" w14:textId="6A32C192"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4,8</w:t>
            </w:r>
          </w:p>
        </w:tc>
        <w:tc>
          <w:tcPr>
            <w:tcW w:w="1854" w:type="dxa"/>
          </w:tcPr>
          <w:p w14:paraId="481E739D"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56,4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1112" w:type="dxa"/>
          </w:tcPr>
          <w:p w14:paraId="534619A3" w14:textId="2F19483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3,0</w:t>
            </w:r>
          </w:p>
        </w:tc>
        <w:tc>
          <w:tcPr>
            <w:tcW w:w="2225" w:type="dxa"/>
          </w:tcPr>
          <w:p w14:paraId="30AF7C7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79,5</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0,38</w:t>
            </w:r>
          </w:p>
        </w:tc>
        <w:tc>
          <w:tcPr>
            <w:tcW w:w="1299" w:type="dxa"/>
          </w:tcPr>
          <w:p w14:paraId="57462476" w14:textId="25641F64"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3,6</w:t>
            </w:r>
          </w:p>
        </w:tc>
      </w:tr>
    </w:tbl>
    <w:p w14:paraId="6FB3498E" w14:textId="77777777" w:rsidR="00B70654" w:rsidRPr="0097351F" w:rsidRDefault="00B70654" w:rsidP="00A95CEC">
      <w:pPr>
        <w:spacing w:after="0" w:line="240" w:lineRule="auto"/>
        <w:ind w:firstLine="567"/>
        <w:jc w:val="both"/>
        <w:rPr>
          <w:rFonts w:ascii="Times New Roman" w:hAnsi="Times New Roman" w:cs="Times New Roman"/>
          <w:sz w:val="28"/>
          <w:szCs w:val="28"/>
          <w:lang w:val="kk-KZ"/>
        </w:rPr>
      </w:pPr>
    </w:p>
    <w:p w14:paraId="2E4EB9DE" w14:textId="77777777" w:rsidR="00400691" w:rsidRPr="0097351F" w:rsidRDefault="00400691" w:rsidP="00A95CEC">
      <w:pPr>
        <w:spacing w:after="0" w:line="240" w:lineRule="auto"/>
        <w:ind w:firstLine="567"/>
        <w:jc w:val="both"/>
        <w:rPr>
          <w:rFonts w:ascii="Times New Roman" w:hAnsi="Times New Roman" w:cs="Times New Roman"/>
          <w:sz w:val="28"/>
          <w:szCs w:val="28"/>
        </w:rPr>
      </w:pPr>
    </w:p>
    <w:p w14:paraId="31D8C045" w14:textId="77777777" w:rsidR="00193F4A" w:rsidRPr="0097351F" w:rsidRDefault="00193F4A" w:rsidP="00A95CEC">
      <w:pPr>
        <w:spacing w:after="0" w:line="240" w:lineRule="auto"/>
        <w:ind w:firstLine="567"/>
        <w:jc w:val="both"/>
        <w:rPr>
          <w:rFonts w:ascii="Times New Roman" w:hAnsi="Times New Roman" w:cs="Times New Roman"/>
          <w:sz w:val="28"/>
          <w:szCs w:val="28"/>
        </w:rPr>
      </w:pPr>
    </w:p>
    <w:p w14:paraId="598D6D47"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7B6BBA45"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1FFB26E3"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4D472C91"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2311CB98"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5EB2F42B"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537DCCD0" w14:textId="77777777" w:rsidR="003C3588" w:rsidRPr="0097351F" w:rsidRDefault="003C3588" w:rsidP="00A95CEC">
      <w:pPr>
        <w:spacing w:after="0" w:line="240" w:lineRule="auto"/>
        <w:ind w:firstLine="567"/>
        <w:jc w:val="both"/>
        <w:rPr>
          <w:rFonts w:ascii="Times New Roman" w:hAnsi="Times New Roman" w:cs="Times New Roman"/>
          <w:sz w:val="28"/>
          <w:szCs w:val="28"/>
        </w:rPr>
      </w:pPr>
    </w:p>
    <w:p w14:paraId="4CA7E615" w14:textId="77777777" w:rsidR="00193F4A" w:rsidRPr="0097351F" w:rsidRDefault="00193F4A" w:rsidP="00A95CEC">
      <w:pPr>
        <w:spacing w:after="0" w:line="240" w:lineRule="auto"/>
        <w:ind w:firstLine="567"/>
        <w:jc w:val="both"/>
        <w:rPr>
          <w:rFonts w:ascii="Times New Roman" w:hAnsi="Times New Roman" w:cs="Times New Roman"/>
          <w:sz w:val="28"/>
          <w:szCs w:val="28"/>
        </w:rPr>
      </w:pPr>
    </w:p>
    <w:p w14:paraId="0EF6DFEF" w14:textId="77777777" w:rsidR="00193F4A" w:rsidRDefault="00193F4A" w:rsidP="00A95CEC">
      <w:pPr>
        <w:spacing w:after="0" w:line="240" w:lineRule="auto"/>
        <w:ind w:firstLine="567"/>
        <w:jc w:val="both"/>
        <w:rPr>
          <w:rFonts w:ascii="Times New Roman" w:hAnsi="Times New Roman" w:cs="Times New Roman"/>
          <w:sz w:val="28"/>
          <w:szCs w:val="28"/>
          <w:lang w:val="kk-KZ"/>
        </w:rPr>
      </w:pPr>
    </w:p>
    <w:p w14:paraId="08ABE96D" w14:textId="77777777" w:rsidR="00B85055" w:rsidRDefault="00B85055" w:rsidP="00A95CEC">
      <w:pPr>
        <w:spacing w:after="0" w:line="240" w:lineRule="auto"/>
        <w:ind w:firstLine="567"/>
        <w:jc w:val="both"/>
        <w:rPr>
          <w:rFonts w:ascii="Times New Roman" w:hAnsi="Times New Roman" w:cs="Times New Roman"/>
          <w:sz w:val="28"/>
          <w:szCs w:val="28"/>
          <w:lang w:val="kk-KZ"/>
        </w:rPr>
      </w:pPr>
    </w:p>
    <w:p w14:paraId="4C19C4B2" w14:textId="750F2E98" w:rsidR="00B70654" w:rsidRPr="0051751B" w:rsidRDefault="00B70654" w:rsidP="00DC29D8">
      <w:pPr>
        <w:spacing w:after="0" w:line="240" w:lineRule="auto"/>
        <w:ind w:hanging="709"/>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Кесте </w:t>
      </w:r>
      <w:r w:rsidR="00DE5997" w:rsidRPr="0097351F">
        <w:rPr>
          <w:rFonts w:ascii="Times New Roman" w:hAnsi="Times New Roman" w:cs="Times New Roman"/>
          <w:sz w:val="28"/>
          <w:szCs w:val="28"/>
          <w:lang w:val="kk-KZ"/>
        </w:rPr>
        <w:t>7</w:t>
      </w:r>
      <w:r w:rsidRPr="0097351F">
        <w:rPr>
          <w:rFonts w:ascii="Times New Roman" w:hAnsi="Times New Roman" w:cs="Times New Roman"/>
          <w:sz w:val="28"/>
          <w:szCs w:val="28"/>
          <w:lang w:val="kk-KZ"/>
        </w:rPr>
        <w:t xml:space="preserve"> – Будан ұрғашы қозылардың экстерьерлік дене өлшемдерінің өзгеруі, см</w:t>
      </w:r>
    </w:p>
    <w:p w14:paraId="63938EC6" w14:textId="77777777" w:rsidR="0051751B" w:rsidRPr="0051751B" w:rsidRDefault="0051751B" w:rsidP="00A95CEC">
      <w:pPr>
        <w:spacing w:after="0" w:line="240" w:lineRule="auto"/>
        <w:ind w:firstLine="567"/>
        <w:jc w:val="both"/>
        <w:rPr>
          <w:rFonts w:ascii="Times New Roman" w:hAnsi="Times New Roman" w:cs="Times New Roman"/>
          <w:sz w:val="28"/>
          <w:szCs w:val="28"/>
          <w:lang w:val="kk-KZ"/>
        </w:rPr>
      </w:pPr>
    </w:p>
    <w:tbl>
      <w:tblPr>
        <w:tblStyle w:val="a3"/>
        <w:tblW w:w="14799" w:type="dxa"/>
        <w:tblInd w:w="-657" w:type="dxa"/>
        <w:tblLayout w:type="fixed"/>
        <w:tblLook w:val="04A0" w:firstRow="1" w:lastRow="0" w:firstColumn="1" w:lastColumn="0" w:noHBand="0" w:noVBand="1"/>
      </w:tblPr>
      <w:tblGrid>
        <w:gridCol w:w="2127"/>
        <w:gridCol w:w="1418"/>
        <w:gridCol w:w="709"/>
        <w:gridCol w:w="1417"/>
        <w:gridCol w:w="709"/>
        <w:gridCol w:w="1417"/>
        <w:gridCol w:w="709"/>
        <w:gridCol w:w="1418"/>
        <w:gridCol w:w="708"/>
        <w:gridCol w:w="1418"/>
        <w:gridCol w:w="622"/>
        <w:gridCol w:w="1418"/>
        <w:gridCol w:w="709"/>
      </w:tblGrid>
      <w:tr w:rsidR="002C2765" w:rsidRPr="0097351F" w14:paraId="524F5105" w14:textId="52567D70" w:rsidTr="003A738D">
        <w:tc>
          <w:tcPr>
            <w:tcW w:w="2127" w:type="dxa"/>
            <w:vMerge w:val="restart"/>
          </w:tcPr>
          <w:p w14:paraId="672B0165" w14:textId="331D90D7" w:rsidR="002C2765" w:rsidRPr="0097351F" w:rsidRDefault="002C2765"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kk-KZ"/>
              </w:rPr>
              <w:t>Дене өлшемдері</w:t>
            </w:r>
          </w:p>
        </w:tc>
        <w:tc>
          <w:tcPr>
            <w:tcW w:w="2127" w:type="dxa"/>
            <w:gridSpan w:val="2"/>
          </w:tcPr>
          <w:p w14:paraId="77E1722E" w14:textId="0D54F85A"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kk-KZ"/>
              </w:rPr>
              <w:t>Туғанда</w:t>
            </w:r>
          </w:p>
        </w:tc>
        <w:tc>
          <w:tcPr>
            <w:tcW w:w="2126" w:type="dxa"/>
            <w:gridSpan w:val="2"/>
          </w:tcPr>
          <w:p w14:paraId="1EE63D88" w14:textId="1390BA1F"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 xml:space="preserve">2 </w:t>
            </w:r>
            <w:r w:rsidRPr="0097351F">
              <w:rPr>
                <w:rFonts w:ascii="Times New Roman" w:hAnsi="Times New Roman" w:cs="Times New Roman"/>
                <w:sz w:val="28"/>
                <w:szCs w:val="28"/>
                <w:lang w:val="kk-KZ"/>
              </w:rPr>
              <w:t>ай</w:t>
            </w:r>
          </w:p>
        </w:tc>
        <w:tc>
          <w:tcPr>
            <w:tcW w:w="2126" w:type="dxa"/>
            <w:gridSpan w:val="2"/>
          </w:tcPr>
          <w:p w14:paraId="01D356C3" w14:textId="01FE095E"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4</w:t>
            </w:r>
            <w:r w:rsidRPr="0097351F">
              <w:rPr>
                <w:rFonts w:ascii="Times New Roman" w:hAnsi="Times New Roman" w:cs="Times New Roman"/>
                <w:sz w:val="28"/>
                <w:szCs w:val="28"/>
                <w:lang w:val="kk-KZ"/>
              </w:rPr>
              <w:t xml:space="preserve"> ай</w:t>
            </w:r>
          </w:p>
        </w:tc>
        <w:tc>
          <w:tcPr>
            <w:tcW w:w="2126" w:type="dxa"/>
            <w:gridSpan w:val="2"/>
          </w:tcPr>
          <w:p w14:paraId="23B42DD7" w14:textId="4162A6B7"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 xml:space="preserve">7 </w:t>
            </w:r>
            <w:r w:rsidRPr="0097351F">
              <w:rPr>
                <w:rFonts w:ascii="Times New Roman" w:hAnsi="Times New Roman" w:cs="Times New Roman"/>
                <w:sz w:val="28"/>
                <w:szCs w:val="28"/>
                <w:lang w:val="kk-KZ"/>
              </w:rPr>
              <w:t>ай</w:t>
            </w:r>
          </w:p>
        </w:tc>
        <w:tc>
          <w:tcPr>
            <w:tcW w:w="2040" w:type="dxa"/>
            <w:gridSpan w:val="2"/>
          </w:tcPr>
          <w:p w14:paraId="3A4E458C" w14:textId="00A287A7"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12</w:t>
            </w:r>
            <w:r w:rsidRPr="0097351F">
              <w:rPr>
                <w:rFonts w:ascii="Times New Roman" w:hAnsi="Times New Roman" w:cs="Times New Roman"/>
                <w:sz w:val="28"/>
                <w:szCs w:val="28"/>
                <w:lang w:val="kk-KZ"/>
              </w:rPr>
              <w:t xml:space="preserve"> ай</w:t>
            </w:r>
          </w:p>
        </w:tc>
        <w:tc>
          <w:tcPr>
            <w:tcW w:w="2127" w:type="dxa"/>
            <w:gridSpan w:val="2"/>
          </w:tcPr>
          <w:p w14:paraId="5B17156A" w14:textId="763AB94D" w:rsidR="002C2765" w:rsidRPr="0097351F" w:rsidRDefault="002C2765"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18</w:t>
            </w:r>
            <w:r w:rsidRPr="0097351F">
              <w:rPr>
                <w:rFonts w:ascii="Times New Roman" w:hAnsi="Times New Roman" w:cs="Times New Roman"/>
                <w:sz w:val="28"/>
                <w:szCs w:val="28"/>
                <w:lang w:val="kk-KZ"/>
              </w:rPr>
              <w:t xml:space="preserve"> ай</w:t>
            </w:r>
          </w:p>
        </w:tc>
      </w:tr>
      <w:tr w:rsidR="007026AF" w:rsidRPr="0097351F" w14:paraId="0499C7ED" w14:textId="1F9D7AA5" w:rsidTr="003A738D">
        <w:tc>
          <w:tcPr>
            <w:tcW w:w="2127" w:type="dxa"/>
            <w:vMerge/>
          </w:tcPr>
          <w:p w14:paraId="47E41B56" w14:textId="77777777" w:rsidR="007026AF" w:rsidRPr="0097351F" w:rsidRDefault="007026AF" w:rsidP="00A95CEC">
            <w:pPr>
              <w:spacing w:line="240" w:lineRule="auto"/>
              <w:rPr>
                <w:rFonts w:ascii="Times New Roman" w:hAnsi="Times New Roman" w:cs="Times New Roman"/>
                <w:sz w:val="28"/>
                <w:szCs w:val="28"/>
              </w:rPr>
            </w:pPr>
          </w:p>
        </w:tc>
        <w:tc>
          <w:tcPr>
            <w:tcW w:w="2127" w:type="dxa"/>
            <w:gridSpan w:val="2"/>
          </w:tcPr>
          <w:p w14:paraId="14F98903" w14:textId="77777777"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w:t>
            </w:r>
          </w:p>
        </w:tc>
        <w:tc>
          <w:tcPr>
            <w:tcW w:w="2126" w:type="dxa"/>
            <w:gridSpan w:val="2"/>
          </w:tcPr>
          <w:p w14:paraId="4D9314D8" w14:textId="77777777"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w:t>
            </w:r>
          </w:p>
        </w:tc>
        <w:tc>
          <w:tcPr>
            <w:tcW w:w="2126" w:type="dxa"/>
            <w:gridSpan w:val="2"/>
          </w:tcPr>
          <w:p w14:paraId="1CC9A0B7" w14:textId="77777777"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w:t>
            </w:r>
          </w:p>
        </w:tc>
        <w:tc>
          <w:tcPr>
            <w:tcW w:w="2126" w:type="dxa"/>
            <w:gridSpan w:val="2"/>
          </w:tcPr>
          <w:p w14:paraId="4698FFF7" w14:textId="77777777"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 xml:space="preserve"> I</w:t>
            </w:r>
          </w:p>
        </w:tc>
        <w:tc>
          <w:tcPr>
            <w:tcW w:w="2040" w:type="dxa"/>
            <w:gridSpan w:val="2"/>
          </w:tcPr>
          <w:p w14:paraId="06859EC1" w14:textId="01538F24"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w:t>
            </w:r>
          </w:p>
        </w:tc>
        <w:tc>
          <w:tcPr>
            <w:tcW w:w="2127" w:type="dxa"/>
            <w:gridSpan w:val="2"/>
          </w:tcPr>
          <w:p w14:paraId="7776DE6F" w14:textId="22E05AB5"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w:t>
            </w:r>
          </w:p>
        </w:tc>
      </w:tr>
      <w:tr w:rsidR="007026AF" w:rsidRPr="0097351F" w14:paraId="1FEA9BF5" w14:textId="26404801" w:rsidTr="003A738D">
        <w:tc>
          <w:tcPr>
            <w:tcW w:w="2127" w:type="dxa"/>
            <w:vMerge/>
          </w:tcPr>
          <w:p w14:paraId="1A977397" w14:textId="77777777" w:rsidR="007026AF" w:rsidRPr="0097351F" w:rsidRDefault="007026AF" w:rsidP="00A95CEC">
            <w:pPr>
              <w:spacing w:line="240" w:lineRule="auto"/>
              <w:rPr>
                <w:rFonts w:ascii="Times New Roman" w:hAnsi="Times New Roman" w:cs="Times New Roman"/>
                <w:sz w:val="28"/>
                <w:szCs w:val="28"/>
              </w:rPr>
            </w:pPr>
          </w:p>
        </w:tc>
        <w:tc>
          <w:tcPr>
            <w:tcW w:w="2127" w:type="dxa"/>
            <w:gridSpan w:val="2"/>
          </w:tcPr>
          <w:p w14:paraId="3F3A2CF1" w14:textId="77777777"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w:t>
            </w:r>
            <w:r w:rsidRPr="0097351F">
              <w:rPr>
                <w:rFonts w:ascii="Times New Roman" w:hAnsi="Times New Roman" w:cs="Times New Roman"/>
                <w:sz w:val="28"/>
                <w:szCs w:val="28"/>
              </w:rPr>
              <w:t>58</w:t>
            </w:r>
          </w:p>
        </w:tc>
        <w:tc>
          <w:tcPr>
            <w:tcW w:w="2126" w:type="dxa"/>
            <w:gridSpan w:val="2"/>
          </w:tcPr>
          <w:p w14:paraId="28AFF7EB" w14:textId="77777777"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n=50</w:t>
            </w:r>
          </w:p>
        </w:tc>
        <w:tc>
          <w:tcPr>
            <w:tcW w:w="2126" w:type="dxa"/>
            <w:gridSpan w:val="2"/>
          </w:tcPr>
          <w:p w14:paraId="428985CE" w14:textId="77777777"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n=60</w:t>
            </w:r>
          </w:p>
        </w:tc>
        <w:tc>
          <w:tcPr>
            <w:tcW w:w="2126" w:type="dxa"/>
            <w:gridSpan w:val="2"/>
          </w:tcPr>
          <w:p w14:paraId="79EA3ED8" w14:textId="3DBA13BD" w:rsidR="007026AF" w:rsidRPr="0097351F" w:rsidRDefault="007026AF"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n=50</w:t>
            </w:r>
          </w:p>
        </w:tc>
        <w:tc>
          <w:tcPr>
            <w:tcW w:w="2040" w:type="dxa"/>
            <w:gridSpan w:val="2"/>
          </w:tcPr>
          <w:p w14:paraId="5056A1E7" w14:textId="2908609E"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n=40</w:t>
            </w:r>
          </w:p>
        </w:tc>
        <w:tc>
          <w:tcPr>
            <w:tcW w:w="2127" w:type="dxa"/>
            <w:gridSpan w:val="2"/>
          </w:tcPr>
          <w:p w14:paraId="0B1715A0" w14:textId="0CA16A4F" w:rsidR="007026AF" w:rsidRPr="0097351F" w:rsidRDefault="007026AF"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n=30</w:t>
            </w:r>
          </w:p>
        </w:tc>
      </w:tr>
      <w:tr w:rsidR="00A55F02" w:rsidRPr="0097351F" w14:paraId="5662D2D1" w14:textId="0691A248" w:rsidTr="003A738D">
        <w:tc>
          <w:tcPr>
            <w:tcW w:w="2127" w:type="dxa"/>
            <w:vMerge/>
          </w:tcPr>
          <w:p w14:paraId="066DC6E5" w14:textId="77777777" w:rsidR="00A55F02" w:rsidRPr="0097351F" w:rsidRDefault="00A55F02" w:rsidP="00A95CEC">
            <w:pPr>
              <w:spacing w:line="240" w:lineRule="auto"/>
              <w:rPr>
                <w:rFonts w:ascii="Times New Roman" w:hAnsi="Times New Roman" w:cs="Times New Roman"/>
                <w:sz w:val="28"/>
                <w:szCs w:val="28"/>
              </w:rPr>
            </w:pPr>
          </w:p>
        </w:tc>
        <w:tc>
          <w:tcPr>
            <w:tcW w:w="1418" w:type="dxa"/>
          </w:tcPr>
          <w:p w14:paraId="3C73FE35" w14:textId="6E11EF02"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9" w:type="dxa"/>
          </w:tcPr>
          <w:p w14:paraId="48EC07E0" w14:textId="416A9B87"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7" w:type="dxa"/>
          </w:tcPr>
          <w:p w14:paraId="5141C821" w14:textId="615F1005"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9" w:type="dxa"/>
          </w:tcPr>
          <w:p w14:paraId="63A770E7" w14:textId="3973496E"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7" w:type="dxa"/>
          </w:tcPr>
          <w:p w14:paraId="020BE6D6" w14:textId="07067AC9"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9" w:type="dxa"/>
          </w:tcPr>
          <w:p w14:paraId="1DA35B76" w14:textId="480567E8"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28C68A4C" w14:textId="249229E0"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8" w:type="dxa"/>
          </w:tcPr>
          <w:p w14:paraId="63B44E70" w14:textId="78BB73C4" w:rsidR="00A55F02" w:rsidRPr="0097351F" w:rsidRDefault="00A55F02"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2F49C445" w14:textId="10D32E15" w:rsidR="00A55F02" w:rsidRPr="0097351F" w:rsidRDefault="00A55F02"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622" w:type="dxa"/>
          </w:tcPr>
          <w:p w14:paraId="13B91FFB" w14:textId="51DD4440" w:rsidR="00A55F02" w:rsidRPr="0097351F" w:rsidRDefault="00A55F02"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5246ECD1" w14:textId="3DFB4BE2" w:rsidR="00A55F02" w:rsidRPr="0097351F" w:rsidRDefault="00A55F02"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9" w:type="dxa"/>
          </w:tcPr>
          <w:p w14:paraId="1C0B4D25" w14:textId="4FBBA7F9" w:rsidR="00A55F02" w:rsidRPr="0097351F" w:rsidRDefault="00A55F02"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r>
      <w:tr w:rsidR="00A55F02" w:rsidRPr="0097351F" w14:paraId="1FB71331" w14:textId="6185DB89" w:rsidTr="003A738D">
        <w:tc>
          <w:tcPr>
            <w:tcW w:w="2127" w:type="dxa"/>
          </w:tcPr>
          <w:p w14:paraId="01F05295" w14:textId="3DB859B3" w:rsidR="00DF2594" w:rsidRPr="0097351F" w:rsidRDefault="00DF2594"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Шоқтығының </w:t>
            </w:r>
            <w:r w:rsidR="00E60547" w:rsidRPr="0097351F">
              <w:rPr>
                <w:rFonts w:ascii="Times New Roman" w:hAnsi="Times New Roman" w:cs="Times New Roman"/>
                <w:sz w:val="28"/>
                <w:szCs w:val="28"/>
                <w:lang w:val="kk-KZ"/>
              </w:rPr>
              <w:t>б</w:t>
            </w:r>
            <w:r w:rsidRPr="0097351F">
              <w:rPr>
                <w:rFonts w:ascii="Times New Roman" w:hAnsi="Times New Roman" w:cs="Times New Roman"/>
                <w:sz w:val="28"/>
                <w:szCs w:val="28"/>
                <w:lang w:val="kk-KZ"/>
              </w:rPr>
              <w:t>иіктігі</w:t>
            </w:r>
          </w:p>
        </w:tc>
        <w:tc>
          <w:tcPr>
            <w:tcW w:w="1418" w:type="dxa"/>
          </w:tcPr>
          <w:p w14:paraId="7B9CD14D"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35,4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709" w:type="dxa"/>
          </w:tcPr>
          <w:p w14:paraId="4A167980" w14:textId="15BBBE38"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5,0</w:t>
            </w:r>
          </w:p>
        </w:tc>
        <w:tc>
          <w:tcPr>
            <w:tcW w:w="1417" w:type="dxa"/>
          </w:tcPr>
          <w:p w14:paraId="3EC4D417"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55,4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0,40</w:t>
            </w:r>
          </w:p>
        </w:tc>
        <w:tc>
          <w:tcPr>
            <w:tcW w:w="709" w:type="dxa"/>
          </w:tcPr>
          <w:p w14:paraId="20094854" w14:textId="5B80B634"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5,0</w:t>
            </w:r>
          </w:p>
        </w:tc>
        <w:tc>
          <w:tcPr>
            <w:tcW w:w="1417" w:type="dxa"/>
          </w:tcPr>
          <w:p w14:paraId="53EBF749"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63,6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709" w:type="dxa"/>
          </w:tcPr>
          <w:p w14:paraId="1E7A8FDA" w14:textId="1175F979"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3,7</w:t>
            </w:r>
          </w:p>
        </w:tc>
        <w:tc>
          <w:tcPr>
            <w:tcW w:w="1418" w:type="dxa"/>
          </w:tcPr>
          <w:p w14:paraId="2F5192C9" w14:textId="77777777" w:rsidR="00DF2594" w:rsidRPr="0097351F" w:rsidRDefault="00DF2594"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65,9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0,33</w:t>
            </w:r>
          </w:p>
        </w:tc>
        <w:tc>
          <w:tcPr>
            <w:tcW w:w="708" w:type="dxa"/>
          </w:tcPr>
          <w:p w14:paraId="6778FA77" w14:textId="4218F4D6"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3,1</w:t>
            </w:r>
          </w:p>
        </w:tc>
        <w:tc>
          <w:tcPr>
            <w:tcW w:w="1418" w:type="dxa"/>
          </w:tcPr>
          <w:p w14:paraId="3501F979" w14:textId="3AEB2A93"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69,0</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0,14</w:t>
            </w:r>
          </w:p>
        </w:tc>
        <w:tc>
          <w:tcPr>
            <w:tcW w:w="622" w:type="dxa"/>
          </w:tcPr>
          <w:p w14:paraId="79120436" w14:textId="15239C6B"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2,3</w:t>
            </w:r>
          </w:p>
        </w:tc>
        <w:tc>
          <w:tcPr>
            <w:tcW w:w="1418" w:type="dxa"/>
            <w:vAlign w:val="center"/>
          </w:tcPr>
          <w:p w14:paraId="141869A5" w14:textId="53E82369" w:rsidR="00DF2594" w:rsidRPr="0097351F" w:rsidRDefault="00020547"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70</w:t>
            </w:r>
            <w:r w:rsidR="00DF2594" w:rsidRPr="0097351F">
              <w:rPr>
                <w:rFonts w:ascii="Times New Roman" w:hAnsi="Times New Roman" w:cs="Times New Roman"/>
                <w:sz w:val="28"/>
                <w:szCs w:val="28"/>
              </w:rPr>
              <w:t>,3</w:t>
            </w:r>
            <w:r w:rsidR="00DF2594" w:rsidRPr="0097351F">
              <w:rPr>
                <w:rFonts w:ascii="Times New Roman" w:hAnsi="Times New Roman" w:cs="Times New Roman"/>
                <w:iCs/>
                <w:color w:val="000000"/>
                <w:spacing w:val="10"/>
                <w:sz w:val="28"/>
                <w:szCs w:val="28"/>
              </w:rPr>
              <w:t>±0,</w:t>
            </w:r>
            <w:r w:rsidRPr="0097351F">
              <w:rPr>
                <w:rFonts w:ascii="Times New Roman" w:hAnsi="Times New Roman" w:cs="Times New Roman"/>
                <w:iCs/>
                <w:color w:val="000000"/>
                <w:spacing w:val="10"/>
                <w:sz w:val="28"/>
                <w:szCs w:val="28"/>
              </w:rPr>
              <w:t>31</w:t>
            </w:r>
          </w:p>
        </w:tc>
        <w:tc>
          <w:tcPr>
            <w:tcW w:w="709" w:type="dxa"/>
            <w:vAlign w:val="center"/>
          </w:tcPr>
          <w:p w14:paraId="6743F208" w14:textId="14DE196D" w:rsidR="00DF2594" w:rsidRPr="0097351F" w:rsidRDefault="00020547"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6</w:t>
            </w:r>
            <w:r w:rsidR="00DF2594" w:rsidRPr="0097351F">
              <w:rPr>
                <w:rFonts w:ascii="Times New Roman" w:hAnsi="Times New Roman" w:cs="Times New Roman"/>
                <w:sz w:val="28"/>
                <w:szCs w:val="28"/>
              </w:rPr>
              <w:t>,7</w:t>
            </w:r>
          </w:p>
        </w:tc>
      </w:tr>
      <w:tr w:rsidR="00A55F02" w:rsidRPr="0097351F" w14:paraId="23D3A374" w14:textId="688A8A6A" w:rsidTr="003A738D">
        <w:tc>
          <w:tcPr>
            <w:tcW w:w="2127" w:type="dxa"/>
          </w:tcPr>
          <w:p w14:paraId="2747E528"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Құйымшақ биіктігі</w:t>
            </w:r>
          </w:p>
        </w:tc>
        <w:tc>
          <w:tcPr>
            <w:tcW w:w="1418" w:type="dxa"/>
          </w:tcPr>
          <w:p w14:paraId="0C2EFE6F"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36,8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709" w:type="dxa"/>
          </w:tcPr>
          <w:p w14:paraId="01E3A612" w14:textId="5E7D2F80"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5,0</w:t>
            </w:r>
          </w:p>
        </w:tc>
        <w:tc>
          <w:tcPr>
            <w:tcW w:w="1417" w:type="dxa"/>
          </w:tcPr>
          <w:p w14:paraId="7B257162"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56,9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0,40</w:t>
            </w:r>
          </w:p>
        </w:tc>
        <w:tc>
          <w:tcPr>
            <w:tcW w:w="709" w:type="dxa"/>
          </w:tcPr>
          <w:p w14:paraId="667BB5E9" w14:textId="73DAD77B"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4,9</w:t>
            </w:r>
          </w:p>
        </w:tc>
        <w:tc>
          <w:tcPr>
            <w:tcW w:w="1417" w:type="dxa"/>
          </w:tcPr>
          <w:p w14:paraId="06BC72DD"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66,4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0,38</w:t>
            </w:r>
          </w:p>
        </w:tc>
        <w:tc>
          <w:tcPr>
            <w:tcW w:w="709" w:type="dxa"/>
          </w:tcPr>
          <w:p w14:paraId="068F3F23" w14:textId="75F04569"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4,3</w:t>
            </w:r>
          </w:p>
        </w:tc>
        <w:tc>
          <w:tcPr>
            <w:tcW w:w="1418" w:type="dxa"/>
          </w:tcPr>
          <w:p w14:paraId="57CCD788" w14:textId="77777777" w:rsidR="00DF2594" w:rsidRPr="0097351F" w:rsidRDefault="00DF2594"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66,9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0,28</w:t>
            </w:r>
          </w:p>
        </w:tc>
        <w:tc>
          <w:tcPr>
            <w:tcW w:w="708" w:type="dxa"/>
          </w:tcPr>
          <w:p w14:paraId="68756981" w14:textId="52758C0F"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2,6</w:t>
            </w:r>
          </w:p>
        </w:tc>
        <w:tc>
          <w:tcPr>
            <w:tcW w:w="1418" w:type="dxa"/>
          </w:tcPr>
          <w:p w14:paraId="685DDBCC" w14:textId="59835912"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70,8</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0,14</w:t>
            </w:r>
          </w:p>
        </w:tc>
        <w:tc>
          <w:tcPr>
            <w:tcW w:w="622" w:type="dxa"/>
          </w:tcPr>
          <w:p w14:paraId="050D69E4" w14:textId="12347D7B"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2,3</w:t>
            </w:r>
          </w:p>
        </w:tc>
        <w:tc>
          <w:tcPr>
            <w:tcW w:w="1418" w:type="dxa"/>
            <w:vAlign w:val="center"/>
          </w:tcPr>
          <w:p w14:paraId="28AA0F05" w14:textId="405F8333"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7</w:t>
            </w:r>
            <w:r w:rsidR="00020547" w:rsidRPr="0097351F">
              <w:rPr>
                <w:rFonts w:ascii="Times New Roman" w:hAnsi="Times New Roman" w:cs="Times New Roman"/>
                <w:sz w:val="28"/>
                <w:szCs w:val="28"/>
              </w:rPr>
              <w:t>1</w:t>
            </w:r>
            <w:r w:rsidRPr="0097351F">
              <w:rPr>
                <w:rFonts w:ascii="Times New Roman" w:hAnsi="Times New Roman" w:cs="Times New Roman"/>
                <w:sz w:val="28"/>
                <w:szCs w:val="28"/>
              </w:rPr>
              <w:t>,</w:t>
            </w:r>
            <w:r w:rsidR="00020547" w:rsidRPr="0097351F">
              <w:rPr>
                <w:rFonts w:ascii="Times New Roman" w:hAnsi="Times New Roman" w:cs="Times New Roman"/>
                <w:sz w:val="28"/>
                <w:szCs w:val="28"/>
              </w:rPr>
              <w:t>7</w:t>
            </w:r>
            <w:r w:rsidRPr="0097351F">
              <w:rPr>
                <w:rFonts w:ascii="Times New Roman" w:hAnsi="Times New Roman" w:cs="Times New Roman"/>
                <w:iCs/>
                <w:color w:val="000000"/>
                <w:spacing w:val="10"/>
                <w:sz w:val="28"/>
                <w:szCs w:val="28"/>
              </w:rPr>
              <w:t>±0,</w:t>
            </w:r>
            <w:r w:rsidR="00020547" w:rsidRPr="0097351F">
              <w:rPr>
                <w:rFonts w:ascii="Times New Roman" w:hAnsi="Times New Roman" w:cs="Times New Roman"/>
                <w:iCs/>
                <w:color w:val="000000"/>
                <w:spacing w:val="10"/>
                <w:sz w:val="28"/>
                <w:szCs w:val="28"/>
              </w:rPr>
              <w:t>33</w:t>
            </w:r>
          </w:p>
        </w:tc>
        <w:tc>
          <w:tcPr>
            <w:tcW w:w="709" w:type="dxa"/>
            <w:vAlign w:val="center"/>
          </w:tcPr>
          <w:p w14:paraId="25ECE3BE" w14:textId="489C4152" w:rsidR="00DF2594" w:rsidRPr="0097351F" w:rsidRDefault="00020547"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8</w:t>
            </w:r>
            <w:r w:rsidR="00DF2594" w:rsidRPr="0097351F">
              <w:rPr>
                <w:rFonts w:ascii="Times New Roman" w:hAnsi="Times New Roman" w:cs="Times New Roman"/>
                <w:sz w:val="28"/>
                <w:szCs w:val="28"/>
              </w:rPr>
              <w:t>,0</w:t>
            </w:r>
          </w:p>
        </w:tc>
      </w:tr>
      <w:tr w:rsidR="00A55F02" w:rsidRPr="0097351F" w14:paraId="5E7C7005" w14:textId="62B2F9ED" w:rsidTr="003A738D">
        <w:tc>
          <w:tcPr>
            <w:tcW w:w="2127" w:type="dxa"/>
          </w:tcPr>
          <w:p w14:paraId="6AF6EC74"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ені</w:t>
            </w:r>
          </w:p>
        </w:tc>
        <w:tc>
          <w:tcPr>
            <w:tcW w:w="1418" w:type="dxa"/>
          </w:tcPr>
          <w:p w14:paraId="1DDA1893"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8,90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0,11</w:t>
            </w:r>
          </w:p>
        </w:tc>
        <w:tc>
          <w:tcPr>
            <w:tcW w:w="709" w:type="dxa"/>
          </w:tcPr>
          <w:p w14:paraId="52ED91BF" w14:textId="03943472"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9,8</w:t>
            </w:r>
          </w:p>
        </w:tc>
        <w:tc>
          <w:tcPr>
            <w:tcW w:w="1417" w:type="dxa"/>
          </w:tcPr>
          <w:p w14:paraId="00D4559D"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13,2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709" w:type="dxa"/>
          </w:tcPr>
          <w:p w14:paraId="6CE51B49" w14:textId="2D898DC9"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9,3</w:t>
            </w:r>
          </w:p>
        </w:tc>
        <w:tc>
          <w:tcPr>
            <w:tcW w:w="1417" w:type="dxa"/>
          </w:tcPr>
          <w:p w14:paraId="3CF6B881"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0,22</w:t>
            </w:r>
          </w:p>
        </w:tc>
        <w:tc>
          <w:tcPr>
            <w:tcW w:w="709" w:type="dxa"/>
          </w:tcPr>
          <w:p w14:paraId="60111097" w14:textId="1DA3BEAA"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9,4</w:t>
            </w:r>
          </w:p>
        </w:tc>
        <w:tc>
          <w:tcPr>
            <w:tcW w:w="1418" w:type="dxa"/>
          </w:tcPr>
          <w:p w14:paraId="2D7457E2" w14:textId="77777777" w:rsidR="00DF2594" w:rsidRPr="0097351F" w:rsidRDefault="00DF2594"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18,9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0,34</w:t>
            </w:r>
          </w:p>
        </w:tc>
        <w:tc>
          <w:tcPr>
            <w:tcW w:w="708" w:type="dxa"/>
          </w:tcPr>
          <w:p w14:paraId="635C405B" w14:textId="3D2B52EC"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11,4</w:t>
            </w:r>
          </w:p>
        </w:tc>
        <w:tc>
          <w:tcPr>
            <w:tcW w:w="1418" w:type="dxa"/>
          </w:tcPr>
          <w:p w14:paraId="10F36304" w14:textId="670010AA"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18,7</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0,11</w:t>
            </w:r>
          </w:p>
        </w:tc>
        <w:tc>
          <w:tcPr>
            <w:tcW w:w="622" w:type="dxa"/>
          </w:tcPr>
          <w:p w14:paraId="4477390E" w14:textId="02BE8B8A"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6,8</w:t>
            </w:r>
          </w:p>
        </w:tc>
        <w:tc>
          <w:tcPr>
            <w:tcW w:w="1418" w:type="dxa"/>
            <w:vAlign w:val="center"/>
          </w:tcPr>
          <w:p w14:paraId="1D9C4F45" w14:textId="5035A654"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1</w:t>
            </w:r>
            <w:r w:rsidR="00B22D03" w:rsidRPr="0097351F">
              <w:rPr>
                <w:rFonts w:ascii="Times New Roman" w:hAnsi="Times New Roman" w:cs="Times New Roman"/>
                <w:sz w:val="28"/>
                <w:szCs w:val="28"/>
              </w:rPr>
              <w:t>8</w:t>
            </w:r>
            <w:r w:rsidRPr="0097351F">
              <w:rPr>
                <w:rFonts w:ascii="Times New Roman" w:hAnsi="Times New Roman" w:cs="Times New Roman"/>
                <w:sz w:val="28"/>
                <w:szCs w:val="28"/>
              </w:rPr>
              <w:t>,</w:t>
            </w:r>
            <w:r w:rsidR="00B22D03" w:rsidRPr="0097351F">
              <w:rPr>
                <w:rFonts w:ascii="Times New Roman" w:hAnsi="Times New Roman" w:cs="Times New Roman"/>
                <w:sz w:val="28"/>
                <w:szCs w:val="28"/>
              </w:rPr>
              <w:t>9</w:t>
            </w:r>
            <w:r w:rsidRPr="0097351F">
              <w:rPr>
                <w:rFonts w:ascii="Times New Roman" w:hAnsi="Times New Roman" w:cs="Times New Roman"/>
                <w:iCs/>
                <w:color w:val="000000"/>
                <w:spacing w:val="10"/>
                <w:sz w:val="28"/>
                <w:szCs w:val="28"/>
              </w:rPr>
              <w:t>±0,</w:t>
            </w:r>
            <w:r w:rsidR="00B22D03" w:rsidRPr="0097351F">
              <w:rPr>
                <w:rFonts w:ascii="Times New Roman" w:hAnsi="Times New Roman" w:cs="Times New Roman"/>
                <w:iCs/>
                <w:color w:val="000000"/>
                <w:spacing w:val="10"/>
                <w:sz w:val="28"/>
                <w:szCs w:val="28"/>
              </w:rPr>
              <w:t>35</w:t>
            </w:r>
          </w:p>
        </w:tc>
        <w:tc>
          <w:tcPr>
            <w:tcW w:w="709" w:type="dxa"/>
            <w:vAlign w:val="center"/>
          </w:tcPr>
          <w:p w14:paraId="072AEE11" w14:textId="239B7F32" w:rsidR="00DF2594" w:rsidRPr="0097351F" w:rsidRDefault="00B22D03"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rPr>
              <w:t>9</w:t>
            </w:r>
            <w:r w:rsidR="00DF2594" w:rsidRPr="0097351F">
              <w:rPr>
                <w:rFonts w:ascii="Times New Roman" w:hAnsi="Times New Roman" w:cs="Times New Roman"/>
                <w:sz w:val="28"/>
                <w:szCs w:val="28"/>
              </w:rPr>
              <w:t>,</w:t>
            </w:r>
            <w:r w:rsidRPr="0097351F">
              <w:rPr>
                <w:rFonts w:ascii="Times New Roman" w:hAnsi="Times New Roman" w:cs="Times New Roman"/>
                <w:sz w:val="28"/>
                <w:szCs w:val="28"/>
              </w:rPr>
              <w:t>1</w:t>
            </w:r>
          </w:p>
        </w:tc>
      </w:tr>
      <w:tr w:rsidR="00A55F02" w:rsidRPr="0097351F" w14:paraId="348E377F" w14:textId="5F0E95DF" w:rsidTr="003A738D">
        <w:tc>
          <w:tcPr>
            <w:tcW w:w="2127" w:type="dxa"/>
          </w:tcPr>
          <w:p w14:paraId="147AE953"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Сербек аралық енділігі</w:t>
            </w:r>
          </w:p>
        </w:tc>
        <w:tc>
          <w:tcPr>
            <w:tcW w:w="1418" w:type="dxa"/>
          </w:tcPr>
          <w:p w14:paraId="4A55CB7A"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9,0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0,11</w:t>
            </w:r>
          </w:p>
        </w:tc>
        <w:tc>
          <w:tcPr>
            <w:tcW w:w="709" w:type="dxa"/>
          </w:tcPr>
          <w:p w14:paraId="586BD53F" w14:textId="67AC9EF3"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9,5</w:t>
            </w:r>
          </w:p>
        </w:tc>
        <w:tc>
          <w:tcPr>
            <w:tcW w:w="1417" w:type="dxa"/>
          </w:tcPr>
          <w:p w14:paraId="4C95D929"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12,9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0,19</w:t>
            </w:r>
          </w:p>
        </w:tc>
        <w:tc>
          <w:tcPr>
            <w:tcW w:w="709" w:type="dxa"/>
          </w:tcPr>
          <w:p w14:paraId="2BB8DC80" w14:textId="77777777"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10,3</w:t>
            </w:r>
          </w:p>
        </w:tc>
        <w:tc>
          <w:tcPr>
            <w:tcW w:w="1417" w:type="dxa"/>
          </w:tcPr>
          <w:p w14:paraId="6C08E625"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18,2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709" w:type="dxa"/>
          </w:tcPr>
          <w:p w14:paraId="2C71FD19" w14:textId="2DD63A6E"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4,9</w:t>
            </w:r>
          </w:p>
        </w:tc>
        <w:tc>
          <w:tcPr>
            <w:tcW w:w="1418" w:type="dxa"/>
          </w:tcPr>
          <w:p w14:paraId="2B691A5A"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19,2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708" w:type="dxa"/>
          </w:tcPr>
          <w:p w14:paraId="7A24BA38" w14:textId="028AFEE2"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5,6</w:t>
            </w:r>
          </w:p>
        </w:tc>
        <w:tc>
          <w:tcPr>
            <w:tcW w:w="1418" w:type="dxa"/>
          </w:tcPr>
          <w:p w14:paraId="465FBD68" w14:textId="08D5F5DA"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19,7</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0,11</w:t>
            </w:r>
          </w:p>
        </w:tc>
        <w:tc>
          <w:tcPr>
            <w:tcW w:w="622" w:type="dxa"/>
          </w:tcPr>
          <w:p w14:paraId="11EA495C" w14:textId="62FBD4EB"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6,4</w:t>
            </w:r>
          </w:p>
        </w:tc>
        <w:tc>
          <w:tcPr>
            <w:tcW w:w="1418" w:type="dxa"/>
          </w:tcPr>
          <w:p w14:paraId="756DEAA3" w14:textId="63DEE491"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2</w:t>
            </w:r>
            <w:r w:rsidR="00B22D03" w:rsidRPr="0097351F">
              <w:rPr>
                <w:rFonts w:ascii="Times New Roman" w:hAnsi="Times New Roman" w:cs="Times New Roman"/>
                <w:sz w:val="28"/>
                <w:szCs w:val="28"/>
              </w:rPr>
              <w:t>0</w:t>
            </w:r>
            <w:r w:rsidRPr="0097351F">
              <w:rPr>
                <w:rFonts w:ascii="Times New Roman" w:hAnsi="Times New Roman" w:cs="Times New Roman"/>
                <w:sz w:val="28"/>
                <w:szCs w:val="28"/>
              </w:rPr>
              <w:t>,</w:t>
            </w:r>
            <w:r w:rsidR="00B22D03" w:rsidRPr="0097351F">
              <w:rPr>
                <w:rFonts w:ascii="Times New Roman" w:hAnsi="Times New Roman" w:cs="Times New Roman"/>
                <w:sz w:val="28"/>
                <w:szCs w:val="28"/>
              </w:rPr>
              <w:t>0</w:t>
            </w:r>
            <w:r w:rsidRPr="0097351F">
              <w:rPr>
                <w:rFonts w:ascii="Times New Roman" w:hAnsi="Times New Roman" w:cs="Times New Roman"/>
                <w:iCs/>
                <w:color w:val="000000"/>
                <w:spacing w:val="10"/>
                <w:sz w:val="28"/>
                <w:szCs w:val="28"/>
              </w:rPr>
              <w:t>±0,</w:t>
            </w:r>
            <w:r w:rsidR="00B22D03" w:rsidRPr="0097351F">
              <w:rPr>
                <w:rFonts w:ascii="Times New Roman" w:hAnsi="Times New Roman" w:cs="Times New Roman"/>
                <w:iCs/>
                <w:color w:val="000000"/>
                <w:spacing w:val="10"/>
                <w:sz w:val="28"/>
                <w:szCs w:val="28"/>
              </w:rPr>
              <w:t>41</w:t>
            </w:r>
          </w:p>
        </w:tc>
        <w:tc>
          <w:tcPr>
            <w:tcW w:w="709" w:type="dxa"/>
          </w:tcPr>
          <w:p w14:paraId="4D9880AD" w14:textId="682F36FE"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9,5</w:t>
            </w:r>
          </w:p>
        </w:tc>
      </w:tr>
      <w:tr w:rsidR="00A55F02" w:rsidRPr="0097351F" w14:paraId="0D3562E6" w14:textId="57092208" w:rsidTr="003A738D">
        <w:tc>
          <w:tcPr>
            <w:tcW w:w="2127" w:type="dxa"/>
          </w:tcPr>
          <w:p w14:paraId="781306CC"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Жіліншік орамы</w:t>
            </w:r>
          </w:p>
        </w:tc>
        <w:tc>
          <w:tcPr>
            <w:tcW w:w="1418" w:type="dxa"/>
          </w:tcPr>
          <w:p w14:paraId="0CF8B7B3"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7,48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0,13</w:t>
            </w:r>
          </w:p>
        </w:tc>
        <w:tc>
          <w:tcPr>
            <w:tcW w:w="709" w:type="dxa"/>
          </w:tcPr>
          <w:p w14:paraId="3CABFD9B" w14:textId="77777777"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13,3</w:t>
            </w:r>
          </w:p>
        </w:tc>
        <w:tc>
          <w:tcPr>
            <w:tcW w:w="1417" w:type="dxa"/>
          </w:tcPr>
          <w:p w14:paraId="0488C094"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7,68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0,11</w:t>
            </w:r>
          </w:p>
        </w:tc>
        <w:tc>
          <w:tcPr>
            <w:tcW w:w="709" w:type="dxa"/>
          </w:tcPr>
          <w:p w14:paraId="0D50B0D4" w14:textId="77777777"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10,0</w:t>
            </w:r>
          </w:p>
        </w:tc>
        <w:tc>
          <w:tcPr>
            <w:tcW w:w="1417" w:type="dxa"/>
          </w:tcPr>
          <w:p w14:paraId="12D3FC11"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8,27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709" w:type="dxa"/>
          </w:tcPr>
          <w:p w14:paraId="6979C102" w14:textId="77777777"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10,8</w:t>
            </w:r>
          </w:p>
        </w:tc>
        <w:tc>
          <w:tcPr>
            <w:tcW w:w="1418" w:type="dxa"/>
          </w:tcPr>
          <w:p w14:paraId="66F93124"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8,55</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0,08</w:t>
            </w:r>
          </w:p>
        </w:tc>
        <w:tc>
          <w:tcPr>
            <w:tcW w:w="708" w:type="dxa"/>
          </w:tcPr>
          <w:p w14:paraId="00DF2C84" w14:textId="2960D901"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5,8</w:t>
            </w:r>
          </w:p>
        </w:tc>
        <w:tc>
          <w:tcPr>
            <w:tcW w:w="1418" w:type="dxa"/>
          </w:tcPr>
          <w:p w14:paraId="1F512151" w14:textId="6A487A90"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8,41</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0,04</w:t>
            </w:r>
          </w:p>
        </w:tc>
        <w:tc>
          <w:tcPr>
            <w:tcW w:w="622" w:type="dxa"/>
          </w:tcPr>
          <w:p w14:paraId="167A2D55" w14:textId="72242685"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5,8</w:t>
            </w:r>
          </w:p>
        </w:tc>
        <w:tc>
          <w:tcPr>
            <w:tcW w:w="1418" w:type="dxa"/>
          </w:tcPr>
          <w:p w14:paraId="76427E69" w14:textId="2F0EF440"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8</w:t>
            </w:r>
            <w:r w:rsidR="00DF2594" w:rsidRPr="0097351F">
              <w:rPr>
                <w:rFonts w:ascii="Times New Roman" w:hAnsi="Times New Roman" w:cs="Times New Roman"/>
                <w:sz w:val="28"/>
                <w:szCs w:val="28"/>
              </w:rPr>
              <w:t>,</w:t>
            </w:r>
            <w:r w:rsidRPr="0097351F">
              <w:rPr>
                <w:rFonts w:ascii="Times New Roman" w:hAnsi="Times New Roman" w:cs="Times New Roman"/>
                <w:sz w:val="28"/>
                <w:szCs w:val="28"/>
              </w:rPr>
              <w:t>17</w:t>
            </w:r>
            <w:r w:rsidR="00DF2594" w:rsidRPr="0097351F">
              <w:rPr>
                <w:rFonts w:ascii="Times New Roman" w:hAnsi="Times New Roman" w:cs="Times New Roman"/>
                <w:iCs/>
                <w:color w:val="000000"/>
                <w:spacing w:val="10"/>
                <w:sz w:val="28"/>
                <w:szCs w:val="28"/>
              </w:rPr>
              <w:t>±0,</w:t>
            </w:r>
            <w:r w:rsidRPr="0097351F">
              <w:rPr>
                <w:rFonts w:ascii="Times New Roman" w:hAnsi="Times New Roman" w:cs="Times New Roman"/>
                <w:iCs/>
                <w:color w:val="000000"/>
                <w:spacing w:val="10"/>
                <w:sz w:val="28"/>
                <w:szCs w:val="28"/>
              </w:rPr>
              <w:t>38</w:t>
            </w:r>
          </w:p>
        </w:tc>
        <w:tc>
          <w:tcPr>
            <w:tcW w:w="709" w:type="dxa"/>
          </w:tcPr>
          <w:p w14:paraId="146B7822" w14:textId="08DD6348"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5</w:t>
            </w:r>
            <w:r w:rsidR="00DF2594" w:rsidRPr="0097351F">
              <w:rPr>
                <w:rFonts w:ascii="Times New Roman" w:hAnsi="Times New Roman" w:cs="Times New Roman"/>
                <w:sz w:val="28"/>
                <w:szCs w:val="28"/>
              </w:rPr>
              <w:t>,</w:t>
            </w:r>
            <w:r w:rsidRPr="0097351F">
              <w:rPr>
                <w:rFonts w:ascii="Times New Roman" w:hAnsi="Times New Roman" w:cs="Times New Roman"/>
                <w:sz w:val="28"/>
                <w:szCs w:val="28"/>
              </w:rPr>
              <w:t>9</w:t>
            </w:r>
          </w:p>
        </w:tc>
      </w:tr>
      <w:tr w:rsidR="00A55F02" w:rsidRPr="0097351F" w14:paraId="7D492293" w14:textId="7F671ED2" w:rsidTr="003A738D">
        <w:tc>
          <w:tcPr>
            <w:tcW w:w="2127" w:type="dxa"/>
          </w:tcPr>
          <w:p w14:paraId="6250C014"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Тұрқының қиғаш ұзындығы</w:t>
            </w:r>
          </w:p>
        </w:tc>
        <w:tc>
          <w:tcPr>
            <w:tcW w:w="1418" w:type="dxa"/>
          </w:tcPr>
          <w:p w14:paraId="4EE5BC8C"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709" w:type="dxa"/>
          </w:tcPr>
          <w:p w14:paraId="5E7F154F" w14:textId="645AD08D"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6,4</w:t>
            </w:r>
          </w:p>
        </w:tc>
        <w:tc>
          <w:tcPr>
            <w:tcW w:w="1417" w:type="dxa"/>
          </w:tcPr>
          <w:p w14:paraId="626E1846"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55,2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709" w:type="dxa"/>
          </w:tcPr>
          <w:p w14:paraId="34A625C0" w14:textId="1111147D"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3,9</w:t>
            </w:r>
          </w:p>
        </w:tc>
        <w:tc>
          <w:tcPr>
            <w:tcW w:w="1417" w:type="dxa"/>
          </w:tcPr>
          <w:p w14:paraId="48A66CC7"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0,25</w:t>
            </w:r>
          </w:p>
        </w:tc>
        <w:tc>
          <w:tcPr>
            <w:tcW w:w="709" w:type="dxa"/>
          </w:tcPr>
          <w:p w14:paraId="33A7EBBB" w14:textId="0E8C4A0F"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2,5</w:t>
            </w:r>
          </w:p>
        </w:tc>
        <w:tc>
          <w:tcPr>
            <w:tcW w:w="1418" w:type="dxa"/>
          </w:tcPr>
          <w:p w14:paraId="10245E00"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0,20</w:t>
            </w:r>
          </w:p>
        </w:tc>
        <w:tc>
          <w:tcPr>
            <w:tcW w:w="708" w:type="dxa"/>
          </w:tcPr>
          <w:p w14:paraId="5E36E22A" w14:textId="0371B7FD"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1,6</w:t>
            </w:r>
          </w:p>
        </w:tc>
        <w:tc>
          <w:tcPr>
            <w:tcW w:w="1418" w:type="dxa"/>
          </w:tcPr>
          <w:p w14:paraId="3F3F889F" w14:textId="13296D0F"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81,1</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0,17</w:t>
            </w:r>
          </w:p>
        </w:tc>
        <w:tc>
          <w:tcPr>
            <w:tcW w:w="622" w:type="dxa"/>
          </w:tcPr>
          <w:p w14:paraId="7BD491DB" w14:textId="6FE6A36A"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2,3</w:t>
            </w:r>
          </w:p>
        </w:tc>
        <w:tc>
          <w:tcPr>
            <w:tcW w:w="1418" w:type="dxa"/>
          </w:tcPr>
          <w:p w14:paraId="2857A891" w14:textId="07EA80AF"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77,9</w:t>
            </w:r>
            <w:r w:rsidR="00DF2594" w:rsidRPr="0097351F">
              <w:rPr>
                <w:rFonts w:ascii="Times New Roman" w:hAnsi="Times New Roman" w:cs="Times New Roman"/>
                <w:iCs/>
                <w:color w:val="000000"/>
                <w:spacing w:val="10"/>
                <w:sz w:val="28"/>
                <w:szCs w:val="28"/>
              </w:rPr>
              <w:t>±0,</w:t>
            </w:r>
            <w:r w:rsidRPr="0097351F">
              <w:rPr>
                <w:rFonts w:ascii="Times New Roman" w:hAnsi="Times New Roman" w:cs="Times New Roman"/>
                <w:iCs/>
                <w:color w:val="000000"/>
                <w:spacing w:val="10"/>
                <w:sz w:val="28"/>
                <w:szCs w:val="28"/>
              </w:rPr>
              <w:t>67</w:t>
            </w:r>
          </w:p>
        </w:tc>
        <w:tc>
          <w:tcPr>
            <w:tcW w:w="709" w:type="dxa"/>
          </w:tcPr>
          <w:p w14:paraId="321669CF" w14:textId="65337989"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8</w:t>
            </w:r>
            <w:r w:rsidR="00DF2594" w:rsidRPr="0097351F">
              <w:rPr>
                <w:rFonts w:ascii="Times New Roman" w:hAnsi="Times New Roman" w:cs="Times New Roman"/>
                <w:sz w:val="28"/>
                <w:szCs w:val="28"/>
              </w:rPr>
              <w:t>,</w:t>
            </w:r>
            <w:r w:rsidRPr="0097351F">
              <w:rPr>
                <w:rFonts w:ascii="Times New Roman" w:hAnsi="Times New Roman" w:cs="Times New Roman"/>
                <w:sz w:val="28"/>
                <w:szCs w:val="28"/>
              </w:rPr>
              <w:t>3</w:t>
            </w:r>
          </w:p>
        </w:tc>
      </w:tr>
      <w:tr w:rsidR="00A55F02" w:rsidRPr="0097351F" w14:paraId="5C4377A4" w14:textId="66487FAF" w:rsidTr="003A738D">
        <w:tc>
          <w:tcPr>
            <w:tcW w:w="2127" w:type="dxa"/>
          </w:tcPr>
          <w:p w14:paraId="65619DFC" w14:textId="77777777" w:rsidR="00DF2594" w:rsidRPr="0097351F" w:rsidRDefault="00DF2594"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Кеуде тереңдігі</w:t>
            </w:r>
          </w:p>
        </w:tc>
        <w:tc>
          <w:tcPr>
            <w:tcW w:w="1418" w:type="dxa"/>
          </w:tcPr>
          <w:p w14:paraId="6CF6C75A"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16,0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0,14</w:t>
            </w:r>
          </w:p>
        </w:tc>
        <w:tc>
          <w:tcPr>
            <w:tcW w:w="709" w:type="dxa"/>
          </w:tcPr>
          <w:p w14:paraId="524ABCBC" w14:textId="0AFFB03B"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6,4</w:t>
            </w:r>
          </w:p>
        </w:tc>
        <w:tc>
          <w:tcPr>
            <w:tcW w:w="1417" w:type="dxa"/>
          </w:tcPr>
          <w:p w14:paraId="5982F8A9"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0,25</w:t>
            </w:r>
          </w:p>
        </w:tc>
        <w:tc>
          <w:tcPr>
            <w:tcW w:w="709" w:type="dxa"/>
          </w:tcPr>
          <w:p w14:paraId="108A51E6" w14:textId="77777777"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10,3</w:t>
            </w:r>
          </w:p>
        </w:tc>
        <w:tc>
          <w:tcPr>
            <w:tcW w:w="1417" w:type="dxa"/>
          </w:tcPr>
          <w:p w14:paraId="3CCC680A"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20,2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709" w:type="dxa"/>
          </w:tcPr>
          <w:p w14:paraId="08C0260C" w14:textId="3701C87D"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6,6</w:t>
            </w:r>
          </w:p>
        </w:tc>
        <w:tc>
          <w:tcPr>
            <w:tcW w:w="1418" w:type="dxa"/>
          </w:tcPr>
          <w:p w14:paraId="27FE8755"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25,7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708" w:type="dxa"/>
          </w:tcPr>
          <w:p w14:paraId="6A9AA2FD" w14:textId="3CAC0701"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5,5</w:t>
            </w:r>
          </w:p>
        </w:tc>
        <w:tc>
          <w:tcPr>
            <w:tcW w:w="1418" w:type="dxa"/>
          </w:tcPr>
          <w:p w14:paraId="73A7AD02" w14:textId="1E69B3AA"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24,3</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0,16</w:t>
            </w:r>
          </w:p>
        </w:tc>
        <w:tc>
          <w:tcPr>
            <w:tcW w:w="622" w:type="dxa"/>
          </w:tcPr>
          <w:p w14:paraId="1D149EFA" w14:textId="7E18174F"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7,6</w:t>
            </w:r>
          </w:p>
        </w:tc>
        <w:tc>
          <w:tcPr>
            <w:tcW w:w="1418" w:type="dxa"/>
          </w:tcPr>
          <w:p w14:paraId="503EF6C5" w14:textId="3898E9E0"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28</w:t>
            </w:r>
            <w:r w:rsidR="00DF2594" w:rsidRPr="0097351F">
              <w:rPr>
                <w:rFonts w:ascii="Times New Roman" w:hAnsi="Times New Roman" w:cs="Times New Roman"/>
                <w:sz w:val="28"/>
                <w:szCs w:val="28"/>
              </w:rPr>
              <w:t>,1</w:t>
            </w:r>
            <w:r w:rsidR="00DF2594" w:rsidRPr="0097351F">
              <w:rPr>
                <w:rFonts w:ascii="Times New Roman" w:hAnsi="Times New Roman" w:cs="Times New Roman"/>
                <w:iCs/>
                <w:color w:val="000000"/>
                <w:spacing w:val="10"/>
                <w:sz w:val="28"/>
                <w:szCs w:val="28"/>
              </w:rPr>
              <w:t>±0,</w:t>
            </w:r>
            <w:r w:rsidRPr="0097351F">
              <w:rPr>
                <w:rFonts w:ascii="Times New Roman" w:hAnsi="Times New Roman" w:cs="Times New Roman"/>
                <w:iCs/>
                <w:color w:val="000000"/>
                <w:spacing w:val="10"/>
                <w:sz w:val="28"/>
                <w:szCs w:val="28"/>
              </w:rPr>
              <w:t>45</w:t>
            </w:r>
          </w:p>
        </w:tc>
        <w:tc>
          <w:tcPr>
            <w:tcW w:w="709" w:type="dxa"/>
          </w:tcPr>
          <w:p w14:paraId="06574F71" w14:textId="30A3E036"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9</w:t>
            </w:r>
            <w:r w:rsidR="00DF2594" w:rsidRPr="0097351F">
              <w:rPr>
                <w:rFonts w:ascii="Times New Roman" w:hAnsi="Times New Roman" w:cs="Times New Roman"/>
                <w:sz w:val="28"/>
                <w:szCs w:val="28"/>
              </w:rPr>
              <w:t>,</w:t>
            </w:r>
            <w:r w:rsidRPr="0097351F">
              <w:rPr>
                <w:rFonts w:ascii="Times New Roman" w:hAnsi="Times New Roman" w:cs="Times New Roman"/>
                <w:sz w:val="28"/>
                <w:szCs w:val="28"/>
              </w:rPr>
              <w:t>8</w:t>
            </w:r>
          </w:p>
        </w:tc>
      </w:tr>
      <w:tr w:rsidR="00A55F02" w:rsidRPr="0097351F" w14:paraId="5DBE0939" w14:textId="78B22C2F" w:rsidTr="003A738D">
        <w:tc>
          <w:tcPr>
            <w:tcW w:w="2127" w:type="dxa"/>
          </w:tcPr>
          <w:p w14:paraId="0F213DC3" w14:textId="77777777"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орамы</w:t>
            </w:r>
          </w:p>
        </w:tc>
        <w:tc>
          <w:tcPr>
            <w:tcW w:w="1418" w:type="dxa"/>
          </w:tcPr>
          <w:p w14:paraId="094B15D8"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38,4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0,16</w:t>
            </w:r>
          </w:p>
        </w:tc>
        <w:tc>
          <w:tcPr>
            <w:tcW w:w="709" w:type="dxa"/>
          </w:tcPr>
          <w:p w14:paraId="2091B532" w14:textId="0E187658"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3,2</w:t>
            </w:r>
          </w:p>
        </w:tc>
        <w:tc>
          <w:tcPr>
            <w:tcW w:w="1417" w:type="dxa"/>
          </w:tcPr>
          <w:p w14:paraId="053A306A"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56,0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709" w:type="dxa"/>
          </w:tcPr>
          <w:p w14:paraId="24600157" w14:textId="574BC94A"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2,9</w:t>
            </w:r>
          </w:p>
        </w:tc>
        <w:tc>
          <w:tcPr>
            <w:tcW w:w="1417" w:type="dxa"/>
          </w:tcPr>
          <w:p w14:paraId="02F2CCF4"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78,7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709" w:type="dxa"/>
          </w:tcPr>
          <w:p w14:paraId="37AD6CB5" w14:textId="5A752F3C"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2,2</w:t>
            </w:r>
          </w:p>
        </w:tc>
        <w:tc>
          <w:tcPr>
            <w:tcW w:w="1418" w:type="dxa"/>
          </w:tcPr>
          <w:p w14:paraId="2DE8A68D" w14:textId="77777777" w:rsidR="00DF2594" w:rsidRPr="0097351F" w:rsidRDefault="00DF2594"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84,7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0,20</w:t>
            </w:r>
          </w:p>
        </w:tc>
        <w:tc>
          <w:tcPr>
            <w:tcW w:w="708" w:type="dxa"/>
          </w:tcPr>
          <w:p w14:paraId="514A2B9D" w14:textId="2E957DA4"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1,4</w:t>
            </w:r>
          </w:p>
        </w:tc>
        <w:tc>
          <w:tcPr>
            <w:tcW w:w="1418" w:type="dxa"/>
          </w:tcPr>
          <w:p w14:paraId="130EFFD5" w14:textId="1C955324" w:rsidR="00DF2594" w:rsidRPr="0097351F" w:rsidRDefault="00DF2594"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en-US"/>
              </w:rPr>
              <w:t>83,5</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0,15</w:t>
            </w:r>
          </w:p>
        </w:tc>
        <w:tc>
          <w:tcPr>
            <w:tcW w:w="622" w:type="dxa"/>
          </w:tcPr>
          <w:p w14:paraId="50914F39" w14:textId="7D433100" w:rsidR="00DF2594" w:rsidRPr="0097351F" w:rsidRDefault="00DF2594"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en-US"/>
              </w:rPr>
              <w:t>1,9</w:t>
            </w:r>
          </w:p>
        </w:tc>
        <w:tc>
          <w:tcPr>
            <w:tcW w:w="1418" w:type="dxa"/>
          </w:tcPr>
          <w:p w14:paraId="498E5D20" w14:textId="42625005"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84,9</w:t>
            </w:r>
            <w:r w:rsidR="00DF2594" w:rsidRPr="0097351F">
              <w:rPr>
                <w:rFonts w:ascii="Times New Roman" w:hAnsi="Times New Roman" w:cs="Times New Roman"/>
                <w:iCs/>
                <w:color w:val="000000"/>
                <w:spacing w:val="10"/>
                <w:sz w:val="28"/>
                <w:szCs w:val="28"/>
              </w:rPr>
              <w:t>±0,</w:t>
            </w:r>
            <w:r w:rsidRPr="0097351F">
              <w:rPr>
                <w:rFonts w:ascii="Times New Roman" w:hAnsi="Times New Roman" w:cs="Times New Roman"/>
                <w:iCs/>
                <w:color w:val="000000"/>
                <w:spacing w:val="10"/>
                <w:sz w:val="28"/>
                <w:szCs w:val="28"/>
              </w:rPr>
              <w:t>68</w:t>
            </w:r>
          </w:p>
        </w:tc>
        <w:tc>
          <w:tcPr>
            <w:tcW w:w="709" w:type="dxa"/>
          </w:tcPr>
          <w:p w14:paraId="6655F66A" w14:textId="34F91960" w:rsidR="00DF2594" w:rsidRPr="0097351F" w:rsidRDefault="00B22D03"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10,3</w:t>
            </w:r>
          </w:p>
        </w:tc>
      </w:tr>
    </w:tbl>
    <w:p w14:paraId="139BC11A" w14:textId="77777777" w:rsidR="00B70654" w:rsidRPr="0097351F" w:rsidRDefault="00B70654" w:rsidP="00A95CEC">
      <w:pPr>
        <w:spacing w:after="0" w:line="240" w:lineRule="auto"/>
        <w:ind w:firstLine="567"/>
        <w:jc w:val="both"/>
        <w:rPr>
          <w:rFonts w:ascii="Times New Roman" w:hAnsi="Times New Roman" w:cs="Times New Roman"/>
          <w:sz w:val="28"/>
          <w:szCs w:val="28"/>
          <w:lang w:val="kk-KZ"/>
        </w:rPr>
      </w:pPr>
    </w:p>
    <w:p w14:paraId="53B9D439" w14:textId="77777777" w:rsidR="00F11677" w:rsidRPr="0097351F" w:rsidRDefault="00F11677" w:rsidP="00A95CEC">
      <w:pPr>
        <w:spacing w:after="0" w:line="240" w:lineRule="auto"/>
        <w:ind w:firstLine="567"/>
        <w:jc w:val="both"/>
        <w:rPr>
          <w:rFonts w:ascii="Times New Roman" w:hAnsi="Times New Roman" w:cs="Times New Roman"/>
          <w:sz w:val="28"/>
          <w:szCs w:val="28"/>
        </w:rPr>
      </w:pPr>
    </w:p>
    <w:p w14:paraId="2F7AFEFE" w14:textId="77777777" w:rsidR="00A55F02" w:rsidRPr="0097351F" w:rsidRDefault="00A55F02" w:rsidP="00A95CEC">
      <w:pPr>
        <w:spacing w:after="0" w:line="240" w:lineRule="auto"/>
        <w:ind w:firstLine="567"/>
        <w:jc w:val="both"/>
        <w:rPr>
          <w:rFonts w:ascii="Times New Roman" w:hAnsi="Times New Roman" w:cs="Times New Roman"/>
          <w:sz w:val="28"/>
          <w:szCs w:val="28"/>
        </w:rPr>
      </w:pPr>
    </w:p>
    <w:p w14:paraId="1F4D1DC6" w14:textId="77777777" w:rsidR="00A55F02" w:rsidRPr="0097351F" w:rsidRDefault="00A55F02" w:rsidP="00A95CEC">
      <w:pPr>
        <w:spacing w:after="0" w:line="240" w:lineRule="auto"/>
        <w:ind w:firstLine="567"/>
        <w:jc w:val="both"/>
        <w:rPr>
          <w:rFonts w:ascii="Times New Roman" w:hAnsi="Times New Roman" w:cs="Times New Roman"/>
          <w:sz w:val="28"/>
          <w:szCs w:val="28"/>
        </w:rPr>
      </w:pPr>
    </w:p>
    <w:p w14:paraId="6B9AAC67" w14:textId="77777777" w:rsidR="00A55F02" w:rsidRDefault="00A55F02" w:rsidP="00A95CEC">
      <w:pPr>
        <w:spacing w:after="0" w:line="240" w:lineRule="auto"/>
        <w:ind w:firstLine="567"/>
        <w:jc w:val="both"/>
        <w:rPr>
          <w:rFonts w:ascii="Times New Roman" w:hAnsi="Times New Roman" w:cs="Times New Roman"/>
          <w:sz w:val="28"/>
          <w:szCs w:val="28"/>
          <w:lang w:val="kk-KZ"/>
        </w:rPr>
      </w:pPr>
    </w:p>
    <w:p w14:paraId="201D2ED6" w14:textId="77777777" w:rsidR="003A738D" w:rsidRDefault="003A738D" w:rsidP="00A95CEC">
      <w:pPr>
        <w:spacing w:after="0" w:line="240" w:lineRule="auto"/>
        <w:ind w:firstLine="567"/>
        <w:jc w:val="both"/>
        <w:rPr>
          <w:rFonts w:ascii="Times New Roman" w:hAnsi="Times New Roman" w:cs="Times New Roman"/>
          <w:sz w:val="28"/>
          <w:szCs w:val="28"/>
          <w:lang w:val="kk-KZ"/>
        </w:rPr>
      </w:pPr>
    </w:p>
    <w:p w14:paraId="353C1095" w14:textId="77777777" w:rsidR="003A738D" w:rsidRDefault="003A738D" w:rsidP="00A95CEC">
      <w:pPr>
        <w:spacing w:after="0" w:line="240" w:lineRule="auto"/>
        <w:ind w:firstLine="567"/>
        <w:jc w:val="both"/>
        <w:rPr>
          <w:rFonts w:ascii="Times New Roman" w:hAnsi="Times New Roman" w:cs="Times New Roman"/>
          <w:sz w:val="28"/>
          <w:szCs w:val="28"/>
          <w:lang w:val="kk-KZ"/>
        </w:rPr>
      </w:pPr>
    </w:p>
    <w:p w14:paraId="43B6E3BB" w14:textId="77777777" w:rsidR="003A738D" w:rsidRPr="003A738D" w:rsidRDefault="003A738D" w:rsidP="00A95CEC">
      <w:pPr>
        <w:spacing w:after="0" w:line="240" w:lineRule="auto"/>
        <w:ind w:firstLine="567"/>
        <w:jc w:val="both"/>
        <w:rPr>
          <w:rFonts w:ascii="Times New Roman" w:hAnsi="Times New Roman" w:cs="Times New Roman"/>
          <w:sz w:val="28"/>
          <w:szCs w:val="28"/>
          <w:lang w:val="kk-KZ"/>
        </w:rPr>
      </w:pPr>
    </w:p>
    <w:p w14:paraId="594BAD27" w14:textId="40FEF214" w:rsidR="00B70654" w:rsidRPr="0097351F" w:rsidRDefault="00DC29D8" w:rsidP="00DC29D8">
      <w:pPr>
        <w:spacing w:after="0" w:line="240" w:lineRule="auto"/>
        <w:ind w:hanging="14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70654" w:rsidRPr="0097351F">
        <w:rPr>
          <w:rFonts w:ascii="Times New Roman" w:hAnsi="Times New Roman" w:cs="Times New Roman"/>
          <w:sz w:val="28"/>
          <w:szCs w:val="28"/>
          <w:lang w:val="kk-KZ"/>
        </w:rPr>
        <w:t xml:space="preserve">Кесте </w:t>
      </w:r>
      <w:r w:rsidR="00DE5997" w:rsidRPr="0097351F">
        <w:rPr>
          <w:rFonts w:ascii="Times New Roman" w:hAnsi="Times New Roman" w:cs="Times New Roman"/>
          <w:sz w:val="28"/>
          <w:szCs w:val="28"/>
          <w:lang w:val="kk-KZ"/>
        </w:rPr>
        <w:t>8</w:t>
      </w:r>
      <w:r w:rsidR="00B70654" w:rsidRPr="0097351F">
        <w:rPr>
          <w:rFonts w:ascii="Times New Roman" w:hAnsi="Times New Roman" w:cs="Times New Roman"/>
          <w:sz w:val="28"/>
          <w:szCs w:val="28"/>
          <w:lang w:val="kk-KZ"/>
        </w:rPr>
        <w:t xml:space="preserve"> – Таза тұқымды еркек қозылардың экстерьерлік дене өлшемдерінің өзгеруі, см</w:t>
      </w:r>
    </w:p>
    <w:p w14:paraId="0ADAB75E" w14:textId="77777777" w:rsidR="00400691" w:rsidRPr="0097351F" w:rsidRDefault="00400691" w:rsidP="00A95CEC">
      <w:pPr>
        <w:spacing w:after="0" w:line="240" w:lineRule="auto"/>
        <w:ind w:firstLine="567"/>
        <w:jc w:val="both"/>
        <w:rPr>
          <w:rFonts w:ascii="Times New Roman" w:hAnsi="Times New Roman" w:cs="Times New Roman"/>
          <w:sz w:val="28"/>
          <w:szCs w:val="28"/>
          <w:lang w:val="kk-KZ"/>
        </w:rPr>
      </w:pPr>
    </w:p>
    <w:tbl>
      <w:tblPr>
        <w:tblStyle w:val="a3"/>
        <w:tblW w:w="13452" w:type="dxa"/>
        <w:tblInd w:w="0" w:type="dxa"/>
        <w:tblLayout w:type="fixed"/>
        <w:tblLook w:val="04A0" w:firstRow="1" w:lastRow="0" w:firstColumn="1" w:lastColumn="0" w:noHBand="0" w:noVBand="1"/>
      </w:tblPr>
      <w:tblGrid>
        <w:gridCol w:w="3117"/>
        <w:gridCol w:w="2461"/>
        <w:gridCol w:w="1313"/>
        <w:gridCol w:w="1804"/>
        <w:gridCol w:w="1312"/>
        <w:gridCol w:w="2132"/>
        <w:gridCol w:w="1313"/>
      </w:tblGrid>
      <w:tr w:rsidR="00911B47" w:rsidRPr="0097351F" w14:paraId="7C939376" w14:textId="77777777" w:rsidTr="00911B47">
        <w:trPr>
          <w:trHeight w:val="340"/>
        </w:trPr>
        <w:tc>
          <w:tcPr>
            <w:tcW w:w="3117" w:type="dxa"/>
            <w:vMerge w:val="restart"/>
          </w:tcPr>
          <w:p w14:paraId="1738280B" w14:textId="68F04A2E"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kk-KZ"/>
              </w:rPr>
              <w:t>Дене өлшемдері</w:t>
            </w:r>
          </w:p>
        </w:tc>
        <w:tc>
          <w:tcPr>
            <w:tcW w:w="3774" w:type="dxa"/>
            <w:gridSpan w:val="2"/>
          </w:tcPr>
          <w:p w14:paraId="6064E78A" w14:textId="64FB62C9"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kk-KZ"/>
              </w:rPr>
              <w:t>Туғанда</w:t>
            </w:r>
          </w:p>
        </w:tc>
        <w:tc>
          <w:tcPr>
            <w:tcW w:w="3116" w:type="dxa"/>
            <w:gridSpan w:val="2"/>
          </w:tcPr>
          <w:p w14:paraId="1A138628" w14:textId="597C11C8"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 xml:space="preserve">2 </w:t>
            </w:r>
            <w:r w:rsidRPr="0097351F">
              <w:rPr>
                <w:rFonts w:ascii="Times New Roman" w:hAnsi="Times New Roman" w:cs="Times New Roman"/>
                <w:sz w:val="28"/>
                <w:szCs w:val="28"/>
                <w:lang w:val="kk-KZ"/>
              </w:rPr>
              <w:t>ай</w:t>
            </w:r>
          </w:p>
        </w:tc>
        <w:tc>
          <w:tcPr>
            <w:tcW w:w="3445" w:type="dxa"/>
            <w:gridSpan w:val="2"/>
          </w:tcPr>
          <w:p w14:paraId="7A0E6B05" w14:textId="61995CB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4</w:t>
            </w:r>
            <w:r w:rsidRPr="0097351F">
              <w:rPr>
                <w:rFonts w:ascii="Times New Roman" w:hAnsi="Times New Roman" w:cs="Times New Roman"/>
                <w:sz w:val="28"/>
                <w:szCs w:val="28"/>
                <w:lang w:val="kk-KZ"/>
              </w:rPr>
              <w:t xml:space="preserve"> ай</w:t>
            </w:r>
          </w:p>
        </w:tc>
      </w:tr>
      <w:tr w:rsidR="00911B47" w:rsidRPr="0097351F" w14:paraId="2791A970" w14:textId="77777777" w:rsidTr="00911B47">
        <w:trPr>
          <w:trHeight w:val="153"/>
        </w:trPr>
        <w:tc>
          <w:tcPr>
            <w:tcW w:w="3117" w:type="dxa"/>
            <w:vMerge/>
          </w:tcPr>
          <w:p w14:paraId="448D0A4E" w14:textId="77777777" w:rsidR="00911B47" w:rsidRPr="0097351F" w:rsidRDefault="00911B47" w:rsidP="00A95CEC">
            <w:pPr>
              <w:spacing w:line="240" w:lineRule="auto"/>
              <w:rPr>
                <w:rFonts w:ascii="Times New Roman" w:hAnsi="Times New Roman" w:cs="Times New Roman"/>
                <w:sz w:val="28"/>
                <w:szCs w:val="28"/>
              </w:rPr>
            </w:pPr>
          </w:p>
        </w:tc>
        <w:tc>
          <w:tcPr>
            <w:tcW w:w="3774" w:type="dxa"/>
            <w:gridSpan w:val="2"/>
          </w:tcPr>
          <w:p w14:paraId="71D136A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II</w:t>
            </w:r>
          </w:p>
        </w:tc>
        <w:tc>
          <w:tcPr>
            <w:tcW w:w="3116" w:type="dxa"/>
            <w:gridSpan w:val="2"/>
          </w:tcPr>
          <w:p w14:paraId="022AF9EB"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II</w:t>
            </w:r>
          </w:p>
        </w:tc>
        <w:tc>
          <w:tcPr>
            <w:tcW w:w="3445" w:type="dxa"/>
            <w:gridSpan w:val="2"/>
          </w:tcPr>
          <w:p w14:paraId="45C25E0C"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II</w:t>
            </w:r>
          </w:p>
        </w:tc>
      </w:tr>
      <w:tr w:rsidR="00911B47" w:rsidRPr="0097351F" w14:paraId="468756EF" w14:textId="77777777" w:rsidTr="00911B47">
        <w:trPr>
          <w:trHeight w:val="153"/>
        </w:trPr>
        <w:tc>
          <w:tcPr>
            <w:tcW w:w="3117" w:type="dxa"/>
            <w:vMerge/>
          </w:tcPr>
          <w:p w14:paraId="1A1DF58C" w14:textId="77777777" w:rsidR="00911B47" w:rsidRPr="0097351F" w:rsidRDefault="00911B47" w:rsidP="00A95CEC">
            <w:pPr>
              <w:spacing w:line="240" w:lineRule="auto"/>
              <w:rPr>
                <w:rFonts w:ascii="Times New Roman" w:hAnsi="Times New Roman" w:cs="Times New Roman"/>
                <w:sz w:val="28"/>
                <w:szCs w:val="28"/>
              </w:rPr>
            </w:pPr>
          </w:p>
        </w:tc>
        <w:tc>
          <w:tcPr>
            <w:tcW w:w="3774" w:type="dxa"/>
            <w:gridSpan w:val="2"/>
          </w:tcPr>
          <w:p w14:paraId="0A61B6C2"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c>
          <w:tcPr>
            <w:tcW w:w="3116" w:type="dxa"/>
            <w:gridSpan w:val="2"/>
          </w:tcPr>
          <w:p w14:paraId="61ACDB1C"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c>
          <w:tcPr>
            <w:tcW w:w="3445" w:type="dxa"/>
            <w:gridSpan w:val="2"/>
          </w:tcPr>
          <w:p w14:paraId="3F5EA893" w14:textId="7777777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r>
      <w:tr w:rsidR="00911B47" w:rsidRPr="0097351F" w14:paraId="61197857" w14:textId="77777777" w:rsidTr="00911B47">
        <w:trPr>
          <w:trHeight w:val="153"/>
        </w:trPr>
        <w:tc>
          <w:tcPr>
            <w:tcW w:w="3117" w:type="dxa"/>
            <w:vMerge/>
          </w:tcPr>
          <w:p w14:paraId="511EF8D9" w14:textId="77777777" w:rsidR="00911B47" w:rsidRPr="0097351F" w:rsidRDefault="00911B47" w:rsidP="00A95CEC">
            <w:pPr>
              <w:spacing w:line="240" w:lineRule="auto"/>
              <w:rPr>
                <w:rFonts w:ascii="Times New Roman" w:hAnsi="Times New Roman" w:cs="Times New Roman"/>
                <w:sz w:val="28"/>
                <w:szCs w:val="28"/>
              </w:rPr>
            </w:pPr>
          </w:p>
        </w:tc>
        <w:tc>
          <w:tcPr>
            <w:tcW w:w="2461" w:type="dxa"/>
          </w:tcPr>
          <w:p w14:paraId="2C3D777F" w14:textId="0DA1C884"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312" w:type="dxa"/>
          </w:tcPr>
          <w:p w14:paraId="4D1E14BC" w14:textId="50C645F9"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804" w:type="dxa"/>
          </w:tcPr>
          <w:p w14:paraId="160E42B9" w14:textId="22E01B65"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312" w:type="dxa"/>
          </w:tcPr>
          <w:p w14:paraId="3C225F31" w14:textId="3F0E2E30"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2132" w:type="dxa"/>
          </w:tcPr>
          <w:p w14:paraId="0DAAA62F" w14:textId="15FCB911"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Pr="00C90536">
              <w:rPr>
                <w:rFonts w:ascii="Times New Roman" w:hAnsi="Times New Roman" w:cs="Times New Roman"/>
                <w:sz w:val="28"/>
                <w:szCs w:val="28"/>
                <w:vertAlign w:val="subscript"/>
              </w:rPr>
              <w:t>x̄</w:t>
            </w:r>
          </w:p>
        </w:tc>
        <w:tc>
          <w:tcPr>
            <w:tcW w:w="1312" w:type="dxa"/>
          </w:tcPr>
          <w:p w14:paraId="66B60235" w14:textId="79F607C9"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r>
      <w:tr w:rsidR="00911B47" w:rsidRPr="0097351F" w14:paraId="1E4683F9" w14:textId="77777777" w:rsidTr="00911B47">
        <w:trPr>
          <w:trHeight w:val="681"/>
        </w:trPr>
        <w:tc>
          <w:tcPr>
            <w:tcW w:w="3117" w:type="dxa"/>
          </w:tcPr>
          <w:p w14:paraId="606C57F4"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Шоқтығының биіктігі</w:t>
            </w:r>
          </w:p>
        </w:tc>
        <w:tc>
          <w:tcPr>
            <w:tcW w:w="2461" w:type="dxa"/>
          </w:tcPr>
          <w:p w14:paraId="377703E8"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35,3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0,48</w:t>
            </w:r>
          </w:p>
        </w:tc>
        <w:tc>
          <w:tcPr>
            <w:tcW w:w="1312" w:type="dxa"/>
          </w:tcPr>
          <w:p w14:paraId="6BDDB412" w14:textId="2CB5FB6E"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6,9</w:t>
            </w:r>
          </w:p>
        </w:tc>
        <w:tc>
          <w:tcPr>
            <w:tcW w:w="1804" w:type="dxa"/>
          </w:tcPr>
          <w:p w14:paraId="3351F9BF"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54,3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0,51</w:t>
            </w:r>
          </w:p>
        </w:tc>
        <w:tc>
          <w:tcPr>
            <w:tcW w:w="1312" w:type="dxa"/>
          </w:tcPr>
          <w:p w14:paraId="6AE6DABE" w14:textId="0B85394B"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4,7</w:t>
            </w:r>
          </w:p>
        </w:tc>
        <w:tc>
          <w:tcPr>
            <w:tcW w:w="2132" w:type="dxa"/>
          </w:tcPr>
          <w:p w14:paraId="35629A5E"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64,3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0,33</w:t>
            </w:r>
          </w:p>
        </w:tc>
        <w:tc>
          <w:tcPr>
            <w:tcW w:w="1312" w:type="dxa"/>
          </w:tcPr>
          <w:p w14:paraId="22C8DEFE" w14:textId="67AFEABB"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2,6</w:t>
            </w:r>
          </w:p>
        </w:tc>
      </w:tr>
      <w:tr w:rsidR="00911B47" w:rsidRPr="0097351F" w14:paraId="56E083B9" w14:textId="77777777" w:rsidTr="00911B47">
        <w:trPr>
          <w:trHeight w:val="340"/>
        </w:trPr>
        <w:tc>
          <w:tcPr>
            <w:tcW w:w="3117" w:type="dxa"/>
          </w:tcPr>
          <w:p w14:paraId="7B34C53B"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Құйымшақ биіктігі</w:t>
            </w:r>
          </w:p>
        </w:tc>
        <w:tc>
          <w:tcPr>
            <w:tcW w:w="2461" w:type="dxa"/>
          </w:tcPr>
          <w:p w14:paraId="327F74A0"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36,3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0,40</w:t>
            </w:r>
          </w:p>
        </w:tc>
        <w:tc>
          <w:tcPr>
            <w:tcW w:w="1312" w:type="dxa"/>
          </w:tcPr>
          <w:p w14:paraId="5EA9F245" w14:textId="5C7B82A0"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5,5</w:t>
            </w:r>
          </w:p>
        </w:tc>
        <w:tc>
          <w:tcPr>
            <w:tcW w:w="1804" w:type="dxa"/>
          </w:tcPr>
          <w:p w14:paraId="38C01A3B"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55,9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0,43</w:t>
            </w:r>
          </w:p>
        </w:tc>
        <w:tc>
          <w:tcPr>
            <w:tcW w:w="1312" w:type="dxa"/>
          </w:tcPr>
          <w:p w14:paraId="3CBB291E" w14:textId="10F39AD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3,9</w:t>
            </w:r>
          </w:p>
        </w:tc>
        <w:tc>
          <w:tcPr>
            <w:tcW w:w="2132" w:type="dxa"/>
          </w:tcPr>
          <w:p w14:paraId="73253C0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66,0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0,52</w:t>
            </w:r>
          </w:p>
        </w:tc>
        <w:tc>
          <w:tcPr>
            <w:tcW w:w="1312" w:type="dxa"/>
          </w:tcPr>
          <w:p w14:paraId="767C304E" w14:textId="62CCED16"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4,0</w:t>
            </w:r>
          </w:p>
        </w:tc>
      </w:tr>
      <w:tr w:rsidR="00911B47" w:rsidRPr="0097351F" w14:paraId="26924DBF" w14:textId="77777777" w:rsidTr="00911B47">
        <w:trPr>
          <w:trHeight w:val="691"/>
        </w:trPr>
        <w:tc>
          <w:tcPr>
            <w:tcW w:w="3117" w:type="dxa"/>
          </w:tcPr>
          <w:p w14:paraId="31656E0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Кеуденің жауырын астындағы енділігі</w:t>
            </w:r>
          </w:p>
        </w:tc>
        <w:tc>
          <w:tcPr>
            <w:tcW w:w="2461" w:type="dxa"/>
          </w:tcPr>
          <w:p w14:paraId="1B39C042"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8,38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1312" w:type="dxa"/>
          </w:tcPr>
          <w:p w14:paraId="119157AE" w14:textId="094F21E6"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7,6</w:t>
            </w:r>
          </w:p>
        </w:tc>
        <w:tc>
          <w:tcPr>
            <w:tcW w:w="1804" w:type="dxa"/>
          </w:tcPr>
          <w:p w14:paraId="0FDD6E6E"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12,6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0,22</w:t>
            </w:r>
          </w:p>
        </w:tc>
        <w:tc>
          <w:tcPr>
            <w:tcW w:w="1312" w:type="dxa"/>
          </w:tcPr>
          <w:p w14:paraId="3CE218A0" w14:textId="6C88AEA1"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8,9</w:t>
            </w:r>
          </w:p>
        </w:tc>
        <w:tc>
          <w:tcPr>
            <w:tcW w:w="2132" w:type="dxa"/>
          </w:tcPr>
          <w:p w14:paraId="48D78179"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16,7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0,27</w:t>
            </w:r>
          </w:p>
        </w:tc>
        <w:tc>
          <w:tcPr>
            <w:tcW w:w="1312" w:type="dxa"/>
          </w:tcPr>
          <w:p w14:paraId="0E8EE683" w14:textId="07A374D4"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w:t>
            </w:r>
          </w:p>
        </w:tc>
      </w:tr>
      <w:tr w:rsidR="00911B47" w:rsidRPr="0097351F" w14:paraId="16882054" w14:textId="77777777" w:rsidTr="00911B47">
        <w:trPr>
          <w:trHeight w:val="681"/>
        </w:trPr>
        <w:tc>
          <w:tcPr>
            <w:tcW w:w="3117" w:type="dxa"/>
          </w:tcPr>
          <w:p w14:paraId="5AC38711"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Сербек аралық енділігі</w:t>
            </w:r>
          </w:p>
        </w:tc>
        <w:tc>
          <w:tcPr>
            <w:tcW w:w="2461" w:type="dxa"/>
          </w:tcPr>
          <w:p w14:paraId="1A2181B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8,58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0,13</w:t>
            </w:r>
          </w:p>
        </w:tc>
        <w:tc>
          <w:tcPr>
            <w:tcW w:w="1312" w:type="dxa"/>
          </w:tcPr>
          <w:p w14:paraId="127A7B4A" w14:textId="55A8E5B9"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w:t>
            </w:r>
          </w:p>
        </w:tc>
        <w:tc>
          <w:tcPr>
            <w:tcW w:w="1804" w:type="dxa"/>
          </w:tcPr>
          <w:p w14:paraId="7FD87AA1"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14,8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0,18</w:t>
            </w:r>
          </w:p>
        </w:tc>
        <w:tc>
          <w:tcPr>
            <w:tcW w:w="1312" w:type="dxa"/>
          </w:tcPr>
          <w:p w14:paraId="2EE56DE6" w14:textId="52A045FB"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6,2</w:t>
            </w:r>
          </w:p>
        </w:tc>
        <w:tc>
          <w:tcPr>
            <w:tcW w:w="2132" w:type="dxa"/>
          </w:tcPr>
          <w:p w14:paraId="32B5CA5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0,20</w:t>
            </w:r>
          </w:p>
        </w:tc>
        <w:tc>
          <w:tcPr>
            <w:tcW w:w="1312" w:type="dxa"/>
          </w:tcPr>
          <w:p w14:paraId="031FADB8" w14:textId="24C5A316"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5,8</w:t>
            </w:r>
          </w:p>
        </w:tc>
      </w:tr>
      <w:tr w:rsidR="00911B47" w:rsidRPr="0097351F" w14:paraId="22B18649" w14:textId="77777777" w:rsidTr="00911B47">
        <w:trPr>
          <w:trHeight w:val="340"/>
        </w:trPr>
        <w:tc>
          <w:tcPr>
            <w:tcW w:w="3117" w:type="dxa"/>
          </w:tcPr>
          <w:p w14:paraId="4688522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Жіліншік орамы</w:t>
            </w:r>
          </w:p>
        </w:tc>
        <w:tc>
          <w:tcPr>
            <w:tcW w:w="2461" w:type="dxa"/>
          </w:tcPr>
          <w:p w14:paraId="76C363C6"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7,38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1312" w:type="dxa"/>
          </w:tcPr>
          <w:p w14:paraId="40D78E14" w14:textId="4B81CF5C"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8,6</w:t>
            </w:r>
          </w:p>
        </w:tc>
        <w:tc>
          <w:tcPr>
            <w:tcW w:w="1804" w:type="dxa"/>
          </w:tcPr>
          <w:p w14:paraId="28726584"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7,62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0,10</w:t>
            </w:r>
          </w:p>
        </w:tc>
        <w:tc>
          <w:tcPr>
            <w:tcW w:w="1312" w:type="dxa"/>
          </w:tcPr>
          <w:p w14:paraId="47AD4109" w14:textId="69A992C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6,5</w:t>
            </w:r>
          </w:p>
        </w:tc>
        <w:tc>
          <w:tcPr>
            <w:tcW w:w="2132" w:type="dxa"/>
          </w:tcPr>
          <w:p w14:paraId="5CA4C611"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0,10</w:t>
            </w:r>
          </w:p>
        </w:tc>
        <w:tc>
          <w:tcPr>
            <w:tcW w:w="1312" w:type="dxa"/>
          </w:tcPr>
          <w:p w14:paraId="384F652D" w14:textId="4D0E5410"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6,8</w:t>
            </w:r>
          </w:p>
        </w:tc>
      </w:tr>
      <w:tr w:rsidR="00911B47" w:rsidRPr="0097351F" w14:paraId="5B8DCAB3" w14:textId="77777777" w:rsidTr="00911B47">
        <w:trPr>
          <w:trHeight w:val="691"/>
        </w:trPr>
        <w:tc>
          <w:tcPr>
            <w:tcW w:w="3117" w:type="dxa"/>
          </w:tcPr>
          <w:p w14:paraId="3E64FD2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Тұрқының қиғаш ұзындығы</w:t>
            </w:r>
          </w:p>
        </w:tc>
        <w:tc>
          <w:tcPr>
            <w:tcW w:w="2461" w:type="dxa"/>
          </w:tcPr>
          <w:p w14:paraId="434F8AA5"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36,9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0,22</w:t>
            </w:r>
          </w:p>
        </w:tc>
        <w:tc>
          <w:tcPr>
            <w:tcW w:w="1312" w:type="dxa"/>
          </w:tcPr>
          <w:p w14:paraId="5D86A37F" w14:textId="4DFCDE81"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3,0</w:t>
            </w:r>
          </w:p>
        </w:tc>
        <w:tc>
          <w:tcPr>
            <w:tcW w:w="1804" w:type="dxa"/>
          </w:tcPr>
          <w:p w14:paraId="113B2AE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54,3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0,32</w:t>
            </w:r>
          </w:p>
        </w:tc>
        <w:tc>
          <w:tcPr>
            <w:tcW w:w="1312" w:type="dxa"/>
          </w:tcPr>
          <w:p w14:paraId="25E90196" w14:textId="29720D3B"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2,9</w:t>
            </w:r>
          </w:p>
        </w:tc>
        <w:tc>
          <w:tcPr>
            <w:tcW w:w="2132" w:type="dxa"/>
          </w:tcPr>
          <w:p w14:paraId="76EE9707"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0,50</w:t>
            </w:r>
          </w:p>
        </w:tc>
        <w:tc>
          <w:tcPr>
            <w:tcW w:w="1312" w:type="dxa"/>
          </w:tcPr>
          <w:p w14:paraId="3A24E8F2" w14:textId="39BBD82F"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3,3</w:t>
            </w:r>
          </w:p>
        </w:tc>
      </w:tr>
      <w:tr w:rsidR="00911B47" w:rsidRPr="0097351F" w14:paraId="6D2B9CB0" w14:textId="77777777" w:rsidTr="00911B47">
        <w:trPr>
          <w:trHeight w:val="340"/>
        </w:trPr>
        <w:tc>
          <w:tcPr>
            <w:tcW w:w="3117" w:type="dxa"/>
          </w:tcPr>
          <w:p w14:paraId="250AB000"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тереңдігі</w:t>
            </w:r>
          </w:p>
        </w:tc>
        <w:tc>
          <w:tcPr>
            <w:tcW w:w="2461" w:type="dxa"/>
          </w:tcPr>
          <w:p w14:paraId="260EB53C"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16,8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0,26</w:t>
            </w:r>
          </w:p>
        </w:tc>
        <w:tc>
          <w:tcPr>
            <w:tcW w:w="1312" w:type="dxa"/>
          </w:tcPr>
          <w:p w14:paraId="1D4B9258" w14:textId="78F0CBC8"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7,7</w:t>
            </w:r>
          </w:p>
        </w:tc>
        <w:tc>
          <w:tcPr>
            <w:tcW w:w="1804" w:type="dxa"/>
          </w:tcPr>
          <w:p w14:paraId="773A01BF"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17,4</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1312" w:type="dxa"/>
          </w:tcPr>
          <w:p w14:paraId="0761FD0B" w14:textId="177257D8"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4,9</w:t>
            </w:r>
          </w:p>
        </w:tc>
        <w:tc>
          <w:tcPr>
            <w:tcW w:w="2132" w:type="dxa"/>
          </w:tcPr>
          <w:p w14:paraId="55353DD3"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20,0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1312" w:type="dxa"/>
          </w:tcPr>
          <w:p w14:paraId="7691B5A5" w14:textId="76614BE7"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5,8</w:t>
            </w:r>
          </w:p>
        </w:tc>
      </w:tr>
      <w:tr w:rsidR="00911B47" w:rsidRPr="0097351F" w14:paraId="022CF43F" w14:textId="77777777" w:rsidTr="00911B47">
        <w:trPr>
          <w:trHeight w:val="340"/>
        </w:trPr>
        <w:tc>
          <w:tcPr>
            <w:tcW w:w="3117" w:type="dxa"/>
          </w:tcPr>
          <w:p w14:paraId="1997460A" w14:textId="77777777" w:rsidR="00911B47" w:rsidRPr="0097351F" w:rsidRDefault="00911B47"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орамы</w:t>
            </w:r>
          </w:p>
        </w:tc>
        <w:tc>
          <w:tcPr>
            <w:tcW w:w="2461" w:type="dxa"/>
          </w:tcPr>
          <w:p w14:paraId="5B66BC4E"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39,3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1312" w:type="dxa"/>
          </w:tcPr>
          <w:p w14:paraId="0F52F1E7" w14:textId="48C6BE74"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3,0</w:t>
            </w:r>
          </w:p>
        </w:tc>
        <w:tc>
          <w:tcPr>
            <w:tcW w:w="1804" w:type="dxa"/>
          </w:tcPr>
          <w:p w14:paraId="7C16DE2A"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53,2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0,27</w:t>
            </w:r>
          </w:p>
        </w:tc>
        <w:tc>
          <w:tcPr>
            <w:tcW w:w="1312" w:type="dxa"/>
          </w:tcPr>
          <w:p w14:paraId="1455FAC1" w14:textId="18A0B0EB" w:rsidR="00911B47" w:rsidRPr="0097351F" w:rsidRDefault="00911B47"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2,5</w:t>
            </w:r>
          </w:p>
        </w:tc>
        <w:tc>
          <w:tcPr>
            <w:tcW w:w="2132" w:type="dxa"/>
          </w:tcPr>
          <w:p w14:paraId="41817D94"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78,0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1312" w:type="dxa"/>
          </w:tcPr>
          <w:p w14:paraId="1FBB6AD6" w14:textId="77777777" w:rsidR="00911B47" w:rsidRPr="0097351F" w:rsidRDefault="00911B47"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2,0</w:t>
            </w:r>
          </w:p>
        </w:tc>
      </w:tr>
    </w:tbl>
    <w:p w14:paraId="73EC926B" w14:textId="77777777" w:rsidR="00400691" w:rsidRPr="0097351F" w:rsidRDefault="00400691" w:rsidP="00A95CEC">
      <w:pPr>
        <w:spacing w:after="0" w:line="240" w:lineRule="auto"/>
        <w:ind w:firstLine="567"/>
        <w:jc w:val="both"/>
        <w:rPr>
          <w:rFonts w:ascii="Times New Roman" w:hAnsi="Times New Roman" w:cs="Times New Roman"/>
          <w:sz w:val="28"/>
          <w:szCs w:val="28"/>
          <w:lang w:val="en-US"/>
        </w:rPr>
      </w:pPr>
    </w:p>
    <w:p w14:paraId="3A83E727"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626AD264"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678F1B46" w14:textId="77777777" w:rsidR="00193F4A" w:rsidRDefault="00193F4A" w:rsidP="00A95CEC">
      <w:pPr>
        <w:spacing w:after="0" w:line="240" w:lineRule="auto"/>
        <w:ind w:firstLine="567"/>
        <w:jc w:val="both"/>
        <w:rPr>
          <w:rFonts w:ascii="Times New Roman" w:hAnsi="Times New Roman" w:cs="Times New Roman"/>
          <w:sz w:val="28"/>
          <w:szCs w:val="28"/>
          <w:lang w:val="kk-KZ"/>
        </w:rPr>
      </w:pPr>
    </w:p>
    <w:p w14:paraId="28F756B4" w14:textId="77777777" w:rsidR="003A738D" w:rsidRDefault="003A738D" w:rsidP="00A95CEC">
      <w:pPr>
        <w:spacing w:after="0" w:line="240" w:lineRule="auto"/>
        <w:ind w:firstLine="567"/>
        <w:jc w:val="both"/>
        <w:rPr>
          <w:rFonts w:ascii="Times New Roman" w:hAnsi="Times New Roman" w:cs="Times New Roman"/>
          <w:sz w:val="28"/>
          <w:szCs w:val="28"/>
          <w:lang w:val="kk-KZ"/>
        </w:rPr>
      </w:pPr>
    </w:p>
    <w:p w14:paraId="4BE6EBC6" w14:textId="77777777" w:rsidR="003A738D" w:rsidRPr="003A738D" w:rsidRDefault="003A738D" w:rsidP="00A95CEC">
      <w:pPr>
        <w:spacing w:after="0" w:line="240" w:lineRule="auto"/>
        <w:ind w:firstLine="567"/>
        <w:jc w:val="both"/>
        <w:rPr>
          <w:rFonts w:ascii="Times New Roman" w:hAnsi="Times New Roman" w:cs="Times New Roman"/>
          <w:sz w:val="28"/>
          <w:szCs w:val="28"/>
          <w:lang w:val="kk-KZ"/>
        </w:rPr>
      </w:pPr>
    </w:p>
    <w:p w14:paraId="06A9E104"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6D7B44C0"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5F9297A5"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7A6D06D9"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525D5D9A" w14:textId="77777777" w:rsidR="00193F4A" w:rsidRPr="0097351F" w:rsidRDefault="00193F4A" w:rsidP="00A95CEC">
      <w:pPr>
        <w:spacing w:after="0" w:line="240" w:lineRule="auto"/>
        <w:ind w:firstLine="567"/>
        <w:jc w:val="both"/>
        <w:rPr>
          <w:rFonts w:ascii="Times New Roman" w:hAnsi="Times New Roman" w:cs="Times New Roman"/>
          <w:sz w:val="28"/>
          <w:szCs w:val="28"/>
          <w:lang w:val="en-US"/>
        </w:rPr>
      </w:pPr>
    </w:p>
    <w:p w14:paraId="473E9F8A" w14:textId="417E7F05" w:rsidR="00B70654" w:rsidRPr="0097351F" w:rsidRDefault="00B70654" w:rsidP="00DC29D8">
      <w:pPr>
        <w:spacing w:after="0" w:line="240" w:lineRule="auto"/>
        <w:ind w:hanging="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Кесте </w:t>
      </w:r>
      <w:r w:rsidR="00DE5997" w:rsidRPr="0097351F">
        <w:rPr>
          <w:rFonts w:ascii="Times New Roman" w:hAnsi="Times New Roman" w:cs="Times New Roman"/>
          <w:sz w:val="28"/>
          <w:szCs w:val="28"/>
          <w:lang w:val="kk-KZ"/>
        </w:rPr>
        <w:t>9</w:t>
      </w:r>
      <w:r w:rsidRPr="0097351F">
        <w:rPr>
          <w:rFonts w:ascii="Times New Roman" w:hAnsi="Times New Roman" w:cs="Times New Roman"/>
          <w:sz w:val="28"/>
          <w:szCs w:val="28"/>
          <w:lang w:val="kk-KZ"/>
        </w:rPr>
        <w:t xml:space="preserve"> – Таза тұқымды ұрғашы қозылардың экстерьерлік дене өлшемдерінің өзгеруі, см</w:t>
      </w:r>
    </w:p>
    <w:tbl>
      <w:tblPr>
        <w:tblStyle w:val="a3"/>
        <w:tblpPr w:leftFromText="180" w:rightFromText="180" w:vertAnchor="text" w:horzAnchor="margin" w:tblpXSpec="center" w:tblpY="203"/>
        <w:tblW w:w="14567" w:type="dxa"/>
        <w:tblInd w:w="0" w:type="dxa"/>
        <w:tblLayout w:type="fixed"/>
        <w:tblLook w:val="04A0" w:firstRow="1" w:lastRow="0" w:firstColumn="1" w:lastColumn="0" w:noHBand="0" w:noVBand="1"/>
      </w:tblPr>
      <w:tblGrid>
        <w:gridCol w:w="2411"/>
        <w:gridCol w:w="1559"/>
        <w:gridCol w:w="567"/>
        <w:gridCol w:w="1418"/>
        <w:gridCol w:w="567"/>
        <w:gridCol w:w="1417"/>
        <w:gridCol w:w="567"/>
        <w:gridCol w:w="1383"/>
        <w:gridCol w:w="567"/>
        <w:gridCol w:w="1418"/>
        <w:gridCol w:w="708"/>
        <w:gridCol w:w="1418"/>
        <w:gridCol w:w="567"/>
      </w:tblGrid>
      <w:tr w:rsidR="00C437AA" w:rsidRPr="0097351F" w14:paraId="6E1A1555" w14:textId="77777777" w:rsidTr="003A738D">
        <w:tc>
          <w:tcPr>
            <w:tcW w:w="2411" w:type="dxa"/>
            <w:vMerge w:val="restart"/>
          </w:tcPr>
          <w:p w14:paraId="0FAE08EB"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lang w:val="kk-KZ"/>
              </w:rPr>
              <w:t>Дене өлшемдері</w:t>
            </w:r>
          </w:p>
        </w:tc>
        <w:tc>
          <w:tcPr>
            <w:tcW w:w="2126" w:type="dxa"/>
            <w:gridSpan w:val="2"/>
          </w:tcPr>
          <w:p w14:paraId="2298C630"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kk-KZ"/>
              </w:rPr>
              <w:t>Туғанда</w:t>
            </w:r>
          </w:p>
        </w:tc>
        <w:tc>
          <w:tcPr>
            <w:tcW w:w="1985" w:type="dxa"/>
            <w:gridSpan w:val="2"/>
          </w:tcPr>
          <w:p w14:paraId="59F7D65C"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 xml:space="preserve">2 </w:t>
            </w:r>
            <w:r w:rsidRPr="0097351F">
              <w:rPr>
                <w:rFonts w:ascii="Times New Roman" w:hAnsi="Times New Roman" w:cs="Times New Roman"/>
                <w:sz w:val="28"/>
                <w:szCs w:val="28"/>
                <w:lang w:val="kk-KZ"/>
              </w:rPr>
              <w:t>ай</w:t>
            </w:r>
          </w:p>
        </w:tc>
        <w:tc>
          <w:tcPr>
            <w:tcW w:w="1984" w:type="dxa"/>
            <w:gridSpan w:val="2"/>
          </w:tcPr>
          <w:p w14:paraId="13E766BC"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4</w:t>
            </w:r>
            <w:r w:rsidRPr="0097351F">
              <w:rPr>
                <w:rFonts w:ascii="Times New Roman" w:hAnsi="Times New Roman" w:cs="Times New Roman"/>
                <w:sz w:val="28"/>
                <w:szCs w:val="28"/>
                <w:lang w:val="kk-KZ"/>
              </w:rPr>
              <w:t xml:space="preserve"> ай</w:t>
            </w:r>
          </w:p>
        </w:tc>
        <w:tc>
          <w:tcPr>
            <w:tcW w:w="1950" w:type="dxa"/>
            <w:gridSpan w:val="2"/>
          </w:tcPr>
          <w:p w14:paraId="2F5CEF92"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 xml:space="preserve">7 </w:t>
            </w:r>
            <w:r w:rsidRPr="0097351F">
              <w:rPr>
                <w:rFonts w:ascii="Times New Roman" w:hAnsi="Times New Roman" w:cs="Times New Roman"/>
                <w:sz w:val="28"/>
                <w:szCs w:val="28"/>
                <w:lang w:val="kk-KZ"/>
              </w:rPr>
              <w:t>ай</w:t>
            </w:r>
          </w:p>
        </w:tc>
        <w:tc>
          <w:tcPr>
            <w:tcW w:w="2126" w:type="dxa"/>
            <w:gridSpan w:val="2"/>
          </w:tcPr>
          <w:p w14:paraId="1B5F9380"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12</w:t>
            </w:r>
            <w:r w:rsidRPr="0097351F">
              <w:rPr>
                <w:rFonts w:ascii="Times New Roman" w:hAnsi="Times New Roman" w:cs="Times New Roman"/>
                <w:sz w:val="28"/>
                <w:szCs w:val="28"/>
                <w:lang w:val="kk-KZ"/>
              </w:rPr>
              <w:t xml:space="preserve"> ай</w:t>
            </w:r>
          </w:p>
        </w:tc>
        <w:tc>
          <w:tcPr>
            <w:tcW w:w="1985" w:type="dxa"/>
            <w:gridSpan w:val="2"/>
            <w:shd w:val="clear" w:color="auto" w:fill="auto"/>
          </w:tcPr>
          <w:p w14:paraId="3CAA58B6"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18</w:t>
            </w:r>
            <w:r w:rsidRPr="0097351F">
              <w:rPr>
                <w:rFonts w:ascii="Times New Roman" w:hAnsi="Times New Roman" w:cs="Times New Roman"/>
                <w:sz w:val="28"/>
                <w:szCs w:val="28"/>
                <w:lang w:val="kk-KZ"/>
              </w:rPr>
              <w:t xml:space="preserve"> ай</w:t>
            </w:r>
          </w:p>
        </w:tc>
      </w:tr>
      <w:tr w:rsidR="00C437AA" w:rsidRPr="0097351F" w14:paraId="0CE86F68" w14:textId="77777777" w:rsidTr="003A738D">
        <w:tc>
          <w:tcPr>
            <w:tcW w:w="2411" w:type="dxa"/>
            <w:vMerge/>
          </w:tcPr>
          <w:p w14:paraId="79B14833" w14:textId="77777777" w:rsidR="00C437AA" w:rsidRPr="0097351F" w:rsidRDefault="00C437AA" w:rsidP="00A95CEC">
            <w:pPr>
              <w:spacing w:line="240" w:lineRule="auto"/>
              <w:rPr>
                <w:rFonts w:ascii="Times New Roman" w:hAnsi="Times New Roman" w:cs="Times New Roman"/>
                <w:sz w:val="28"/>
                <w:szCs w:val="28"/>
              </w:rPr>
            </w:pPr>
          </w:p>
        </w:tc>
        <w:tc>
          <w:tcPr>
            <w:tcW w:w="2126" w:type="dxa"/>
            <w:gridSpan w:val="2"/>
          </w:tcPr>
          <w:p w14:paraId="212BC32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II</w:t>
            </w:r>
          </w:p>
        </w:tc>
        <w:tc>
          <w:tcPr>
            <w:tcW w:w="1985" w:type="dxa"/>
            <w:gridSpan w:val="2"/>
          </w:tcPr>
          <w:p w14:paraId="26EA043C"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II</w:t>
            </w:r>
          </w:p>
        </w:tc>
        <w:tc>
          <w:tcPr>
            <w:tcW w:w="1984" w:type="dxa"/>
            <w:gridSpan w:val="2"/>
          </w:tcPr>
          <w:p w14:paraId="7AB14890"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II</w:t>
            </w:r>
          </w:p>
        </w:tc>
        <w:tc>
          <w:tcPr>
            <w:tcW w:w="1950" w:type="dxa"/>
            <w:gridSpan w:val="2"/>
          </w:tcPr>
          <w:p w14:paraId="7E39A330"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II</w:t>
            </w:r>
          </w:p>
        </w:tc>
        <w:tc>
          <w:tcPr>
            <w:tcW w:w="2126" w:type="dxa"/>
            <w:gridSpan w:val="2"/>
          </w:tcPr>
          <w:p w14:paraId="0436516B"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II</w:t>
            </w:r>
          </w:p>
        </w:tc>
        <w:tc>
          <w:tcPr>
            <w:tcW w:w="1985" w:type="dxa"/>
            <w:gridSpan w:val="2"/>
          </w:tcPr>
          <w:p w14:paraId="32DE156B"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II</w:t>
            </w:r>
          </w:p>
        </w:tc>
      </w:tr>
      <w:tr w:rsidR="00C437AA" w:rsidRPr="0097351F" w14:paraId="4555E6AC" w14:textId="77777777" w:rsidTr="003A738D">
        <w:tc>
          <w:tcPr>
            <w:tcW w:w="2411" w:type="dxa"/>
            <w:vMerge/>
          </w:tcPr>
          <w:p w14:paraId="4C06B1D6" w14:textId="77777777" w:rsidR="00C437AA" w:rsidRPr="0097351F" w:rsidRDefault="00C437AA" w:rsidP="00A95CEC">
            <w:pPr>
              <w:spacing w:line="240" w:lineRule="auto"/>
              <w:rPr>
                <w:rFonts w:ascii="Times New Roman" w:hAnsi="Times New Roman" w:cs="Times New Roman"/>
                <w:sz w:val="28"/>
                <w:szCs w:val="28"/>
              </w:rPr>
            </w:pPr>
          </w:p>
        </w:tc>
        <w:tc>
          <w:tcPr>
            <w:tcW w:w="2126" w:type="dxa"/>
            <w:gridSpan w:val="2"/>
          </w:tcPr>
          <w:p w14:paraId="37E13C67"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c>
          <w:tcPr>
            <w:tcW w:w="1985" w:type="dxa"/>
            <w:gridSpan w:val="2"/>
          </w:tcPr>
          <w:p w14:paraId="56D71734"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c>
          <w:tcPr>
            <w:tcW w:w="1984" w:type="dxa"/>
            <w:gridSpan w:val="2"/>
          </w:tcPr>
          <w:p w14:paraId="14A2134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n=26</w:t>
            </w:r>
          </w:p>
        </w:tc>
        <w:tc>
          <w:tcPr>
            <w:tcW w:w="1950" w:type="dxa"/>
            <w:gridSpan w:val="2"/>
          </w:tcPr>
          <w:p w14:paraId="28CAB8D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n=14</w:t>
            </w:r>
          </w:p>
        </w:tc>
        <w:tc>
          <w:tcPr>
            <w:tcW w:w="2126" w:type="dxa"/>
            <w:gridSpan w:val="2"/>
          </w:tcPr>
          <w:p w14:paraId="04225B2A"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n=14</w:t>
            </w:r>
          </w:p>
        </w:tc>
        <w:tc>
          <w:tcPr>
            <w:tcW w:w="1985" w:type="dxa"/>
            <w:gridSpan w:val="2"/>
          </w:tcPr>
          <w:p w14:paraId="3510172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n=14</w:t>
            </w:r>
          </w:p>
        </w:tc>
      </w:tr>
      <w:tr w:rsidR="00C437AA" w:rsidRPr="0097351F" w14:paraId="718574DE" w14:textId="77777777" w:rsidTr="003A738D">
        <w:tc>
          <w:tcPr>
            <w:tcW w:w="2411" w:type="dxa"/>
            <w:vMerge/>
          </w:tcPr>
          <w:p w14:paraId="0B7F3FB6" w14:textId="77777777" w:rsidR="00C437AA" w:rsidRPr="0097351F" w:rsidRDefault="00C437AA" w:rsidP="00A95CEC">
            <w:pPr>
              <w:spacing w:line="240" w:lineRule="auto"/>
              <w:rPr>
                <w:rFonts w:ascii="Times New Roman" w:hAnsi="Times New Roman" w:cs="Times New Roman"/>
                <w:sz w:val="28"/>
                <w:szCs w:val="28"/>
              </w:rPr>
            </w:pPr>
          </w:p>
        </w:tc>
        <w:tc>
          <w:tcPr>
            <w:tcW w:w="1559" w:type="dxa"/>
          </w:tcPr>
          <w:p w14:paraId="2BBBD9D2" w14:textId="6F6924F6"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567" w:type="dxa"/>
          </w:tcPr>
          <w:p w14:paraId="60A029A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7B6BAA42" w14:textId="55945DCA"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567" w:type="dxa"/>
          </w:tcPr>
          <w:p w14:paraId="6C6FB310"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7" w:type="dxa"/>
          </w:tcPr>
          <w:p w14:paraId="14356E37" w14:textId="7E06BE4C"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567" w:type="dxa"/>
          </w:tcPr>
          <w:p w14:paraId="60D20221"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383" w:type="dxa"/>
          </w:tcPr>
          <w:p w14:paraId="73A89722" w14:textId="40F2063E"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567" w:type="dxa"/>
          </w:tcPr>
          <w:p w14:paraId="25BAE9D1"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0EA8B126" w14:textId="63C71660"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708" w:type="dxa"/>
          </w:tcPr>
          <w:p w14:paraId="78A0B773"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c>
          <w:tcPr>
            <w:tcW w:w="1418" w:type="dxa"/>
          </w:tcPr>
          <w:p w14:paraId="48AA9CE8" w14:textId="3E439078"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X̄±m</w:t>
            </w:r>
            <w:r w:rsidR="00C90536" w:rsidRPr="00C90536">
              <w:rPr>
                <w:rFonts w:ascii="Times New Roman" w:hAnsi="Times New Roman" w:cs="Times New Roman"/>
                <w:sz w:val="28"/>
                <w:szCs w:val="28"/>
                <w:vertAlign w:val="subscript"/>
              </w:rPr>
              <w:t>x̄</w:t>
            </w:r>
          </w:p>
        </w:tc>
        <w:tc>
          <w:tcPr>
            <w:tcW w:w="567" w:type="dxa"/>
          </w:tcPr>
          <w:p w14:paraId="545239EF"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r w:rsidRPr="0097351F">
              <w:rPr>
                <w:rFonts w:ascii="Times New Roman" w:hAnsi="Times New Roman" w:cs="Times New Roman"/>
                <w:sz w:val="28"/>
                <w:szCs w:val="28"/>
                <w:vertAlign w:val="subscript"/>
                <w:lang w:val="kk-KZ"/>
              </w:rPr>
              <w:t>,</w:t>
            </w:r>
            <w:r w:rsidRPr="0097351F">
              <w:rPr>
                <w:rFonts w:ascii="Times New Roman" w:hAnsi="Times New Roman" w:cs="Times New Roman"/>
                <w:sz w:val="28"/>
                <w:szCs w:val="28"/>
              </w:rPr>
              <w:t>%</w:t>
            </w:r>
          </w:p>
        </w:tc>
      </w:tr>
      <w:tr w:rsidR="00C437AA" w:rsidRPr="0097351F" w14:paraId="5BD357E5" w14:textId="77777777" w:rsidTr="003A738D">
        <w:tc>
          <w:tcPr>
            <w:tcW w:w="2411" w:type="dxa"/>
          </w:tcPr>
          <w:p w14:paraId="27E149D5" w14:textId="77777777" w:rsidR="00C437AA" w:rsidRPr="0097351F" w:rsidRDefault="00C437AA"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Шоқтығының биіктігі</w:t>
            </w:r>
          </w:p>
        </w:tc>
        <w:tc>
          <w:tcPr>
            <w:tcW w:w="1559" w:type="dxa"/>
          </w:tcPr>
          <w:p w14:paraId="08DA3A7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33,7</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0,56</w:t>
            </w:r>
          </w:p>
        </w:tc>
        <w:tc>
          <w:tcPr>
            <w:tcW w:w="567" w:type="dxa"/>
          </w:tcPr>
          <w:p w14:paraId="3702732D"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8,4</w:t>
            </w:r>
          </w:p>
        </w:tc>
        <w:tc>
          <w:tcPr>
            <w:tcW w:w="1418" w:type="dxa"/>
          </w:tcPr>
          <w:p w14:paraId="74094DC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53,6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0,56</w:t>
            </w:r>
          </w:p>
        </w:tc>
        <w:tc>
          <w:tcPr>
            <w:tcW w:w="567" w:type="dxa"/>
          </w:tcPr>
          <w:p w14:paraId="23FAA41D"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5,2</w:t>
            </w:r>
          </w:p>
        </w:tc>
        <w:tc>
          <w:tcPr>
            <w:tcW w:w="1417" w:type="dxa"/>
          </w:tcPr>
          <w:p w14:paraId="6176C31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61,8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0,68</w:t>
            </w:r>
          </w:p>
        </w:tc>
        <w:tc>
          <w:tcPr>
            <w:tcW w:w="567" w:type="dxa"/>
          </w:tcPr>
          <w:p w14:paraId="2426A83D"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5,6</w:t>
            </w:r>
          </w:p>
        </w:tc>
        <w:tc>
          <w:tcPr>
            <w:tcW w:w="1383" w:type="dxa"/>
          </w:tcPr>
          <w:p w14:paraId="7A10FB0E"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64,1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0,51</w:t>
            </w:r>
          </w:p>
        </w:tc>
        <w:tc>
          <w:tcPr>
            <w:tcW w:w="567" w:type="dxa"/>
          </w:tcPr>
          <w:p w14:paraId="787C528D"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2,9</w:t>
            </w:r>
          </w:p>
        </w:tc>
        <w:tc>
          <w:tcPr>
            <w:tcW w:w="1418" w:type="dxa"/>
          </w:tcPr>
          <w:p w14:paraId="5477DED6"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69,4</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0,45</w:t>
            </w:r>
          </w:p>
        </w:tc>
        <w:tc>
          <w:tcPr>
            <w:tcW w:w="708" w:type="dxa"/>
          </w:tcPr>
          <w:p w14:paraId="15AC9C13"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2,1</w:t>
            </w:r>
          </w:p>
        </w:tc>
        <w:tc>
          <w:tcPr>
            <w:tcW w:w="1418" w:type="dxa"/>
            <w:vAlign w:val="center"/>
          </w:tcPr>
          <w:p w14:paraId="19EC40B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69,7</w:t>
            </w:r>
            <w:r w:rsidRPr="0097351F">
              <w:rPr>
                <w:rFonts w:ascii="Times New Roman" w:hAnsi="Times New Roman" w:cs="Times New Roman"/>
                <w:iCs/>
                <w:color w:val="000000"/>
                <w:spacing w:val="10"/>
                <w:sz w:val="28"/>
                <w:szCs w:val="28"/>
              </w:rPr>
              <w:t>±0,47</w:t>
            </w:r>
          </w:p>
        </w:tc>
        <w:tc>
          <w:tcPr>
            <w:tcW w:w="567" w:type="dxa"/>
            <w:vAlign w:val="center"/>
          </w:tcPr>
          <w:p w14:paraId="177AC48F"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6,0</w:t>
            </w:r>
          </w:p>
        </w:tc>
      </w:tr>
      <w:tr w:rsidR="00C437AA" w:rsidRPr="0097351F" w14:paraId="300FD430" w14:textId="77777777" w:rsidTr="003A738D">
        <w:tc>
          <w:tcPr>
            <w:tcW w:w="2411" w:type="dxa"/>
          </w:tcPr>
          <w:p w14:paraId="55DFE400"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Құйымшақ биіктігі</w:t>
            </w:r>
          </w:p>
        </w:tc>
        <w:tc>
          <w:tcPr>
            <w:tcW w:w="1559" w:type="dxa"/>
          </w:tcPr>
          <w:p w14:paraId="093ABEDA"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34,3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0,41</w:t>
            </w:r>
          </w:p>
        </w:tc>
        <w:tc>
          <w:tcPr>
            <w:tcW w:w="567" w:type="dxa"/>
          </w:tcPr>
          <w:p w14:paraId="2DB8656C"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6,1</w:t>
            </w:r>
          </w:p>
        </w:tc>
        <w:tc>
          <w:tcPr>
            <w:tcW w:w="1418" w:type="dxa"/>
          </w:tcPr>
          <w:p w14:paraId="1617AADE"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54,8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0,43</w:t>
            </w:r>
          </w:p>
        </w:tc>
        <w:tc>
          <w:tcPr>
            <w:tcW w:w="567" w:type="dxa"/>
          </w:tcPr>
          <w:p w14:paraId="2502B6D4"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4,0</w:t>
            </w:r>
          </w:p>
        </w:tc>
        <w:tc>
          <w:tcPr>
            <w:tcW w:w="1417" w:type="dxa"/>
          </w:tcPr>
          <w:p w14:paraId="742CB4FC"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63,0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0,64</w:t>
            </w:r>
          </w:p>
        </w:tc>
        <w:tc>
          <w:tcPr>
            <w:tcW w:w="567" w:type="dxa"/>
          </w:tcPr>
          <w:p w14:paraId="72281CCF"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5,1</w:t>
            </w:r>
          </w:p>
        </w:tc>
        <w:tc>
          <w:tcPr>
            <w:tcW w:w="1383" w:type="dxa"/>
          </w:tcPr>
          <w:p w14:paraId="07E61562"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65,9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0,32</w:t>
            </w:r>
          </w:p>
        </w:tc>
        <w:tc>
          <w:tcPr>
            <w:tcW w:w="567" w:type="dxa"/>
          </w:tcPr>
          <w:p w14:paraId="20CEFE89"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1,8</w:t>
            </w:r>
          </w:p>
        </w:tc>
        <w:tc>
          <w:tcPr>
            <w:tcW w:w="1418" w:type="dxa"/>
          </w:tcPr>
          <w:p w14:paraId="40078E82"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71,4</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0,49</w:t>
            </w:r>
          </w:p>
        </w:tc>
        <w:tc>
          <w:tcPr>
            <w:tcW w:w="708" w:type="dxa"/>
          </w:tcPr>
          <w:p w14:paraId="7CF2E8A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2,2</w:t>
            </w:r>
          </w:p>
        </w:tc>
        <w:tc>
          <w:tcPr>
            <w:tcW w:w="1418" w:type="dxa"/>
            <w:vAlign w:val="center"/>
          </w:tcPr>
          <w:p w14:paraId="0DD4C0F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70,7</w:t>
            </w:r>
            <w:r w:rsidRPr="0097351F">
              <w:rPr>
                <w:rFonts w:ascii="Times New Roman" w:hAnsi="Times New Roman" w:cs="Times New Roman"/>
                <w:iCs/>
                <w:color w:val="000000"/>
                <w:spacing w:val="10"/>
                <w:sz w:val="28"/>
                <w:szCs w:val="28"/>
              </w:rPr>
              <w:t>±0,67</w:t>
            </w:r>
          </w:p>
        </w:tc>
        <w:tc>
          <w:tcPr>
            <w:tcW w:w="567" w:type="dxa"/>
            <w:vAlign w:val="center"/>
          </w:tcPr>
          <w:p w14:paraId="35FC6DDF"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7,9</w:t>
            </w:r>
          </w:p>
        </w:tc>
      </w:tr>
      <w:tr w:rsidR="00C437AA" w:rsidRPr="0097351F" w14:paraId="71780068" w14:textId="77777777" w:rsidTr="003A738D">
        <w:tc>
          <w:tcPr>
            <w:tcW w:w="2411" w:type="dxa"/>
          </w:tcPr>
          <w:p w14:paraId="6A4BF68C"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ені</w:t>
            </w:r>
          </w:p>
        </w:tc>
        <w:tc>
          <w:tcPr>
            <w:tcW w:w="1559" w:type="dxa"/>
          </w:tcPr>
          <w:p w14:paraId="7F3E532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8,31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0,15</w:t>
            </w:r>
          </w:p>
        </w:tc>
        <w:tc>
          <w:tcPr>
            <w:tcW w:w="567" w:type="dxa"/>
          </w:tcPr>
          <w:p w14:paraId="150876B4"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9,4</w:t>
            </w:r>
          </w:p>
        </w:tc>
        <w:tc>
          <w:tcPr>
            <w:tcW w:w="1418" w:type="dxa"/>
          </w:tcPr>
          <w:p w14:paraId="00BE9D27"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12,5</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567" w:type="dxa"/>
          </w:tcPr>
          <w:p w14:paraId="2B9F98C4"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9,3</w:t>
            </w:r>
          </w:p>
        </w:tc>
        <w:tc>
          <w:tcPr>
            <w:tcW w:w="1417" w:type="dxa"/>
          </w:tcPr>
          <w:p w14:paraId="24B46881"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15,8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567" w:type="dxa"/>
          </w:tcPr>
          <w:p w14:paraId="3819DEE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7,8</w:t>
            </w:r>
          </w:p>
        </w:tc>
        <w:tc>
          <w:tcPr>
            <w:tcW w:w="1383" w:type="dxa"/>
          </w:tcPr>
          <w:p w14:paraId="5389821F"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16,9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0,53</w:t>
            </w:r>
          </w:p>
        </w:tc>
        <w:tc>
          <w:tcPr>
            <w:tcW w:w="567" w:type="dxa"/>
          </w:tcPr>
          <w:p w14:paraId="5D51CFF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11,6</w:t>
            </w:r>
          </w:p>
        </w:tc>
        <w:tc>
          <w:tcPr>
            <w:tcW w:w="1418" w:type="dxa"/>
          </w:tcPr>
          <w:p w14:paraId="26A3A4A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18,6</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0,47</w:t>
            </w:r>
          </w:p>
        </w:tc>
        <w:tc>
          <w:tcPr>
            <w:tcW w:w="708" w:type="dxa"/>
          </w:tcPr>
          <w:p w14:paraId="6EF13CF0"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8,4</w:t>
            </w:r>
          </w:p>
        </w:tc>
        <w:tc>
          <w:tcPr>
            <w:tcW w:w="1418" w:type="dxa"/>
            <w:vAlign w:val="center"/>
          </w:tcPr>
          <w:p w14:paraId="37BBB6F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17,5</w:t>
            </w:r>
            <w:r w:rsidRPr="0097351F">
              <w:rPr>
                <w:rFonts w:ascii="Times New Roman" w:hAnsi="Times New Roman" w:cs="Times New Roman"/>
                <w:iCs/>
                <w:color w:val="000000"/>
                <w:spacing w:val="10"/>
                <w:sz w:val="28"/>
                <w:szCs w:val="28"/>
              </w:rPr>
              <w:t>±0,73</w:t>
            </w:r>
          </w:p>
        </w:tc>
        <w:tc>
          <w:tcPr>
            <w:tcW w:w="567" w:type="dxa"/>
            <w:vAlign w:val="center"/>
          </w:tcPr>
          <w:p w14:paraId="37667A8B"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5,1</w:t>
            </w:r>
          </w:p>
        </w:tc>
      </w:tr>
      <w:tr w:rsidR="00C437AA" w:rsidRPr="0097351F" w14:paraId="758834B3" w14:textId="77777777" w:rsidTr="003A738D">
        <w:tc>
          <w:tcPr>
            <w:tcW w:w="2411" w:type="dxa"/>
          </w:tcPr>
          <w:p w14:paraId="23B494C9"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Сербек аралық енділігі</w:t>
            </w:r>
          </w:p>
        </w:tc>
        <w:tc>
          <w:tcPr>
            <w:tcW w:w="1559" w:type="dxa"/>
          </w:tcPr>
          <w:p w14:paraId="61BCB85C"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8,46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0,13</w:t>
            </w:r>
          </w:p>
        </w:tc>
        <w:tc>
          <w:tcPr>
            <w:tcW w:w="567" w:type="dxa"/>
          </w:tcPr>
          <w:p w14:paraId="1FF99D5B"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7,6</w:t>
            </w:r>
          </w:p>
        </w:tc>
        <w:tc>
          <w:tcPr>
            <w:tcW w:w="1418" w:type="dxa"/>
          </w:tcPr>
          <w:p w14:paraId="4616702B"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13,2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0,18</w:t>
            </w:r>
          </w:p>
        </w:tc>
        <w:tc>
          <w:tcPr>
            <w:tcW w:w="567" w:type="dxa"/>
          </w:tcPr>
          <w:p w14:paraId="65D9FFBB"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6,9</w:t>
            </w:r>
          </w:p>
        </w:tc>
        <w:tc>
          <w:tcPr>
            <w:tcW w:w="1417" w:type="dxa"/>
          </w:tcPr>
          <w:p w14:paraId="7734882A"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16,0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567" w:type="dxa"/>
          </w:tcPr>
          <w:p w14:paraId="3558AE4B"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5,2</w:t>
            </w:r>
          </w:p>
        </w:tc>
        <w:tc>
          <w:tcPr>
            <w:tcW w:w="1383" w:type="dxa"/>
          </w:tcPr>
          <w:p w14:paraId="2623309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567" w:type="dxa"/>
          </w:tcPr>
          <w:p w14:paraId="2F0CC7CF"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6,5</w:t>
            </w:r>
          </w:p>
        </w:tc>
        <w:tc>
          <w:tcPr>
            <w:tcW w:w="1418" w:type="dxa"/>
          </w:tcPr>
          <w:p w14:paraId="185A22B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19,6</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0,47</w:t>
            </w:r>
          </w:p>
        </w:tc>
        <w:tc>
          <w:tcPr>
            <w:tcW w:w="708" w:type="dxa"/>
          </w:tcPr>
          <w:p w14:paraId="54F1DFF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7,9</w:t>
            </w:r>
          </w:p>
        </w:tc>
        <w:tc>
          <w:tcPr>
            <w:tcW w:w="1418" w:type="dxa"/>
          </w:tcPr>
          <w:p w14:paraId="5E2A6770"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20,1</w:t>
            </w:r>
            <w:r w:rsidRPr="0097351F">
              <w:rPr>
                <w:rFonts w:ascii="Times New Roman" w:hAnsi="Times New Roman" w:cs="Times New Roman"/>
                <w:iCs/>
                <w:color w:val="000000"/>
                <w:spacing w:val="10"/>
                <w:sz w:val="28"/>
                <w:szCs w:val="28"/>
              </w:rPr>
              <w:t>±0,23</w:t>
            </w:r>
          </w:p>
        </w:tc>
        <w:tc>
          <w:tcPr>
            <w:tcW w:w="567" w:type="dxa"/>
          </w:tcPr>
          <w:p w14:paraId="1BCF29ED"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6,8</w:t>
            </w:r>
          </w:p>
        </w:tc>
      </w:tr>
      <w:tr w:rsidR="00C437AA" w:rsidRPr="0097351F" w14:paraId="1B353301" w14:textId="77777777" w:rsidTr="003A738D">
        <w:tc>
          <w:tcPr>
            <w:tcW w:w="2411" w:type="dxa"/>
          </w:tcPr>
          <w:p w14:paraId="055A9B6F"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Жіліншік орамы</w:t>
            </w:r>
          </w:p>
        </w:tc>
        <w:tc>
          <w:tcPr>
            <w:tcW w:w="1559" w:type="dxa"/>
          </w:tcPr>
          <w:p w14:paraId="0009B417"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7,31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0,12</w:t>
            </w:r>
          </w:p>
        </w:tc>
        <w:tc>
          <w:tcPr>
            <w:tcW w:w="567" w:type="dxa"/>
          </w:tcPr>
          <w:p w14:paraId="0F4E83C4"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8,4</w:t>
            </w:r>
          </w:p>
        </w:tc>
        <w:tc>
          <w:tcPr>
            <w:tcW w:w="1418" w:type="dxa"/>
          </w:tcPr>
          <w:p w14:paraId="5221AC87"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0,10</w:t>
            </w:r>
          </w:p>
        </w:tc>
        <w:tc>
          <w:tcPr>
            <w:tcW w:w="567" w:type="dxa"/>
          </w:tcPr>
          <w:p w14:paraId="70E4929F"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6,8</w:t>
            </w:r>
          </w:p>
        </w:tc>
        <w:tc>
          <w:tcPr>
            <w:tcW w:w="1417" w:type="dxa"/>
          </w:tcPr>
          <w:p w14:paraId="0BD9D4C0"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7,58</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0,10</w:t>
            </w:r>
          </w:p>
        </w:tc>
        <w:tc>
          <w:tcPr>
            <w:tcW w:w="567" w:type="dxa"/>
          </w:tcPr>
          <w:p w14:paraId="3EC38E4F"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6,6</w:t>
            </w:r>
          </w:p>
        </w:tc>
        <w:tc>
          <w:tcPr>
            <w:tcW w:w="1383" w:type="dxa"/>
          </w:tcPr>
          <w:p w14:paraId="6F374E41"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8,50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0,17</w:t>
            </w:r>
          </w:p>
        </w:tc>
        <w:tc>
          <w:tcPr>
            <w:tcW w:w="567" w:type="dxa"/>
          </w:tcPr>
          <w:p w14:paraId="37C2007C"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7,6</w:t>
            </w:r>
          </w:p>
        </w:tc>
        <w:tc>
          <w:tcPr>
            <w:tcW w:w="1418" w:type="dxa"/>
          </w:tcPr>
          <w:p w14:paraId="28996C0A"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8,36</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0,15</w:t>
            </w:r>
          </w:p>
        </w:tc>
        <w:tc>
          <w:tcPr>
            <w:tcW w:w="708" w:type="dxa"/>
          </w:tcPr>
          <w:p w14:paraId="20D2910E"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6,0</w:t>
            </w:r>
          </w:p>
        </w:tc>
        <w:tc>
          <w:tcPr>
            <w:tcW w:w="1418" w:type="dxa"/>
          </w:tcPr>
          <w:p w14:paraId="49137C42"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8,15</w:t>
            </w:r>
            <w:r w:rsidRPr="0097351F">
              <w:rPr>
                <w:rFonts w:ascii="Times New Roman" w:hAnsi="Times New Roman" w:cs="Times New Roman"/>
                <w:iCs/>
                <w:color w:val="000000"/>
                <w:spacing w:val="10"/>
                <w:sz w:val="28"/>
                <w:szCs w:val="28"/>
              </w:rPr>
              <w:t>±0,05</w:t>
            </w:r>
          </w:p>
        </w:tc>
        <w:tc>
          <w:tcPr>
            <w:tcW w:w="567" w:type="dxa"/>
          </w:tcPr>
          <w:p w14:paraId="0B92D655"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4,2</w:t>
            </w:r>
          </w:p>
        </w:tc>
      </w:tr>
      <w:tr w:rsidR="00C437AA" w:rsidRPr="0097351F" w14:paraId="7FEBB831" w14:textId="77777777" w:rsidTr="003A738D">
        <w:tc>
          <w:tcPr>
            <w:tcW w:w="2411" w:type="dxa"/>
          </w:tcPr>
          <w:p w14:paraId="62F262B6"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Тұрқының қиғаш ұзындығы</w:t>
            </w:r>
          </w:p>
        </w:tc>
        <w:tc>
          <w:tcPr>
            <w:tcW w:w="1559" w:type="dxa"/>
          </w:tcPr>
          <w:p w14:paraId="07C1C68C"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36,0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0,29</w:t>
            </w:r>
          </w:p>
        </w:tc>
        <w:tc>
          <w:tcPr>
            <w:tcW w:w="567" w:type="dxa"/>
          </w:tcPr>
          <w:p w14:paraId="2FEAA7F3"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4,1</w:t>
            </w:r>
          </w:p>
        </w:tc>
        <w:tc>
          <w:tcPr>
            <w:tcW w:w="1418" w:type="dxa"/>
          </w:tcPr>
          <w:p w14:paraId="5839ECDE"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52,1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0,32</w:t>
            </w:r>
          </w:p>
        </w:tc>
        <w:tc>
          <w:tcPr>
            <w:tcW w:w="567" w:type="dxa"/>
          </w:tcPr>
          <w:p w14:paraId="4140E773"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3,1</w:t>
            </w:r>
          </w:p>
        </w:tc>
        <w:tc>
          <w:tcPr>
            <w:tcW w:w="1417" w:type="dxa"/>
          </w:tcPr>
          <w:p w14:paraId="71FC08B5"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72,3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0,35</w:t>
            </w:r>
          </w:p>
        </w:tc>
        <w:tc>
          <w:tcPr>
            <w:tcW w:w="567" w:type="dxa"/>
          </w:tcPr>
          <w:p w14:paraId="6CE6F11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2,4</w:t>
            </w:r>
          </w:p>
        </w:tc>
        <w:tc>
          <w:tcPr>
            <w:tcW w:w="1383" w:type="dxa"/>
          </w:tcPr>
          <w:p w14:paraId="72BC5B4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74,9</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0,27</w:t>
            </w:r>
          </w:p>
        </w:tc>
        <w:tc>
          <w:tcPr>
            <w:tcW w:w="567" w:type="dxa"/>
          </w:tcPr>
          <w:p w14:paraId="3F064467"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1,3</w:t>
            </w:r>
          </w:p>
        </w:tc>
        <w:tc>
          <w:tcPr>
            <w:tcW w:w="1418" w:type="dxa"/>
          </w:tcPr>
          <w:p w14:paraId="6E7AF144"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80,4</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0,80</w:t>
            </w:r>
          </w:p>
        </w:tc>
        <w:tc>
          <w:tcPr>
            <w:tcW w:w="708" w:type="dxa"/>
          </w:tcPr>
          <w:p w14:paraId="7D86B356"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3,3</w:t>
            </w:r>
          </w:p>
        </w:tc>
        <w:tc>
          <w:tcPr>
            <w:tcW w:w="1418" w:type="dxa"/>
          </w:tcPr>
          <w:p w14:paraId="339AF157"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73,8</w:t>
            </w:r>
            <w:r w:rsidRPr="0097351F">
              <w:rPr>
                <w:rFonts w:ascii="Times New Roman" w:hAnsi="Times New Roman" w:cs="Times New Roman"/>
                <w:iCs/>
                <w:color w:val="000000"/>
                <w:spacing w:val="10"/>
                <w:sz w:val="28"/>
                <w:szCs w:val="28"/>
              </w:rPr>
              <w:t>±0,35</w:t>
            </w:r>
          </w:p>
        </w:tc>
        <w:tc>
          <w:tcPr>
            <w:tcW w:w="567" w:type="dxa"/>
          </w:tcPr>
          <w:p w14:paraId="5A295D4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6,1</w:t>
            </w:r>
          </w:p>
        </w:tc>
      </w:tr>
      <w:tr w:rsidR="00C437AA" w:rsidRPr="0097351F" w14:paraId="4FF92C3B" w14:textId="77777777" w:rsidTr="003A738D">
        <w:tc>
          <w:tcPr>
            <w:tcW w:w="2411" w:type="dxa"/>
          </w:tcPr>
          <w:p w14:paraId="11061C60" w14:textId="77777777" w:rsidR="00C437AA" w:rsidRPr="0097351F" w:rsidRDefault="00C437AA"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Кеуде тереңдігі</w:t>
            </w:r>
          </w:p>
        </w:tc>
        <w:tc>
          <w:tcPr>
            <w:tcW w:w="1559" w:type="dxa"/>
          </w:tcPr>
          <w:p w14:paraId="327B49FF"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15,6</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0,23</w:t>
            </w:r>
          </w:p>
        </w:tc>
        <w:tc>
          <w:tcPr>
            <w:tcW w:w="567" w:type="dxa"/>
          </w:tcPr>
          <w:p w14:paraId="3ED27B2D"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7,4</w:t>
            </w:r>
          </w:p>
        </w:tc>
        <w:tc>
          <w:tcPr>
            <w:tcW w:w="1418" w:type="dxa"/>
          </w:tcPr>
          <w:p w14:paraId="2BCC486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17,35</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0,29</w:t>
            </w:r>
          </w:p>
        </w:tc>
        <w:tc>
          <w:tcPr>
            <w:tcW w:w="567" w:type="dxa"/>
          </w:tcPr>
          <w:p w14:paraId="5701CC0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8,6</w:t>
            </w:r>
          </w:p>
        </w:tc>
        <w:tc>
          <w:tcPr>
            <w:tcW w:w="1417" w:type="dxa"/>
          </w:tcPr>
          <w:p w14:paraId="7AFD7FCF"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19,1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0,18</w:t>
            </w:r>
          </w:p>
        </w:tc>
        <w:tc>
          <w:tcPr>
            <w:tcW w:w="567" w:type="dxa"/>
          </w:tcPr>
          <w:p w14:paraId="6A1D22C8"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4,8</w:t>
            </w:r>
          </w:p>
        </w:tc>
        <w:tc>
          <w:tcPr>
            <w:tcW w:w="1383" w:type="dxa"/>
          </w:tcPr>
          <w:p w14:paraId="7ACC32C9"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23,0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0,22</w:t>
            </w:r>
          </w:p>
        </w:tc>
        <w:tc>
          <w:tcPr>
            <w:tcW w:w="567" w:type="dxa"/>
          </w:tcPr>
          <w:p w14:paraId="06C54AF3"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3,5</w:t>
            </w:r>
          </w:p>
        </w:tc>
        <w:tc>
          <w:tcPr>
            <w:tcW w:w="1418" w:type="dxa"/>
          </w:tcPr>
          <w:p w14:paraId="59D8FE8E"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23,2</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0,69</w:t>
            </w:r>
          </w:p>
        </w:tc>
        <w:tc>
          <w:tcPr>
            <w:tcW w:w="708" w:type="dxa"/>
          </w:tcPr>
          <w:p w14:paraId="74AA62DA"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9,8</w:t>
            </w:r>
          </w:p>
        </w:tc>
        <w:tc>
          <w:tcPr>
            <w:tcW w:w="1418" w:type="dxa"/>
          </w:tcPr>
          <w:p w14:paraId="479F3A29"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27,5</w:t>
            </w:r>
            <w:r w:rsidRPr="0097351F">
              <w:rPr>
                <w:rFonts w:ascii="Times New Roman" w:hAnsi="Times New Roman" w:cs="Times New Roman"/>
                <w:iCs/>
                <w:color w:val="000000"/>
                <w:spacing w:val="10"/>
                <w:sz w:val="28"/>
                <w:szCs w:val="28"/>
              </w:rPr>
              <w:t>±0,66</w:t>
            </w:r>
          </w:p>
        </w:tc>
        <w:tc>
          <w:tcPr>
            <w:tcW w:w="567" w:type="dxa"/>
          </w:tcPr>
          <w:p w14:paraId="4286FF3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7,9</w:t>
            </w:r>
          </w:p>
        </w:tc>
      </w:tr>
      <w:tr w:rsidR="00C437AA" w:rsidRPr="0097351F" w14:paraId="6E8252F6" w14:textId="77777777" w:rsidTr="003A738D">
        <w:tc>
          <w:tcPr>
            <w:tcW w:w="2411" w:type="dxa"/>
          </w:tcPr>
          <w:p w14:paraId="2522B212" w14:textId="77777777" w:rsidR="00C437AA" w:rsidRPr="0097351F" w:rsidRDefault="00C437AA" w:rsidP="00A95CEC">
            <w:pPr>
              <w:spacing w:line="240" w:lineRule="auto"/>
              <w:rPr>
                <w:rFonts w:ascii="Times New Roman" w:hAnsi="Times New Roman" w:cs="Times New Roman"/>
                <w:sz w:val="28"/>
                <w:szCs w:val="28"/>
              </w:rPr>
            </w:pPr>
            <w:r w:rsidRPr="0097351F">
              <w:rPr>
                <w:rFonts w:ascii="Times New Roman" w:hAnsi="Times New Roman" w:cs="Times New Roman"/>
                <w:sz w:val="28"/>
                <w:szCs w:val="28"/>
              </w:rPr>
              <w:t>Кеуде орамы</w:t>
            </w:r>
          </w:p>
        </w:tc>
        <w:tc>
          <w:tcPr>
            <w:tcW w:w="1559" w:type="dxa"/>
          </w:tcPr>
          <w:p w14:paraId="3F161FD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38,1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0,21</w:t>
            </w:r>
          </w:p>
        </w:tc>
        <w:tc>
          <w:tcPr>
            <w:tcW w:w="567" w:type="dxa"/>
          </w:tcPr>
          <w:p w14:paraId="4ECFBFD6"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2,7</w:t>
            </w:r>
          </w:p>
        </w:tc>
        <w:tc>
          <w:tcPr>
            <w:tcW w:w="1418" w:type="dxa"/>
          </w:tcPr>
          <w:p w14:paraId="12FF5AF3"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52,1</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0,20</w:t>
            </w:r>
          </w:p>
        </w:tc>
        <w:tc>
          <w:tcPr>
            <w:tcW w:w="567" w:type="dxa"/>
          </w:tcPr>
          <w:p w14:paraId="6950C676"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1,9</w:t>
            </w:r>
          </w:p>
        </w:tc>
        <w:tc>
          <w:tcPr>
            <w:tcW w:w="1417" w:type="dxa"/>
          </w:tcPr>
          <w:p w14:paraId="5ADA80D2"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77,0</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0,31</w:t>
            </w:r>
          </w:p>
        </w:tc>
        <w:tc>
          <w:tcPr>
            <w:tcW w:w="567" w:type="dxa"/>
          </w:tcPr>
          <w:p w14:paraId="0B8CDDF8"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2,0</w:t>
            </w:r>
          </w:p>
        </w:tc>
        <w:tc>
          <w:tcPr>
            <w:tcW w:w="1383" w:type="dxa"/>
          </w:tcPr>
          <w:p w14:paraId="362C393A"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83,2</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0,24</w:t>
            </w:r>
          </w:p>
        </w:tc>
        <w:tc>
          <w:tcPr>
            <w:tcW w:w="567" w:type="dxa"/>
          </w:tcPr>
          <w:p w14:paraId="599C4082"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1,0</w:t>
            </w:r>
          </w:p>
        </w:tc>
        <w:tc>
          <w:tcPr>
            <w:tcW w:w="1418" w:type="dxa"/>
          </w:tcPr>
          <w:p w14:paraId="5A639E48"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84,5</w:t>
            </w:r>
            <w:r w:rsidRPr="0097351F">
              <w:rPr>
                <w:rFonts w:ascii="Times New Roman" w:hAnsi="Times New Roman" w:cs="Times New Roman"/>
                <w:sz w:val="28"/>
                <w:szCs w:val="28"/>
                <w:lang w:val="kk-KZ"/>
              </w:rPr>
              <w:t>±</w:t>
            </w:r>
            <w:r w:rsidRPr="0097351F">
              <w:rPr>
                <w:rFonts w:ascii="Times New Roman" w:hAnsi="Times New Roman" w:cs="Times New Roman"/>
                <w:sz w:val="28"/>
                <w:szCs w:val="28"/>
                <w:lang w:val="en-US"/>
              </w:rPr>
              <w:t>0,37</w:t>
            </w:r>
          </w:p>
        </w:tc>
        <w:tc>
          <w:tcPr>
            <w:tcW w:w="708" w:type="dxa"/>
          </w:tcPr>
          <w:p w14:paraId="3ABC0EF1" w14:textId="77777777" w:rsidR="00C437AA" w:rsidRPr="0097351F" w:rsidRDefault="00C437A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en-US"/>
              </w:rPr>
              <w:t>7,9</w:t>
            </w:r>
          </w:p>
        </w:tc>
        <w:tc>
          <w:tcPr>
            <w:tcW w:w="1418" w:type="dxa"/>
            <w:vAlign w:val="center"/>
          </w:tcPr>
          <w:p w14:paraId="5B9604C6"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83,2</w:t>
            </w:r>
            <w:r w:rsidRPr="0097351F">
              <w:rPr>
                <w:rFonts w:ascii="Times New Roman" w:hAnsi="Times New Roman" w:cs="Times New Roman"/>
                <w:iCs/>
                <w:color w:val="000000"/>
                <w:spacing w:val="10"/>
                <w:sz w:val="28"/>
                <w:szCs w:val="28"/>
              </w:rPr>
              <w:t>±0,56</w:t>
            </w:r>
          </w:p>
        </w:tc>
        <w:tc>
          <w:tcPr>
            <w:tcW w:w="567" w:type="dxa"/>
            <w:vAlign w:val="center"/>
          </w:tcPr>
          <w:p w14:paraId="2541F5E0" w14:textId="77777777" w:rsidR="00C437AA" w:rsidRPr="0097351F" w:rsidRDefault="00C437AA"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rPr>
              <w:t>6,5</w:t>
            </w:r>
          </w:p>
        </w:tc>
      </w:tr>
    </w:tbl>
    <w:p w14:paraId="1B60A0DA" w14:textId="77777777" w:rsidR="00400691" w:rsidRPr="0097351F" w:rsidRDefault="00400691" w:rsidP="00A95CEC">
      <w:pPr>
        <w:spacing w:after="0" w:line="240" w:lineRule="auto"/>
        <w:ind w:firstLine="567"/>
        <w:jc w:val="both"/>
        <w:rPr>
          <w:rFonts w:ascii="Times New Roman" w:hAnsi="Times New Roman" w:cs="Times New Roman"/>
          <w:sz w:val="28"/>
          <w:szCs w:val="28"/>
          <w:lang w:val="kk-KZ"/>
        </w:rPr>
      </w:pPr>
    </w:p>
    <w:p w14:paraId="662B4323" w14:textId="77777777" w:rsidR="0004756F" w:rsidRPr="0097351F" w:rsidRDefault="0004756F" w:rsidP="00A95CEC">
      <w:pPr>
        <w:spacing w:after="0" w:line="240" w:lineRule="auto"/>
        <w:jc w:val="both"/>
        <w:rPr>
          <w:rFonts w:ascii="Times New Roman" w:eastAsia="Times New Roman" w:hAnsi="Times New Roman" w:cs="Times New Roman"/>
          <w:b/>
          <w:bCs/>
          <w:sz w:val="28"/>
          <w:szCs w:val="28"/>
          <w:lang w:val="kk-KZ" w:eastAsia="ru-RU"/>
        </w:rPr>
        <w:sectPr w:rsidR="0004756F" w:rsidRPr="0097351F" w:rsidSect="00A95CEC">
          <w:pgSz w:w="15840" w:h="12240" w:orient="landscape"/>
          <w:pgMar w:top="1134" w:right="567" w:bottom="1134" w:left="1701" w:header="709" w:footer="709" w:gutter="0"/>
          <w:cols w:space="708"/>
          <w:docGrid w:linePitch="360"/>
        </w:sectPr>
      </w:pPr>
    </w:p>
    <w:bookmarkEnd w:id="49"/>
    <w:p w14:paraId="5F32A67E" w14:textId="21473260" w:rsidR="00516D54" w:rsidRPr="0097351F" w:rsidRDefault="00A252F5"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lastRenderedPageBreak/>
        <w:t>Б</w:t>
      </w:r>
      <w:r w:rsidR="00B05178" w:rsidRPr="0097351F">
        <w:rPr>
          <w:rFonts w:ascii="Times New Roman" w:hAnsi="Times New Roman" w:cs="Times New Roman"/>
          <w:bCs/>
          <w:sz w:val="28"/>
          <w:szCs w:val="28"/>
          <w:lang w:val="kk-KZ"/>
        </w:rPr>
        <w:t>і</w:t>
      </w:r>
      <w:r w:rsidRPr="0097351F">
        <w:rPr>
          <w:rFonts w:ascii="Times New Roman" w:hAnsi="Times New Roman" w:cs="Times New Roman"/>
          <w:bCs/>
          <w:sz w:val="28"/>
          <w:szCs w:val="28"/>
          <w:lang w:val="kk-KZ"/>
        </w:rPr>
        <w:t>зд</w:t>
      </w:r>
      <w:r w:rsidR="00B05178" w:rsidRPr="0097351F">
        <w:rPr>
          <w:rFonts w:ascii="Times New Roman" w:hAnsi="Times New Roman" w:cs="Times New Roman"/>
          <w:bCs/>
          <w:sz w:val="28"/>
          <w:szCs w:val="28"/>
          <w:lang w:val="kk-KZ"/>
        </w:rPr>
        <w:t>ің</w:t>
      </w:r>
      <w:r w:rsidRPr="0097351F">
        <w:rPr>
          <w:rFonts w:ascii="Times New Roman" w:hAnsi="Times New Roman" w:cs="Times New Roman"/>
          <w:bCs/>
          <w:sz w:val="28"/>
          <w:szCs w:val="28"/>
          <w:lang w:val="kk-KZ"/>
        </w:rPr>
        <w:t xml:space="preserve"> зерттеуіміздің көрсеткіштері бойынша (кестелер </w:t>
      </w:r>
      <w:r w:rsidR="00DE5997" w:rsidRPr="0097351F">
        <w:rPr>
          <w:rFonts w:ascii="Times New Roman" w:hAnsi="Times New Roman" w:cs="Times New Roman"/>
          <w:sz w:val="28"/>
          <w:szCs w:val="28"/>
          <w:lang w:val="kk-KZ"/>
        </w:rPr>
        <w:t>6; 7;  8 және 9</w:t>
      </w:r>
      <w:r w:rsidRPr="0097351F">
        <w:rPr>
          <w:rFonts w:ascii="Times New Roman" w:hAnsi="Times New Roman" w:cs="Times New Roman"/>
          <w:bCs/>
          <w:sz w:val="28"/>
          <w:szCs w:val="28"/>
          <w:lang w:val="kk-KZ"/>
        </w:rPr>
        <w:t>)</w:t>
      </w:r>
      <w:r w:rsidR="00F34D9A" w:rsidRPr="0097351F">
        <w:rPr>
          <w:rFonts w:ascii="Times New Roman" w:hAnsi="Times New Roman" w:cs="Times New Roman"/>
          <w:bCs/>
          <w:sz w:val="28"/>
          <w:szCs w:val="28"/>
          <w:lang w:val="kk-KZ"/>
        </w:rPr>
        <w:t>, туған кезде будан еркек қозылардың шоқтығының биіктігі (36,8 см) таза тұқымды құрдастарына (35,3 см) қарағанда 4,2%-ға, 4 айлығында бұл көрсеткіш (66,4 және 64,3 см) 3,2%-ға</w:t>
      </w:r>
      <w:r w:rsidR="006E6DF9">
        <w:rPr>
          <w:rFonts w:ascii="Times New Roman" w:hAnsi="Times New Roman" w:cs="Times New Roman"/>
          <w:bCs/>
          <w:sz w:val="28"/>
          <w:szCs w:val="28"/>
          <w:lang w:val="kk-KZ"/>
        </w:rPr>
        <w:t xml:space="preserve"> </w:t>
      </w:r>
      <w:r w:rsidR="00F34D9A" w:rsidRPr="0097351F">
        <w:rPr>
          <w:rFonts w:ascii="Times New Roman" w:hAnsi="Times New Roman" w:cs="Times New Roman"/>
          <w:bCs/>
          <w:sz w:val="28"/>
          <w:szCs w:val="28"/>
          <w:lang w:val="kk-KZ"/>
        </w:rPr>
        <w:t>артық болды, сонымен қатар, будан ұрғашы қозыларда (35,4 және 33,7 см) 5,0%; 4 айлығында (63,6 және 61,8</w:t>
      </w:r>
      <w:r w:rsidR="00D53579" w:rsidRPr="0097351F">
        <w:rPr>
          <w:rFonts w:ascii="Times New Roman" w:hAnsi="Times New Roman" w:cs="Times New Roman"/>
          <w:bCs/>
          <w:sz w:val="28"/>
          <w:szCs w:val="28"/>
          <w:lang w:val="kk-KZ"/>
        </w:rPr>
        <w:t xml:space="preserve"> </w:t>
      </w:r>
      <w:r w:rsidR="00F34D9A" w:rsidRPr="0097351F">
        <w:rPr>
          <w:rFonts w:ascii="Times New Roman" w:hAnsi="Times New Roman" w:cs="Times New Roman"/>
          <w:bCs/>
          <w:sz w:val="28"/>
          <w:szCs w:val="28"/>
          <w:lang w:val="kk-KZ"/>
        </w:rPr>
        <w:t>см) 2,9%; 7 айлығында (65,9 және 64,1см) 2,8%</w:t>
      </w:r>
      <w:r w:rsidR="00D53579" w:rsidRPr="0097351F">
        <w:rPr>
          <w:rFonts w:ascii="Times New Roman" w:hAnsi="Times New Roman" w:cs="Times New Roman"/>
          <w:bCs/>
          <w:sz w:val="28"/>
          <w:szCs w:val="28"/>
          <w:lang w:val="kk-KZ"/>
        </w:rPr>
        <w:t xml:space="preserve">; </w:t>
      </w:r>
      <w:r w:rsidR="00F34D9A" w:rsidRPr="0097351F">
        <w:rPr>
          <w:rFonts w:ascii="Times New Roman" w:hAnsi="Times New Roman" w:cs="Times New Roman"/>
          <w:bCs/>
          <w:sz w:val="28"/>
          <w:szCs w:val="28"/>
          <w:lang w:val="kk-KZ"/>
        </w:rPr>
        <w:t xml:space="preserve"> </w:t>
      </w:r>
      <w:r w:rsidR="00D53579" w:rsidRPr="0097351F">
        <w:rPr>
          <w:rFonts w:ascii="Times New Roman" w:hAnsi="Times New Roman" w:cs="Times New Roman"/>
          <w:bCs/>
          <w:sz w:val="28"/>
          <w:szCs w:val="28"/>
          <w:lang w:val="kk-KZ"/>
        </w:rPr>
        <w:t xml:space="preserve">12 айлығында (69,0 және 69,4 см) 0,59% </w:t>
      </w:r>
      <w:r w:rsidR="00EC0451" w:rsidRPr="0097351F">
        <w:rPr>
          <w:rFonts w:ascii="Times New Roman" w:hAnsi="Times New Roman" w:cs="Times New Roman"/>
          <w:color w:val="202124"/>
          <w:sz w:val="28"/>
          <w:szCs w:val="28"/>
          <w:lang w:val="kk-KZ"/>
        </w:rPr>
        <w:t xml:space="preserve">(Р˃0,999) </w:t>
      </w:r>
      <w:r w:rsidR="00F34D9A" w:rsidRPr="0097351F">
        <w:rPr>
          <w:rFonts w:ascii="Times New Roman" w:hAnsi="Times New Roman" w:cs="Times New Roman"/>
          <w:bCs/>
          <w:sz w:val="28"/>
          <w:szCs w:val="28"/>
          <w:lang w:val="kk-KZ"/>
        </w:rPr>
        <w:t xml:space="preserve">артық болды. </w:t>
      </w:r>
    </w:p>
    <w:p w14:paraId="4F4253AA" w14:textId="67925714" w:rsidR="00F34D9A" w:rsidRPr="0097351F" w:rsidRDefault="00516D54"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Малдардың ет өнімділігінің дамуында тұрқының қиғаш ұзындығының маңызы зор. </w:t>
      </w:r>
      <w:r w:rsidR="00F34D9A" w:rsidRPr="0097351F">
        <w:rPr>
          <w:rFonts w:ascii="Times New Roman" w:hAnsi="Times New Roman" w:cs="Times New Roman"/>
          <w:bCs/>
          <w:sz w:val="28"/>
          <w:szCs w:val="28"/>
          <w:lang w:val="kk-KZ"/>
        </w:rPr>
        <w:t>Тұрқының қиғаш ұзындығы бойынша будан және таза тұқымды еркек қозыларда туғанда (38,4 және 36,9 см) 4,0%, 4 айлығында (77,0 және 75,6 см) 1,8%,</w:t>
      </w:r>
      <w:r w:rsidR="006E6DF9">
        <w:rPr>
          <w:rFonts w:ascii="Times New Roman" w:hAnsi="Times New Roman" w:cs="Times New Roman"/>
          <w:bCs/>
          <w:sz w:val="28"/>
          <w:szCs w:val="28"/>
          <w:lang w:val="kk-KZ"/>
        </w:rPr>
        <w:t xml:space="preserve"> </w:t>
      </w:r>
      <w:r w:rsidR="00F34D9A" w:rsidRPr="0097351F">
        <w:rPr>
          <w:rFonts w:ascii="Times New Roman" w:hAnsi="Times New Roman" w:cs="Times New Roman"/>
          <w:bCs/>
          <w:sz w:val="28"/>
          <w:szCs w:val="28"/>
          <w:lang w:val="kk-KZ"/>
        </w:rPr>
        <w:t>ал ұрғашы қозыларда туғанда (37,0</w:t>
      </w:r>
      <w:r w:rsidR="00D53579" w:rsidRPr="0097351F">
        <w:rPr>
          <w:rFonts w:ascii="Times New Roman" w:hAnsi="Times New Roman" w:cs="Times New Roman"/>
          <w:bCs/>
          <w:sz w:val="28"/>
          <w:szCs w:val="28"/>
          <w:lang w:val="kk-KZ"/>
        </w:rPr>
        <w:t xml:space="preserve"> және</w:t>
      </w:r>
      <w:r w:rsidR="00F34D9A" w:rsidRPr="0097351F">
        <w:rPr>
          <w:rFonts w:ascii="Times New Roman" w:hAnsi="Times New Roman" w:cs="Times New Roman"/>
          <w:bCs/>
          <w:sz w:val="28"/>
          <w:szCs w:val="28"/>
          <w:lang w:val="kk-KZ"/>
        </w:rPr>
        <w:t xml:space="preserve"> 36,0 см) 2,7%, 4 айлығында (75,6 </w:t>
      </w:r>
      <w:r w:rsidR="00D53579" w:rsidRPr="0097351F">
        <w:rPr>
          <w:rFonts w:ascii="Times New Roman" w:hAnsi="Times New Roman" w:cs="Times New Roman"/>
          <w:bCs/>
          <w:sz w:val="28"/>
          <w:szCs w:val="28"/>
          <w:lang w:val="kk-KZ"/>
        </w:rPr>
        <w:t xml:space="preserve">және </w:t>
      </w:r>
      <w:r w:rsidR="00F34D9A" w:rsidRPr="0097351F">
        <w:rPr>
          <w:rFonts w:ascii="Times New Roman" w:hAnsi="Times New Roman" w:cs="Times New Roman"/>
          <w:bCs/>
          <w:sz w:val="28"/>
          <w:szCs w:val="28"/>
          <w:lang w:val="kk-KZ"/>
        </w:rPr>
        <w:t xml:space="preserve">72,3 см) 4,5%, 7 айлығында (77,0 </w:t>
      </w:r>
      <w:r w:rsidR="00D53579" w:rsidRPr="0097351F">
        <w:rPr>
          <w:rFonts w:ascii="Times New Roman" w:hAnsi="Times New Roman" w:cs="Times New Roman"/>
          <w:bCs/>
          <w:sz w:val="28"/>
          <w:szCs w:val="28"/>
          <w:lang w:val="kk-KZ"/>
        </w:rPr>
        <w:t xml:space="preserve">және </w:t>
      </w:r>
      <w:r w:rsidR="00F34D9A" w:rsidRPr="0097351F">
        <w:rPr>
          <w:rFonts w:ascii="Times New Roman" w:hAnsi="Times New Roman" w:cs="Times New Roman"/>
          <w:bCs/>
          <w:sz w:val="28"/>
          <w:szCs w:val="28"/>
          <w:lang w:val="kk-KZ"/>
        </w:rPr>
        <w:t xml:space="preserve">74,9 см) 2,8%, 12 айлық тұсақтарда (81,1 </w:t>
      </w:r>
      <w:r w:rsidR="00D53579" w:rsidRPr="0097351F">
        <w:rPr>
          <w:rFonts w:ascii="Times New Roman" w:hAnsi="Times New Roman" w:cs="Times New Roman"/>
          <w:bCs/>
          <w:sz w:val="28"/>
          <w:szCs w:val="28"/>
          <w:lang w:val="kk-KZ"/>
        </w:rPr>
        <w:t xml:space="preserve">және </w:t>
      </w:r>
      <w:r w:rsidR="00F34D9A" w:rsidRPr="0097351F">
        <w:rPr>
          <w:rFonts w:ascii="Times New Roman" w:hAnsi="Times New Roman" w:cs="Times New Roman"/>
          <w:bCs/>
          <w:sz w:val="28"/>
          <w:szCs w:val="28"/>
          <w:lang w:val="kk-KZ"/>
        </w:rPr>
        <w:t>80,4 см) 0,8%</w:t>
      </w:r>
      <w:r w:rsidR="00EC0451" w:rsidRPr="0097351F">
        <w:rPr>
          <w:rFonts w:ascii="Times New Roman" w:hAnsi="Times New Roman" w:cs="Times New Roman"/>
          <w:bCs/>
          <w:sz w:val="28"/>
          <w:szCs w:val="28"/>
          <w:lang w:val="kk-KZ"/>
        </w:rPr>
        <w:t xml:space="preserve"> </w:t>
      </w:r>
      <w:r w:rsidR="00EC0451" w:rsidRPr="0097351F">
        <w:rPr>
          <w:rFonts w:ascii="Times New Roman" w:hAnsi="Times New Roman" w:cs="Times New Roman"/>
          <w:color w:val="202124"/>
          <w:sz w:val="28"/>
          <w:szCs w:val="28"/>
          <w:lang w:val="kk-KZ"/>
        </w:rPr>
        <w:t xml:space="preserve">(Р˃0,999) </w:t>
      </w:r>
      <w:r w:rsidR="00F34D9A" w:rsidRPr="0097351F">
        <w:rPr>
          <w:rFonts w:ascii="Times New Roman" w:hAnsi="Times New Roman" w:cs="Times New Roman"/>
          <w:bCs/>
          <w:sz w:val="28"/>
          <w:szCs w:val="28"/>
          <w:lang w:val="kk-KZ"/>
        </w:rPr>
        <w:t>артық болды.</w:t>
      </w:r>
      <w:r w:rsidR="00CC2226" w:rsidRPr="0097351F">
        <w:rPr>
          <w:rFonts w:ascii="Times New Roman" w:hAnsi="Times New Roman" w:cs="Times New Roman"/>
          <w:bCs/>
          <w:sz w:val="28"/>
          <w:szCs w:val="28"/>
          <w:lang w:val="kk-KZ"/>
        </w:rPr>
        <w:t xml:space="preserve"> Дәл осындай заңдылық құйымшағының биіктігі бойынша барлық жас кезеңдерінде де байқалды.</w:t>
      </w:r>
      <w:r w:rsidRPr="0097351F">
        <w:rPr>
          <w:rFonts w:ascii="Times New Roman" w:hAnsi="Times New Roman" w:cs="Times New Roman"/>
          <w:bCs/>
          <w:sz w:val="28"/>
          <w:szCs w:val="28"/>
          <w:lang w:val="kk-KZ"/>
        </w:rPr>
        <w:t xml:space="preserve"> Атап айтқанда, </w:t>
      </w:r>
      <w:r w:rsidR="00D12CCD" w:rsidRPr="0097351F">
        <w:rPr>
          <w:rFonts w:ascii="Times New Roman" w:hAnsi="Times New Roman" w:cs="Times New Roman"/>
          <w:bCs/>
          <w:sz w:val="28"/>
          <w:szCs w:val="28"/>
          <w:lang w:val="kk-KZ"/>
        </w:rPr>
        <w:t xml:space="preserve">будан еркек қозыларда да таза тұқымды құрдастарында да </w:t>
      </w:r>
      <w:r w:rsidRPr="0097351F">
        <w:rPr>
          <w:rFonts w:ascii="Times New Roman" w:hAnsi="Times New Roman" w:cs="Times New Roman"/>
          <w:bCs/>
          <w:sz w:val="28"/>
          <w:szCs w:val="28"/>
          <w:lang w:val="kk-KZ"/>
        </w:rPr>
        <w:t xml:space="preserve">туған кезде </w:t>
      </w:r>
      <w:r w:rsidR="00D12CCD" w:rsidRPr="0097351F">
        <w:rPr>
          <w:rFonts w:ascii="Times New Roman" w:hAnsi="Times New Roman" w:cs="Times New Roman"/>
          <w:bCs/>
          <w:sz w:val="28"/>
          <w:szCs w:val="28"/>
          <w:lang w:val="kk-KZ"/>
        </w:rPr>
        <w:t>айырмашылық атап айтарлықтай болмады, ал 2 айлығында жылдам өсіп будан қозылар 11,9 см немесе 21,2%; 4 ай</w:t>
      </w:r>
      <w:r w:rsidR="009544DB" w:rsidRPr="0097351F">
        <w:rPr>
          <w:rFonts w:ascii="Times New Roman" w:hAnsi="Times New Roman" w:cs="Times New Roman"/>
          <w:bCs/>
          <w:sz w:val="28"/>
          <w:szCs w:val="28"/>
          <w:lang w:val="kk-KZ"/>
        </w:rPr>
        <w:t>лығында</w:t>
      </w:r>
      <w:r w:rsidR="00D12CCD" w:rsidRPr="0097351F">
        <w:rPr>
          <w:rFonts w:ascii="Times New Roman" w:hAnsi="Times New Roman" w:cs="Times New Roman"/>
          <w:bCs/>
          <w:sz w:val="28"/>
          <w:szCs w:val="28"/>
          <w:lang w:val="kk-KZ"/>
        </w:rPr>
        <w:t>да 2,4</w:t>
      </w:r>
      <w:r w:rsidR="008109FA">
        <w:rPr>
          <w:rFonts w:ascii="Times New Roman" w:hAnsi="Times New Roman" w:cs="Times New Roman"/>
          <w:bCs/>
          <w:sz w:val="28"/>
          <w:szCs w:val="28"/>
          <w:lang w:val="kk-KZ"/>
        </w:rPr>
        <w:t xml:space="preserve"> см</w:t>
      </w:r>
      <w:r w:rsidR="00D12CCD" w:rsidRPr="0097351F">
        <w:rPr>
          <w:rFonts w:ascii="Times New Roman" w:hAnsi="Times New Roman" w:cs="Times New Roman"/>
          <w:bCs/>
          <w:sz w:val="28"/>
          <w:szCs w:val="28"/>
          <w:lang w:val="kk-KZ"/>
        </w:rPr>
        <w:t xml:space="preserve"> немесе 3,6% артық көрсеткіш көрсетті</w:t>
      </w:r>
      <w:r w:rsidR="002F2278" w:rsidRPr="0097351F">
        <w:rPr>
          <w:rFonts w:ascii="Times New Roman" w:hAnsi="Times New Roman" w:cs="Times New Roman"/>
          <w:bCs/>
          <w:sz w:val="28"/>
          <w:szCs w:val="28"/>
          <w:lang w:val="kk-KZ"/>
        </w:rPr>
        <w:t>,</w:t>
      </w:r>
      <w:r w:rsidR="00D12CCD" w:rsidRPr="0097351F">
        <w:rPr>
          <w:rFonts w:ascii="Times New Roman" w:hAnsi="Times New Roman" w:cs="Times New Roman"/>
          <w:bCs/>
          <w:sz w:val="28"/>
          <w:szCs w:val="28"/>
          <w:lang w:val="kk-KZ"/>
        </w:rPr>
        <w:t xml:space="preserve"> ұрғашы қозыларда да осындай тенденция байқалды.</w:t>
      </w:r>
    </w:p>
    <w:p w14:paraId="3413591C" w14:textId="11D062F6" w:rsidR="009402F4" w:rsidRPr="0097351F" w:rsidRDefault="009402F4"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Өсудің әртүрлі кезеңдерінде барлық топтарда жақсы даму кең көлемді көрсеткіштерді сипаттайтын негізгі өлшемдер алынды: кеуде тереңдігі, енділігі және орамы. Жалпы, </w:t>
      </w:r>
      <w:r w:rsidR="00516D54" w:rsidRPr="0097351F">
        <w:rPr>
          <w:rFonts w:ascii="Times New Roman" w:hAnsi="Times New Roman" w:cs="Times New Roman"/>
          <w:bCs/>
          <w:sz w:val="28"/>
          <w:szCs w:val="28"/>
          <w:lang w:val="kk-KZ"/>
        </w:rPr>
        <w:t>барлық жас кезеңдерінде</w:t>
      </w:r>
      <w:r w:rsidRPr="0097351F">
        <w:rPr>
          <w:rFonts w:ascii="Times New Roman" w:hAnsi="Times New Roman" w:cs="Times New Roman"/>
          <w:bCs/>
          <w:sz w:val="28"/>
          <w:szCs w:val="28"/>
          <w:lang w:val="kk-KZ"/>
        </w:rPr>
        <w:t xml:space="preserve"> </w:t>
      </w:r>
      <w:r w:rsidR="00545A8E" w:rsidRPr="0097351F">
        <w:rPr>
          <w:rFonts w:ascii="Times New Roman" w:hAnsi="Times New Roman" w:cs="Times New Roman"/>
          <w:bCs/>
          <w:sz w:val="28"/>
          <w:szCs w:val="28"/>
          <w:lang w:val="kk-KZ"/>
        </w:rPr>
        <w:t xml:space="preserve">будан және таза тұқымды қозыларда </w:t>
      </w:r>
      <w:r w:rsidRPr="0097351F">
        <w:rPr>
          <w:rFonts w:ascii="Times New Roman" w:hAnsi="Times New Roman" w:cs="Times New Roman"/>
          <w:bCs/>
          <w:sz w:val="28"/>
          <w:szCs w:val="28"/>
          <w:lang w:val="kk-KZ"/>
        </w:rPr>
        <w:t>кеуде тереңдігінде тұрақты айырмашылықтар болмады</w:t>
      </w:r>
      <w:r w:rsidR="00D12CCD" w:rsidRPr="0097351F">
        <w:rPr>
          <w:rFonts w:ascii="Times New Roman" w:hAnsi="Times New Roman" w:cs="Times New Roman"/>
          <w:bCs/>
          <w:sz w:val="28"/>
          <w:szCs w:val="28"/>
          <w:lang w:val="kk-KZ"/>
        </w:rPr>
        <w:t>, тек 4-7 ай</w:t>
      </w:r>
      <w:r w:rsidR="009544DB" w:rsidRPr="0097351F">
        <w:rPr>
          <w:rFonts w:ascii="Times New Roman" w:hAnsi="Times New Roman" w:cs="Times New Roman"/>
          <w:bCs/>
          <w:sz w:val="28"/>
          <w:szCs w:val="28"/>
          <w:lang w:val="kk-KZ"/>
        </w:rPr>
        <w:t>лығын</w:t>
      </w:r>
      <w:r w:rsidR="00D12CCD" w:rsidRPr="0097351F">
        <w:rPr>
          <w:rFonts w:ascii="Times New Roman" w:hAnsi="Times New Roman" w:cs="Times New Roman"/>
          <w:bCs/>
          <w:sz w:val="28"/>
          <w:szCs w:val="28"/>
          <w:lang w:val="kk-KZ"/>
        </w:rPr>
        <w:t>да</w:t>
      </w:r>
      <w:r w:rsidR="00545A8E" w:rsidRPr="0097351F">
        <w:rPr>
          <w:rFonts w:ascii="Times New Roman" w:hAnsi="Times New Roman" w:cs="Times New Roman"/>
          <w:bCs/>
          <w:sz w:val="28"/>
          <w:szCs w:val="28"/>
          <w:lang w:val="kk-KZ"/>
        </w:rPr>
        <w:t xml:space="preserve"> 20,0-25,9 см аралығында болды</w:t>
      </w:r>
      <w:r w:rsidR="00516D54" w:rsidRPr="0097351F">
        <w:rPr>
          <w:rFonts w:ascii="Times New Roman" w:hAnsi="Times New Roman" w:cs="Times New Roman"/>
          <w:bCs/>
          <w:sz w:val="28"/>
          <w:szCs w:val="28"/>
          <w:lang w:val="kk-KZ"/>
        </w:rPr>
        <w:t>.</w:t>
      </w:r>
      <w:r w:rsidR="00482A78" w:rsidRPr="0097351F">
        <w:rPr>
          <w:rFonts w:ascii="Times New Roman" w:hAnsi="Times New Roman" w:cs="Times New Roman"/>
          <w:bCs/>
          <w:sz w:val="28"/>
          <w:szCs w:val="28"/>
          <w:lang w:val="kk-KZ"/>
        </w:rPr>
        <w:t xml:space="preserve"> Кеуде еңі бойынша будан </w:t>
      </w:r>
      <w:r w:rsidR="00F11677" w:rsidRPr="0097351F">
        <w:rPr>
          <w:rFonts w:ascii="Times New Roman" w:hAnsi="Times New Roman" w:cs="Times New Roman"/>
          <w:bCs/>
          <w:sz w:val="28"/>
          <w:szCs w:val="28"/>
          <w:lang w:val="kk-KZ"/>
        </w:rPr>
        <w:t xml:space="preserve">қозылар </w:t>
      </w:r>
      <w:r w:rsidR="00482A78" w:rsidRPr="0097351F">
        <w:rPr>
          <w:rFonts w:ascii="Times New Roman" w:hAnsi="Times New Roman" w:cs="Times New Roman"/>
          <w:bCs/>
          <w:sz w:val="28"/>
          <w:szCs w:val="28"/>
          <w:lang w:val="kk-KZ"/>
        </w:rPr>
        <w:t xml:space="preserve"> таза тұқымды еркек қ</w:t>
      </w:r>
      <w:r w:rsidR="00F11677" w:rsidRPr="0097351F">
        <w:rPr>
          <w:rFonts w:ascii="Times New Roman" w:hAnsi="Times New Roman" w:cs="Times New Roman"/>
          <w:bCs/>
          <w:sz w:val="28"/>
          <w:szCs w:val="28"/>
          <w:lang w:val="kk-KZ"/>
        </w:rPr>
        <w:t>ұрдастарынан</w:t>
      </w:r>
      <w:r w:rsidR="00482A78" w:rsidRPr="0097351F">
        <w:rPr>
          <w:rFonts w:ascii="Times New Roman" w:hAnsi="Times New Roman" w:cs="Times New Roman"/>
          <w:bCs/>
          <w:sz w:val="28"/>
          <w:szCs w:val="28"/>
          <w:lang w:val="kk-KZ"/>
        </w:rPr>
        <w:t xml:space="preserve"> туғанда 0,77 см немесе 9,1%</w:t>
      </w:r>
      <w:r w:rsidR="009544DB" w:rsidRPr="0097351F">
        <w:rPr>
          <w:rFonts w:ascii="Times New Roman" w:hAnsi="Times New Roman" w:cs="Times New Roman"/>
          <w:bCs/>
          <w:sz w:val="28"/>
          <w:szCs w:val="28"/>
          <w:lang w:val="kk-KZ"/>
        </w:rPr>
        <w:t>;</w:t>
      </w:r>
      <w:r w:rsidR="00482A78" w:rsidRPr="0097351F">
        <w:rPr>
          <w:rFonts w:ascii="Times New Roman" w:hAnsi="Times New Roman" w:cs="Times New Roman"/>
          <w:bCs/>
          <w:sz w:val="28"/>
          <w:szCs w:val="28"/>
          <w:lang w:val="kk-KZ"/>
        </w:rPr>
        <w:t xml:space="preserve"> 2 айлы</w:t>
      </w:r>
      <w:r w:rsidR="009544DB" w:rsidRPr="0097351F">
        <w:rPr>
          <w:rFonts w:ascii="Times New Roman" w:hAnsi="Times New Roman" w:cs="Times New Roman"/>
          <w:bCs/>
          <w:sz w:val="28"/>
          <w:szCs w:val="28"/>
          <w:lang w:val="kk-KZ"/>
        </w:rPr>
        <w:t>ғ</w:t>
      </w:r>
      <w:r w:rsidR="00482A78" w:rsidRPr="0097351F">
        <w:rPr>
          <w:rFonts w:ascii="Times New Roman" w:hAnsi="Times New Roman" w:cs="Times New Roman"/>
          <w:bCs/>
          <w:sz w:val="28"/>
          <w:szCs w:val="28"/>
          <w:lang w:val="kk-KZ"/>
        </w:rPr>
        <w:t>ында 1,0 см немесе 8,5%</w:t>
      </w:r>
      <w:r w:rsidR="009544DB" w:rsidRPr="0097351F">
        <w:rPr>
          <w:rFonts w:ascii="Times New Roman" w:hAnsi="Times New Roman" w:cs="Times New Roman"/>
          <w:bCs/>
          <w:sz w:val="28"/>
          <w:szCs w:val="28"/>
          <w:lang w:val="kk-KZ"/>
        </w:rPr>
        <w:t>;</w:t>
      </w:r>
      <w:r w:rsidR="00482A78" w:rsidRPr="0097351F">
        <w:rPr>
          <w:rFonts w:ascii="Times New Roman" w:hAnsi="Times New Roman" w:cs="Times New Roman"/>
          <w:bCs/>
          <w:sz w:val="28"/>
          <w:szCs w:val="28"/>
          <w:lang w:val="kk-KZ"/>
        </w:rPr>
        <w:t xml:space="preserve"> 4 айлы</w:t>
      </w:r>
      <w:r w:rsidR="009544DB" w:rsidRPr="0097351F">
        <w:rPr>
          <w:rFonts w:ascii="Times New Roman" w:hAnsi="Times New Roman" w:cs="Times New Roman"/>
          <w:bCs/>
          <w:sz w:val="28"/>
          <w:szCs w:val="28"/>
          <w:lang w:val="kk-KZ"/>
        </w:rPr>
        <w:t>ғ</w:t>
      </w:r>
      <w:r w:rsidR="00482A78" w:rsidRPr="0097351F">
        <w:rPr>
          <w:rFonts w:ascii="Times New Roman" w:hAnsi="Times New Roman" w:cs="Times New Roman"/>
          <w:bCs/>
          <w:sz w:val="28"/>
          <w:szCs w:val="28"/>
          <w:lang w:val="kk-KZ"/>
        </w:rPr>
        <w:t>ында 1,9 см немесе</w:t>
      </w:r>
      <w:r w:rsidR="009544DB" w:rsidRPr="0097351F">
        <w:rPr>
          <w:rFonts w:ascii="Times New Roman" w:hAnsi="Times New Roman" w:cs="Times New Roman"/>
          <w:bCs/>
          <w:sz w:val="28"/>
          <w:szCs w:val="28"/>
          <w:lang w:val="kk-KZ"/>
        </w:rPr>
        <w:t xml:space="preserve"> 11,3%; ұрғашы қозылар </w:t>
      </w:r>
      <w:r w:rsidR="00F11677" w:rsidRPr="0097351F">
        <w:rPr>
          <w:rFonts w:ascii="Times New Roman" w:hAnsi="Times New Roman" w:cs="Times New Roman"/>
          <w:bCs/>
          <w:sz w:val="28"/>
          <w:szCs w:val="28"/>
          <w:lang w:val="kk-KZ"/>
        </w:rPr>
        <w:t>туғанда 0,59 см немесе 7,0%; 2 айлығында 0,7 см немесе 5,6%; 4 айлығында 2,1 см немесе 13,2%; 7 айлығында 2 см немесе 1</w:t>
      </w:r>
      <w:r w:rsidR="00F97FF5" w:rsidRPr="0097351F">
        <w:rPr>
          <w:rFonts w:ascii="Times New Roman" w:hAnsi="Times New Roman" w:cs="Times New Roman"/>
          <w:bCs/>
          <w:sz w:val="28"/>
          <w:szCs w:val="28"/>
          <w:lang w:val="kk-KZ"/>
        </w:rPr>
        <w:t xml:space="preserve">1,8 </w:t>
      </w:r>
      <w:r w:rsidR="00F11677" w:rsidRPr="0097351F">
        <w:rPr>
          <w:rFonts w:ascii="Times New Roman" w:hAnsi="Times New Roman" w:cs="Times New Roman"/>
          <w:bCs/>
          <w:sz w:val="28"/>
          <w:szCs w:val="28"/>
          <w:lang w:val="kk-KZ"/>
        </w:rPr>
        <w:t>%</w:t>
      </w:r>
      <w:r w:rsidR="00F97FF5" w:rsidRPr="0097351F">
        <w:rPr>
          <w:rFonts w:ascii="Times New Roman" w:hAnsi="Times New Roman" w:cs="Times New Roman"/>
          <w:bCs/>
          <w:sz w:val="28"/>
          <w:szCs w:val="28"/>
          <w:lang w:val="kk-KZ"/>
        </w:rPr>
        <w:t xml:space="preserve"> 12 айлығында 0,1 см немесе 0,5%</w:t>
      </w:r>
      <w:r w:rsidR="00EC0451" w:rsidRPr="0097351F">
        <w:rPr>
          <w:rFonts w:ascii="Times New Roman" w:hAnsi="Times New Roman" w:cs="Times New Roman"/>
          <w:bCs/>
          <w:sz w:val="28"/>
          <w:szCs w:val="28"/>
          <w:lang w:val="kk-KZ"/>
        </w:rPr>
        <w:t xml:space="preserve"> </w:t>
      </w:r>
      <w:r w:rsidR="00EC0451" w:rsidRPr="0097351F">
        <w:rPr>
          <w:rFonts w:ascii="Times New Roman" w:hAnsi="Times New Roman" w:cs="Times New Roman"/>
          <w:color w:val="202124"/>
          <w:sz w:val="28"/>
          <w:szCs w:val="28"/>
          <w:lang w:val="kk-KZ"/>
        </w:rPr>
        <w:t xml:space="preserve">(Р˃0,999) </w:t>
      </w:r>
      <w:r w:rsidR="00F97FF5" w:rsidRPr="0097351F">
        <w:rPr>
          <w:rFonts w:ascii="Times New Roman" w:hAnsi="Times New Roman" w:cs="Times New Roman"/>
          <w:bCs/>
          <w:sz w:val="28"/>
          <w:szCs w:val="28"/>
          <w:lang w:val="kk-KZ"/>
        </w:rPr>
        <w:t xml:space="preserve"> артық болды.</w:t>
      </w:r>
    </w:p>
    <w:p w14:paraId="44F3793E" w14:textId="4E3447B9" w:rsidR="009544DB" w:rsidRPr="0097351F" w:rsidRDefault="009544DB"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Кеуде орамы бойынша будан еркек қозылар</w:t>
      </w:r>
      <w:r w:rsidR="00F97FF5" w:rsidRPr="0097351F">
        <w:rPr>
          <w:rFonts w:ascii="Times New Roman" w:hAnsi="Times New Roman" w:cs="Times New Roman"/>
          <w:bCs/>
          <w:sz w:val="28"/>
          <w:szCs w:val="28"/>
          <w:lang w:val="kk-KZ"/>
        </w:rPr>
        <w:t xml:space="preserve"> таза тұқымды құрдастыранан </w:t>
      </w:r>
      <w:r w:rsidRPr="0097351F">
        <w:rPr>
          <w:rFonts w:ascii="Times New Roman" w:hAnsi="Times New Roman" w:cs="Times New Roman"/>
          <w:bCs/>
          <w:sz w:val="28"/>
          <w:szCs w:val="28"/>
          <w:lang w:val="kk-KZ"/>
        </w:rPr>
        <w:t>туғанда 1,1 см немесе 2,7%;  2 айлығында 3,2 см немесе 6,0%; 4 айлығында 1,5 см немесе 1,9%; ұрғашы қозылар</w:t>
      </w:r>
      <w:r w:rsidR="00F97FF5" w:rsidRPr="0097351F">
        <w:rPr>
          <w:rFonts w:ascii="Times New Roman" w:hAnsi="Times New Roman" w:cs="Times New Roman"/>
          <w:bCs/>
          <w:sz w:val="28"/>
          <w:szCs w:val="28"/>
          <w:lang w:val="kk-KZ"/>
        </w:rPr>
        <w:t xml:space="preserve"> 0,3 см немесе 0,7%; 3,9 см немесе 7,4%;</w:t>
      </w:r>
      <w:r w:rsidR="008109FA">
        <w:rPr>
          <w:rFonts w:ascii="Times New Roman" w:hAnsi="Times New Roman" w:cs="Times New Roman"/>
          <w:bCs/>
          <w:sz w:val="28"/>
          <w:szCs w:val="28"/>
          <w:lang w:val="kk-KZ"/>
        </w:rPr>
        <w:t xml:space="preserve"> </w:t>
      </w:r>
      <w:r w:rsidR="00F97FF5" w:rsidRPr="0097351F">
        <w:rPr>
          <w:rFonts w:ascii="Times New Roman" w:hAnsi="Times New Roman" w:cs="Times New Roman"/>
          <w:bCs/>
          <w:sz w:val="28"/>
          <w:szCs w:val="28"/>
          <w:lang w:val="kk-KZ"/>
        </w:rPr>
        <w:t xml:space="preserve">1,7 см немесе 2,2 %; 1,5 см немесе 1,8%; 1 см немесе 1,1% </w:t>
      </w:r>
      <w:r w:rsidR="00EC0451" w:rsidRPr="0097351F">
        <w:rPr>
          <w:rFonts w:ascii="Times New Roman" w:hAnsi="Times New Roman" w:cs="Times New Roman"/>
          <w:color w:val="202124"/>
          <w:sz w:val="28"/>
          <w:szCs w:val="28"/>
          <w:lang w:val="kk-KZ"/>
        </w:rPr>
        <w:t xml:space="preserve">(Р˃0,999) </w:t>
      </w:r>
      <w:r w:rsidR="00F97FF5" w:rsidRPr="0097351F">
        <w:rPr>
          <w:rFonts w:ascii="Times New Roman" w:hAnsi="Times New Roman" w:cs="Times New Roman"/>
          <w:bCs/>
          <w:sz w:val="28"/>
          <w:szCs w:val="28"/>
          <w:lang w:val="kk-KZ"/>
        </w:rPr>
        <w:t>артық болды.</w:t>
      </w:r>
    </w:p>
    <w:p w14:paraId="45B50439" w14:textId="415A0535" w:rsidR="00C8452A" w:rsidRPr="0097351F" w:rsidRDefault="0001562C" w:rsidP="00A95CEC">
      <w:pPr>
        <w:spacing w:after="0" w:line="240" w:lineRule="auto"/>
        <w:ind w:firstLine="709"/>
        <w:jc w:val="both"/>
        <w:rPr>
          <w:rFonts w:ascii="Times New Roman" w:hAnsi="Times New Roman" w:cs="Times New Roman"/>
          <w:bCs/>
          <w:sz w:val="28"/>
          <w:szCs w:val="28"/>
          <w:highlight w:val="yellow"/>
          <w:lang w:val="kk-KZ"/>
        </w:rPr>
      </w:pPr>
      <w:r>
        <w:rPr>
          <w:rFonts w:ascii="Times New Roman" w:hAnsi="Times New Roman" w:cs="Times New Roman"/>
          <w:bCs/>
          <w:sz w:val="28"/>
          <w:szCs w:val="28"/>
          <w:lang w:val="kk-KZ"/>
        </w:rPr>
        <w:t>Малдардың</w:t>
      </w:r>
      <w:r w:rsidR="00C8452A" w:rsidRPr="0097351F">
        <w:rPr>
          <w:rFonts w:ascii="Times New Roman" w:hAnsi="Times New Roman" w:cs="Times New Roman"/>
          <w:bCs/>
          <w:sz w:val="28"/>
          <w:szCs w:val="28"/>
          <w:lang w:val="kk-KZ"/>
        </w:rPr>
        <w:t xml:space="preserve"> жеке даму және өсу процесінде дене өлшемдерінің өсу қарқындылығының айырмашылығы </w:t>
      </w:r>
      <w:r>
        <w:rPr>
          <w:rFonts w:ascii="Times New Roman" w:hAnsi="Times New Roman" w:cs="Times New Roman"/>
          <w:bCs/>
          <w:sz w:val="28"/>
          <w:szCs w:val="28"/>
          <w:lang w:val="kk-KZ"/>
        </w:rPr>
        <w:t>олардың сыртқы</w:t>
      </w:r>
      <w:r w:rsidR="00C8452A" w:rsidRPr="0097351F">
        <w:rPr>
          <w:rFonts w:ascii="Times New Roman" w:hAnsi="Times New Roman" w:cs="Times New Roman"/>
          <w:bCs/>
          <w:sz w:val="28"/>
          <w:szCs w:val="28"/>
          <w:lang w:val="kk-KZ"/>
        </w:rPr>
        <w:t xml:space="preserve"> пішінінің өзгеруіне әкелетіні белгілі. </w:t>
      </w:r>
      <w:r>
        <w:rPr>
          <w:rFonts w:ascii="Times New Roman" w:hAnsi="Times New Roman" w:cs="Times New Roman"/>
          <w:bCs/>
          <w:sz w:val="28"/>
          <w:szCs w:val="28"/>
          <w:lang w:val="kk-KZ"/>
        </w:rPr>
        <w:t>С</w:t>
      </w:r>
      <w:r w:rsidR="00C8452A" w:rsidRPr="0097351F">
        <w:rPr>
          <w:rFonts w:ascii="Times New Roman" w:hAnsi="Times New Roman" w:cs="Times New Roman"/>
          <w:bCs/>
          <w:sz w:val="28"/>
          <w:szCs w:val="28"/>
          <w:lang w:val="kk-KZ"/>
        </w:rPr>
        <w:t>ыртқы пішіндері жеке өлшемдердің арақатынастарын есептеу арқылы анықталатын дене құрамының көрсеткіштерімен сипатталады.</w:t>
      </w:r>
    </w:p>
    <w:p w14:paraId="3749BC1F" w14:textId="3E73C78D" w:rsidR="00D31A93" w:rsidRPr="0097351F" w:rsidRDefault="006E0F34"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Жоғары</w:t>
      </w:r>
      <w:r w:rsidR="0001562C">
        <w:rPr>
          <w:rFonts w:ascii="Times New Roman" w:hAnsi="Times New Roman" w:cs="Times New Roman"/>
          <w:bCs/>
          <w:sz w:val="28"/>
          <w:szCs w:val="28"/>
          <w:lang w:val="kk-KZ"/>
        </w:rPr>
        <w:t>да</w:t>
      </w:r>
      <w:r w:rsidR="00C8452A" w:rsidRPr="0097351F">
        <w:rPr>
          <w:rFonts w:ascii="Times New Roman" w:hAnsi="Times New Roman" w:cs="Times New Roman"/>
          <w:bCs/>
          <w:sz w:val="28"/>
          <w:szCs w:val="28"/>
          <w:lang w:val="kk-KZ"/>
        </w:rPr>
        <w:t xml:space="preserve"> алынған жеке өлшемдер малдың дене бітімі туралы </w:t>
      </w:r>
      <w:r w:rsidR="00FB71F6" w:rsidRPr="0097351F">
        <w:rPr>
          <w:rFonts w:ascii="Times New Roman" w:hAnsi="Times New Roman" w:cs="Times New Roman"/>
          <w:bCs/>
          <w:sz w:val="28"/>
          <w:szCs w:val="28"/>
          <w:lang w:val="kk-KZ"/>
        </w:rPr>
        <w:t xml:space="preserve">толық </w:t>
      </w:r>
      <w:r w:rsidR="00C8452A" w:rsidRPr="0097351F">
        <w:rPr>
          <w:rFonts w:ascii="Times New Roman" w:hAnsi="Times New Roman" w:cs="Times New Roman"/>
          <w:bCs/>
          <w:sz w:val="28"/>
          <w:szCs w:val="28"/>
          <w:lang w:val="kk-KZ"/>
        </w:rPr>
        <w:t xml:space="preserve">мәлімет бере алмайды. </w:t>
      </w:r>
      <w:r w:rsidR="00A252F5" w:rsidRPr="0097351F">
        <w:rPr>
          <w:rFonts w:ascii="Times New Roman" w:hAnsi="Times New Roman" w:cs="Times New Roman"/>
          <w:bCs/>
          <w:sz w:val="28"/>
          <w:szCs w:val="28"/>
          <w:lang w:val="kk-KZ"/>
        </w:rPr>
        <w:t>Сондықтан з</w:t>
      </w:r>
      <w:r w:rsidR="00F34D9A" w:rsidRPr="0097351F">
        <w:rPr>
          <w:rFonts w:ascii="Times New Roman" w:hAnsi="Times New Roman" w:cs="Times New Roman"/>
          <w:bCs/>
          <w:sz w:val="28"/>
          <w:szCs w:val="28"/>
          <w:lang w:val="kk-KZ"/>
        </w:rPr>
        <w:t xml:space="preserve">оотехния ғылымында </w:t>
      </w:r>
      <w:r w:rsidR="0001562C">
        <w:rPr>
          <w:rFonts w:ascii="Times New Roman" w:hAnsi="Times New Roman" w:cs="Times New Roman"/>
          <w:bCs/>
          <w:sz w:val="28"/>
          <w:szCs w:val="28"/>
          <w:lang w:val="kk-KZ"/>
        </w:rPr>
        <w:t xml:space="preserve">малдың </w:t>
      </w:r>
      <w:r w:rsidR="00F34D9A" w:rsidRPr="0097351F">
        <w:rPr>
          <w:rFonts w:ascii="Times New Roman" w:hAnsi="Times New Roman" w:cs="Times New Roman"/>
          <w:bCs/>
          <w:sz w:val="28"/>
          <w:szCs w:val="28"/>
          <w:lang w:val="kk-KZ"/>
        </w:rPr>
        <w:t>әр түрлі жас кезеңдеріндегі экстерьердің пропорционалдылығын бағалаудың маңызды к</w:t>
      </w:r>
      <w:r w:rsidR="00A252F5" w:rsidRPr="0097351F">
        <w:rPr>
          <w:rFonts w:ascii="Times New Roman" w:hAnsi="Times New Roman" w:cs="Times New Roman"/>
          <w:bCs/>
          <w:sz w:val="28"/>
          <w:szCs w:val="28"/>
          <w:lang w:val="kk-KZ"/>
        </w:rPr>
        <w:t xml:space="preserve">өрсеткіштерінің </w:t>
      </w:r>
      <w:r w:rsidR="00F34D9A" w:rsidRPr="0097351F">
        <w:rPr>
          <w:rFonts w:ascii="Times New Roman" w:hAnsi="Times New Roman" w:cs="Times New Roman"/>
          <w:bCs/>
          <w:sz w:val="28"/>
          <w:szCs w:val="28"/>
          <w:lang w:val="kk-KZ"/>
        </w:rPr>
        <w:t xml:space="preserve">бірі - </w:t>
      </w:r>
      <w:r w:rsidR="00F34D9A" w:rsidRPr="0001562C">
        <w:rPr>
          <w:rFonts w:ascii="Times New Roman" w:hAnsi="Times New Roman" w:cs="Times New Roman"/>
          <w:b/>
          <w:sz w:val="28"/>
          <w:szCs w:val="28"/>
          <w:lang w:val="kk-KZ"/>
        </w:rPr>
        <w:t>дене индекстері</w:t>
      </w:r>
      <w:r w:rsidR="00F34D9A" w:rsidRPr="0097351F">
        <w:rPr>
          <w:rFonts w:ascii="Times New Roman" w:hAnsi="Times New Roman" w:cs="Times New Roman"/>
          <w:bCs/>
          <w:sz w:val="28"/>
          <w:szCs w:val="28"/>
          <w:lang w:val="kk-KZ"/>
        </w:rPr>
        <w:t xml:space="preserve"> болып табылады. </w:t>
      </w:r>
      <w:r w:rsidR="0001562C">
        <w:rPr>
          <w:rFonts w:ascii="Times New Roman" w:hAnsi="Times New Roman" w:cs="Times New Roman"/>
          <w:bCs/>
          <w:sz w:val="28"/>
          <w:szCs w:val="28"/>
          <w:lang w:val="kk-KZ"/>
        </w:rPr>
        <w:t xml:space="preserve">Индекс деп малдың денесінің пропорциясын анықтайтын анатомиялық бір бірімен байланысты өлшемдердің пайыздық қатынасын айтады. </w:t>
      </w:r>
      <w:r w:rsidR="00F34D9A" w:rsidRPr="0097351F">
        <w:rPr>
          <w:rFonts w:ascii="Times New Roman" w:hAnsi="Times New Roman" w:cs="Times New Roman"/>
          <w:bCs/>
          <w:sz w:val="28"/>
          <w:szCs w:val="28"/>
          <w:lang w:val="kk-KZ"/>
        </w:rPr>
        <w:t xml:space="preserve">Дене өлшемдерінің абсолютті </w:t>
      </w:r>
      <w:r w:rsidR="00F34D9A" w:rsidRPr="0097351F">
        <w:rPr>
          <w:rFonts w:ascii="Times New Roman" w:hAnsi="Times New Roman" w:cs="Times New Roman"/>
          <w:bCs/>
          <w:sz w:val="28"/>
          <w:szCs w:val="28"/>
          <w:lang w:val="kk-KZ"/>
        </w:rPr>
        <w:lastRenderedPageBreak/>
        <w:t>көрсеткіштерінен басқа, дене бітімінің индекстері есептелді, өйткені индекс көрсеткіштері салыстырылған малдардың дене бітімін, дамуындағы пропорционалдылықты немесе дамымағандық дәрежесін және конституциялық айырмашылықтарды толық сипаттауға мүмкіндік бере</w:t>
      </w:r>
      <w:r w:rsidR="0004756F" w:rsidRPr="0097351F">
        <w:rPr>
          <w:rFonts w:ascii="Times New Roman" w:hAnsi="Times New Roman" w:cs="Times New Roman"/>
          <w:bCs/>
          <w:sz w:val="28"/>
          <w:szCs w:val="28"/>
          <w:lang w:val="kk-KZ"/>
        </w:rPr>
        <w:t>ді</w:t>
      </w:r>
      <w:r w:rsidR="00A252F5" w:rsidRPr="0097351F">
        <w:rPr>
          <w:rFonts w:ascii="Times New Roman" w:hAnsi="Times New Roman" w:cs="Times New Roman"/>
          <w:bCs/>
          <w:sz w:val="28"/>
          <w:szCs w:val="28"/>
          <w:lang w:val="kk-KZ"/>
        </w:rPr>
        <w:t>.</w:t>
      </w:r>
    </w:p>
    <w:p w14:paraId="327EA5D9" w14:textId="61A9F2D0" w:rsidR="00A252F5" w:rsidRPr="0097351F" w:rsidRDefault="00D31A93"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Сондықтан біз келесі дене тұлғасының индекстерін есептедік: аяғының биіктігі (сирақтылығы), тұрқының сипаты, сүйектілігі, кеуде-бөксе қатынасы, дене толықтығы, дене жұмырлығы, кеуделігі және ауқымдылығы.</w:t>
      </w:r>
    </w:p>
    <w:p w14:paraId="328EEA69" w14:textId="304CE3F3" w:rsidR="00075D14" w:rsidRPr="0097351F" w:rsidRDefault="00075D14" w:rsidP="00A95CEC">
      <w:pPr>
        <w:spacing w:after="0" w:line="240" w:lineRule="auto"/>
        <w:ind w:firstLine="567"/>
        <w:jc w:val="both"/>
        <w:rPr>
          <w:rFonts w:ascii="Times New Roman" w:hAnsi="Times New Roman" w:cs="Times New Roman"/>
          <w:bCs/>
          <w:sz w:val="28"/>
          <w:szCs w:val="28"/>
          <w:lang w:val="kk-KZ"/>
        </w:rPr>
      </w:pPr>
      <w:bookmarkStart w:id="50" w:name="_Hlk187595430"/>
      <w:r w:rsidRPr="0097351F">
        <w:rPr>
          <w:rFonts w:ascii="Times New Roman" w:hAnsi="Times New Roman" w:cs="Times New Roman"/>
          <w:bCs/>
          <w:sz w:val="28"/>
          <w:szCs w:val="28"/>
          <w:lang w:val="kk-KZ"/>
        </w:rPr>
        <w:t xml:space="preserve">Канапин К. </w:t>
      </w:r>
      <w:bookmarkEnd w:id="50"/>
      <w:r w:rsidRPr="0097351F">
        <w:rPr>
          <w:rFonts w:ascii="Times New Roman" w:hAnsi="Times New Roman" w:cs="Times New Roman"/>
          <w:bCs/>
          <w:sz w:val="28"/>
          <w:szCs w:val="28"/>
          <w:lang w:val="kk-KZ"/>
        </w:rPr>
        <w:t xml:space="preserve">және т.б. мәліметтері бойынша ұяң жүнді қарғалы </w:t>
      </w:r>
      <w:r w:rsidR="0001562C">
        <w:rPr>
          <w:rFonts w:ascii="Times New Roman" w:hAnsi="Times New Roman" w:cs="Times New Roman"/>
          <w:bCs/>
          <w:sz w:val="28"/>
          <w:szCs w:val="28"/>
          <w:lang w:val="kk-KZ"/>
        </w:rPr>
        <w:t xml:space="preserve">құйрықты </w:t>
      </w:r>
      <w:r w:rsidRPr="0097351F">
        <w:rPr>
          <w:rFonts w:ascii="Times New Roman" w:hAnsi="Times New Roman" w:cs="Times New Roman"/>
          <w:bCs/>
          <w:sz w:val="28"/>
          <w:szCs w:val="28"/>
          <w:lang w:val="kk-KZ"/>
        </w:rPr>
        <w:t>қойларының дене бітімі индексі келесідей көрсеткіштермен сипатталды; аяғының биіктілігі индексі  4 айлығында - 57,8%, ал 1,5 жасында - 56,1% және дене еңселігі индексі - 95,5-105,1%</w:t>
      </w:r>
      <w:r w:rsidR="007C243B">
        <w:rPr>
          <w:rFonts w:ascii="Times New Roman" w:hAnsi="Times New Roman" w:cs="Times New Roman"/>
          <w:bCs/>
          <w:sz w:val="28"/>
          <w:szCs w:val="28"/>
          <w:lang w:val="kk-KZ"/>
        </w:rPr>
        <w:t xml:space="preserve"> </w:t>
      </w:r>
      <w:r w:rsidR="007C243B" w:rsidRPr="007C243B">
        <w:rPr>
          <w:rFonts w:ascii="Times New Roman" w:hAnsi="Times New Roman" w:cs="Times New Roman"/>
          <w:bCs/>
          <w:sz w:val="28"/>
          <w:szCs w:val="28"/>
          <w:lang w:val="kk-KZ"/>
        </w:rPr>
        <w:t>[</w:t>
      </w:r>
      <w:r w:rsidR="00A30225" w:rsidRPr="00A30225">
        <w:rPr>
          <w:rFonts w:ascii="Times New Roman" w:hAnsi="Times New Roman" w:cs="Times New Roman"/>
          <w:bCs/>
          <w:sz w:val="28"/>
          <w:szCs w:val="28"/>
          <w:lang w:val="kk-KZ"/>
        </w:rPr>
        <w:t>101</w:t>
      </w:r>
      <w:r w:rsidR="007C243B" w:rsidRPr="007C243B">
        <w:rPr>
          <w:rFonts w:ascii="Times New Roman" w:hAnsi="Times New Roman" w:cs="Times New Roman"/>
          <w:bCs/>
          <w:sz w:val="28"/>
          <w:szCs w:val="28"/>
          <w:lang w:val="kk-KZ"/>
        </w:rPr>
        <w:t>]</w:t>
      </w:r>
      <w:r w:rsidRPr="0097351F">
        <w:rPr>
          <w:rFonts w:ascii="Times New Roman" w:hAnsi="Times New Roman" w:cs="Times New Roman"/>
          <w:bCs/>
          <w:sz w:val="28"/>
          <w:szCs w:val="28"/>
          <w:lang w:val="kk-KZ"/>
        </w:rPr>
        <w:t xml:space="preserve">. </w:t>
      </w:r>
    </w:p>
    <w:p w14:paraId="2FC38CE5" w14:textId="7512812F" w:rsidR="00075D14" w:rsidRPr="0097351F" w:rsidRDefault="00075D14" w:rsidP="00A95CEC">
      <w:pPr>
        <w:spacing w:after="0" w:line="240" w:lineRule="auto"/>
        <w:ind w:firstLine="567"/>
        <w:jc w:val="both"/>
        <w:rPr>
          <w:rFonts w:ascii="Times New Roman" w:hAnsi="Times New Roman" w:cs="Times New Roman"/>
          <w:sz w:val="28"/>
          <w:szCs w:val="28"/>
          <w:highlight w:val="yellow"/>
          <w:lang w:val="kk-KZ"/>
        </w:rPr>
      </w:pPr>
      <w:r w:rsidRPr="007C243B">
        <w:rPr>
          <w:rFonts w:ascii="Times New Roman" w:hAnsi="Times New Roman" w:cs="Times New Roman"/>
          <w:sz w:val="28"/>
          <w:szCs w:val="28"/>
          <w:lang w:val="kk-KZ"/>
        </w:rPr>
        <w:t xml:space="preserve">Садықұлов Т.С., Койшибаев А.М. мәліметтері  бойынша </w:t>
      </w:r>
      <w:r w:rsidR="0001562C">
        <w:rPr>
          <w:rFonts w:ascii="Times New Roman" w:hAnsi="Times New Roman" w:cs="Times New Roman"/>
          <w:sz w:val="28"/>
          <w:szCs w:val="28"/>
          <w:lang w:val="kk-KZ"/>
        </w:rPr>
        <w:t xml:space="preserve">құйрықты </w:t>
      </w:r>
      <w:r w:rsidR="00724CC8" w:rsidRPr="0097351F">
        <w:rPr>
          <w:rFonts w:ascii="Times New Roman" w:hAnsi="Times New Roman" w:cs="Times New Roman"/>
          <w:sz w:val="28"/>
          <w:szCs w:val="28"/>
          <w:lang w:val="kk-KZ"/>
        </w:rPr>
        <w:t>сарыарқа қылшық жүнді жаңарарқа типі</w:t>
      </w:r>
      <w:r w:rsidR="0001562C">
        <w:rPr>
          <w:rFonts w:ascii="Times New Roman" w:hAnsi="Times New Roman" w:cs="Times New Roman"/>
          <w:sz w:val="28"/>
          <w:szCs w:val="28"/>
          <w:lang w:val="kk-KZ"/>
        </w:rPr>
        <w:t xml:space="preserve"> қойының аналықтарын</w:t>
      </w:r>
      <w:r w:rsidR="00724CC8" w:rsidRPr="0097351F">
        <w:rPr>
          <w:rFonts w:ascii="Times New Roman" w:hAnsi="Times New Roman" w:cs="Times New Roman"/>
          <w:sz w:val="28"/>
          <w:szCs w:val="28"/>
          <w:lang w:val="kk-KZ"/>
        </w:rPr>
        <w:t xml:space="preserve"> еділбай қой тұқымының қошқарларымен будандастырудан алынған бірінші ұрпақтарының барлық жас кезеңдерінде </w:t>
      </w:r>
      <w:r w:rsidR="0001562C">
        <w:rPr>
          <w:rFonts w:ascii="Times New Roman" w:hAnsi="Times New Roman" w:cs="Times New Roman"/>
          <w:sz w:val="28"/>
          <w:szCs w:val="28"/>
          <w:lang w:val="kk-KZ"/>
        </w:rPr>
        <w:t>сирақтылық</w:t>
      </w:r>
      <w:r w:rsidR="00724CC8" w:rsidRPr="0097351F">
        <w:rPr>
          <w:rFonts w:ascii="Times New Roman" w:hAnsi="Times New Roman" w:cs="Times New Roman"/>
          <w:sz w:val="28"/>
          <w:szCs w:val="28"/>
          <w:lang w:val="kk-KZ"/>
        </w:rPr>
        <w:t xml:space="preserve"> және дене еңселігі индексі бойынша будан төлдерде жоғары көрсеткіш көрсетті. Яғни, 18 айында будан ұрғашы төлдерде тиісінше 1,8-4,8 және 2,0-2,4% құрады</w:t>
      </w:r>
      <w:r w:rsidR="007C243B">
        <w:rPr>
          <w:rFonts w:ascii="Times New Roman" w:hAnsi="Times New Roman" w:cs="Times New Roman"/>
          <w:sz w:val="28"/>
          <w:szCs w:val="28"/>
          <w:lang w:val="kk-KZ"/>
        </w:rPr>
        <w:t xml:space="preserve"> </w:t>
      </w:r>
      <w:r w:rsidR="00724CC8" w:rsidRPr="0097351F">
        <w:rPr>
          <w:rFonts w:ascii="Times New Roman" w:hAnsi="Times New Roman" w:cs="Times New Roman"/>
          <w:sz w:val="28"/>
          <w:szCs w:val="28"/>
          <w:lang w:val="kk-KZ"/>
        </w:rPr>
        <w:t>.</w:t>
      </w:r>
    </w:p>
    <w:p w14:paraId="30F48F2B" w14:textId="3C54922E" w:rsidR="00724CC8" w:rsidRPr="0097351F" w:rsidRDefault="00724CC8" w:rsidP="00A95CEC">
      <w:pPr>
        <w:spacing w:after="0" w:line="240" w:lineRule="auto"/>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        Біздің мәліметтер бойынша (кесте </w:t>
      </w:r>
      <w:r w:rsidRPr="0097351F">
        <w:rPr>
          <w:rFonts w:ascii="Times New Roman" w:hAnsi="Times New Roman" w:cs="Times New Roman"/>
          <w:bCs/>
          <w:sz w:val="28"/>
          <w:szCs w:val="28"/>
          <w:lang w:val="tr-TR"/>
        </w:rPr>
        <w:t>13</w:t>
      </w:r>
      <w:r w:rsidRPr="0097351F">
        <w:rPr>
          <w:rFonts w:ascii="Times New Roman" w:hAnsi="Times New Roman" w:cs="Times New Roman"/>
          <w:bCs/>
          <w:sz w:val="28"/>
          <w:szCs w:val="28"/>
          <w:lang w:val="kk-KZ"/>
        </w:rPr>
        <w:t xml:space="preserve">), туған кезде екі топтағы қозылардың </w:t>
      </w:r>
      <w:r w:rsidR="0001562C">
        <w:rPr>
          <w:rFonts w:ascii="Times New Roman" w:hAnsi="Times New Roman" w:cs="Times New Roman"/>
          <w:bCs/>
          <w:sz w:val="28"/>
          <w:szCs w:val="28"/>
          <w:lang w:val="kk-KZ"/>
        </w:rPr>
        <w:t>сирақтылық</w:t>
      </w:r>
      <w:r w:rsidRPr="0097351F">
        <w:rPr>
          <w:rFonts w:ascii="Times New Roman" w:hAnsi="Times New Roman" w:cs="Times New Roman"/>
          <w:bCs/>
          <w:sz w:val="28"/>
          <w:szCs w:val="28"/>
          <w:lang w:val="kk-KZ"/>
        </w:rPr>
        <w:t xml:space="preserve"> индексі жақсы дамыған. Бұл малдарда эмбриональды </w:t>
      </w:r>
      <w:r w:rsidR="00F404E1">
        <w:rPr>
          <w:rFonts w:ascii="Times New Roman" w:hAnsi="Times New Roman" w:cs="Times New Roman"/>
          <w:bCs/>
          <w:sz w:val="28"/>
          <w:szCs w:val="28"/>
          <w:lang w:val="kk-KZ"/>
        </w:rPr>
        <w:t xml:space="preserve">даму </w:t>
      </w:r>
      <w:r w:rsidRPr="0097351F">
        <w:rPr>
          <w:rFonts w:ascii="Times New Roman" w:hAnsi="Times New Roman" w:cs="Times New Roman"/>
          <w:bCs/>
          <w:sz w:val="28"/>
          <w:szCs w:val="28"/>
          <w:lang w:val="kk-KZ"/>
        </w:rPr>
        <w:t>кезеңде шеткі қаңқа сүйектерінің көбірек дамитындығымен түсіндіріледі. Постнатальды өсудің белгілі бір кезеңдерінде топтар арасында айтарлықтай айырмашылықтар анықталған жоқ. Тұрқы сипаты индексі барлық жас кезеңдерінде шамалас болды. Еттілік формасының дамуымен сипатталатын дене толы</w:t>
      </w:r>
      <w:r w:rsidR="00F404E1">
        <w:rPr>
          <w:rFonts w:ascii="Times New Roman" w:hAnsi="Times New Roman" w:cs="Times New Roman"/>
          <w:bCs/>
          <w:sz w:val="28"/>
          <w:szCs w:val="28"/>
          <w:lang w:val="kk-KZ"/>
        </w:rPr>
        <w:t>қ</w:t>
      </w:r>
      <w:r w:rsidRPr="0097351F">
        <w:rPr>
          <w:rFonts w:ascii="Times New Roman" w:hAnsi="Times New Roman" w:cs="Times New Roman"/>
          <w:bCs/>
          <w:sz w:val="28"/>
          <w:szCs w:val="28"/>
          <w:lang w:val="kk-KZ"/>
        </w:rPr>
        <w:t>тығы индексі бойынша жоғары көрсеткіш таза тұқымды төлдерде байқалды – туғанда 1,4%, ал 4 айлығында 1,3% жоғары болды.</w:t>
      </w:r>
    </w:p>
    <w:p w14:paraId="31253758" w14:textId="4B6D6265" w:rsidR="00724CC8" w:rsidRPr="0097351F" w:rsidRDefault="00724CC8"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Сүйектілі</w:t>
      </w:r>
      <w:r w:rsidR="00F404E1">
        <w:rPr>
          <w:rFonts w:ascii="Times New Roman" w:hAnsi="Times New Roman" w:cs="Times New Roman"/>
          <w:bCs/>
          <w:sz w:val="28"/>
          <w:szCs w:val="28"/>
          <w:lang w:val="kk-KZ"/>
        </w:rPr>
        <w:t>к</w:t>
      </w:r>
      <w:r w:rsidRPr="0097351F">
        <w:rPr>
          <w:rFonts w:ascii="Times New Roman" w:hAnsi="Times New Roman" w:cs="Times New Roman"/>
          <w:bCs/>
          <w:sz w:val="28"/>
          <w:szCs w:val="28"/>
          <w:lang w:val="kk-KZ"/>
        </w:rPr>
        <w:t xml:space="preserve"> индексі ойынша барлық жас кезеңдерінде топаралық айырмашылықтар байқалмады. Бірақ айта кететін жайт, туған кезде І топ (20,0-21,6) төлдердің 4 және 12 айлықтарда (12,5-12,2 және 12,0-12,1) болу себебі эмбриональды кезеңде малдарда қаңқа сүйектері қалыптасады. Тұтастай алғанда, әртүрлі тектегі құйрықты қой төлдерінің экстерьері мен конституциясын бағаалау нәтижелері бойынша келесілерді айтуға болады: әртүрлі генотиптегі жас төлдердің  дене бітімі экстерьерлік-конституциялық ерекшеліктеріне ие, бұл олардың шығу тегіне байланысты.</w:t>
      </w:r>
    </w:p>
    <w:p w14:paraId="11069AE6" w14:textId="77777777" w:rsidR="0004756F" w:rsidRPr="0097351F" w:rsidRDefault="0004756F" w:rsidP="00A95CEC">
      <w:pPr>
        <w:spacing w:after="0" w:line="240" w:lineRule="auto"/>
        <w:ind w:firstLine="709"/>
        <w:jc w:val="both"/>
        <w:rPr>
          <w:rFonts w:ascii="Times New Roman" w:hAnsi="Times New Roman" w:cs="Times New Roman"/>
          <w:bCs/>
          <w:sz w:val="28"/>
          <w:szCs w:val="28"/>
          <w:lang w:val="kk-KZ"/>
        </w:rPr>
      </w:pPr>
    </w:p>
    <w:p w14:paraId="2178F64D" w14:textId="77777777" w:rsidR="0004756F" w:rsidRPr="0097351F" w:rsidRDefault="0004756F" w:rsidP="00A95CEC">
      <w:pPr>
        <w:spacing w:after="0" w:line="240" w:lineRule="auto"/>
        <w:ind w:firstLine="709"/>
        <w:jc w:val="both"/>
        <w:rPr>
          <w:rFonts w:ascii="Times New Roman" w:hAnsi="Times New Roman" w:cs="Times New Roman"/>
          <w:bCs/>
          <w:sz w:val="28"/>
          <w:szCs w:val="28"/>
          <w:lang w:val="kk-KZ"/>
        </w:rPr>
      </w:pPr>
    </w:p>
    <w:p w14:paraId="2F517141" w14:textId="77777777" w:rsidR="0004756F" w:rsidRPr="0097351F" w:rsidRDefault="0004756F" w:rsidP="00A95CEC">
      <w:pPr>
        <w:spacing w:after="0" w:line="240" w:lineRule="auto"/>
        <w:ind w:firstLine="709"/>
        <w:jc w:val="both"/>
        <w:rPr>
          <w:rFonts w:ascii="Times New Roman" w:hAnsi="Times New Roman" w:cs="Times New Roman"/>
          <w:bCs/>
          <w:sz w:val="28"/>
          <w:szCs w:val="28"/>
          <w:lang w:val="kk-KZ"/>
        </w:rPr>
      </w:pPr>
    </w:p>
    <w:p w14:paraId="63BCC092" w14:textId="77777777" w:rsidR="0004756F" w:rsidRPr="0097351F" w:rsidRDefault="0004756F" w:rsidP="00A95CEC">
      <w:pPr>
        <w:spacing w:after="0" w:line="240" w:lineRule="auto"/>
        <w:ind w:firstLine="709"/>
        <w:jc w:val="both"/>
        <w:rPr>
          <w:rFonts w:ascii="Times New Roman" w:hAnsi="Times New Roman" w:cs="Times New Roman"/>
          <w:bCs/>
          <w:sz w:val="28"/>
          <w:szCs w:val="28"/>
          <w:lang w:val="kk-KZ"/>
        </w:rPr>
      </w:pPr>
    </w:p>
    <w:p w14:paraId="07329D39" w14:textId="77777777" w:rsidR="0004756F" w:rsidRPr="0097351F" w:rsidRDefault="0004756F" w:rsidP="00A95CEC">
      <w:pPr>
        <w:spacing w:after="0" w:line="240" w:lineRule="auto"/>
        <w:ind w:firstLine="709"/>
        <w:jc w:val="both"/>
        <w:rPr>
          <w:rFonts w:ascii="Times New Roman" w:hAnsi="Times New Roman" w:cs="Times New Roman"/>
          <w:bCs/>
          <w:sz w:val="28"/>
          <w:szCs w:val="28"/>
          <w:lang w:val="kk-KZ"/>
        </w:rPr>
      </w:pPr>
    </w:p>
    <w:p w14:paraId="0B14B9C3" w14:textId="77777777" w:rsidR="0004756F" w:rsidRPr="00451927" w:rsidRDefault="0004756F" w:rsidP="00A95CEC">
      <w:pPr>
        <w:spacing w:after="0" w:line="240" w:lineRule="auto"/>
        <w:jc w:val="both"/>
        <w:rPr>
          <w:rFonts w:ascii="Times New Roman" w:hAnsi="Times New Roman" w:cs="Times New Roman"/>
          <w:bCs/>
          <w:sz w:val="28"/>
          <w:szCs w:val="28"/>
          <w:lang w:val="tr-TR"/>
        </w:rPr>
        <w:sectPr w:rsidR="0004756F" w:rsidRPr="00451927" w:rsidSect="00A95CEC">
          <w:pgSz w:w="12240" w:h="15840"/>
          <w:pgMar w:top="1134" w:right="567" w:bottom="1134" w:left="1701" w:header="709" w:footer="709" w:gutter="0"/>
          <w:cols w:space="708"/>
          <w:docGrid w:linePitch="360"/>
        </w:sectPr>
      </w:pPr>
    </w:p>
    <w:p w14:paraId="6D39BFFD" w14:textId="0F99B5D8" w:rsidR="0004756F" w:rsidRPr="0097351F" w:rsidRDefault="00DC29D8" w:rsidP="00DC29D8">
      <w:pPr>
        <w:spacing w:after="0" w:line="240" w:lineRule="auto"/>
        <w:ind w:hanging="142"/>
        <w:jc w:val="both"/>
        <w:rPr>
          <w:rFonts w:ascii="Times New Roman" w:eastAsia="Times New Roman" w:hAnsi="Times New Roman" w:cs="Times New Roman"/>
          <w:sz w:val="28"/>
          <w:szCs w:val="28"/>
          <w:lang w:val="kk-KZ" w:eastAsia="ru-RU"/>
        </w:rPr>
      </w:pPr>
      <w:bookmarkStart w:id="51" w:name="_Hlk178361662"/>
      <w:r>
        <w:rPr>
          <w:rFonts w:ascii="Times New Roman" w:eastAsia="Times New Roman" w:hAnsi="Times New Roman" w:cs="Times New Roman"/>
          <w:sz w:val="28"/>
          <w:szCs w:val="28"/>
          <w:lang w:val="kk-KZ" w:eastAsia="ru-RU"/>
        </w:rPr>
        <w:lastRenderedPageBreak/>
        <w:t xml:space="preserve"> </w:t>
      </w:r>
      <w:r w:rsidR="0004756F" w:rsidRPr="0097351F">
        <w:rPr>
          <w:rFonts w:ascii="Times New Roman" w:eastAsia="Times New Roman" w:hAnsi="Times New Roman" w:cs="Times New Roman"/>
          <w:sz w:val="28"/>
          <w:szCs w:val="28"/>
          <w:lang w:val="kk-KZ" w:eastAsia="ru-RU"/>
        </w:rPr>
        <w:t xml:space="preserve">Кесте </w:t>
      </w:r>
      <w:r w:rsidR="001D072C" w:rsidRPr="0097351F">
        <w:rPr>
          <w:rFonts w:ascii="Times New Roman" w:eastAsia="Times New Roman" w:hAnsi="Times New Roman" w:cs="Times New Roman"/>
          <w:sz w:val="28"/>
          <w:szCs w:val="28"/>
          <w:lang w:val="kk-KZ" w:eastAsia="ru-RU"/>
        </w:rPr>
        <w:t>1</w:t>
      </w:r>
      <w:r w:rsidR="00DE5997" w:rsidRPr="0097351F">
        <w:rPr>
          <w:rFonts w:ascii="Times New Roman" w:eastAsia="Times New Roman" w:hAnsi="Times New Roman" w:cs="Times New Roman"/>
          <w:sz w:val="28"/>
          <w:szCs w:val="28"/>
          <w:lang w:val="kk-KZ" w:eastAsia="ru-RU"/>
        </w:rPr>
        <w:t>0</w:t>
      </w:r>
      <w:r w:rsidR="001D072C" w:rsidRPr="0097351F">
        <w:rPr>
          <w:rFonts w:ascii="Times New Roman" w:eastAsia="Times New Roman" w:hAnsi="Times New Roman" w:cs="Times New Roman"/>
          <w:sz w:val="28"/>
          <w:szCs w:val="28"/>
          <w:lang w:val="kk-KZ" w:eastAsia="ru-RU"/>
        </w:rPr>
        <w:t xml:space="preserve"> </w:t>
      </w:r>
      <w:r w:rsidR="009E67FB">
        <w:rPr>
          <w:rFonts w:ascii="Times New Roman" w:hAnsi="Times New Roman" w:cs="Times New Roman"/>
          <w:sz w:val="28"/>
          <w:szCs w:val="28"/>
          <w:lang w:val="kk-KZ"/>
        </w:rPr>
        <w:t xml:space="preserve">– </w:t>
      </w:r>
      <w:r w:rsidR="0004756F" w:rsidRPr="0097351F">
        <w:rPr>
          <w:rFonts w:ascii="Times New Roman" w:eastAsia="Times New Roman" w:hAnsi="Times New Roman" w:cs="Times New Roman"/>
          <w:sz w:val="28"/>
          <w:szCs w:val="28"/>
          <w:lang w:val="kk-KZ" w:eastAsia="ru-RU"/>
        </w:rPr>
        <w:t>Төлдердің дене индекстерінің өзгергіштігі</w:t>
      </w:r>
    </w:p>
    <w:p w14:paraId="5B8746BE" w14:textId="77777777" w:rsidR="0004756F" w:rsidRPr="0097351F" w:rsidRDefault="0004756F" w:rsidP="00A95CEC">
      <w:pPr>
        <w:spacing w:after="0" w:line="240" w:lineRule="auto"/>
        <w:ind w:firstLine="567"/>
        <w:jc w:val="both"/>
        <w:rPr>
          <w:rFonts w:ascii="Times New Roman" w:eastAsia="Times New Roman" w:hAnsi="Times New Roman" w:cs="Times New Roman"/>
          <w:sz w:val="28"/>
          <w:szCs w:val="28"/>
          <w:lang w:val="kk-KZ" w:eastAsia="ru-RU"/>
        </w:rPr>
      </w:pPr>
    </w:p>
    <w:tbl>
      <w:tblPr>
        <w:tblW w:w="4984" w:type="pct"/>
        <w:tblInd w:w="30" w:type="dxa"/>
        <w:tblLayout w:type="fixed"/>
        <w:tblCellMar>
          <w:left w:w="30" w:type="dxa"/>
          <w:right w:w="30" w:type="dxa"/>
        </w:tblCellMar>
        <w:tblLook w:val="0000" w:firstRow="0" w:lastRow="0" w:firstColumn="0" w:lastColumn="0" w:noHBand="0" w:noVBand="0"/>
      </w:tblPr>
      <w:tblGrid>
        <w:gridCol w:w="718"/>
        <w:gridCol w:w="1447"/>
        <w:gridCol w:w="1603"/>
        <w:gridCol w:w="1568"/>
        <w:gridCol w:w="1063"/>
        <w:gridCol w:w="1198"/>
        <w:gridCol w:w="1201"/>
        <w:gridCol w:w="1198"/>
        <w:gridCol w:w="1198"/>
        <w:gridCol w:w="1198"/>
        <w:gridCol w:w="1196"/>
      </w:tblGrid>
      <w:tr w:rsidR="0004756F" w:rsidRPr="0097351F" w14:paraId="1CCFF054" w14:textId="77777777" w:rsidTr="00911B47">
        <w:trPr>
          <w:cantSplit/>
          <w:trHeight w:val="454"/>
        </w:trPr>
        <w:tc>
          <w:tcPr>
            <w:tcW w:w="264" w:type="pct"/>
            <w:vMerge w:val="restart"/>
            <w:tcBorders>
              <w:top w:val="single" w:sz="6" w:space="0" w:color="auto"/>
              <w:left w:val="single" w:sz="4" w:space="0" w:color="auto"/>
              <w:right w:val="single" w:sz="4" w:space="0" w:color="auto"/>
            </w:tcBorders>
            <w:textDirection w:val="btLr"/>
            <w:vAlign w:val="center"/>
          </w:tcPr>
          <w:p w14:paraId="6FB1CE5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kk-KZ"/>
              </w:rPr>
            </w:pPr>
            <w:bookmarkStart w:id="52" w:name="_Hlk102473066"/>
            <w:r w:rsidRPr="0097351F">
              <w:rPr>
                <w:rFonts w:ascii="Times New Roman" w:hAnsi="Times New Roman" w:cs="Times New Roman"/>
                <w:color w:val="000000"/>
                <w:sz w:val="28"/>
                <w:szCs w:val="28"/>
                <w:lang w:val="kk-KZ"/>
              </w:rPr>
              <w:t>Жасы</w:t>
            </w:r>
          </w:p>
        </w:tc>
        <w:tc>
          <w:tcPr>
            <w:tcW w:w="532" w:type="pct"/>
            <w:vMerge w:val="restart"/>
            <w:tcBorders>
              <w:top w:val="single" w:sz="6" w:space="0" w:color="auto"/>
              <w:left w:val="single" w:sz="4" w:space="0" w:color="auto"/>
              <w:right w:val="single" w:sz="4" w:space="0" w:color="auto"/>
            </w:tcBorders>
            <w:vAlign w:val="center"/>
          </w:tcPr>
          <w:p w14:paraId="134618A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kk-KZ"/>
              </w:rPr>
            </w:pPr>
            <w:r w:rsidRPr="0097351F">
              <w:rPr>
                <w:rFonts w:ascii="Times New Roman" w:hAnsi="Times New Roman" w:cs="Times New Roman"/>
                <w:color w:val="000000"/>
                <w:sz w:val="28"/>
                <w:szCs w:val="28"/>
                <w:lang w:val="kk-KZ"/>
              </w:rPr>
              <w:t>Жынысы</w:t>
            </w:r>
          </w:p>
        </w:tc>
        <w:tc>
          <w:tcPr>
            <w:tcW w:w="590" w:type="pct"/>
            <w:vMerge w:val="restart"/>
            <w:tcBorders>
              <w:top w:val="single" w:sz="6" w:space="0" w:color="auto"/>
              <w:left w:val="single" w:sz="4" w:space="0" w:color="auto"/>
              <w:right w:val="single" w:sz="6" w:space="0" w:color="auto"/>
            </w:tcBorders>
            <w:vAlign w:val="center"/>
          </w:tcPr>
          <w:p w14:paraId="032D97D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kk-KZ"/>
              </w:rPr>
            </w:pPr>
            <w:r w:rsidRPr="0097351F">
              <w:rPr>
                <w:rFonts w:ascii="Times New Roman" w:hAnsi="Times New Roman" w:cs="Times New Roman"/>
                <w:color w:val="000000"/>
                <w:sz w:val="28"/>
                <w:szCs w:val="28"/>
                <w:lang w:val="kk-KZ"/>
              </w:rPr>
              <w:t>Тобы</w:t>
            </w:r>
          </w:p>
        </w:tc>
        <w:tc>
          <w:tcPr>
            <w:tcW w:w="3613" w:type="pct"/>
            <w:gridSpan w:val="8"/>
            <w:tcBorders>
              <w:top w:val="single" w:sz="6" w:space="0" w:color="auto"/>
              <w:left w:val="single" w:sz="6" w:space="0" w:color="auto"/>
              <w:bottom w:val="single" w:sz="6" w:space="0" w:color="auto"/>
              <w:right w:val="single" w:sz="6" w:space="0" w:color="auto"/>
            </w:tcBorders>
            <w:vAlign w:val="center"/>
          </w:tcPr>
          <w:p w14:paraId="0727CC29" w14:textId="5C4865AB" w:rsidR="0004756F" w:rsidRPr="00F404E1"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kk-KZ"/>
              </w:rPr>
            </w:pPr>
            <w:r w:rsidRPr="0097351F">
              <w:rPr>
                <w:rFonts w:ascii="Times New Roman" w:hAnsi="Times New Roman" w:cs="Times New Roman"/>
                <w:color w:val="000000"/>
                <w:sz w:val="28"/>
                <w:szCs w:val="28"/>
                <w:lang w:val="kk-KZ"/>
              </w:rPr>
              <w:t>Дене индекстері</w:t>
            </w:r>
            <w:r w:rsidR="00F404E1">
              <w:rPr>
                <w:rFonts w:ascii="Times New Roman" w:hAnsi="Times New Roman" w:cs="Times New Roman"/>
                <w:color w:val="000000"/>
                <w:sz w:val="28"/>
                <w:szCs w:val="28"/>
                <w:lang w:val="kk-KZ"/>
              </w:rPr>
              <w:t>, %</w:t>
            </w:r>
          </w:p>
        </w:tc>
      </w:tr>
      <w:tr w:rsidR="0004756F" w:rsidRPr="0097351F" w14:paraId="053316A7" w14:textId="77777777" w:rsidTr="00FB4CA6">
        <w:trPr>
          <w:cantSplit/>
          <w:trHeight w:val="2282"/>
        </w:trPr>
        <w:tc>
          <w:tcPr>
            <w:tcW w:w="264" w:type="pct"/>
            <w:vMerge/>
            <w:tcBorders>
              <w:left w:val="single" w:sz="4" w:space="0" w:color="auto"/>
              <w:bottom w:val="single" w:sz="6" w:space="0" w:color="auto"/>
              <w:right w:val="single" w:sz="4" w:space="0" w:color="auto"/>
            </w:tcBorders>
            <w:textDirection w:val="btLr"/>
            <w:vAlign w:val="center"/>
          </w:tcPr>
          <w:p w14:paraId="7043902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p>
        </w:tc>
        <w:tc>
          <w:tcPr>
            <w:tcW w:w="532" w:type="pct"/>
            <w:vMerge/>
            <w:tcBorders>
              <w:left w:val="single" w:sz="4" w:space="0" w:color="auto"/>
              <w:bottom w:val="single" w:sz="6" w:space="0" w:color="auto"/>
              <w:right w:val="single" w:sz="4" w:space="0" w:color="auto"/>
            </w:tcBorders>
            <w:vAlign w:val="center"/>
          </w:tcPr>
          <w:p w14:paraId="6AFE54B0"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90" w:type="pct"/>
            <w:vMerge/>
            <w:tcBorders>
              <w:left w:val="single" w:sz="4" w:space="0" w:color="auto"/>
              <w:bottom w:val="single" w:sz="6" w:space="0" w:color="auto"/>
              <w:right w:val="single" w:sz="6" w:space="0" w:color="auto"/>
            </w:tcBorders>
            <w:vAlign w:val="center"/>
          </w:tcPr>
          <w:p w14:paraId="3A03D9CD"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77" w:type="pct"/>
            <w:tcBorders>
              <w:top w:val="single" w:sz="6" w:space="0" w:color="auto"/>
              <w:left w:val="single" w:sz="6" w:space="0" w:color="auto"/>
              <w:bottom w:val="single" w:sz="6" w:space="0" w:color="auto"/>
              <w:right w:val="single" w:sz="6" w:space="0" w:color="auto"/>
            </w:tcBorders>
            <w:textDirection w:val="btLr"/>
            <w:vAlign w:val="center"/>
          </w:tcPr>
          <w:p w14:paraId="40C75CAC" w14:textId="13087289" w:rsidR="0004756F" w:rsidRPr="0097351F" w:rsidRDefault="00F404E1" w:rsidP="00A95CE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kk-KZ"/>
              </w:rPr>
              <w:t>С</w:t>
            </w:r>
            <w:r w:rsidR="0004756F" w:rsidRPr="0097351F">
              <w:rPr>
                <w:rFonts w:ascii="Times New Roman" w:hAnsi="Times New Roman" w:cs="Times New Roman"/>
                <w:sz w:val="28"/>
                <w:szCs w:val="28"/>
                <w:lang w:val="kk-KZ"/>
              </w:rPr>
              <w:t>ирақтылы</w:t>
            </w:r>
            <w:r>
              <w:rPr>
                <w:rFonts w:ascii="Times New Roman" w:hAnsi="Times New Roman" w:cs="Times New Roman"/>
                <w:sz w:val="28"/>
                <w:szCs w:val="28"/>
                <w:lang w:val="kk-KZ"/>
              </w:rPr>
              <w:t>қ</w:t>
            </w:r>
          </w:p>
        </w:tc>
        <w:tc>
          <w:tcPr>
            <w:tcW w:w="391" w:type="pct"/>
            <w:tcBorders>
              <w:top w:val="single" w:sz="6" w:space="0" w:color="auto"/>
              <w:left w:val="single" w:sz="6" w:space="0" w:color="auto"/>
              <w:bottom w:val="single" w:sz="6" w:space="0" w:color="auto"/>
              <w:right w:val="single" w:sz="6" w:space="0" w:color="auto"/>
            </w:tcBorders>
            <w:textDirection w:val="btLr"/>
            <w:vAlign w:val="center"/>
          </w:tcPr>
          <w:p w14:paraId="3B3B0C19"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Тұрқының сипаты</w:t>
            </w:r>
          </w:p>
        </w:tc>
        <w:tc>
          <w:tcPr>
            <w:tcW w:w="441" w:type="pct"/>
            <w:tcBorders>
              <w:top w:val="single" w:sz="6" w:space="0" w:color="auto"/>
              <w:left w:val="single" w:sz="6" w:space="0" w:color="auto"/>
              <w:bottom w:val="single" w:sz="6" w:space="0" w:color="auto"/>
              <w:right w:val="single" w:sz="6" w:space="0" w:color="auto"/>
            </w:tcBorders>
            <w:textDirection w:val="btLr"/>
            <w:vAlign w:val="center"/>
          </w:tcPr>
          <w:p w14:paraId="634BFE36"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Сүйектілігі</w:t>
            </w:r>
          </w:p>
        </w:tc>
        <w:tc>
          <w:tcPr>
            <w:tcW w:w="442" w:type="pct"/>
            <w:tcBorders>
              <w:top w:val="single" w:sz="6" w:space="0" w:color="auto"/>
              <w:left w:val="single" w:sz="6" w:space="0" w:color="auto"/>
              <w:bottom w:val="single" w:sz="6" w:space="0" w:color="auto"/>
              <w:right w:val="single" w:sz="6" w:space="0" w:color="auto"/>
            </w:tcBorders>
            <w:textDirection w:val="btLr"/>
            <w:vAlign w:val="center"/>
          </w:tcPr>
          <w:p w14:paraId="7564435E"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Кеуде</w:t>
            </w:r>
            <w:r w:rsidRPr="0097351F">
              <w:rPr>
                <w:rFonts w:ascii="Times New Roman" w:hAnsi="Times New Roman" w:cs="Times New Roman"/>
                <w:sz w:val="28"/>
                <w:szCs w:val="28"/>
              </w:rPr>
              <w:t>-</w:t>
            </w:r>
            <w:r w:rsidRPr="0097351F">
              <w:rPr>
                <w:rFonts w:ascii="Times New Roman" w:hAnsi="Times New Roman" w:cs="Times New Roman"/>
                <w:sz w:val="28"/>
                <w:szCs w:val="28"/>
                <w:lang w:val="kk-KZ"/>
              </w:rPr>
              <w:t>бөксе қатынасы</w:t>
            </w:r>
          </w:p>
        </w:tc>
        <w:tc>
          <w:tcPr>
            <w:tcW w:w="441" w:type="pct"/>
            <w:tcBorders>
              <w:top w:val="single" w:sz="6" w:space="0" w:color="auto"/>
              <w:left w:val="single" w:sz="6" w:space="0" w:color="auto"/>
              <w:bottom w:val="single" w:sz="6" w:space="0" w:color="auto"/>
              <w:right w:val="single" w:sz="6" w:space="0" w:color="auto"/>
            </w:tcBorders>
            <w:textDirection w:val="btLr"/>
            <w:vAlign w:val="center"/>
          </w:tcPr>
          <w:p w14:paraId="2279609D"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Дене толықтылығы</w:t>
            </w:r>
          </w:p>
        </w:tc>
        <w:tc>
          <w:tcPr>
            <w:tcW w:w="441" w:type="pct"/>
            <w:tcBorders>
              <w:top w:val="single" w:sz="6" w:space="0" w:color="auto"/>
              <w:left w:val="single" w:sz="6" w:space="0" w:color="auto"/>
              <w:bottom w:val="single" w:sz="6" w:space="0" w:color="auto"/>
              <w:right w:val="single" w:sz="6" w:space="0" w:color="auto"/>
            </w:tcBorders>
            <w:textDirection w:val="btLr"/>
            <w:vAlign w:val="center"/>
          </w:tcPr>
          <w:p w14:paraId="257C3D6E"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Дене жұмырлығы</w:t>
            </w:r>
          </w:p>
        </w:tc>
        <w:tc>
          <w:tcPr>
            <w:tcW w:w="441" w:type="pct"/>
            <w:tcBorders>
              <w:top w:val="single" w:sz="6" w:space="0" w:color="auto"/>
              <w:left w:val="single" w:sz="6" w:space="0" w:color="auto"/>
              <w:bottom w:val="single" w:sz="6" w:space="0" w:color="auto"/>
              <w:right w:val="single" w:sz="6" w:space="0" w:color="auto"/>
            </w:tcBorders>
            <w:textDirection w:val="btLr"/>
            <w:vAlign w:val="center"/>
          </w:tcPr>
          <w:p w14:paraId="2A4D68FF" w14:textId="497ED10E"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Кеуделі</w:t>
            </w:r>
            <w:r w:rsidR="00F404E1">
              <w:rPr>
                <w:rFonts w:ascii="Times New Roman" w:hAnsi="Times New Roman" w:cs="Times New Roman"/>
                <w:sz w:val="28"/>
                <w:szCs w:val="28"/>
                <w:lang w:val="kk-KZ"/>
              </w:rPr>
              <w:t>к</w:t>
            </w:r>
          </w:p>
        </w:tc>
        <w:tc>
          <w:tcPr>
            <w:tcW w:w="440" w:type="pct"/>
            <w:tcBorders>
              <w:top w:val="single" w:sz="6" w:space="0" w:color="auto"/>
              <w:left w:val="single" w:sz="6" w:space="0" w:color="auto"/>
              <w:bottom w:val="single" w:sz="6" w:space="0" w:color="auto"/>
              <w:right w:val="single" w:sz="6" w:space="0" w:color="auto"/>
            </w:tcBorders>
            <w:textDirection w:val="btLr"/>
            <w:vAlign w:val="center"/>
          </w:tcPr>
          <w:p w14:paraId="76C1D5C6"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r w:rsidRPr="0097351F">
              <w:rPr>
                <w:rFonts w:ascii="Times New Roman" w:hAnsi="Times New Roman" w:cs="Times New Roman"/>
                <w:sz w:val="28"/>
                <w:szCs w:val="28"/>
                <w:lang w:val="kk-KZ"/>
              </w:rPr>
              <w:t>Ауқымдылық</w:t>
            </w:r>
          </w:p>
        </w:tc>
      </w:tr>
      <w:tr w:rsidR="008D7DBE" w:rsidRPr="0097351F" w14:paraId="13A656AE" w14:textId="77777777" w:rsidTr="00CB554C">
        <w:trPr>
          <w:cantSplit/>
          <w:trHeight w:val="557"/>
        </w:trPr>
        <w:tc>
          <w:tcPr>
            <w:tcW w:w="264" w:type="pct"/>
            <w:tcBorders>
              <w:left w:val="single" w:sz="4" w:space="0" w:color="auto"/>
              <w:bottom w:val="single" w:sz="6" w:space="0" w:color="auto"/>
              <w:right w:val="single" w:sz="4" w:space="0" w:color="auto"/>
            </w:tcBorders>
            <w:vAlign w:val="center"/>
          </w:tcPr>
          <w:p w14:paraId="2BC2B61F" w14:textId="1079058E"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rPr>
            </w:pPr>
            <w:r w:rsidRPr="00CB554C">
              <w:rPr>
                <w:rFonts w:ascii="Times New Roman" w:hAnsi="Times New Roman" w:cs="Times New Roman"/>
                <w:color w:val="000000"/>
                <w:sz w:val="28"/>
                <w:szCs w:val="28"/>
              </w:rPr>
              <w:t>1</w:t>
            </w:r>
          </w:p>
        </w:tc>
        <w:tc>
          <w:tcPr>
            <w:tcW w:w="532" w:type="pct"/>
            <w:tcBorders>
              <w:left w:val="single" w:sz="4" w:space="0" w:color="auto"/>
              <w:bottom w:val="single" w:sz="6" w:space="0" w:color="auto"/>
              <w:right w:val="single" w:sz="4" w:space="0" w:color="auto"/>
            </w:tcBorders>
            <w:vAlign w:val="center"/>
          </w:tcPr>
          <w:p w14:paraId="67D1954E" w14:textId="0DD6DFB2"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rPr>
            </w:pPr>
            <w:r w:rsidRPr="00CB554C">
              <w:rPr>
                <w:rFonts w:ascii="Times New Roman" w:hAnsi="Times New Roman" w:cs="Times New Roman"/>
                <w:color w:val="000000"/>
                <w:sz w:val="28"/>
                <w:szCs w:val="28"/>
              </w:rPr>
              <w:t>2</w:t>
            </w:r>
          </w:p>
        </w:tc>
        <w:tc>
          <w:tcPr>
            <w:tcW w:w="590" w:type="pct"/>
            <w:tcBorders>
              <w:left w:val="single" w:sz="4" w:space="0" w:color="auto"/>
              <w:bottom w:val="single" w:sz="6" w:space="0" w:color="auto"/>
              <w:right w:val="single" w:sz="6" w:space="0" w:color="auto"/>
            </w:tcBorders>
            <w:vAlign w:val="center"/>
          </w:tcPr>
          <w:p w14:paraId="6E59CD91" w14:textId="0750719B"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rPr>
            </w:pPr>
            <w:r w:rsidRPr="00CB554C">
              <w:rPr>
                <w:rFonts w:ascii="Times New Roman" w:hAnsi="Times New Roman" w:cs="Times New Roman"/>
                <w:color w:val="000000"/>
                <w:sz w:val="28"/>
                <w:szCs w:val="28"/>
              </w:rPr>
              <w:t>3</w:t>
            </w:r>
          </w:p>
        </w:tc>
        <w:tc>
          <w:tcPr>
            <w:tcW w:w="577" w:type="pct"/>
            <w:tcBorders>
              <w:top w:val="single" w:sz="6" w:space="0" w:color="auto"/>
              <w:left w:val="single" w:sz="6" w:space="0" w:color="auto"/>
              <w:bottom w:val="single" w:sz="6" w:space="0" w:color="auto"/>
              <w:right w:val="single" w:sz="6" w:space="0" w:color="auto"/>
            </w:tcBorders>
            <w:vAlign w:val="center"/>
          </w:tcPr>
          <w:p w14:paraId="063013AA" w14:textId="3422F4CB"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4</w:t>
            </w:r>
          </w:p>
        </w:tc>
        <w:tc>
          <w:tcPr>
            <w:tcW w:w="391" w:type="pct"/>
            <w:tcBorders>
              <w:top w:val="single" w:sz="6" w:space="0" w:color="auto"/>
              <w:left w:val="single" w:sz="6" w:space="0" w:color="auto"/>
              <w:bottom w:val="single" w:sz="6" w:space="0" w:color="auto"/>
              <w:right w:val="single" w:sz="6" w:space="0" w:color="auto"/>
            </w:tcBorders>
            <w:vAlign w:val="center"/>
          </w:tcPr>
          <w:p w14:paraId="7D6F0817" w14:textId="3C15CD0A"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5</w:t>
            </w:r>
          </w:p>
        </w:tc>
        <w:tc>
          <w:tcPr>
            <w:tcW w:w="441" w:type="pct"/>
            <w:tcBorders>
              <w:top w:val="single" w:sz="6" w:space="0" w:color="auto"/>
              <w:left w:val="single" w:sz="6" w:space="0" w:color="auto"/>
              <w:bottom w:val="single" w:sz="6" w:space="0" w:color="auto"/>
              <w:right w:val="single" w:sz="6" w:space="0" w:color="auto"/>
            </w:tcBorders>
            <w:vAlign w:val="center"/>
          </w:tcPr>
          <w:p w14:paraId="2796686C" w14:textId="2B67C270"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6</w:t>
            </w:r>
          </w:p>
        </w:tc>
        <w:tc>
          <w:tcPr>
            <w:tcW w:w="442" w:type="pct"/>
            <w:tcBorders>
              <w:top w:val="single" w:sz="6" w:space="0" w:color="auto"/>
              <w:left w:val="single" w:sz="6" w:space="0" w:color="auto"/>
              <w:bottom w:val="single" w:sz="6" w:space="0" w:color="auto"/>
              <w:right w:val="single" w:sz="6" w:space="0" w:color="auto"/>
            </w:tcBorders>
            <w:vAlign w:val="center"/>
          </w:tcPr>
          <w:p w14:paraId="5030B9B2" w14:textId="469B194E"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7</w:t>
            </w:r>
          </w:p>
        </w:tc>
        <w:tc>
          <w:tcPr>
            <w:tcW w:w="441" w:type="pct"/>
            <w:tcBorders>
              <w:top w:val="single" w:sz="6" w:space="0" w:color="auto"/>
              <w:left w:val="single" w:sz="6" w:space="0" w:color="auto"/>
              <w:bottom w:val="single" w:sz="6" w:space="0" w:color="auto"/>
              <w:right w:val="single" w:sz="6" w:space="0" w:color="auto"/>
            </w:tcBorders>
            <w:vAlign w:val="center"/>
          </w:tcPr>
          <w:p w14:paraId="7850BFEC" w14:textId="47269E47"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8</w:t>
            </w:r>
          </w:p>
        </w:tc>
        <w:tc>
          <w:tcPr>
            <w:tcW w:w="441" w:type="pct"/>
            <w:tcBorders>
              <w:top w:val="single" w:sz="6" w:space="0" w:color="auto"/>
              <w:left w:val="single" w:sz="6" w:space="0" w:color="auto"/>
              <w:bottom w:val="single" w:sz="6" w:space="0" w:color="auto"/>
              <w:right w:val="single" w:sz="6" w:space="0" w:color="auto"/>
            </w:tcBorders>
            <w:vAlign w:val="center"/>
          </w:tcPr>
          <w:p w14:paraId="4CDFADE8" w14:textId="2F92D493"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9</w:t>
            </w:r>
          </w:p>
        </w:tc>
        <w:tc>
          <w:tcPr>
            <w:tcW w:w="441" w:type="pct"/>
            <w:tcBorders>
              <w:top w:val="single" w:sz="6" w:space="0" w:color="auto"/>
              <w:left w:val="single" w:sz="6" w:space="0" w:color="auto"/>
              <w:bottom w:val="single" w:sz="6" w:space="0" w:color="auto"/>
              <w:right w:val="single" w:sz="6" w:space="0" w:color="auto"/>
            </w:tcBorders>
            <w:vAlign w:val="center"/>
          </w:tcPr>
          <w:p w14:paraId="3C1F69C9" w14:textId="0CCCBD0D"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10</w:t>
            </w:r>
          </w:p>
        </w:tc>
        <w:tc>
          <w:tcPr>
            <w:tcW w:w="440" w:type="pct"/>
            <w:tcBorders>
              <w:top w:val="single" w:sz="6" w:space="0" w:color="auto"/>
              <w:left w:val="single" w:sz="6" w:space="0" w:color="auto"/>
              <w:bottom w:val="single" w:sz="6" w:space="0" w:color="auto"/>
              <w:right w:val="single" w:sz="6" w:space="0" w:color="auto"/>
            </w:tcBorders>
            <w:vAlign w:val="center"/>
          </w:tcPr>
          <w:p w14:paraId="1C2A08F5" w14:textId="51CD3AC9" w:rsidR="008D7DBE" w:rsidRPr="00CB554C" w:rsidRDefault="008D7DBE" w:rsidP="00CB554C">
            <w:pPr>
              <w:autoSpaceDE w:val="0"/>
              <w:autoSpaceDN w:val="0"/>
              <w:adjustRightInd w:val="0"/>
              <w:spacing w:after="0" w:line="240" w:lineRule="auto"/>
              <w:jc w:val="center"/>
              <w:rPr>
                <w:rFonts w:ascii="Times New Roman" w:hAnsi="Times New Roman" w:cs="Times New Roman"/>
                <w:sz w:val="28"/>
                <w:szCs w:val="28"/>
                <w:lang w:val="kk-KZ"/>
              </w:rPr>
            </w:pPr>
            <w:r w:rsidRPr="00CB554C">
              <w:rPr>
                <w:rFonts w:ascii="Times New Roman" w:hAnsi="Times New Roman" w:cs="Times New Roman"/>
                <w:sz w:val="28"/>
                <w:szCs w:val="28"/>
                <w:lang w:val="kk-KZ"/>
              </w:rPr>
              <w:t>11</w:t>
            </w:r>
          </w:p>
        </w:tc>
      </w:tr>
      <w:tr w:rsidR="0004756F" w:rsidRPr="0097351F" w14:paraId="7604C098" w14:textId="77777777" w:rsidTr="000F3F33">
        <w:trPr>
          <w:cantSplit/>
          <w:trHeight w:val="454"/>
        </w:trPr>
        <w:tc>
          <w:tcPr>
            <w:tcW w:w="264" w:type="pct"/>
            <w:vMerge w:val="restart"/>
            <w:tcBorders>
              <w:top w:val="single" w:sz="6" w:space="0" w:color="auto"/>
              <w:left w:val="single" w:sz="4" w:space="0" w:color="auto"/>
              <w:right w:val="single" w:sz="4" w:space="0" w:color="auto"/>
            </w:tcBorders>
            <w:textDirection w:val="btLr"/>
            <w:vAlign w:val="center"/>
          </w:tcPr>
          <w:p w14:paraId="13F8B2C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kk-KZ"/>
              </w:rPr>
            </w:pPr>
            <w:r w:rsidRPr="0097351F">
              <w:rPr>
                <w:rFonts w:ascii="Times New Roman" w:hAnsi="Times New Roman" w:cs="Times New Roman"/>
                <w:color w:val="000000"/>
                <w:sz w:val="28"/>
                <w:szCs w:val="28"/>
                <w:lang w:val="kk-KZ"/>
              </w:rPr>
              <w:t>Туғанда</w:t>
            </w:r>
          </w:p>
        </w:tc>
        <w:tc>
          <w:tcPr>
            <w:tcW w:w="532" w:type="pct"/>
            <w:vMerge w:val="restart"/>
            <w:tcBorders>
              <w:top w:val="single" w:sz="6" w:space="0" w:color="auto"/>
              <w:left w:val="single" w:sz="4" w:space="0" w:color="auto"/>
              <w:right w:val="single" w:sz="4" w:space="0" w:color="auto"/>
            </w:tcBorders>
            <w:vAlign w:val="center"/>
          </w:tcPr>
          <w:p w14:paraId="46EE3E6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3CDDAACC"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1EEE2DB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53,2</w:t>
            </w:r>
          </w:p>
        </w:tc>
        <w:tc>
          <w:tcPr>
            <w:tcW w:w="391" w:type="pct"/>
            <w:tcBorders>
              <w:top w:val="single" w:sz="6" w:space="0" w:color="auto"/>
              <w:left w:val="single" w:sz="6" w:space="0" w:color="auto"/>
              <w:bottom w:val="single" w:sz="6" w:space="0" w:color="auto"/>
              <w:right w:val="single" w:sz="6" w:space="0" w:color="auto"/>
            </w:tcBorders>
          </w:tcPr>
          <w:p w14:paraId="325CF557"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104,3</w:t>
            </w:r>
          </w:p>
        </w:tc>
        <w:tc>
          <w:tcPr>
            <w:tcW w:w="441" w:type="pct"/>
            <w:tcBorders>
              <w:top w:val="single" w:sz="6" w:space="0" w:color="auto"/>
              <w:left w:val="single" w:sz="6" w:space="0" w:color="auto"/>
              <w:bottom w:val="single" w:sz="6" w:space="0" w:color="auto"/>
              <w:right w:val="single" w:sz="6" w:space="0" w:color="auto"/>
            </w:tcBorders>
          </w:tcPr>
          <w:p w14:paraId="333CC9F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20,0</w:t>
            </w:r>
          </w:p>
        </w:tc>
        <w:tc>
          <w:tcPr>
            <w:tcW w:w="442" w:type="pct"/>
            <w:tcBorders>
              <w:top w:val="single" w:sz="6" w:space="0" w:color="auto"/>
              <w:left w:val="single" w:sz="6" w:space="0" w:color="auto"/>
              <w:bottom w:val="single" w:sz="6" w:space="0" w:color="auto"/>
              <w:right w:val="single" w:sz="6" w:space="0" w:color="auto"/>
            </w:tcBorders>
          </w:tcPr>
          <w:p w14:paraId="3E1E08B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97,0</w:t>
            </w:r>
          </w:p>
        </w:tc>
        <w:tc>
          <w:tcPr>
            <w:tcW w:w="441" w:type="pct"/>
            <w:tcBorders>
              <w:top w:val="single" w:sz="6" w:space="0" w:color="auto"/>
              <w:left w:val="single" w:sz="6" w:space="0" w:color="auto"/>
              <w:bottom w:val="single" w:sz="6" w:space="0" w:color="auto"/>
              <w:right w:val="single" w:sz="6" w:space="0" w:color="auto"/>
            </w:tcBorders>
          </w:tcPr>
          <w:p w14:paraId="214210F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109,7</w:t>
            </w:r>
          </w:p>
        </w:tc>
        <w:tc>
          <w:tcPr>
            <w:tcW w:w="441" w:type="pct"/>
            <w:tcBorders>
              <w:top w:val="single" w:sz="6" w:space="0" w:color="auto"/>
              <w:left w:val="single" w:sz="6" w:space="0" w:color="auto"/>
              <w:bottom w:val="single" w:sz="6" w:space="0" w:color="auto"/>
              <w:right w:val="single" w:sz="6" w:space="0" w:color="auto"/>
            </w:tcBorders>
          </w:tcPr>
          <w:p w14:paraId="7E922A3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105,2</w:t>
            </w:r>
          </w:p>
        </w:tc>
        <w:tc>
          <w:tcPr>
            <w:tcW w:w="441" w:type="pct"/>
            <w:tcBorders>
              <w:top w:val="single" w:sz="6" w:space="0" w:color="auto"/>
              <w:left w:val="single" w:sz="6" w:space="0" w:color="auto"/>
              <w:bottom w:val="single" w:sz="6" w:space="0" w:color="auto"/>
              <w:right w:val="single" w:sz="6" w:space="0" w:color="auto"/>
            </w:tcBorders>
          </w:tcPr>
          <w:p w14:paraId="486BB48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53,1</w:t>
            </w:r>
          </w:p>
        </w:tc>
        <w:tc>
          <w:tcPr>
            <w:tcW w:w="440" w:type="pct"/>
            <w:tcBorders>
              <w:top w:val="single" w:sz="6" w:space="0" w:color="auto"/>
              <w:left w:val="single" w:sz="6" w:space="0" w:color="auto"/>
              <w:bottom w:val="single" w:sz="6" w:space="0" w:color="auto"/>
              <w:right w:val="single" w:sz="6" w:space="0" w:color="auto"/>
            </w:tcBorders>
          </w:tcPr>
          <w:p w14:paraId="66F8E8B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102,4</w:t>
            </w:r>
          </w:p>
        </w:tc>
      </w:tr>
      <w:tr w:rsidR="0004756F" w:rsidRPr="0097351F" w14:paraId="68D3EFB1"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2F5D7AAF"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right w:val="single" w:sz="4" w:space="0" w:color="auto"/>
            </w:tcBorders>
            <w:vAlign w:val="center"/>
          </w:tcPr>
          <w:p w14:paraId="303861F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6" w:space="0" w:color="auto"/>
              <w:left w:val="single" w:sz="4" w:space="0" w:color="auto"/>
              <w:right w:val="single" w:sz="6" w:space="0" w:color="auto"/>
            </w:tcBorders>
            <w:vAlign w:val="center"/>
          </w:tcPr>
          <w:p w14:paraId="7E132B2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right w:val="single" w:sz="6" w:space="0" w:color="auto"/>
            </w:tcBorders>
          </w:tcPr>
          <w:p w14:paraId="406A682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52,4</w:t>
            </w:r>
          </w:p>
        </w:tc>
        <w:tc>
          <w:tcPr>
            <w:tcW w:w="391" w:type="pct"/>
            <w:tcBorders>
              <w:top w:val="single" w:sz="6" w:space="0" w:color="auto"/>
              <w:left w:val="single" w:sz="6" w:space="0" w:color="auto"/>
              <w:right w:val="single" w:sz="6" w:space="0" w:color="auto"/>
            </w:tcBorders>
          </w:tcPr>
          <w:p w14:paraId="4D299D6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104,5</w:t>
            </w:r>
          </w:p>
        </w:tc>
        <w:tc>
          <w:tcPr>
            <w:tcW w:w="441" w:type="pct"/>
            <w:tcBorders>
              <w:top w:val="single" w:sz="6" w:space="0" w:color="auto"/>
              <w:left w:val="single" w:sz="6" w:space="0" w:color="auto"/>
              <w:right w:val="single" w:sz="6" w:space="0" w:color="auto"/>
            </w:tcBorders>
          </w:tcPr>
          <w:p w14:paraId="5088ED2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20,9</w:t>
            </w:r>
          </w:p>
        </w:tc>
        <w:tc>
          <w:tcPr>
            <w:tcW w:w="442" w:type="pct"/>
            <w:tcBorders>
              <w:top w:val="single" w:sz="6" w:space="0" w:color="auto"/>
              <w:left w:val="single" w:sz="6" w:space="0" w:color="auto"/>
              <w:right w:val="single" w:sz="6" w:space="0" w:color="auto"/>
            </w:tcBorders>
          </w:tcPr>
          <w:p w14:paraId="2FFE1455"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97,6</w:t>
            </w:r>
          </w:p>
        </w:tc>
        <w:tc>
          <w:tcPr>
            <w:tcW w:w="441" w:type="pct"/>
            <w:tcBorders>
              <w:top w:val="single" w:sz="6" w:space="0" w:color="auto"/>
              <w:left w:val="single" w:sz="6" w:space="0" w:color="auto"/>
              <w:right w:val="single" w:sz="6" w:space="0" w:color="auto"/>
            </w:tcBorders>
          </w:tcPr>
          <w:p w14:paraId="415ED8B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111,3</w:t>
            </w:r>
          </w:p>
        </w:tc>
        <w:tc>
          <w:tcPr>
            <w:tcW w:w="441" w:type="pct"/>
            <w:tcBorders>
              <w:top w:val="single" w:sz="6" w:space="0" w:color="auto"/>
              <w:left w:val="single" w:sz="6" w:space="0" w:color="auto"/>
              <w:right w:val="single" w:sz="6" w:space="0" w:color="auto"/>
            </w:tcBorders>
          </w:tcPr>
          <w:p w14:paraId="6EABFA0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106,5</w:t>
            </w:r>
          </w:p>
        </w:tc>
        <w:tc>
          <w:tcPr>
            <w:tcW w:w="441" w:type="pct"/>
            <w:tcBorders>
              <w:top w:val="single" w:sz="6" w:space="0" w:color="auto"/>
              <w:left w:val="single" w:sz="6" w:space="0" w:color="auto"/>
              <w:right w:val="single" w:sz="6" w:space="0" w:color="auto"/>
            </w:tcBorders>
          </w:tcPr>
          <w:p w14:paraId="56A2F44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49,8</w:t>
            </w:r>
          </w:p>
        </w:tc>
        <w:tc>
          <w:tcPr>
            <w:tcW w:w="440" w:type="pct"/>
            <w:tcBorders>
              <w:top w:val="single" w:sz="6" w:space="0" w:color="auto"/>
              <w:left w:val="single" w:sz="6" w:space="0" w:color="auto"/>
              <w:right w:val="single" w:sz="6" w:space="0" w:color="auto"/>
            </w:tcBorders>
          </w:tcPr>
          <w:p w14:paraId="4482CBD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102,8</w:t>
            </w:r>
          </w:p>
        </w:tc>
      </w:tr>
      <w:tr w:rsidR="0004756F" w:rsidRPr="0097351F" w14:paraId="69BC6081"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259F56A8"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val="restart"/>
            <w:tcBorders>
              <w:top w:val="single" w:sz="6" w:space="0" w:color="auto"/>
              <w:left w:val="single" w:sz="4" w:space="0" w:color="auto"/>
              <w:right w:val="single" w:sz="4" w:space="0" w:color="auto"/>
            </w:tcBorders>
            <w:vAlign w:val="center"/>
          </w:tcPr>
          <w:p w14:paraId="6CCC407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72D1585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6435DB7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54,8</w:t>
            </w:r>
          </w:p>
        </w:tc>
        <w:tc>
          <w:tcPr>
            <w:tcW w:w="391" w:type="pct"/>
            <w:tcBorders>
              <w:top w:val="single" w:sz="6" w:space="0" w:color="auto"/>
              <w:left w:val="single" w:sz="6" w:space="0" w:color="auto"/>
              <w:bottom w:val="single" w:sz="6" w:space="0" w:color="auto"/>
              <w:right w:val="single" w:sz="6" w:space="0" w:color="auto"/>
            </w:tcBorders>
          </w:tcPr>
          <w:p w14:paraId="01322FF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104,5</w:t>
            </w:r>
          </w:p>
        </w:tc>
        <w:tc>
          <w:tcPr>
            <w:tcW w:w="441" w:type="pct"/>
            <w:tcBorders>
              <w:top w:val="single" w:sz="6" w:space="0" w:color="auto"/>
              <w:left w:val="single" w:sz="6" w:space="0" w:color="auto"/>
              <w:bottom w:val="single" w:sz="6" w:space="0" w:color="auto"/>
              <w:right w:val="single" w:sz="6" w:space="0" w:color="auto"/>
            </w:tcBorders>
          </w:tcPr>
          <w:p w14:paraId="7D65E8B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21,1</w:t>
            </w:r>
          </w:p>
        </w:tc>
        <w:tc>
          <w:tcPr>
            <w:tcW w:w="442" w:type="pct"/>
            <w:tcBorders>
              <w:top w:val="single" w:sz="6" w:space="0" w:color="auto"/>
              <w:left w:val="single" w:sz="6" w:space="0" w:color="auto"/>
              <w:bottom w:val="single" w:sz="6" w:space="0" w:color="auto"/>
              <w:right w:val="single" w:sz="6" w:space="0" w:color="auto"/>
            </w:tcBorders>
          </w:tcPr>
          <w:p w14:paraId="499ECA1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98,8</w:t>
            </w:r>
          </w:p>
        </w:tc>
        <w:tc>
          <w:tcPr>
            <w:tcW w:w="441" w:type="pct"/>
            <w:tcBorders>
              <w:top w:val="single" w:sz="6" w:space="0" w:color="auto"/>
              <w:left w:val="single" w:sz="6" w:space="0" w:color="auto"/>
              <w:bottom w:val="single" w:sz="6" w:space="0" w:color="auto"/>
              <w:right w:val="single" w:sz="6" w:space="0" w:color="auto"/>
            </w:tcBorders>
          </w:tcPr>
          <w:p w14:paraId="6BBADC1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108,4</w:t>
            </w:r>
          </w:p>
        </w:tc>
        <w:tc>
          <w:tcPr>
            <w:tcW w:w="441" w:type="pct"/>
            <w:tcBorders>
              <w:top w:val="single" w:sz="6" w:space="0" w:color="auto"/>
              <w:left w:val="single" w:sz="6" w:space="0" w:color="auto"/>
              <w:bottom w:val="single" w:sz="6" w:space="0" w:color="auto"/>
              <w:right w:val="single" w:sz="6" w:space="0" w:color="auto"/>
            </w:tcBorders>
          </w:tcPr>
          <w:p w14:paraId="7A9A707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103,7</w:t>
            </w:r>
          </w:p>
        </w:tc>
        <w:tc>
          <w:tcPr>
            <w:tcW w:w="441" w:type="pct"/>
            <w:tcBorders>
              <w:top w:val="single" w:sz="6" w:space="0" w:color="auto"/>
              <w:left w:val="single" w:sz="6" w:space="0" w:color="auto"/>
              <w:bottom w:val="single" w:sz="6" w:space="0" w:color="auto"/>
              <w:right w:val="single" w:sz="6" w:space="0" w:color="auto"/>
            </w:tcBorders>
          </w:tcPr>
          <w:p w14:paraId="11D966D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55,6</w:t>
            </w:r>
          </w:p>
        </w:tc>
        <w:tc>
          <w:tcPr>
            <w:tcW w:w="440" w:type="pct"/>
            <w:tcBorders>
              <w:top w:val="single" w:sz="6" w:space="0" w:color="auto"/>
              <w:left w:val="single" w:sz="6" w:space="0" w:color="auto"/>
              <w:bottom w:val="single" w:sz="6" w:space="0" w:color="auto"/>
              <w:right w:val="single" w:sz="6" w:space="0" w:color="auto"/>
            </w:tcBorders>
          </w:tcPr>
          <w:p w14:paraId="5C4BF9D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103,9</w:t>
            </w:r>
          </w:p>
        </w:tc>
      </w:tr>
      <w:tr w:rsidR="0004756F" w:rsidRPr="0097351F" w14:paraId="06F3C14D" w14:textId="77777777" w:rsidTr="000F3F33">
        <w:trPr>
          <w:cantSplit/>
          <w:trHeight w:val="454"/>
        </w:trPr>
        <w:tc>
          <w:tcPr>
            <w:tcW w:w="264" w:type="pct"/>
            <w:vMerge/>
            <w:tcBorders>
              <w:left w:val="single" w:sz="4" w:space="0" w:color="auto"/>
              <w:bottom w:val="single" w:sz="4" w:space="0" w:color="auto"/>
              <w:right w:val="single" w:sz="4" w:space="0" w:color="auto"/>
            </w:tcBorders>
            <w:textDirection w:val="btLr"/>
            <w:vAlign w:val="center"/>
          </w:tcPr>
          <w:p w14:paraId="7ACF25ED"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77EEF8F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6" w:space="0" w:color="auto"/>
              <w:left w:val="single" w:sz="4" w:space="0" w:color="auto"/>
              <w:right w:val="single" w:sz="6" w:space="0" w:color="auto"/>
            </w:tcBorders>
            <w:vAlign w:val="center"/>
          </w:tcPr>
          <w:p w14:paraId="25D2364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right w:val="single" w:sz="6" w:space="0" w:color="auto"/>
            </w:tcBorders>
          </w:tcPr>
          <w:p w14:paraId="0C7A440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53,7</w:t>
            </w:r>
          </w:p>
        </w:tc>
        <w:tc>
          <w:tcPr>
            <w:tcW w:w="391" w:type="pct"/>
            <w:tcBorders>
              <w:top w:val="single" w:sz="6" w:space="0" w:color="auto"/>
              <w:left w:val="single" w:sz="6" w:space="0" w:color="auto"/>
              <w:right w:val="single" w:sz="6" w:space="0" w:color="auto"/>
            </w:tcBorders>
          </w:tcPr>
          <w:p w14:paraId="499167E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106,8</w:t>
            </w:r>
          </w:p>
        </w:tc>
        <w:tc>
          <w:tcPr>
            <w:tcW w:w="441" w:type="pct"/>
            <w:tcBorders>
              <w:top w:val="single" w:sz="6" w:space="0" w:color="auto"/>
              <w:left w:val="single" w:sz="6" w:space="0" w:color="auto"/>
              <w:right w:val="single" w:sz="6" w:space="0" w:color="auto"/>
            </w:tcBorders>
          </w:tcPr>
          <w:p w14:paraId="6A4C308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21,6</w:t>
            </w:r>
          </w:p>
        </w:tc>
        <w:tc>
          <w:tcPr>
            <w:tcW w:w="442" w:type="pct"/>
            <w:tcBorders>
              <w:top w:val="single" w:sz="6" w:space="0" w:color="auto"/>
              <w:left w:val="single" w:sz="6" w:space="0" w:color="auto"/>
              <w:right w:val="single" w:sz="6" w:space="0" w:color="auto"/>
            </w:tcBorders>
          </w:tcPr>
          <w:p w14:paraId="07EEB7E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98,2</w:t>
            </w:r>
          </w:p>
        </w:tc>
        <w:tc>
          <w:tcPr>
            <w:tcW w:w="441" w:type="pct"/>
            <w:tcBorders>
              <w:top w:val="single" w:sz="6" w:space="0" w:color="auto"/>
              <w:left w:val="single" w:sz="6" w:space="0" w:color="auto"/>
              <w:right w:val="single" w:sz="6" w:space="0" w:color="auto"/>
            </w:tcBorders>
          </w:tcPr>
          <w:p w14:paraId="6C122BB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113,0</w:t>
            </w:r>
          </w:p>
        </w:tc>
        <w:tc>
          <w:tcPr>
            <w:tcW w:w="441" w:type="pct"/>
            <w:tcBorders>
              <w:top w:val="single" w:sz="6" w:space="0" w:color="auto"/>
              <w:left w:val="single" w:sz="6" w:space="0" w:color="auto"/>
              <w:right w:val="single" w:sz="6" w:space="0" w:color="auto"/>
            </w:tcBorders>
          </w:tcPr>
          <w:p w14:paraId="10236BD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105,8</w:t>
            </w:r>
          </w:p>
        </w:tc>
        <w:tc>
          <w:tcPr>
            <w:tcW w:w="441" w:type="pct"/>
            <w:tcBorders>
              <w:top w:val="single" w:sz="6" w:space="0" w:color="auto"/>
              <w:left w:val="single" w:sz="6" w:space="0" w:color="auto"/>
              <w:right w:val="single" w:sz="6" w:space="0" w:color="auto"/>
            </w:tcBorders>
          </w:tcPr>
          <w:p w14:paraId="39EDBE4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53,2</w:t>
            </w:r>
          </w:p>
        </w:tc>
        <w:tc>
          <w:tcPr>
            <w:tcW w:w="440" w:type="pct"/>
            <w:tcBorders>
              <w:top w:val="single" w:sz="6" w:space="0" w:color="auto"/>
              <w:left w:val="single" w:sz="6" w:space="0" w:color="auto"/>
              <w:right w:val="single" w:sz="6" w:space="0" w:color="auto"/>
            </w:tcBorders>
          </w:tcPr>
          <w:p w14:paraId="70A8633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101,7</w:t>
            </w:r>
          </w:p>
        </w:tc>
      </w:tr>
      <w:tr w:rsidR="0004756F" w:rsidRPr="0097351F" w14:paraId="09D7ACAB" w14:textId="77777777" w:rsidTr="000F3F33">
        <w:trPr>
          <w:cantSplit/>
          <w:trHeight w:val="454"/>
        </w:trPr>
        <w:tc>
          <w:tcPr>
            <w:tcW w:w="264" w:type="pct"/>
            <w:vMerge w:val="restart"/>
            <w:tcBorders>
              <w:top w:val="single" w:sz="4" w:space="0" w:color="auto"/>
              <w:left w:val="single" w:sz="4" w:space="0" w:color="auto"/>
              <w:right w:val="single" w:sz="4" w:space="0" w:color="auto"/>
            </w:tcBorders>
            <w:textDirection w:val="btLr"/>
            <w:vAlign w:val="center"/>
          </w:tcPr>
          <w:p w14:paraId="504B6BF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 xml:space="preserve">2 </w:t>
            </w:r>
            <w:r w:rsidRPr="0097351F">
              <w:rPr>
                <w:rFonts w:ascii="Times New Roman" w:hAnsi="Times New Roman" w:cs="Times New Roman"/>
                <w:color w:val="000000"/>
                <w:sz w:val="28"/>
                <w:szCs w:val="28"/>
                <w:lang w:val="kk-KZ"/>
              </w:rPr>
              <w:t>ай</w:t>
            </w:r>
          </w:p>
        </w:tc>
        <w:tc>
          <w:tcPr>
            <w:tcW w:w="532" w:type="pct"/>
            <w:vMerge w:val="restart"/>
            <w:tcBorders>
              <w:top w:val="single" w:sz="4" w:space="0" w:color="auto"/>
              <w:left w:val="single" w:sz="4" w:space="0" w:color="auto"/>
              <w:right w:val="single" w:sz="4" w:space="0" w:color="auto"/>
            </w:tcBorders>
            <w:vAlign w:val="center"/>
          </w:tcPr>
          <w:p w14:paraId="787A612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09EF429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3ADA275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67</w:t>
            </w:r>
            <w:r w:rsidRPr="0097351F">
              <w:rPr>
                <w:rFonts w:ascii="Times New Roman" w:hAnsi="Times New Roman" w:cs="Times New Roman"/>
                <w:color w:val="000000"/>
                <w:sz w:val="28"/>
                <w:szCs w:val="28"/>
              </w:rPr>
              <w:t>,7</w:t>
            </w:r>
          </w:p>
        </w:tc>
        <w:tc>
          <w:tcPr>
            <w:tcW w:w="391" w:type="pct"/>
            <w:tcBorders>
              <w:top w:val="single" w:sz="6" w:space="0" w:color="auto"/>
              <w:left w:val="single" w:sz="6" w:space="0" w:color="auto"/>
              <w:bottom w:val="single" w:sz="6" w:space="0" w:color="auto"/>
              <w:right w:val="single" w:sz="6" w:space="0" w:color="auto"/>
            </w:tcBorders>
          </w:tcPr>
          <w:p w14:paraId="5E2527CC"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95,3</w:t>
            </w:r>
          </w:p>
        </w:tc>
        <w:tc>
          <w:tcPr>
            <w:tcW w:w="441" w:type="pct"/>
            <w:tcBorders>
              <w:top w:val="single" w:sz="6" w:space="0" w:color="auto"/>
              <w:left w:val="single" w:sz="6" w:space="0" w:color="auto"/>
              <w:bottom w:val="single" w:sz="6" w:space="0" w:color="auto"/>
              <w:right w:val="single" w:sz="6" w:space="0" w:color="auto"/>
            </w:tcBorders>
          </w:tcPr>
          <w:p w14:paraId="5274B777"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13,4</w:t>
            </w:r>
          </w:p>
        </w:tc>
        <w:tc>
          <w:tcPr>
            <w:tcW w:w="442" w:type="pct"/>
            <w:tcBorders>
              <w:top w:val="single" w:sz="6" w:space="0" w:color="auto"/>
              <w:left w:val="single" w:sz="6" w:space="0" w:color="auto"/>
              <w:bottom w:val="single" w:sz="6" w:space="0" w:color="auto"/>
              <w:right w:val="single" w:sz="6" w:space="0" w:color="auto"/>
            </w:tcBorders>
          </w:tcPr>
          <w:p w14:paraId="62AF41D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98,4</w:t>
            </w:r>
          </w:p>
        </w:tc>
        <w:tc>
          <w:tcPr>
            <w:tcW w:w="441" w:type="pct"/>
            <w:tcBorders>
              <w:top w:val="single" w:sz="6" w:space="0" w:color="auto"/>
              <w:left w:val="single" w:sz="6" w:space="0" w:color="auto"/>
              <w:bottom w:val="single" w:sz="6" w:space="0" w:color="auto"/>
              <w:right w:val="single" w:sz="6" w:space="0" w:color="auto"/>
            </w:tcBorders>
          </w:tcPr>
          <w:p w14:paraId="787CFD3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100,3</w:t>
            </w:r>
          </w:p>
        </w:tc>
        <w:tc>
          <w:tcPr>
            <w:tcW w:w="441" w:type="pct"/>
            <w:tcBorders>
              <w:top w:val="single" w:sz="6" w:space="0" w:color="auto"/>
              <w:left w:val="single" w:sz="6" w:space="0" w:color="auto"/>
              <w:bottom w:val="single" w:sz="6" w:space="0" w:color="auto"/>
              <w:right w:val="single" w:sz="6" w:space="0" w:color="auto"/>
            </w:tcBorders>
          </w:tcPr>
          <w:p w14:paraId="6E0AFE5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105,2</w:t>
            </w:r>
          </w:p>
        </w:tc>
        <w:tc>
          <w:tcPr>
            <w:tcW w:w="441" w:type="pct"/>
            <w:tcBorders>
              <w:top w:val="single" w:sz="6" w:space="0" w:color="auto"/>
              <w:left w:val="single" w:sz="6" w:space="0" w:color="auto"/>
              <w:bottom w:val="single" w:sz="6" w:space="0" w:color="auto"/>
              <w:right w:val="single" w:sz="6" w:space="0" w:color="auto"/>
            </w:tcBorders>
          </w:tcPr>
          <w:p w14:paraId="36CC6E6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75,5</w:t>
            </w:r>
          </w:p>
        </w:tc>
        <w:tc>
          <w:tcPr>
            <w:tcW w:w="440" w:type="pct"/>
            <w:tcBorders>
              <w:top w:val="single" w:sz="6" w:space="0" w:color="auto"/>
              <w:left w:val="single" w:sz="6" w:space="0" w:color="auto"/>
              <w:bottom w:val="single" w:sz="6" w:space="0" w:color="auto"/>
              <w:right w:val="single" w:sz="6" w:space="0" w:color="auto"/>
            </w:tcBorders>
          </w:tcPr>
          <w:p w14:paraId="5BB3552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102,6</w:t>
            </w:r>
          </w:p>
        </w:tc>
      </w:tr>
      <w:tr w:rsidR="0004756F" w:rsidRPr="0097351F" w14:paraId="241BC619"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3207BF43"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6E414E7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6" w:space="0" w:color="auto"/>
              <w:left w:val="single" w:sz="4" w:space="0" w:color="auto"/>
              <w:right w:val="single" w:sz="6" w:space="0" w:color="auto"/>
            </w:tcBorders>
            <w:vAlign w:val="center"/>
          </w:tcPr>
          <w:p w14:paraId="5A6B54D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right w:val="single" w:sz="6" w:space="0" w:color="auto"/>
            </w:tcBorders>
          </w:tcPr>
          <w:p w14:paraId="62A28575"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67,9</w:t>
            </w:r>
          </w:p>
        </w:tc>
        <w:tc>
          <w:tcPr>
            <w:tcW w:w="391" w:type="pct"/>
            <w:tcBorders>
              <w:top w:val="single" w:sz="6" w:space="0" w:color="auto"/>
              <w:left w:val="single" w:sz="6" w:space="0" w:color="auto"/>
              <w:right w:val="single" w:sz="6" w:space="0" w:color="auto"/>
            </w:tcBorders>
          </w:tcPr>
          <w:p w14:paraId="0FE6D30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100,0</w:t>
            </w:r>
          </w:p>
        </w:tc>
        <w:tc>
          <w:tcPr>
            <w:tcW w:w="441" w:type="pct"/>
            <w:tcBorders>
              <w:top w:val="single" w:sz="6" w:space="0" w:color="auto"/>
              <w:left w:val="single" w:sz="6" w:space="0" w:color="auto"/>
              <w:right w:val="single" w:sz="6" w:space="0" w:color="auto"/>
            </w:tcBorders>
          </w:tcPr>
          <w:p w14:paraId="253AF1F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14,0</w:t>
            </w:r>
          </w:p>
        </w:tc>
        <w:tc>
          <w:tcPr>
            <w:tcW w:w="442" w:type="pct"/>
            <w:tcBorders>
              <w:top w:val="single" w:sz="6" w:space="0" w:color="auto"/>
              <w:left w:val="single" w:sz="6" w:space="0" w:color="auto"/>
              <w:right w:val="single" w:sz="6" w:space="0" w:color="auto"/>
            </w:tcBorders>
          </w:tcPr>
          <w:p w14:paraId="61604CB7"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85,1</w:t>
            </w:r>
          </w:p>
        </w:tc>
        <w:tc>
          <w:tcPr>
            <w:tcW w:w="441" w:type="pct"/>
            <w:tcBorders>
              <w:top w:val="single" w:sz="6" w:space="0" w:color="auto"/>
              <w:left w:val="single" w:sz="6" w:space="0" w:color="auto"/>
              <w:right w:val="single" w:sz="6" w:space="0" w:color="auto"/>
            </w:tcBorders>
          </w:tcPr>
          <w:p w14:paraId="466C0217"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97,9</w:t>
            </w:r>
          </w:p>
        </w:tc>
        <w:tc>
          <w:tcPr>
            <w:tcW w:w="441" w:type="pct"/>
            <w:tcBorders>
              <w:top w:val="single" w:sz="6" w:space="0" w:color="auto"/>
              <w:left w:val="single" w:sz="6" w:space="0" w:color="auto"/>
              <w:right w:val="single" w:sz="6" w:space="0" w:color="auto"/>
            </w:tcBorders>
          </w:tcPr>
          <w:p w14:paraId="3898FEA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97,9</w:t>
            </w:r>
          </w:p>
        </w:tc>
        <w:tc>
          <w:tcPr>
            <w:tcW w:w="441" w:type="pct"/>
            <w:tcBorders>
              <w:top w:val="single" w:sz="6" w:space="0" w:color="auto"/>
              <w:left w:val="single" w:sz="6" w:space="0" w:color="auto"/>
              <w:right w:val="single" w:sz="6" w:space="0" w:color="auto"/>
            </w:tcBorders>
          </w:tcPr>
          <w:p w14:paraId="606D2AE5"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72,4</w:t>
            </w:r>
          </w:p>
        </w:tc>
        <w:tc>
          <w:tcPr>
            <w:tcW w:w="440" w:type="pct"/>
            <w:tcBorders>
              <w:top w:val="single" w:sz="6" w:space="0" w:color="auto"/>
              <w:left w:val="single" w:sz="6" w:space="0" w:color="auto"/>
              <w:right w:val="single" w:sz="6" w:space="0" w:color="auto"/>
            </w:tcBorders>
          </w:tcPr>
          <w:p w14:paraId="57138D2C"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102,9</w:t>
            </w:r>
          </w:p>
        </w:tc>
      </w:tr>
      <w:tr w:rsidR="0004756F" w:rsidRPr="0097351F" w14:paraId="7FE946E9"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588B8340"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val="restart"/>
            <w:tcBorders>
              <w:top w:val="single" w:sz="4" w:space="0" w:color="auto"/>
              <w:left w:val="single" w:sz="4" w:space="0" w:color="auto"/>
              <w:right w:val="single" w:sz="4" w:space="0" w:color="auto"/>
            </w:tcBorders>
            <w:vAlign w:val="center"/>
          </w:tcPr>
          <w:p w14:paraId="7B3703B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0897738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3537E44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69,3</w:t>
            </w:r>
          </w:p>
        </w:tc>
        <w:tc>
          <w:tcPr>
            <w:tcW w:w="391" w:type="pct"/>
            <w:tcBorders>
              <w:top w:val="single" w:sz="6" w:space="0" w:color="auto"/>
              <w:left w:val="single" w:sz="6" w:space="0" w:color="auto"/>
              <w:bottom w:val="single" w:sz="6" w:space="0" w:color="auto"/>
              <w:right w:val="single" w:sz="6" w:space="0" w:color="auto"/>
            </w:tcBorders>
          </w:tcPr>
          <w:p w14:paraId="3C3D304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99,6</w:t>
            </w:r>
          </w:p>
        </w:tc>
        <w:tc>
          <w:tcPr>
            <w:tcW w:w="441" w:type="pct"/>
            <w:tcBorders>
              <w:top w:val="single" w:sz="6" w:space="0" w:color="auto"/>
              <w:left w:val="single" w:sz="6" w:space="0" w:color="auto"/>
              <w:bottom w:val="single" w:sz="6" w:space="0" w:color="auto"/>
              <w:right w:val="single" w:sz="6" w:space="0" w:color="auto"/>
            </w:tcBorders>
          </w:tcPr>
          <w:p w14:paraId="12725F14"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13,8</w:t>
            </w:r>
          </w:p>
        </w:tc>
        <w:tc>
          <w:tcPr>
            <w:tcW w:w="442" w:type="pct"/>
            <w:tcBorders>
              <w:top w:val="single" w:sz="6" w:space="0" w:color="auto"/>
              <w:left w:val="single" w:sz="6" w:space="0" w:color="auto"/>
              <w:bottom w:val="single" w:sz="6" w:space="0" w:color="auto"/>
              <w:right w:val="single" w:sz="6" w:space="0" w:color="auto"/>
            </w:tcBorders>
          </w:tcPr>
          <w:p w14:paraId="48B62DB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102,3</w:t>
            </w:r>
          </w:p>
        </w:tc>
        <w:tc>
          <w:tcPr>
            <w:tcW w:w="441" w:type="pct"/>
            <w:tcBorders>
              <w:top w:val="single" w:sz="6" w:space="0" w:color="auto"/>
              <w:left w:val="single" w:sz="6" w:space="0" w:color="auto"/>
              <w:bottom w:val="single" w:sz="6" w:space="0" w:color="auto"/>
              <w:right w:val="single" w:sz="6" w:space="0" w:color="auto"/>
            </w:tcBorders>
          </w:tcPr>
          <w:p w14:paraId="1004F98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101,0</w:t>
            </w:r>
          </w:p>
        </w:tc>
        <w:tc>
          <w:tcPr>
            <w:tcW w:w="441" w:type="pct"/>
            <w:tcBorders>
              <w:top w:val="single" w:sz="6" w:space="0" w:color="auto"/>
              <w:left w:val="single" w:sz="6" w:space="0" w:color="auto"/>
              <w:bottom w:val="single" w:sz="6" w:space="0" w:color="auto"/>
              <w:right w:val="single" w:sz="6" w:space="0" w:color="auto"/>
            </w:tcBorders>
          </w:tcPr>
          <w:p w14:paraId="29E5C2C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101,0</w:t>
            </w:r>
          </w:p>
        </w:tc>
        <w:tc>
          <w:tcPr>
            <w:tcW w:w="441" w:type="pct"/>
            <w:tcBorders>
              <w:top w:val="single" w:sz="6" w:space="0" w:color="auto"/>
              <w:left w:val="single" w:sz="6" w:space="0" w:color="auto"/>
              <w:bottom w:val="single" w:sz="6" w:space="0" w:color="auto"/>
              <w:right w:val="single" w:sz="6" w:space="0" w:color="auto"/>
            </w:tcBorders>
          </w:tcPr>
          <w:p w14:paraId="6E6D329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77,6</w:t>
            </w:r>
          </w:p>
        </w:tc>
        <w:tc>
          <w:tcPr>
            <w:tcW w:w="440" w:type="pct"/>
            <w:tcBorders>
              <w:top w:val="single" w:sz="6" w:space="0" w:color="auto"/>
              <w:left w:val="single" w:sz="6" w:space="0" w:color="auto"/>
              <w:bottom w:val="single" w:sz="6" w:space="0" w:color="auto"/>
              <w:right w:val="single" w:sz="6" w:space="0" w:color="auto"/>
            </w:tcBorders>
          </w:tcPr>
          <w:p w14:paraId="6E3B9C54"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102,7</w:t>
            </w:r>
          </w:p>
        </w:tc>
      </w:tr>
      <w:tr w:rsidR="0004756F" w:rsidRPr="0097351F" w14:paraId="34EBFFF9" w14:textId="77777777" w:rsidTr="000F3F33">
        <w:trPr>
          <w:cantSplit/>
          <w:trHeight w:val="454"/>
        </w:trPr>
        <w:tc>
          <w:tcPr>
            <w:tcW w:w="264" w:type="pct"/>
            <w:vMerge/>
            <w:tcBorders>
              <w:left w:val="single" w:sz="4" w:space="0" w:color="auto"/>
              <w:bottom w:val="single" w:sz="4" w:space="0" w:color="auto"/>
              <w:right w:val="single" w:sz="4" w:space="0" w:color="auto"/>
            </w:tcBorders>
            <w:textDirection w:val="btLr"/>
            <w:vAlign w:val="center"/>
          </w:tcPr>
          <w:p w14:paraId="33525759"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78EDD12A"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90" w:type="pct"/>
            <w:tcBorders>
              <w:top w:val="single" w:sz="6" w:space="0" w:color="auto"/>
              <w:left w:val="single" w:sz="4" w:space="0" w:color="auto"/>
              <w:bottom w:val="single" w:sz="4" w:space="0" w:color="auto"/>
              <w:right w:val="single" w:sz="6" w:space="0" w:color="auto"/>
            </w:tcBorders>
            <w:vAlign w:val="center"/>
          </w:tcPr>
          <w:p w14:paraId="567E1E4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bottom w:val="single" w:sz="6" w:space="0" w:color="auto"/>
              <w:right w:val="single" w:sz="6" w:space="0" w:color="auto"/>
            </w:tcBorders>
            <w:vAlign w:val="center"/>
          </w:tcPr>
          <w:p w14:paraId="3F5DA5D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67,6</w:t>
            </w:r>
          </w:p>
        </w:tc>
        <w:tc>
          <w:tcPr>
            <w:tcW w:w="391" w:type="pct"/>
            <w:tcBorders>
              <w:top w:val="single" w:sz="6" w:space="0" w:color="auto"/>
              <w:left w:val="single" w:sz="6" w:space="0" w:color="auto"/>
              <w:bottom w:val="single" w:sz="6" w:space="0" w:color="auto"/>
              <w:right w:val="single" w:sz="6" w:space="0" w:color="auto"/>
            </w:tcBorders>
            <w:vAlign w:val="center"/>
          </w:tcPr>
          <w:p w14:paraId="06AF636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97,2</w:t>
            </w:r>
          </w:p>
        </w:tc>
        <w:tc>
          <w:tcPr>
            <w:tcW w:w="441" w:type="pct"/>
            <w:tcBorders>
              <w:top w:val="single" w:sz="6" w:space="0" w:color="auto"/>
              <w:left w:val="single" w:sz="6" w:space="0" w:color="auto"/>
              <w:bottom w:val="single" w:sz="6" w:space="0" w:color="auto"/>
              <w:right w:val="single" w:sz="6" w:space="0" w:color="auto"/>
            </w:tcBorders>
            <w:vAlign w:val="center"/>
          </w:tcPr>
          <w:p w14:paraId="118602E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13,9</w:t>
            </w:r>
          </w:p>
        </w:tc>
        <w:tc>
          <w:tcPr>
            <w:tcW w:w="442" w:type="pct"/>
            <w:tcBorders>
              <w:top w:val="single" w:sz="6" w:space="0" w:color="auto"/>
              <w:left w:val="single" w:sz="6" w:space="0" w:color="auto"/>
              <w:bottom w:val="single" w:sz="6" w:space="0" w:color="auto"/>
              <w:right w:val="single" w:sz="6" w:space="0" w:color="auto"/>
            </w:tcBorders>
            <w:vAlign w:val="center"/>
          </w:tcPr>
          <w:p w14:paraId="5D2AE5A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94,6</w:t>
            </w:r>
          </w:p>
        </w:tc>
        <w:tc>
          <w:tcPr>
            <w:tcW w:w="441" w:type="pct"/>
            <w:tcBorders>
              <w:top w:val="single" w:sz="6" w:space="0" w:color="auto"/>
              <w:left w:val="single" w:sz="6" w:space="0" w:color="auto"/>
              <w:bottom w:val="single" w:sz="6" w:space="0" w:color="auto"/>
              <w:right w:val="single" w:sz="6" w:space="0" w:color="auto"/>
            </w:tcBorders>
            <w:vAlign w:val="center"/>
          </w:tcPr>
          <w:p w14:paraId="51B95AA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97,2</w:t>
            </w:r>
          </w:p>
        </w:tc>
        <w:tc>
          <w:tcPr>
            <w:tcW w:w="441" w:type="pct"/>
            <w:tcBorders>
              <w:top w:val="single" w:sz="6" w:space="0" w:color="auto"/>
              <w:left w:val="single" w:sz="6" w:space="0" w:color="auto"/>
              <w:bottom w:val="single" w:sz="6" w:space="0" w:color="auto"/>
              <w:right w:val="single" w:sz="6" w:space="0" w:color="auto"/>
            </w:tcBorders>
            <w:vAlign w:val="center"/>
          </w:tcPr>
          <w:p w14:paraId="4ED6FBA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100,0</w:t>
            </w:r>
          </w:p>
        </w:tc>
        <w:tc>
          <w:tcPr>
            <w:tcW w:w="441" w:type="pct"/>
            <w:tcBorders>
              <w:top w:val="single" w:sz="6" w:space="0" w:color="auto"/>
              <w:left w:val="single" w:sz="6" w:space="0" w:color="auto"/>
              <w:bottom w:val="single" w:sz="6" w:space="0" w:color="auto"/>
              <w:right w:val="single" w:sz="6" w:space="0" w:color="auto"/>
            </w:tcBorders>
            <w:vAlign w:val="center"/>
          </w:tcPr>
          <w:p w14:paraId="2881FB3C"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72,0</w:t>
            </w:r>
          </w:p>
        </w:tc>
        <w:tc>
          <w:tcPr>
            <w:tcW w:w="440" w:type="pct"/>
            <w:tcBorders>
              <w:top w:val="single" w:sz="6" w:space="0" w:color="auto"/>
              <w:left w:val="single" w:sz="6" w:space="0" w:color="auto"/>
              <w:bottom w:val="single" w:sz="6" w:space="0" w:color="auto"/>
              <w:right w:val="single" w:sz="6" w:space="0" w:color="auto"/>
            </w:tcBorders>
            <w:vAlign w:val="center"/>
          </w:tcPr>
          <w:p w14:paraId="1D8FE90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102,2</w:t>
            </w:r>
          </w:p>
        </w:tc>
      </w:tr>
      <w:bookmarkEnd w:id="52"/>
      <w:tr w:rsidR="0004756F" w:rsidRPr="0097351F" w14:paraId="0308B2DF" w14:textId="77777777" w:rsidTr="000F3F33">
        <w:trPr>
          <w:cantSplit/>
          <w:trHeight w:val="454"/>
        </w:trPr>
        <w:tc>
          <w:tcPr>
            <w:tcW w:w="264" w:type="pct"/>
            <w:vMerge w:val="restart"/>
            <w:tcBorders>
              <w:top w:val="single" w:sz="4" w:space="0" w:color="auto"/>
              <w:left w:val="single" w:sz="4" w:space="0" w:color="auto"/>
              <w:right w:val="single" w:sz="4" w:space="0" w:color="auto"/>
            </w:tcBorders>
            <w:textDirection w:val="btLr"/>
            <w:vAlign w:val="center"/>
          </w:tcPr>
          <w:p w14:paraId="5CC7B70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 xml:space="preserve">4 </w:t>
            </w:r>
            <w:r w:rsidRPr="0097351F">
              <w:rPr>
                <w:rFonts w:ascii="Times New Roman" w:hAnsi="Times New Roman" w:cs="Times New Roman"/>
                <w:color w:val="000000"/>
                <w:sz w:val="28"/>
                <w:szCs w:val="28"/>
                <w:lang w:val="kk-KZ"/>
              </w:rPr>
              <w:t>ай</w:t>
            </w:r>
          </w:p>
        </w:tc>
        <w:tc>
          <w:tcPr>
            <w:tcW w:w="532" w:type="pct"/>
            <w:vMerge w:val="restart"/>
            <w:tcBorders>
              <w:top w:val="single" w:sz="4" w:space="0" w:color="auto"/>
              <w:left w:val="single" w:sz="4" w:space="0" w:color="auto"/>
              <w:right w:val="single" w:sz="4" w:space="0" w:color="auto"/>
            </w:tcBorders>
            <w:vAlign w:val="center"/>
          </w:tcPr>
          <w:p w14:paraId="74C5F4B0"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69490004"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309291D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67,4</w:t>
            </w:r>
          </w:p>
        </w:tc>
        <w:tc>
          <w:tcPr>
            <w:tcW w:w="391" w:type="pct"/>
            <w:tcBorders>
              <w:top w:val="single" w:sz="6" w:space="0" w:color="auto"/>
              <w:left w:val="single" w:sz="6" w:space="0" w:color="auto"/>
              <w:bottom w:val="single" w:sz="6" w:space="0" w:color="auto"/>
              <w:right w:val="single" w:sz="6" w:space="0" w:color="auto"/>
            </w:tcBorders>
          </w:tcPr>
          <w:p w14:paraId="01F2A12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115,9</w:t>
            </w:r>
          </w:p>
        </w:tc>
        <w:tc>
          <w:tcPr>
            <w:tcW w:w="441" w:type="pct"/>
            <w:tcBorders>
              <w:top w:val="single" w:sz="6" w:space="0" w:color="auto"/>
              <w:left w:val="single" w:sz="6" w:space="0" w:color="auto"/>
              <w:bottom w:val="single" w:sz="6" w:space="0" w:color="auto"/>
              <w:right w:val="single" w:sz="6" w:space="0" w:color="auto"/>
            </w:tcBorders>
          </w:tcPr>
          <w:p w14:paraId="541D352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12,5</w:t>
            </w:r>
          </w:p>
        </w:tc>
        <w:tc>
          <w:tcPr>
            <w:tcW w:w="442" w:type="pct"/>
            <w:tcBorders>
              <w:top w:val="single" w:sz="6" w:space="0" w:color="auto"/>
              <w:left w:val="single" w:sz="6" w:space="0" w:color="auto"/>
              <w:bottom w:val="single" w:sz="6" w:space="0" w:color="auto"/>
              <w:right w:val="single" w:sz="6" w:space="0" w:color="auto"/>
            </w:tcBorders>
          </w:tcPr>
          <w:p w14:paraId="7F8CE6C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97,8</w:t>
            </w:r>
          </w:p>
        </w:tc>
        <w:tc>
          <w:tcPr>
            <w:tcW w:w="441" w:type="pct"/>
            <w:tcBorders>
              <w:top w:val="single" w:sz="6" w:space="0" w:color="auto"/>
              <w:left w:val="single" w:sz="6" w:space="0" w:color="auto"/>
              <w:bottom w:val="single" w:sz="6" w:space="0" w:color="auto"/>
              <w:right w:val="single" w:sz="6" w:space="0" w:color="auto"/>
            </w:tcBorders>
          </w:tcPr>
          <w:p w14:paraId="5B7EF17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119,7</w:t>
            </w:r>
          </w:p>
        </w:tc>
        <w:tc>
          <w:tcPr>
            <w:tcW w:w="441" w:type="pct"/>
            <w:tcBorders>
              <w:top w:val="single" w:sz="6" w:space="0" w:color="auto"/>
              <w:left w:val="single" w:sz="6" w:space="0" w:color="auto"/>
              <w:bottom w:val="single" w:sz="6" w:space="0" w:color="auto"/>
              <w:right w:val="single" w:sz="6" w:space="0" w:color="auto"/>
            </w:tcBorders>
          </w:tcPr>
          <w:p w14:paraId="3002DFB7"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103,2</w:t>
            </w:r>
          </w:p>
        </w:tc>
        <w:tc>
          <w:tcPr>
            <w:tcW w:w="441" w:type="pct"/>
            <w:tcBorders>
              <w:top w:val="single" w:sz="6" w:space="0" w:color="auto"/>
              <w:left w:val="single" w:sz="6" w:space="0" w:color="auto"/>
              <w:bottom w:val="single" w:sz="6" w:space="0" w:color="auto"/>
              <w:right w:val="single" w:sz="6" w:space="0" w:color="auto"/>
            </w:tcBorders>
          </w:tcPr>
          <w:p w14:paraId="794D35C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86,1</w:t>
            </w:r>
          </w:p>
        </w:tc>
        <w:tc>
          <w:tcPr>
            <w:tcW w:w="440" w:type="pct"/>
            <w:tcBorders>
              <w:top w:val="single" w:sz="6" w:space="0" w:color="auto"/>
              <w:left w:val="single" w:sz="6" w:space="0" w:color="auto"/>
              <w:bottom w:val="single" w:sz="6" w:space="0" w:color="auto"/>
              <w:right w:val="single" w:sz="6" w:space="0" w:color="auto"/>
            </w:tcBorders>
          </w:tcPr>
          <w:p w14:paraId="2214623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103,0</w:t>
            </w:r>
          </w:p>
        </w:tc>
      </w:tr>
      <w:tr w:rsidR="0004756F" w:rsidRPr="0097351F" w14:paraId="238391B1"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7FC2D526"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7077FF3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6" w:space="0" w:color="auto"/>
              <w:left w:val="single" w:sz="4" w:space="0" w:color="auto"/>
              <w:right w:val="single" w:sz="6" w:space="0" w:color="auto"/>
            </w:tcBorders>
            <w:vAlign w:val="center"/>
          </w:tcPr>
          <w:p w14:paraId="46873E8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right w:val="single" w:sz="6" w:space="0" w:color="auto"/>
            </w:tcBorders>
          </w:tcPr>
          <w:p w14:paraId="4D7738A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68,8</w:t>
            </w:r>
          </w:p>
        </w:tc>
        <w:tc>
          <w:tcPr>
            <w:tcW w:w="391" w:type="pct"/>
            <w:tcBorders>
              <w:top w:val="single" w:sz="6" w:space="0" w:color="auto"/>
              <w:left w:val="single" w:sz="6" w:space="0" w:color="auto"/>
              <w:right w:val="single" w:sz="6" w:space="0" w:color="auto"/>
            </w:tcBorders>
          </w:tcPr>
          <w:p w14:paraId="71C6516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117,5</w:t>
            </w:r>
          </w:p>
        </w:tc>
        <w:tc>
          <w:tcPr>
            <w:tcW w:w="441" w:type="pct"/>
            <w:tcBorders>
              <w:top w:val="single" w:sz="6" w:space="0" w:color="auto"/>
              <w:left w:val="single" w:sz="6" w:space="0" w:color="auto"/>
              <w:right w:val="single" w:sz="6" w:space="0" w:color="auto"/>
            </w:tcBorders>
          </w:tcPr>
          <w:p w14:paraId="602E200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11,6</w:t>
            </w:r>
          </w:p>
        </w:tc>
        <w:tc>
          <w:tcPr>
            <w:tcW w:w="442" w:type="pct"/>
            <w:tcBorders>
              <w:top w:val="single" w:sz="6" w:space="0" w:color="auto"/>
              <w:left w:val="single" w:sz="6" w:space="0" w:color="auto"/>
              <w:right w:val="single" w:sz="6" w:space="0" w:color="auto"/>
            </w:tcBorders>
          </w:tcPr>
          <w:p w14:paraId="64909D1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98,2</w:t>
            </w:r>
          </w:p>
        </w:tc>
        <w:tc>
          <w:tcPr>
            <w:tcW w:w="441" w:type="pct"/>
            <w:tcBorders>
              <w:top w:val="single" w:sz="6" w:space="0" w:color="auto"/>
              <w:left w:val="single" w:sz="6" w:space="0" w:color="auto"/>
              <w:right w:val="single" w:sz="6" w:space="0" w:color="auto"/>
            </w:tcBorders>
          </w:tcPr>
          <w:p w14:paraId="1AE84E2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121,3</w:t>
            </w:r>
          </w:p>
        </w:tc>
        <w:tc>
          <w:tcPr>
            <w:tcW w:w="441" w:type="pct"/>
            <w:tcBorders>
              <w:top w:val="single" w:sz="6" w:space="0" w:color="auto"/>
              <w:left w:val="single" w:sz="6" w:space="0" w:color="auto"/>
              <w:right w:val="single" w:sz="6" w:space="0" w:color="auto"/>
            </w:tcBorders>
          </w:tcPr>
          <w:p w14:paraId="5D0C2316"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103,1</w:t>
            </w:r>
          </w:p>
        </w:tc>
        <w:tc>
          <w:tcPr>
            <w:tcW w:w="441" w:type="pct"/>
            <w:tcBorders>
              <w:top w:val="single" w:sz="6" w:space="0" w:color="auto"/>
              <w:left w:val="single" w:sz="6" w:space="0" w:color="auto"/>
              <w:right w:val="single" w:sz="6" w:space="0" w:color="auto"/>
            </w:tcBorders>
          </w:tcPr>
          <w:p w14:paraId="35AADDC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83,5</w:t>
            </w:r>
          </w:p>
        </w:tc>
        <w:tc>
          <w:tcPr>
            <w:tcW w:w="440" w:type="pct"/>
            <w:tcBorders>
              <w:top w:val="single" w:sz="6" w:space="0" w:color="auto"/>
              <w:left w:val="single" w:sz="6" w:space="0" w:color="auto"/>
              <w:right w:val="single" w:sz="6" w:space="0" w:color="auto"/>
            </w:tcBorders>
          </w:tcPr>
          <w:p w14:paraId="770C075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102,6</w:t>
            </w:r>
          </w:p>
        </w:tc>
      </w:tr>
      <w:tr w:rsidR="0004756F" w:rsidRPr="0097351F" w14:paraId="51F51156" w14:textId="77777777" w:rsidTr="000F3F33">
        <w:trPr>
          <w:cantSplit/>
          <w:trHeight w:val="454"/>
        </w:trPr>
        <w:tc>
          <w:tcPr>
            <w:tcW w:w="264" w:type="pct"/>
            <w:vMerge/>
            <w:tcBorders>
              <w:left w:val="single" w:sz="4" w:space="0" w:color="auto"/>
              <w:right w:val="single" w:sz="4" w:space="0" w:color="auto"/>
            </w:tcBorders>
            <w:textDirection w:val="btLr"/>
            <w:vAlign w:val="center"/>
          </w:tcPr>
          <w:p w14:paraId="0979068D"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val="restart"/>
            <w:tcBorders>
              <w:top w:val="single" w:sz="4" w:space="0" w:color="auto"/>
              <w:left w:val="single" w:sz="4" w:space="0" w:color="auto"/>
              <w:right w:val="single" w:sz="4" w:space="0" w:color="auto"/>
            </w:tcBorders>
            <w:vAlign w:val="center"/>
          </w:tcPr>
          <w:p w14:paraId="02FCFB22"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3E3B0BC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tcPr>
          <w:p w14:paraId="7A3F0B75"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68,2</w:t>
            </w:r>
          </w:p>
        </w:tc>
        <w:tc>
          <w:tcPr>
            <w:tcW w:w="391" w:type="pct"/>
            <w:tcBorders>
              <w:top w:val="single" w:sz="6" w:space="0" w:color="auto"/>
              <w:left w:val="single" w:sz="6" w:space="0" w:color="auto"/>
              <w:bottom w:val="single" w:sz="6" w:space="0" w:color="auto"/>
              <w:right w:val="single" w:sz="6" w:space="0" w:color="auto"/>
            </w:tcBorders>
          </w:tcPr>
          <w:p w14:paraId="5FA7939E"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118,8</w:t>
            </w:r>
          </w:p>
        </w:tc>
        <w:tc>
          <w:tcPr>
            <w:tcW w:w="441" w:type="pct"/>
            <w:tcBorders>
              <w:top w:val="single" w:sz="6" w:space="0" w:color="auto"/>
              <w:left w:val="single" w:sz="6" w:space="0" w:color="auto"/>
              <w:bottom w:val="single" w:sz="6" w:space="0" w:color="auto"/>
              <w:right w:val="single" w:sz="6" w:space="0" w:color="auto"/>
            </w:tcBorders>
          </w:tcPr>
          <w:p w14:paraId="3AD70803"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13,0</w:t>
            </w:r>
          </w:p>
        </w:tc>
        <w:tc>
          <w:tcPr>
            <w:tcW w:w="442" w:type="pct"/>
            <w:tcBorders>
              <w:top w:val="single" w:sz="6" w:space="0" w:color="auto"/>
              <w:left w:val="single" w:sz="6" w:space="0" w:color="auto"/>
              <w:bottom w:val="single" w:sz="6" w:space="0" w:color="auto"/>
              <w:right w:val="single" w:sz="6" w:space="0" w:color="auto"/>
            </w:tcBorders>
          </w:tcPr>
          <w:p w14:paraId="665B3F5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98,3</w:t>
            </w:r>
          </w:p>
        </w:tc>
        <w:tc>
          <w:tcPr>
            <w:tcW w:w="441" w:type="pct"/>
            <w:tcBorders>
              <w:top w:val="single" w:sz="6" w:space="0" w:color="auto"/>
              <w:left w:val="single" w:sz="6" w:space="0" w:color="auto"/>
              <w:bottom w:val="single" w:sz="6" w:space="0" w:color="auto"/>
              <w:right w:val="single" w:sz="6" w:space="0" w:color="auto"/>
            </w:tcBorders>
          </w:tcPr>
          <w:p w14:paraId="5599EE2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123,7</w:t>
            </w:r>
          </w:p>
        </w:tc>
        <w:tc>
          <w:tcPr>
            <w:tcW w:w="441" w:type="pct"/>
            <w:tcBorders>
              <w:top w:val="single" w:sz="6" w:space="0" w:color="auto"/>
              <w:left w:val="single" w:sz="6" w:space="0" w:color="auto"/>
              <w:bottom w:val="single" w:sz="6" w:space="0" w:color="auto"/>
              <w:right w:val="single" w:sz="6" w:space="0" w:color="auto"/>
            </w:tcBorders>
          </w:tcPr>
          <w:p w14:paraId="0D52508C"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104,1</w:t>
            </w:r>
          </w:p>
        </w:tc>
        <w:tc>
          <w:tcPr>
            <w:tcW w:w="441" w:type="pct"/>
            <w:tcBorders>
              <w:top w:val="single" w:sz="6" w:space="0" w:color="auto"/>
              <w:left w:val="single" w:sz="6" w:space="0" w:color="auto"/>
              <w:bottom w:val="single" w:sz="6" w:space="0" w:color="auto"/>
              <w:right w:val="single" w:sz="6" w:space="0" w:color="auto"/>
            </w:tcBorders>
          </w:tcPr>
          <w:p w14:paraId="29E8C06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88,6</w:t>
            </w:r>
          </w:p>
        </w:tc>
        <w:tc>
          <w:tcPr>
            <w:tcW w:w="440" w:type="pct"/>
            <w:tcBorders>
              <w:top w:val="single" w:sz="6" w:space="0" w:color="auto"/>
              <w:left w:val="single" w:sz="6" w:space="0" w:color="auto"/>
              <w:bottom w:val="single" w:sz="6" w:space="0" w:color="auto"/>
              <w:right w:val="single" w:sz="6" w:space="0" w:color="auto"/>
            </w:tcBorders>
          </w:tcPr>
          <w:p w14:paraId="612B374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104,4</w:t>
            </w:r>
          </w:p>
        </w:tc>
      </w:tr>
      <w:tr w:rsidR="0004756F" w:rsidRPr="0097351F" w14:paraId="20F763A1" w14:textId="77777777" w:rsidTr="00EB2D6C">
        <w:trPr>
          <w:cantSplit/>
          <w:trHeight w:val="454"/>
        </w:trPr>
        <w:tc>
          <w:tcPr>
            <w:tcW w:w="264" w:type="pct"/>
            <w:vMerge/>
            <w:tcBorders>
              <w:left w:val="single" w:sz="4" w:space="0" w:color="auto"/>
              <w:right w:val="single" w:sz="4" w:space="0" w:color="auto"/>
            </w:tcBorders>
            <w:textDirection w:val="btLr"/>
            <w:vAlign w:val="center"/>
          </w:tcPr>
          <w:p w14:paraId="41A6E8F5"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right w:val="single" w:sz="4" w:space="0" w:color="auto"/>
            </w:tcBorders>
            <w:vAlign w:val="center"/>
          </w:tcPr>
          <w:p w14:paraId="3B43DB3E" w14:textId="77777777" w:rsidR="0004756F" w:rsidRPr="0097351F" w:rsidRDefault="0004756F" w:rsidP="00A95CEC">
            <w:pPr>
              <w:autoSpaceDE w:val="0"/>
              <w:autoSpaceDN w:val="0"/>
              <w:adjustRightInd w:val="0"/>
              <w:spacing w:after="0" w:line="240" w:lineRule="auto"/>
              <w:jc w:val="both"/>
              <w:rPr>
                <w:rFonts w:ascii="Times New Roman" w:hAnsi="Times New Roman" w:cs="Times New Roman"/>
                <w:color w:val="000000"/>
                <w:sz w:val="28"/>
                <w:szCs w:val="28"/>
              </w:rPr>
            </w:pPr>
          </w:p>
        </w:tc>
        <w:tc>
          <w:tcPr>
            <w:tcW w:w="590" w:type="pct"/>
            <w:tcBorders>
              <w:top w:val="single" w:sz="6" w:space="0" w:color="auto"/>
              <w:left w:val="single" w:sz="4" w:space="0" w:color="auto"/>
              <w:right w:val="single" w:sz="6" w:space="0" w:color="auto"/>
            </w:tcBorders>
            <w:vAlign w:val="center"/>
          </w:tcPr>
          <w:p w14:paraId="353EA401"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right w:val="single" w:sz="6" w:space="0" w:color="auto"/>
            </w:tcBorders>
            <w:vAlign w:val="center"/>
          </w:tcPr>
          <w:p w14:paraId="3F2682F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69,0</w:t>
            </w:r>
          </w:p>
        </w:tc>
        <w:tc>
          <w:tcPr>
            <w:tcW w:w="391" w:type="pct"/>
            <w:tcBorders>
              <w:top w:val="single" w:sz="6" w:space="0" w:color="auto"/>
              <w:left w:val="single" w:sz="6" w:space="0" w:color="auto"/>
              <w:right w:val="single" w:sz="6" w:space="0" w:color="auto"/>
            </w:tcBorders>
            <w:vAlign w:val="center"/>
          </w:tcPr>
          <w:p w14:paraId="437B3E4F"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116,9</w:t>
            </w:r>
          </w:p>
        </w:tc>
        <w:tc>
          <w:tcPr>
            <w:tcW w:w="441" w:type="pct"/>
            <w:tcBorders>
              <w:top w:val="single" w:sz="6" w:space="0" w:color="auto"/>
              <w:left w:val="single" w:sz="6" w:space="0" w:color="auto"/>
              <w:right w:val="single" w:sz="6" w:space="0" w:color="auto"/>
            </w:tcBorders>
            <w:vAlign w:val="center"/>
          </w:tcPr>
          <w:p w14:paraId="6A122AD9"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12,2</w:t>
            </w:r>
          </w:p>
        </w:tc>
        <w:tc>
          <w:tcPr>
            <w:tcW w:w="442" w:type="pct"/>
            <w:tcBorders>
              <w:top w:val="single" w:sz="6" w:space="0" w:color="auto"/>
              <w:left w:val="single" w:sz="6" w:space="0" w:color="auto"/>
              <w:right w:val="single" w:sz="6" w:space="0" w:color="auto"/>
            </w:tcBorders>
            <w:vAlign w:val="center"/>
          </w:tcPr>
          <w:p w14:paraId="5602B1FA"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98,7</w:t>
            </w:r>
          </w:p>
        </w:tc>
        <w:tc>
          <w:tcPr>
            <w:tcW w:w="441" w:type="pct"/>
            <w:tcBorders>
              <w:top w:val="single" w:sz="6" w:space="0" w:color="auto"/>
              <w:left w:val="single" w:sz="6" w:space="0" w:color="auto"/>
              <w:right w:val="single" w:sz="6" w:space="0" w:color="auto"/>
            </w:tcBorders>
            <w:vAlign w:val="center"/>
          </w:tcPr>
          <w:p w14:paraId="4072BA48"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124,5</w:t>
            </w:r>
          </w:p>
        </w:tc>
        <w:tc>
          <w:tcPr>
            <w:tcW w:w="441" w:type="pct"/>
            <w:tcBorders>
              <w:top w:val="single" w:sz="6" w:space="0" w:color="auto"/>
              <w:left w:val="single" w:sz="6" w:space="0" w:color="auto"/>
              <w:right w:val="single" w:sz="6" w:space="0" w:color="auto"/>
            </w:tcBorders>
            <w:vAlign w:val="center"/>
          </w:tcPr>
          <w:p w14:paraId="0C613CA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106,5</w:t>
            </w:r>
          </w:p>
        </w:tc>
        <w:tc>
          <w:tcPr>
            <w:tcW w:w="441" w:type="pct"/>
            <w:tcBorders>
              <w:top w:val="single" w:sz="6" w:space="0" w:color="auto"/>
              <w:left w:val="single" w:sz="6" w:space="0" w:color="auto"/>
              <w:right w:val="single" w:sz="6" w:space="0" w:color="auto"/>
            </w:tcBorders>
            <w:vAlign w:val="center"/>
          </w:tcPr>
          <w:p w14:paraId="09611DCD"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82,7</w:t>
            </w:r>
          </w:p>
        </w:tc>
        <w:tc>
          <w:tcPr>
            <w:tcW w:w="440" w:type="pct"/>
            <w:tcBorders>
              <w:top w:val="single" w:sz="6" w:space="0" w:color="auto"/>
              <w:left w:val="single" w:sz="6" w:space="0" w:color="auto"/>
              <w:right w:val="single" w:sz="6" w:space="0" w:color="auto"/>
            </w:tcBorders>
            <w:vAlign w:val="center"/>
          </w:tcPr>
          <w:p w14:paraId="6DC1055B" w14:textId="77777777" w:rsidR="0004756F" w:rsidRPr="0097351F" w:rsidRDefault="0004756F" w:rsidP="00A95CEC">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101,9</w:t>
            </w:r>
          </w:p>
        </w:tc>
      </w:tr>
      <w:tr w:rsidR="008D7DBE" w:rsidRPr="0097351F" w14:paraId="1071868F" w14:textId="77777777" w:rsidTr="00EB2D6C">
        <w:trPr>
          <w:cantSplit/>
          <w:trHeight w:val="454"/>
        </w:trPr>
        <w:tc>
          <w:tcPr>
            <w:tcW w:w="5000" w:type="pct"/>
            <w:gridSpan w:val="11"/>
            <w:tcBorders>
              <w:bottom w:val="single" w:sz="4" w:space="0" w:color="auto"/>
            </w:tcBorders>
            <w:vAlign w:val="center"/>
          </w:tcPr>
          <w:p w14:paraId="151B500E" w14:textId="77777777" w:rsidR="00BB6133" w:rsidRDefault="00BB6133" w:rsidP="00CB554C">
            <w:pPr>
              <w:autoSpaceDE w:val="0"/>
              <w:autoSpaceDN w:val="0"/>
              <w:adjustRightInd w:val="0"/>
              <w:spacing w:after="0" w:line="240" w:lineRule="auto"/>
              <w:rPr>
                <w:rFonts w:ascii="Times New Roman" w:hAnsi="Times New Roman" w:cs="Times New Roman"/>
                <w:color w:val="000000"/>
                <w:sz w:val="28"/>
                <w:szCs w:val="28"/>
                <w:lang w:val="kk-KZ"/>
              </w:rPr>
            </w:pPr>
          </w:p>
          <w:p w14:paraId="05C1809F" w14:textId="77777777" w:rsidR="008D7DBE" w:rsidRPr="00EB2D6C" w:rsidRDefault="008D7DBE" w:rsidP="00CB554C">
            <w:pPr>
              <w:autoSpaceDE w:val="0"/>
              <w:autoSpaceDN w:val="0"/>
              <w:adjustRightInd w:val="0"/>
              <w:spacing w:after="0" w:line="240" w:lineRule="auto"/>
              <w:rPr>
                <w:rFonts w:ascii="Times New Roman" w:hAnsi="Times New Roman" w:cs="Times New Roman"/>
                <w:color w:val="000000"/>
                <w:sz w:val="28"/>
                <w:szCs w:val="28"/>
                <w:lang w:val="kk-KZ"/>
              </w:rPr>
            </w:pPr>
            <w:r w:rsidRPr="00EB2D6C">
              <w:rPr>
                <w:rFonts w:ascii="Times New Roman" w:hAnsi="Times New Roman" w:cs="Times New Roman"/>
                <w:color w:val="000000"/>
                <w:sz w:val="28"/>
                <w:szCs w:val="28"/>
              </w:rPr>
              <w:t xml:space="preserve">10 </w:t>
            </w:r>
            <w:r w:rsidR="00EB2D6C" w:rsidRPr="00EB2D6C">
              <w:rPr>
                <w:rFonts w:ascii="Times New Roman" w:hAnsi="Times New Roman" w:cs="Times New Roman"/>
                <w:color w:val="000000"/>
                <w:sz w:val="28"/>
                <w:szCs w:val="28"/>
                <w:lang w:val="kk-KZ"/>
              </w:rPr>
              <w:t xml:space="preserve">- </w:t>
            </w:r>
            <w:r w:rsidRPr="00EB2D6C">
              <w:rPr>
                <w:rFonts w:ascii="Times New Roman" w:hAnsi="Times New Roman" w:cs="Times New Roman"/>
                <w:color w:val="000000"/>
                <w:sz w:val="28"/>
                <w:szCs w:val="28"/>
              </w:rPr>
              <w:t>кестен</w:t>
            </w:r>
            <w:r w:rsidRPr="00EB2D6C">
              <w:rPr>
                <w:rFonts w:ascii="Times New Roman" w:hAnsi="Times New Roman" w:cs="Times New Roman"/>
                <w:color w:val="000000"/>
                <w:sz w:val="28"/>
                <w:szCs w:val="28"/>
                <w:lang w:val="kk-KZ"/>
              </w:rPr>
              <w:t>ің жалғасы</w:t>
            </w:r>
          </w:p>
          <w:p w14:paraId="4F23188C" w14:textId="2CDBC280" w:rsidR="00EB2D6C" w:rsidRPr="00EB2D6C" w:rsidRDefault="00EB2D6C" w:rsidP="00CB554C">
            <w:pPr>
              <w:autoSpaceDE w:val="0"/>
              <w:autoSpaceDN w:val="0"/>
              <w:adjustRightInd w:val="0"/>
              <w:spacing w:after="0" w:line="240" w:lineRule="auto"/>
              <w:rPr>
                <w:rFonts w:ascii="Times New Roman" w:hAnsi="Times New Roman" w:cs="Times New Roman"/>
                <w:color w:val="000000"/>
                <w:sz w:val="28"/>
                <w:szCs w:val="28"/>
                <w:lang w:val="kk-KZ"/>
              </w:rPr>
            </w:pPr>
          </w:p>
        </w:tc>
      </w:tr>
      <w:tr w:rsidR="008D7DBE" w:rsidRPr="0097351F" w14:paraId="1ED1429E" w14:textId="77777777" w:rsidTr="00CB554C">
        <w:trPr>
          <w:cantSplit/>
          <w:trHeight w:val="373"/>
        </w:trPr>
        <w:tc>
          <w:tcPr>
            <w:tcW w:w="264" w:type="pct"/>
            <w:tcBorders>
              <w:left w:val="single" w:sz="4" w:space="0" w:color="auto"/>
              <w:bottom w:val="single" w:sz="4" w:space="0" w:color="auto"/>
              <w:right w:val="single" w:sz="4" w:space="0" w:color="auto"/>
            </w:tcBorders>
            <w:vAlign w:val="center"/>
          </w:tcPr>
          <w:p w14:paraId="05FBD693" w14:textId="23E466FD"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rPr>
            </w:pPr>
            <w:r w:rsidRPr="00CB554C">
              <w:rPr>
                <w:rFonts w:ascii="Times New Roman" w:hAnsi="Times New Roman" w:cs="Times New Roman"/>
                <w:color w:val="000000"/>
                <w:sz w:val="28"/>
                <w:szCs w:val="28"/>
              </w:rPr>
              <w:t>1</w:t>
            </w:r>
          </w:p>
        </w:tc>
        <w:tc>
          <w:tcPr>
            <w:tcW w:w="532" w:type="pct"/>
            <w:tcBorders>
              <w:left w:val="single" w:sz="4" w:space="0" w:color="auto"/>
              <w:bottom w:val="single" w:sz="4" w:space="0" w:color="auto"/>
              <w:right w:val="single" w:sz="4" w:space="0" w:color="auto"/>
            </w:tcBorders>
            <w:vAlign w:val="center"/>
          </w:tcPr>
          <w:p w14:paraId="29637EE0" w14:textId="0C4FB0A2"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rPr>
            </w:pPr>
            <w:r w:rsidRPr="00CB554C">
              <w:rPr>
                <w:rFonts w:ascii="Times New Roman" w:hAnsi="Times New Roman" w:cs="Times New Roman"/>
                <w:color w:val="000000"/>
                <w:sz w:val="28"/>
                <w:szCs w:val="28"/>
              </w:rPr>
              <w:t>2</w:t>
            </w:r>
          </w:p>
        </w:tc>
        <w:tc>
          <w:tcPr>
            <w:tcW w:w="590" w:type="pct"/>
            <w:tcBorders>
              <w:top w:val="single" w:sz="6" w:space="0" w:color="auto"/>
              <w:left w:val="single" w:sz="4" w:space="0" w:color="auto"/>
              <w:bottom w:val="single" w:sz="4" w:space="0" w:color="auto"/>
              <w:right w:val="single" w:sz="6" w:space="0" w:color="auto"/>
            </w:tcBorders>
            <w:vAlign w:val="center"/>
          </w:tcPr>
          <w:p w14:paraId="69071710" w14:textId="6837FD95"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color w:val="000000"/>
                <w:sz w:val="28"/>
                <w:szCs w:val="28"/>
              </w:rPr>
              <w:t>3</w:t>
            </w:r>
          </w:p>
        </w:tc>
        <w:tc>
          <w:tcPr>
            <w:tcW w:w="577" w:type="pct"/>
            <w:tcBorders>
              <w:top w:val="single" w:sz="6" w:space="0" w:color="auto"/>
              <w:left w:val="single" w:sz="6" w:space="0" w:color="auto"/>
              <w:bottom w:val="single" w:sz="6" w:space="0" w:color="auto"/>
              <w:right w:val="single" w:sz="6" w:space="0" w:color="auto"/>
            </w:tcBorders>
            <w:vAlign w:val="center"/>
          </w:tcPr>
          <w:p w14:paraId="500CA9C9" w14:textId="470828F3"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4</w:t>
            </w:r>
          </w:p>
        </w:tc>
        <w:tc>
          <w:tcPr>
            <w:tcW w:w="391" w:type="pct"/>
            <w:tcBorders>
              <w:top w:val="single" w:sz="6" w:space="0" w:color="auto"/>
              <w:left w:val="single" w:sz="6" w:space="0" w:color="auto"/>
              <w:bottom w:val="single" w:sz="6" w:space="0" w:color="auto"/>
              <w:right w:val="single" w:sz="6" w:space="0" w:color="auto"/>
            </w:tcBorders>
            <w:vAlign w:val="center"/>
          </w:tcPr>
          <w:p w14:paraId="10DA7038" w14:textId="1F17DABB"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5</w:t>
            </w:r>
          </w:p>
        </w:tc>
        <w:tc>
          <w:tcPr>
            <w:tcW w:w="441" w:type="pct"/>
            <w:tcBorders>
              <w:top w:val="single" w:sz="6" w:space="0" w:color="auto"/>
              <w:left w:val="single" w:sz="6" w:space="0" w:color="auto"/>
              <w:bottom w:val="single" w:sz="6" w:space="0" w:color="auto"/>
              <w:right w:val="single" w:sz="6" w:space="0" w:color="auto"/>
            </w:tcBorders>
            <w:vAlign w:val="center"/>
          </w:tcPr>
          <w:p w14:paraId="270FD2E9" w14:textId="712EF359"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6</w:t>
            </w:r>
          </w:p>
        </w:tc>
        <w:tc>
          <w:tcPr>
            <w:tcW w:w="442" w:type="pct"/>
            <w:tcBorders>
              <w:top w:val="single" w:sz="6" w:space="0" w:color="auto"/>
              <w:left w:val="single" w:sz="6" w:space="0" w:color="auto"/>
              <w:bottom w:val="single" w:sz="6" w:space="0" w:color="auto"/>
              <w:right w:val="single" w:sz="6" w:space="0" w:color="auto"/>
            </w:tcBorders>
            <w:vAlign w:val="center"/>
          </w:tcPr>
          <w:p w14:paraId="251B01D3" w14:textId="313A9F1C"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7</w:t>
            </w:r>
          </w:p>
        </w:tc>
        <w:tc>
          <w:tcPr>
            <w:tcW w:w="441" w:type="pct"/>
            <w:tcBorders>
              <w:top w:val="single" w:sz="6" w:space="0" w:color="auto"/>
              <w:left w:val="single" w:sz="6" w:space="0" w:color="auto"/>
              <w:bottom w:val="single" w:sz="6" w:space="0" w:color="auto"/>
              <w:right w:val="single" w:sz="6" w:space="0" w:color="auto"/>
            </w:tcBorders>
            <w:vAlign w:val="center"/>
          </w:tcPr>
          <w:p w14:paraId="1821B294" w14:textId="30F6BFBA"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8</w:t>
            </w:r>
          </w:p>
        </w:tc>
        <w:tc>
          <w:tcPr>
            <w:tcW w:w="441" w:type="pct"/>
            <w:tcBorders>
              <w:top w:val="single" w:sz="6" w:space="0" w:color="auto"/>
              <w:left w:val="single" w:sz="6" w:space="0" w:color="auto"/>
              <w:bottom w:val="single" w:sz="6" w:space="0" w:color="auto"/>
              <w:right w:val="single" w:sz="6" w:space="0" w:color="auto"/>
            </w:tcBorders>
            <w:vAlign w:val="center"/>
          </w:tcPr>
          <w:p w14:paraId="5FCC90B6" w14:textId="05261226"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9</w:t>
            </w:r>
          </w:p>
        </w:tc>
        <w:tc>
          <w:tcPr>
            <w:tcW w:w="441" w:type="pct"/>
            <w:tcBorders>
              <w:top w:val="single" w:sz="6" w:space="0" w:color="auto"/>
              <w:left w:val="single" w:sz="6" w:space="0" w:color="auto"/>
              <w:bottom w:val="single" w:sz="6" w:space="0" w:color="auto"/>
              <w:right w:val="single" w:sz="6" w:space="0" w:color="auto"/>
            </w:tcBorders>
            <w:vAlign w:val="center"/>
          </w:tcPr>
          <w:p w14:paraId="45D871C1" w14:textId="2092EB89"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10</w:t>
            </w:r>
          </w:p>
        </w:tc>
        <w:tc>
          <w:tcPr>
            <w:tcW w:w="440" w:type="pct"/>
            <w:tcBorders>
              <w:top w:val="single" w:sz="6" w:space="0" w:color="auto"/>
              <w:left w:val="single" w:sz="6" w:space="0" w:color="auto"/>
              <w:bottom w:val="single" w:sz="6" w:space="0" w:color="auto"/>
              <w:right w:val="single" w:sz="6" w:space="0" w:color="auto"/>
            </w:tcBorders>
            <w:vAlign w:val="center"/>
          </w:tcPr>
          <w:p w14:paraId="1B90D893" w14:textId="3F62B54B" w:rsidR="008D7DBE" w:rsidRPr="00CB554C" w:rsidRDefault="008D7DBE" w:rsidP="00CB554C">
            <w:pPr>
              <w:autoSpaceDE w:val="0"/>
              <w:autoSpaceDN w:val="0"/>
              <w:adjustRightInd w:val="0"/>
              <w:spacing w:after="0" w:line="240" w:lineRule="auto"/>
              <w:jc w:val="center"/>
              <w:rPr>
                <w:rFonts w:ascii="Times New Roman" w:hAnsi="Times New Roman" w:cs="Times New Roman"/>
                <w:color w:val="000000"/>
                <w:sz w:val="28"/>
                <w:szCs w:val="28"/>
                <w:lang w:val="en-US"/>
              </w:rPr>
            </w:pPr>
            <w:r w:rsidRPr="00CB554C">
              <w:rPr>
                <w:rFonts w:ascii="Times New Roman" w:hAnsi="Times New Roman" w:cs="Times New Roman"/>
                <w:sz w:val="28"/>
                <w:szCs w:val="28"/>
                <w:lang w:val="kk-KZ"/>
              </w:rPr>
              <w:t>11</w:t>
            </w:r>
          </w:p>
        </w:tc>
      </w:tr>
      <w:tr w:rsidR="008D7DBE" w:rsidRPr="0097351F" w14:paraId="6E2977AA" w14:textId="77777777" w:rsidTr="00FB4CA6">
        <w:trPr>
          <w:cantSplit/>
          <w:trHeight w:val="454"/>
        </w:trPr>
        <w:tc>
          <w:tcPr>
            <w:tcW w:w="26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0D1D38C" w14:textId="09623C68" w:rsidR="008D7DBE" w:rsidRPr="00911B47"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tr-TR"/>
              </w:rPr>
              <w:t xml:space="preserve">7 </w:t>
            </w:r>
            <w:r>
              <w:rPr>
                <w:rFonts w:ascii="Times New Roman" w:hAnsi="Times New Roman" w:cs="Times New Roman"/>
                <w:color w:val="000000"/>
                <w:sz w:val="28"/>
                <w:szCs w:val="28"/>
              </w:rPr>
              <w:t>ай</w:t>
            </w:r>
          </w:p>
        </w:tc>
        <w:tc>
          <w:tcPr>
            <w:tcW w:w="532" w:type="pct"/>
            <w:vMerge w:val="restart"/>
            <w:tcBorders>
              <w:top w:val="single" w:sz="4" w:space="0" w:color="auto"/>
              <w:left w:val="single" w:sz="4" w:space="0" w:color="auto"/>
              <w:right w:val="single" w:sz="4" w:space="0" w:color="auto"/>
            </w:tcBorders>
            <w:vAlign w:val="center"/>
          </w:tcPr>
          <w:p w14:paraId="5CAD4B98"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6" w:space="0" w:color="auto"/>
              <w:left w:val="single" w:sz="4" w:space="0" w:color="auto"/>
              <w:bottom w:val="single" w:sz="6" w:space="0" w:color="auto"/>
              <w:right w:val="single" w:sz="6" w:space="0" w:color="auto"/>
            </w:tcBorders>
            <w:vAlign w:val="center"/>
          </w:tcPr>
          <w:p w14:paraId="2BF89392" w14:textId="77777777" w:rsidR="008D7DBE"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p>
          <w:p w14:paraId="76F03B93" w14:textId="77777777" w:rsidR="008D7DBE"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w:t>
            </w:r>
          </w:p>
          <w:p w14:paraId="7F39E6B9" w14:textId="7A41FFA2" w:rsidR="008D7DBE" w:rsidRPr="00FB4CA6"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p>
        </w:tc>
        <w:tc>
          <w:tcPr>
            <w:tcW w:w="577" w:type="pct"/>
            <w:tcBorders>
              <w:top w:val="single" w:sz="6" w:space="0" w:color="auto"/>
              <w:left w:val="single" w:sz="6" w:space="0" w:color="auto"/>
              <w:bottom w:val="single" w:sz="6" w:space="0" w:color="auto"/>
              <w:right w:val="single" w:sz="6" w:space="0" w:color="auto"/>
            </w:tcBorders>
            <w:vAlign w:val="center"/>
          </w:tcPr>
          <w:p w14:paraId="6B55459C"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61,0</w:t>
            </w:r>
          </w:p>
        </w:tc>
        <w:tc>
          <w:tcPr>
            <w:tcW w:w="391" w:type="pct"/>
            <w:tcBorders>
              <w:top w:val="single" w:sz="6" w:space="0" w:color="auto"/>
              <w:left w:val="single" w:sz="6" w:space="0" w:color="auto"/>
              <w:bottom w:val="single" w:sz="6" w:space="0" w:color="auto"/>
              <w:right w:val="single" w:sz="6" w:space="0" w:color="auto"/>
            </w:tcBorders>
            <w:vAlign w:val="center"/>
          </w:tcPr>
          <w:p w14:paraId="415C5BFF"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116,8</w:t>
            </w:r>
          </w:p>
        </w:tc>
        <w:tc>
          <w:tcPr>
            <w:tcW w:w="441" w:type="pct"/>
            <w:tcBorders>
              <w:top w:val="single" w:sz="6" w:space="0" w:color="auto"/>
              <w:left w:val="single" w:sz="6" w:space="0" w:color="auto"/>
              <w:bottom w:val="single" w:sz="6" w:space="0" w:color="auto"/>
              <w:right w:val="single" w:sz="6" w:space="0" w:color="auto"/>
            </w:tcBorders>
            <w:vAlign w:val="center"/>
          </w:tcPr>
          <w:p w14:paraId="0F4215E3"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12,9</w:t>
            </w:r>
          </w:p>
        </w:tc>
        <w:tc>
          <w:tcPr>
            <w:tcW w:w="442" w:type="pct"/>
            <w:tcBorders>
              <w:top w:val="single" w:sz="6" w:space="0" w:color="auto"/>
              <w:left w:val="single" w:sz="6" w:space="0" w:color="auto"/>
              <w:bottom w:val="single" w:sz="6" w:space="0" w:color="auto"/>
              <w:right w:val="single" w:sz="6" w:space="0" w:color="auto"/>
            </w:tcBorders>
            <w:vAlign w:val="center"/>
          </w:tcPr>
          <w:p w14:paraId="754E6D8B"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98,4</w:t>
            </w:r>
          </w:p>
        </w:tc>
        <w:tc>
          <w:tcPr>
            <w:tcW w:w="441" w:type="pct"/>
            <w:tcBorders>
              <w:top w:val="single" w:sz="6" w:space="0" w:color="auto"/>
              <w:left w:val="single" w:sz="6" w:space="0" w:color="auto"/>
              <w:bottom w:val="single" w:sz="6" w:space="0" w:color="auto"/>
              <w:right w:val="single" w:sz="6" w:space="0" w:color="auto"/>
            </w:tcBorders>
            <w:vAlign w:val="center"/>
          </w:tcPr>
          <w:p w14:paraId="5CCD63A8"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128,5</w:t>
            </w:r>
          </w:p>
        </w:tc>
        <w:tc>
          <w:tcPr>
            <w:tcW w:w="441" w:type="pct"/>
            <w:tcBorders>
              <w:top w:val="single" w:sz="6" w:space="0" w:color="auto"/>
              <w:left w:val="single" w:sz="6" w:space="0" w:color="auto"/>
              <w:bottom w:val="single" w:sz="6" w:space="0" w:color="auto"/>
              <w:right w:val="single" w:sz="6" w:space="0" w:color="auto"/>
            </w:tcBorders>
            <w:vAlign w:val="center"/>
          </w:tcPr>
          <w:p w14:paraId="4E750F1A"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110,0</w:t>
            </w:r>
          </w:p>
        </w:tc>
        <w:tc>
          <w:tcPr>
            <w:tcW w:w="441" w:type="pct"/>
            <w:tcBorders>
              <w:top w:val="single" w:sz="6" w:space="0" w:color="auto"/>
              <w:left w:val="single" w:sz="6" w:space="0" w:color="auto"/>
              <w:bottom w:val="single" w:sz="6" w:space="0" w:color="auto"/>
              <w:right w:val="single" w:sz="6" w:space="0" w:color="auto"/>
            </w:tcBorders>
            <w:vAlign w:val="center"/>
          </w:tcPr>
          <w:p w14:paraId="7BD147EF"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73,5</w:t>
            </w:r>
          </w:p>
        </w:tc>
        <w:tc>
          <w:tcPr>
            <w:tcW w:w="440" w:type="pct"/>
            <w:tcBorders>
              <w:top w:val="single" w:sz="6" w:space="0" w:color="auto"/>
              <w:left w:val="single" w:sz="6" w:space="0" w:color="auto"/>
              <w:bottom w:val="single" w:sz="6" w:space="0" w:color="auto"/>
              <w:right w:val="single" w:sz="6" w:space="0" w:color="auto"/>
            </w:tcBorders>
            <w:vAlign w:val="center"/>
          </w:tcPr>
          <w:p w14:paraId="26C1A6D1"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101,5</w:t>
            </w:r>
          </w:p>
        </w:tc>
      </w:tr>
      <w:tr w:rsidR="008D7DBE" w:rsidRPr="0097351F" w14:paraId="7280F847" w14:textId="77777777" w:rsidTr="00EB2D6C">
        <w:trPr>
          <w:cantSplit/>
          <w:trHeight w:val="454"/>
        </w:trPr>
        <w:tc>
          <w:tcPr>
            <w:tcW w:w="264" w:type="pct"/>
            <w:vMerge/>
            <w:tcBorders>
              <w:top w:val="single" w:sz="4" w:space="0" w:color="auto"/>
              <w:left w:val="single" w:sz="4" w:space="0" w:color="auto"/>
              <w:bottom w:val="single" w:sz="4" w:space="0" w:color="auto"/>
              <w:right w:val="single" w:sz="4" w:space="0" w:color="auto"/>
            </w:tcBorders>
            <w:textDirection w:val="btLr"/>
            <w:vAlign w:val="center"/>
          </w:tcPr>
          <w:p w14:paraId="47E0A97F" w14:textId="77777777" w:rsidR="008D7DBE" w:rsidRPr="0097351F" w:rsidRDefault="008D7DBE" w:rsidP="008D7DBE">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10D346FB" w14:textId="77777777" w:rsidR="008D7DBE" w:rsidRPr="0097351F" w:rsidRDefault="008D7DBE" w:rsidP="008D7DBE">
            <w:pPr>
              <w:autoSpaceDE w:val="0"/>
              <w:autoSpaceDN w:val="0"/>
              <w:adjustRightInd w:val="0"/>
              <w:spacing w:after="0" w:line="240" w:lineRule="auto"/>
              <w:jc w:val="both"/>
              <w:rPr>
                <w:rFonts w:ascii="Times New Roman" w:hAnsi="Times New Roman" w:cs="Times New Roman"/>
                <w:color w:val="000000"/>
                <w:sz w:val="28"/>
                <w:szCs w:val="28"/>
              </w:rPr>
            </w:pPr>
          </w:p>
        </w:tc>
        <w:tc>
          <w:tcPr>
            <w:tcW w:w="590" w:type="pct"/>
            <w:tcBorders>
              <w:top w:val="single" w:sz="6" w:space="0" w:color="auto"/>
              <w:left w:val="single" w:sz="4" w:space="0" w:color="auto"/>
              <w:bottom w:val="single" w:sz="4" w:space="0" w:color="auto"/>
              <w:right w:val="single" w:sz="6" w:space="0" w:color="auto"/>
            </w:tcBorders>
            <w:vAlign w:val="center"/>
          </w:tcPr>
          <w:p w14:paraId="1456B67F" w14:textId="3B68496B" w:rsidR="008D7DBE" w:rsidRPr="00FB4CA6"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bottom w:val="single" w:sz="6" w:space="0" w:color="auto"/>
              <w:right w:val="single" w:sz="6" w:space="0" w:color="auto"/>
            </w:tcBorders>
            <w:vAlign w:val="center"/>
          </w:tcPr>
          <w:p w14:paraId="5DA3D929"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63,3</w:t>
            </w:r>
          </w:p>
        </w:tc>
        <w:tc>
          <w:tcPr>
            <w:tcW w:w="391" w:type="pct"/>
            <w:tcBorders>
              <w:top w:val="single" w:sz="6" w:space="0" w:color="auto"/>
              <w:left w:val="single" w:sz="6" w:space="0" w:color="auto"/>
              <w:bottom w:val="single" w:sz="6" w:space="0" w:color="auto"/>
              <w:right w:val="single" w:sz="6" w:space="0" w:color="auto"/>
            </w:tcBorders>
            <w:vAlign w:val="center"/>
          </w:tcPr>
          <w:p w14:paraId="71CEEE7B"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116,8</w:t>
            </w:r>
          </w:p>
        </w:tc>
        <w:tc>
          <w:tcPr>
            <w:tcW w:w="441" w:type="pct"/>
            <w:tcBorders>
              <w:top w:val="single" w:sz="6" w:space="0" w:color="auto"/>
              <w:left w:val="single" w:sz="6" w:space="0" w:color="auto"/>
              <w:bottom w:val="single" w:sz="6" w:space="0" w:color="auto"/>
              <w:right w:val="single" w:sz="6" w:space="0" w:color="auto"/>
            </w:tcBorders>
            <w:vAlign w:val="center"/>
          </w:tcPr>
          <w:p w14:paraId="2A9FD6CD"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13,2</w:t>
            </w:r>
          </w:p>
        </w:tc>
        <w:tc>
          <w:tcPr>
            <w:tcW w:w="442" w:type="pct"/>
            <w:tcBorders>
              <w:top w:val="single" w:sz="6" w:space="0" w:color="auto"/>
              <w:left w:val="single" w:sz="6" w:space="0" w:color="auto"/>
              <w:bottom w:val="single" w:sz="6" w:space="0" w:color="auto"/>
              <w:right w:val="single" w:sz="6" w:space="0" w:color="auto"/>
            </w:tcBorders>
            <w:vAlign w:val="center"/>
          </w:tcPr>
          <w:p w14:paraId="51004286"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94,9</w:t>
            </w:r>
          </w:p>
        </w:tc>
        <w:tc>
          <w:tcPr>
            <w:tcW w:w="441" w:type="pct"/>
            <w:tcBorders>
              <w:top w:val="single" w:sz="6" w:space="0" w:color="auto"/>
              <w:left w:val="single" w:sz="6" w:space="0" w:color="auto"/>
              <w:bottom w:val="single" w:sz="6" w:space="0" w:color="auto"/>
              <w:right w:val="single" w:sz="6" w:space="0" w:color="auto"/>
            </w:tcBorders>
            <w:vAlign w:val="center"/>
          </w:tcPr>
          <w:p w14:paraId="1204F689"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129,7</w:t>
            </w:r>
          </w:p>
        </w:tc>
        <w:tc>
          <w:tcPr>
            <w:tcW w:w="441" w:type="pct"/>
            <w:tcBorders>
              <w:top w:val="single" w:sz="6" w:space="0" w:color="auto"/>
              <w:left w:val="single" w:sz="6" w:space="0" w:color="auto"/>
              <w:bottom w:val="single" w:sz="6" w:space="0" w:color="auto"/>
              <w:right w:val="single" w:sz="6" w:space="0" w:color="auto"/>
            </w:tcBorders>
            <w:vAlign w:val="center"/>
          </w:tcPr>
          <w:p w14:paraId="63728FCD"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111,0</w:t>
            </w:r>
          </w:p>
        </w:tc>
        <w:tc>
          <w:tcPr>
            <w:tcW w:w="441" w:type="pct"/>
            <w:tcBorders>
              <w:top w:val="single" w:sz="6" w:space="0" w:color="auto"/>
              <w:left w:val="single" w:sz="6" w:space="0" w:color="auto"/>
              <w:bottom w:val="single" w:sz="6" w:space="0" w:color="auto"/>
              <w:right w:val="single" w:sz="6" w:space="0" w:color="auto"/>
            </w:tcBorders>
            <w:vAlign w:val="center"/>
          </w:tcPr>
          <w:p w14:paraId="3D03A7DB"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73,4</w:t>
            </w:r>
          </w:p>
        </w:tc>
        <w:tc>
          <w:tcPr>
            <w:tcW w:w="440" w:type="pct"/>
            <w:tcBorders>
              <w:top w:val="single" w:sz="6" w:space="0" w:color="auto"/>
              <w:left w:val="single" w:sz="6" w:space="0" w:color="auto"/>
              <w:bottom w:val="single" w:sz="6" w:space="0" w:color="auto"/>
              <w:right w:val="single" w:sz="6" w:space="0" w:color="auto"/>
            </w:tcBorders>
            <w:vAlign w:val="center"/>
          </w:tcPr>
          <w:p w14:paraId="504B441D"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102,8</w:t>
            </w:r>
          </w:p>
        </w:tc>
      </w:tr>
      <w:tr w:rsidR="008D7DBE" w:rsidRPr="0097351F" w14:paraId="2FBFF5EC" w14:textId="77777777" w:rsidTr="00EB2D6C">
        <w:trPr>
          <w:cantSplit/>
          <w:trHeight w:val="612"/>
        </w:trPr>
        <w:tc>
          <w:tcPr>
            <w:tcW w:w="26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CA8044B"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kk-KZ"/>
              </w:rPr>
            </w:pPr>
          </w:p>
          <w:p w14:paraId="58C1C3A3" w14:textId="771B480D"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 xml:space="preserve">12 </w:t>
            </w:r>
            <w:r w:rsidRPr="0097351F">
              <w:rPr>
                <w:rFonts w:ascii="Times New Roman" w:hAnsi="Times New Roman" w:cs="Times New Roman"/>
                <w:color w:val="000000"/>
                <w:sz w:val="28"/>
                <w:szCs w:val="28"/>
                <w:lang w:val="kk-KZ"/>
              </w:rPr>
              <w:t>ай</w:t>
            </w:r>
          </w:p>
          <w:p w14:paraId="1C7B2A32" w14:textId="77777777" w:rsidR="008D7DBE" w:rsidRPr="0097351F" w:rsidRDefault="008D7DBE" w:rsidP="008D7DBE">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val="restart"/>
            <w:tcBorders>
              <w:top w:val="single" w:sz="4" w:space="0" w:color="auto"/>
              <w:left w:val="single" w:sz="4" w:space="0" w:color="auto"/>
              <w:right w:val="single" w:sz="4" w:space="0" w:color="auto"/>
            </w:tcBorders>
            <w:vAlign w:val="center"/>
          </w:tcPr>
          <w:p w14:paraId="3C0E7BCF"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tc>
        <w:tc>
          <w:tcPr>
            <w:tcW w:w="590" w:type="pct"/>
            <w:tcBorders>
              <w:top w:val="single" w:sz="4" w:space="0" w:color="auto"/>
              <w:left w:val="single" w:sz="4" w:space="0" w:color="auto"/>
              <w:right w:val="single" w:sz="6" w:space="0" w:color="auto"/>
            </w:tcBorders>
            <w:vAlign w:val="center"/>
          </w:tcPr>
          <w:p w14:paraId="12B07E28"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right w:val="single" w:sz="6" w:space="0" w:color="auto"/>
            </w:tcBorders>
            <w:vAlign w:val="center"/>
          </w:tcPr>
          <w:p w14:paraId="17E482B9"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64,7</w:t>
            </w:r>
          </w:p>
        </w:tc>
        <w:tc>
          <w:tcPr>
            <w:tcW w:w="391" w:type="pct"/>
            <w:tcBorders>
              <w:top w:val="single" w:sz="6" w:space="0" w:color="auto"/>
              <w:left w:val="single" w:sz="6" w:space="0" w:color="auto"/>
              <w:right w:val="single" w:sz="6" w:space="0" w:color="auto"/>
            </w:tcBorders>
            <w:vAlign w:val="center"/>
          </w:tcPr>
          <w:p w14:paraId="3477C3E8"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117,5</w:t>
            </w:r>
          </w:p>
        </w:tc>
        <w:tc>
          <w:tcPr>
            <w:tcW w:w="441" w:type="pct"/>
            <w:tcBorders>
              <w:top w:val="single" w:sz="6" w:space="0" w:color="auto"/>
              <w:left w:val="single" w:sz="6" w:space="0" w:color="auto"/>
              <w:right w:val="single" w:sz="6" w:space="0" w:color="auto"/>
            </w:tcBorders>
            <w:vAlign w:val="center"/>
          </w:tcPr>
          <w:p w14:paraId="71A366CE"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12,1</w:t>
            </w:r>
          </w:p>
        </w:tc>
        <w:tc>
          <w:tcPr>
            <w:tcW w:w="442" w:type="pct"/>
            <w:tcBorders>
              <w:top w:val="single" w:sz="6" w:space="0" w:color="auto"/>
              <w:left w:val="single" w:sz="6" w:space="0" w:color="auto"/>
              <w:right w:val="single" w:sz="6" w:space="0" w:color="auto"/>
            </w:tcBorders>
            <w:vAlign w:val="center"/>
          </w:tcPr>
          <w:p w14:paraId="24ABF0A3"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94,9</w:t>
            </w:r>
          </w:p>
        </w:tc>
        <w:tc>
          <w:tcPr>
            <w:tcW w:w="441" w:type="pct"/>
            <w:tcBorders>
              <w:top w:val="single" w:sz="6" w:space="0" w:color="auto"/>
              <w:left w:val="single" w:sz="6" w:space="0" w:color="auto"/>
              <w:right w:val="single" w:sz="6" w:space="0" w:color="auto"/>
            </w:tcBorders>
            <w:vAlign w:val="center"/>
          </w:tcPr>
          <w:p w14:paraId="733B642B"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121,0</w:t>
            </w:r>
          </w:p>
        </w:tc>
        <w:tc>
          <w:tcPr>
            <w:tcW w:w="441" w:type="pct"/>
            <w:tcBorders>
              <w:top w:val="single" w:sz="6" w:space="0" w:color="auto"/>
              <w:left w:val="single" w:sz="6" w:space="0" w:color="auto"/>
              <w:right w:val="single" w:sz="6" w:space="0" w:color="auto"/>
            </w:tcBorders>
            <w:vAlign w:val="center"/>
          </w:tcPr>
          <w:p w14:paraId="487EC659"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102,9</w:t>
            </w:r>
          </w:p>
        </w:tc>
        <w:tc>
          <w:tcPr>
            <w:tcW w:w="441" w:type="pct"/>
            <w:tcBorders>
              <w:top w:val="single" w:sz="6" w:space="0" w:color="auto"/>
              <w:left w:val="single" w:sz="6" w:space="0" w:color="auto"/>
              <w:right w:val="single" w:sz="6" w:space="0" w:color="auto"/>
            </w:tcBorders>
            <w:vAlign w:val="center"/>
          </w:tcPr>
          <w:p w14:paraId="428C2092"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76,9</w:t>
            </w:r>
          </w:p>
        </w:tc>
        <w:tc>
          <w:tcPr>
            <w:tcW w:w="440" w:type="pct"/>
            <w:tcBorders>
              <w:top w:val="single" w:sz="6" w:space="0" w:color="auto"/>
              <w:left w:val="single" w:sz="6" w:space="0" w:color="auto"/>
              <w:right w:val="single" w:sz="6" w:space="0" w:color="auto"/>
            </w:tcBorders>
            <w:vAlign w:val="center"/>
          </w:tcPr>
          <w:p w14:paraId="14CA4B85"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102,6</w:t>
            </w:r>
          </w:p>
        </w:tc>
      </w:tr>
      <w:tr w:rsidR="008D7DBE" w:rsidRPr="0097351F" w14:paraId="3F445CA9" w14:textId="77777777" w:rsidTr="00EB2D6C">
        <w:trPr>
          <w:cantSplit/>
          <w:trHeight w:val="454"/>
        </w:trPr>
        <w:tc>
          <w:tcPr>
            <w:tcW w:w="264" w:type="pct"/>
            <w:vMerge/>
            <w:tcBorders>
              <w:top w:val="single" w:sz="4" w:space="0" w:color="auto"/>
              <w:left w:val="single" w:sz="4" w:space="0" w:color="auto"/>
              <w:bottom w:val="single" w:sz="4" w:space="0" w:color="auto"/>
              <w:right w:val="single" w:sz="4" w:space="0" w:color="auto"/>
            </w:tcBorders>
            <w:textDirection w:val="btLr"/>
            <w:vAlign w:val="center"/>
          </w:tcPr>
          <w:p w14:paraId="724A38F2" w14:textId="77777777" w:rsidR="008D7DBE" w:rsidRPr="0097351F" w:rsidRDefault="008D7DBE" w:rsidP="008D7DBE">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2477906E"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4" w:space="0" w:color="auto"/>
              <w:left w:val="single" w:sz="4" w:space="0" w:color="auto"/>
              <w:bottom w:val="single" w:sz="4" w:space="0" w:color="auto"/>
              <w:right w:val="single" w:sz="6" w:space="0" w:color="auto"/>
            </w:tcBorders>
            <w:vAlign w:val="center"/>
          </w:tcPr>
          <w:p w14:paraId="19EC90D3"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bottom w:val="single" w:sz="6" w:space="0" w:color="auto"/>
              <w:right w:val="single" w:sz="6" w:space="0" w:color="auto"/>
            </w:tcBorders>
            <w:vAlign w:val="center"/>
          </w:tcPr>
          <w:p w14:paraId="237C9F5C"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66,5</w:t>
            </w:r>
          </w:p>
        </w:tc>
        <w:tc>
          <w:tcPr>
            <w:tcW w:w="391" w:type="pct"/>
            <w:tcBorders>
              <w:top w:val="single" w:sz="6" w:space="0" w:color="auto"/>
              <w:left w:val="single" w:sz="6" w:space="0" w:color="auto"/>
              <w:bottom w:val="single" w:sz="6" w:space="0" w:color="auto"/>
              <w:right w:val="single" w:sz="6" w:space="0" w:color="auto"/>
            </w:tcBorders>
            <w:vAlign w:val="center"/>
          </w:tcPr>
          <w:p w14:paraId="7EFA4271"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115,8</w:t>
            </w:r>
          </w:p>
        </w:tc>
        <w:tc>
          <w:tcPr>
            <w:tcW w:w="441" w:type="pct"/>
            <w:tcBorders>
              <w:top w:val="single" w:sz="6" w:space="0" w:color="auto"/>
              <w:left w:val="single" w:sz="6" w:space="0" w:color="auto"/>
              <w:bottom w:val="single" w:sz="6" w:space="0" w:color="auto"/>
              <w:right w:val="single" w:sz="6" w:space="0" w:color="auto"/>
            </w:tcBorders>
            <w:vAlign w:val="center"/>
          </w:tcPr>
          <w:p w14:paraId="61D3E7D4"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12,0</w:t>
            </w:r>
          </w:p>
        </w:tc>
        <w:tc>
          <w:tcPr>
            <w:tcW w:w="442" w:type="pct"/>
            <w:tcBorders>
              <w:top w:val="single" w:sz="6" w:space="0" w:color="auto"/>
              <w:left w:val="single" w:sz="6" w:space="0" w:color="auto"/>
              <w:bottom w:val="single" w:sz="6" w:space="0" w:color="auto"/>
              <w:right w:val="single" w:sz="6" w:space="0" w:color="auto"/>
            </w:tcBorders>
            <w:vAlign w:val="center"/>
          </w:tcPr>
          <w:p w14:paraId="197196BF"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94,8</w:t>
            </w:r>
          </w:p>
        </w:tc>
        <w:tc>
          <w:tcPr>
            <w:tcW w:w="441" w:type="pct"/>
            <w:tcBorders>
              <w:top w:val="single" w:sz="6" w:space="0" w:color="auto"/>
              <w:left w:val="single" w:sz="6" w:space="0" w:color="auto"/>
              <w:bottom w:val="single" w:sz="6" w:space="0" w:color="auto"/>
              <w:right w:val="single" w:sz="6" w:space="0" w:color="auto"/>
            </w:tcBorders>
            <w:vAlign w:val="center"/>
          </w:tcPr>
          <w:p w14:paraId="35B0D1FD"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121,7</w:t>
            </w:r>
          </w:p>
        </w:tc>
        <w:tc>
          <w:tcPr>
            <w:tcW w:w="441" w:type="pct"/>
            <w:tcBorders>
              <w:top w:val="single" w:sz="6" w:space="0" w:color="auto"/>
              <w:left w:val="single" w:sz="6" w:space="0" w:color="auto"/>
              <w:bottom w:val="single" w:sz="6" w:space="0" w:color="auto"/>
              <w:right w:val="single" w:sz="6" w:space="0" w:color="auto"/>
            </w:tcBorders>
            <w:vAlign w:val="center"/>
          </w:tcPr>
          <w:p w14:paraId="5B749E04"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105,0</w:t>
            </w:r>
          </w:p>
        </w:tc>
        <w:tc>
          <w:tcPr>
            <w:tcW w:w="441" w:type="pct"/>
            <w:tcBorders>
              <w:top w:val="single" w:sz="6" w:space="0" w:color="auto"/>
              <w:left w:val="single" w:sz="6" w:space="0" w:color="auto"/>
              <w:bottom w:val="single" w:sz="6" w:space="0" w:color="auto"/>
              <w:right w:val="single" w:sz="6" w:space="0" w:color="auto"/>
            </w:tcBorders>
            <w:vAlign w:val="center"/>
          </w:tcPr>
          <w:p w14:paraId="23DEE7C1"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80,1</w:t>
            </w:r>
          </w:p>
        </w:tc>
        <w:tc>
          <w:tcPr>
            <w:tcW w:w="440" w:type="pct"/>
            <w:tcBorders>
              <w:top w:val="single" w:sz="6" w:space="0" w:color="auto"/>
              <w:left w:val="single" w:sz="6" w:space="0" w:color="auto"/>
              <w:bottom w:val="single" w:sz="6" w:space="0" w:color="auto"/>
              <w:right w:val="single" w:sz="6" w:space="0" w:color="auto"/>
            </w:tcBorders>
            <w:vAlign w:val="center"/>
          </w:tcPr>
          <w:p w14:paraId="396DAAF5"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102,8</w:t>
            </w:r>
          </w:p>
        </w:tc>
      </w:tr>
      <w:tr w:rsidR="008D7DBE" w:rsidRPr="0097351F" w14:paraId="7B2C6FA4" w14:textId="77777777" w:rsidTr="000F3F33">
        <w:trPr>
          <w:cantSplit/>
          <w:trHeight w:val="628"/>
        </w:trPr>
        <w:tc>
          <w:tcPr>
            <w:tcW w:w="264" w:type="pct"/>
            <w:vMerge w:val="restart"/>
            <w:tcBorders>
              <w:top w:val="single" w:sz="4" w:space="0" w:color="auto"/>
              <w:left w:val="single" w:sz="4" w:space="0" w:color="auto"/>
              <w:right w:val="single" w:sz="4" w:space="0" w:color="auto"/>
            </w:tcBorders>
            <w:textDirection w:val="btLr"/>
            <w:vAlign w:val="center"/>
          </w:tcPr>
          <w:p w14:paraId="3CA38933"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 xml:space="preserve">18 </w:t>
            </w:r>
            <w:r w:rsidRPr="0097351F">
              <w:rPr>
                <w:rFonts w:ascii="Times New Roman" w:hAnsi="Times New Roman" w:cs="Times New Roman"/>
                <w:color w:val="000000"/>
                <w:sz w:val="28"/>
                <w:szCs w:val="28"/>
                <w:lang w:val="kk-KZ"/>
              </w:rPr>
              <w:t>ай</w:t>
            </w:r>
          </w:p>
        </w:tc>
        <w:tc>
          <w:tcPr>
            <w:tcW w:w="532" w:type="pct"/>
            <w:vMerge w:val="restart"/>
            <w:tcBorders>
              <w:top w:val="single" w:sz="4" w:space="0" w:color="auto"/>
              <w:left w:val="single" w:sz="4" w:space="0" w:color="auto"/>
              <w:right w:val="single" w:sz="4" w:space="0" w:color="auto"/>
            </w:tcBorders>
            <w:vAlign w:val="center"/>
          </w:tcPr>
          <w:p w14:paraId="05B83B88"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w:t>
            </w:r>
          </w:p>
          <w:p w14:paraId="68D34024" w14:textId="088F8A45"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4" w:space="0" w:color="auto"/>
              <w:left w:val="single" w:sz="4" w:space="0" w:color="auto"/>
              <w:bottom w:val="single" w:sz="4" w:space="0" w:color="auto"/>
              <w:right w:val="single" w:sz="6" w:space="0" w:color="auto"/>
            </w:tcBorders>
            <w:vAlign w:val="center"/>
          </w:tcPr>
          <w:p w14:paraId="0B50A463" w14:textId="3B5B6465"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w:t>
            </w:r>
          </w:p>
        </w:tc>
        <w:tc>
          <w:tcPr>
            <w:tcW w:w="577" w:type="pct"/>
            <w:tcBorders>
              <w:top w:val="single" w:sz="6" w:space="0" w:color="auto"/>
              <w:left w:val="single" w:sz="6" w:space="0" w:color="auto"/>
              <w:bottom w:val="single" w:sz="6" w:space="0" w:color="auto"/>
              <w:right w:val="single" w:sz="6" w:space="0" w:color="auto"/>
            </w:tcBorders>
            <w:vAlign w:val="center"/>
          </w:tcPr>
          <w:p w14:paraId="2FBF0E62" w14:textId="14B2049F"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rPr>
              <w:t>60,1</w:t>
            </w:r>
          </w:p>
        </w:tc>
        <w:tc>
          <w:tcPr>
            <w:tcW w:w="391" w:type="pct"/>
            <w:tcBorders>
              <w:top w:val="single" w:sz="6" w:space="0" w:color="auto"/>
              <w:left w:val="single" w:sz="6" w:space="0" w:color="auto"/>
              <w:bottom w:val="single" w:sz="6" w:space="0" w:color="auto"/>
              <w:right w:val="single" w:sz="6" w:space="0" w:color="auto"/>
            </w:tcBorders>
            <w:vAlign w:val="center"/>
          </w:tcPr>
          <w:p w14:paraId="4F9783B7" w14:textId="4300944A"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109,7</w:t>
            </w:r>
          </w:p>
        </w:tc>
        <w:tc>
          <w:tcPr>
            <w:tcW w:w="441" w:type="pct"/>
            <w:tcBorders>
              <w:top w:val="single" w:sz="6" w:space="0" w:color="auto"/>
              <w:left w:val="single" w:sz="6" w:space="0" w:color="auto"/>
              <w:bottom w:val="single" w:sz="6" w:space="0" w:color="auto"/>
              <w:right w:val="single" w:sz="6" w:space="0" w:color="auto"/>
            </w:tcBorders>
            <w:vAlign w:val="center"/>
          </w:tcPr>
          <w:p w14:paraId="02A4F394" w14:textId="4AED1132"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12,2</w:t>
            </w:r>
          </w:p>
        </w:tc>
        <w:tc>
          <w:tcPr>
            <w:tcW w:w="442" w:type="pct"/>
            <w:tcBorders>
              <w:top w:val="single" w:sz="6" w:space="0" w:color="auto"/>
              <w:left w:val="single" w:sz="6" w:space="0" w:color="auto"/>
              <w:bottom w:val="single" w:sz="6" w:space="0" w:color="auto"/>
              <w:right w:val="single" w:sz="6" w:space="0" w:color="auto"/>
            </w:tcBorders>
            <w:vAlign w:val="center"/>
          </w:tcPr>
          <w:p w14:paraId="0D211E0E" w14:textId="3D2B8269"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87,8</w:t>
            </w:r>
          </w:p>
        </w:tc>
        <w:tc>
          <w:tcPr>
            <w:tcW w:w="441" w:type="pct"/>
            <w:tcBorders>
              <w:top w:val="single" w:sz="6" w:space="0" w:color="auto"/>
              <w:left w:val="single" w:sz="6" w:space="0" w:color="auto"/>
              <w:bottom w:val="single" w:sz="6" w:space="0" w:color="auto"/>
              <w:right w:val="single" w:sz="6" w:space="0" w:color="auto"/>
            </w:tcBorders>
            <w:vAlign w:val="center"/>
          </w:tcPr>
          <w:p w14:paraId="4A8AB5C9" w14:textId="0DAA17D2"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119,5</w:t>
            </w:r>
          </w:p>
        </w:tc>
        <w:tc>
          <w:tcPr>
            <w:tcW w:w="441" w:type="pct"/>
            <w:tcBorders>
              <w:top w:val="single" w:sz="6" w:space="0" w:color="auto"/>
              <w:left w:val="single" w:sz="6" w:space="0" w:color="auto"/>
              <w:bottom w:val="single" w:sz="6" w:space="0" w:color="auto"/>
              <w:right w:val="single" w:sz="6" w:space="0" w:color="auto"/>
            </w:tcBorders>
            <w:vAlign w:val="center"/>
          </w:tcPr>
          <w:p w14:paraId="466CC16B" w14:textId="7810EE5C"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115,8</w:t>
            </w:r>
          </w:p>
        </w:tc>
        <w:tc>
          <w:tcPr>
            <w:tcW w:w="441" w:type="pct"/>
            <w:tcBorders>
              <w:top w:val="single" w:sz="6" w:space="0" w:color="auto"/>
              <w:left w:val="single" w:sz="6" w:space="0" w:color="auto"/>
              <w:bottom w:val="single" w:sz="6" w:space="0" w:color="auto"/>
              <w:right w:val="single" w:sz="6" w:space="0" w:color="auto"/>
            </w:tcBorders>
            <w:vAlign w:val="center"/>
          </w:tcPr>
          <w:p w14:paraId="5544F585" w14:textId="2D103F2C"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64,8</w:t>
            </w:r>
          </w:p>
        </w:tc>
        <w:tc>
          <w:tcPr>
            <w:tcW w:w="440" w:type="pct"/>
            <w:tcBorders>
              <w:top w:val="single" w:sz="6" w:space="0" w:color="auto"/>
              <w:left w:val="single" w:sz="6" w:space="0" w:color="auto"/>
              <w:bottom w:val="single" w:sz="6" w:space="0" w:color="auto"/>
              <w:right w:val="single" w:sz="6" w:space="0" w:color="auto"/>
            </w:tcBorders>
            <w:vAlign w:val="center"/>
          </w:tcPr>
          <w:p w14:paraId="518BCC60" w14:textId="7108A033"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108,9</w:t>
            </w:r>
          </w:p>
        </w:tc>
      </w:tr>
      <w:tr w:rsidR="008D7DBE" w:rsidRPr="0097351F" w14:paraId="00DCF942" w14:textId="77777777" w:rsidTr="000F3F33">
        <w:trPr>
          <w:cantSplit/>
          <w:trHeight w:val="454"/>
        </w:trPr>
        <w:tc>
          <w:tcPr>
            <w:tcW w:w="264" w:type="pct"/>
            <w:vMerge/>
            <w:tcBorders>
              <w:left w:val="single" w:sz="4" w:space="0" w:color="auto"/>
              <w:bottom w:val="single" w:sz="4" w:space="0" w:color="auto"/>
              <w:right w:val="single" w:sz="4" w:space="0" w:color="auto"/>
            </w:tcBorders>
            <w:textDirection w:val="btLr"/>
            <w:vAlign w:val="center"/>
          </w:tcPr>
          <w:p w14:paraId="72C3CE93" w14:textId="77777777" w:rsidR="008D7DBE" w:rsidRPr="0097351F" w:rsidRDefault="008D7DBE" w:rsidP="008D7DBE">
            <w:pPr>
              <w:autoSpaceDE w:val="0"/>
              <w:autoSpaceDN w:val="0"/>
              <w:adjustRightInd w:val="0"/>
              <w:spacing w:after="0" w:line="240" w:lineRule="auto"/>
              <w:jc w:val="both"/>
              <w:rPr>
                <w:rFonts w:ascii="Times New Roman" w:hAnsi="Times New Roman" w:cs="Times New Roman"/>
                <w:color w:val="000000"/>
                <w:sz w:val="28"/>
                <w:szCs w:val="28"/>
              </w:rPr>
            </w:pPr>
          </w:p>
        </w:tc>
        <w:tc>
          <w:tcPr>
            <w:tcW w:w="532" w:type="pct"/>
            <w:vMerge/>
            <w:tcBorders>
              <w:left w:val="single" w:sz="4" w:space="0" w:color="auto"/>
              <w:bottom w:val="single" w:sz="4" w:space="0" w:color="auto"/>
              <w:right w:val="single" w:sz="4" w:space="0" w:color="auto"/>
            </w:tcBorders>
            <w:vAlign w:val="center"/>
          </w:tcPr>
          <w:p w14:paraId="5CD8E219" w14:textId="7777777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p>
        </w:tc>
        <w:tc>
          <w:tcPr>
            <w:tcW w:w="590" w:type="pct"/>
            <w:tcBorders>
              <w:top w:val="single" w:sz="4" w:space="0" w:color="auto"/>
              <w:left w:val="single" w:sz="4" w:space="0" w:color="auto"/>
              <w:bottom w:val="single" w:sz="4" w:space="0" w:color="auto"/>
              <w:right w:val="single" w:sz="6" w:space="0" w:color="auto"/>
            </w:tcBorders>
            <w:vAlign w:val="center"/>
          </w:tcPr>
          <w:p w14:paraId="0766CD4D" w14:textId="6609DF24"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lang w:val="en-US"/>
              </w:rPr>
              <w:t>II</w:t>
            </w:r>
          </w:p>
        </w:tc>
        <w:tc>
          <w:tcPr>
            <w:tcW w:w="577" w:type="pct"/>
            <w:tcBorders>
              <w:top w:val="single" w:sz="6" w:space="0" w:color="auto"/>
              <w:left w:val="single" w:sz="6" w:space="0" w:color="auto"/>
              <w:bottom w:val="single" w:sz="6" w:space="0" w:color="auto"/>
              <w:right w:val="single" w:sz="6" w:space="0" w:color="auto"/>
            </w:tcBorders>
            <w:vAlign w:val="center"/>
          </w:tcPr>
          <w:p w14:paraId="0DDEABE3" w14:textId="4565C2F6"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lang w:val="en-US"/>
              </w:rPr>
            </w:pPr>
            <w:r w:rsidRPr="0097351F">
              <w:rPr>
                <w:rFonts w:ascii="Times New Roman" w:hAnsi="Times New Roman" w:cs="Times New Roman"/>
                <w:color w:val="000000"/>
                <w:sz w:val="28"/>
                <w:szCs w:val="28"/>
              </w:rPr>
              <w:t>58,7</w:t>
            </w:r>
          </w:p>
        </w:tc>
        <w:tc>
          <w:tcPr>
            <w:tcW w:w="391" w:type="pct"/>
            <w:tcBorders>
              <w:top w:val="single" w:sz="6" w:space="0" w:color="auto"/>
              <w:left w:val="single" w:sz="6" w:space="0" w:color="auto"/>
              <w:bottom w:val="single" w:sz="6" w:space="0" w:color="auto"/>
              <w:right w:val="single" w:sz="6" w:space="0" w:color="auto"/>
            </w:tcBorders>
            <w:vAlign w:val="center"/>
          </w:tcPr>
          <w:p w14:paraId="3274DDAF" w14:textId="139572AF"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108,4</w:t>
            </w:r>
          </w:p>
        </w:tc>
        <w:tc>
          <w:tcPr>
            <w:tcW w:w="441" w:type="pct"/>
            <w:tcBorders>
              <w:top w:val="single" w:sz="6" w:space="0" w:color="auto"/>
              <w:left w:val="single" w:sz="6" w:space="0" w:color="auto"/>
              <w:bottom w:val="single" w:sz="6" w:space="0" w:color="auto"/>
              <w:right w:val="single" w:sz="6" w:space="0" w:color="auto"/>
            </w:tcBorders>
            <w:vAlign w:val="center"/>
          </w:tcPr>
          <w:p w14:paraId="48696195" w14:textId="3214C78D"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11,7</w:t>
            </w:r>
          </w:p>
        </w:tc>
        <w:tc>
          <w:tcPr>
            <w:tcW w:w="442" w:type="pct"/>
            <w:tcBorders>
              <w:top w:val="single" w:sz="6" w:space="0" w:color="auto"/>
              <w:left w:val="single" w:sz="6" w:space="0" w:color="auto"/>
              <w:bottom w:val="single" w:sz="6" w:space="0" w:color="auto"/>
              <w:right w:val="single" w:sz="6" w:space="0" w:color="auto"/>
            </w:tcBorders>
            <w:vAlign w:val="center"/>
          </w:tcPr>
          <w:p w14:paraId="0DD17742" w14:textId="5700E64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86,7</w:t>
            </w:r>
          </w:p>
        </w:tc>
        <w:tc>
          <w:tcPr>
            <w:tcW w:w="441" w:type="pct"/>
            <w:tcBorders>
              <w:top w:val="single" w:sz="6" w:space="0" w:color="auto"/>
              <w:left w:val="single" w:sz="6" w:space="0" w:color="auto"/>
              <w:bottom w:val="single" w:sz="6" w:space="0" w:color="auto"/>
              <w:right w:val="single" w:sz="6" w:space="0" w:color="auto"/>
            </w:tcBorders>
            <w:vAlign w:val="center"/>
          </w:tcPr>
          <w:p w14:paraId="37D8E88F" w14:textId="0585FBE4"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118,2</w:t>
            </w:r>
          </w:p>
        </w:tc>
        <w:tc>
          <w:tcPr>
            <w:tcW w:w="441" w:type="pct"/>
            <w:tcBorders>
              <w:top w:val="single" w:sz="6" w:space="0" w:color="auto"/>
              <w:left w:val="single" w:sz="6" w:space="0" w:color="auto"/>
              <w:bottom w:val="single" w:sz="6" w:space="0" w:color="auto"/>
              <w:right w:val="single" w:sz="6" w:space="0" w:color="auto"/>
            </w:tcBorders>
            <w:vAlign w:val="center"/>
          </w:tcPr>
          <w:p w14:paraId="175E77AA" w14:textId="25BE7BD6"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115,3</w:t>
            </w:r>
          </w:p>
        </w:tc>
        <w:tc>
          <w:tcPr>
            <w:tcW w:w="441" w:type="pct"/>
            <w:tcBorders>
              <w:top w:val="single" w:sz="6" w:space="0" w:color="auto"/>
              <w:left w:val="single" w:sz="6" w:space="0" w:color="auto"/>
              <w:bottom w:val="single" w:sz="6" w:space="0" w:color="auto"/>
              <w:right w:val="single" w:sz="6" w:space="0" w:color="auto"/>
            </w:tcBorders>
            <w:vAlign w:val="center"/>
          </w:tcPr>
          <w:p w14:paraId="1E2173B3" w14:textId="32FE9748"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63,7</w:t>
            </w:r>
          </w:p>
        </w:tc>
        <w:tc>
          <w:tcPr>
            <w:tcW w:w="440" w:type="pct"/>
            <w:tcBorders>
              <w:top w:val="single" w:sz="6" w:space="0" w:color="auto"/>
              <w:left w:val="single" w:sz="6" w:space="0" w:color="auto"/>
              <w:bottom w:val="single" w:sz="6" w:space="0" w:color="auto"/>
              <w:right w:val="single" w:sz="6" w:space="0" w:color="auto"/>
            </w:tcBorders>
            <w:vAlign w:val="center"/>
          </w:tcPr>
          <w:p w14:paraId="046063B0" w14:textId="1EC029D7" w:rsidR="008D7DBE" w:rsidRPr="0097351F" w:rsidRDefault="008D7DBE" w:rsidP="008D7DBE">
            <w:pPr>
              <w:autoSpaceDE w:val="0"/>
              <w:autoSpaceDN w:val="0"/>
              <w:adjustRightInd w:val="0"/>
              <w:spacing w:after="0" w:line="240" w:lineRule="auto"/>
              <w:jc w:val="center"/>
              <w:rPr>
                <w:rFonts w:ascii="Times New Roman" w:hAnsi="Times New Roman" w:cs="Times New Roman"/>
                <w:color w:val="000000"/>
                <w:sz w:val="28"/>
                <w:szCs w:val="28"/>
              </w:rPr>
            </w:pPr>
            <w:r w:rsidRPr="0097351F">
              <w:rPr>
                <w:rFonts w:ascii="Times New Roman" w:hAnsi="Times New Roman" w:cs="Times New Roman"/>
                <w:color w:val="000000"/>
                <w:sz w:val="28"/>
                <w:szCs w:val="28"/>
              </w:rPr>
              <w:t>107,1</w:t>
            </w:r>
          </w:p>
        </w:tc>
      </w:tr>
    </w:tbl>
    <w:p w14:paraId="385313CC" w14:textId="77777777" w:rsidR="0004756F" w:rsidRPr="0097351F" w:rsidRDefault="0004756F" w:rsidP="00A95CEC">
      <w:pPr>
        <w:spacing w:after="0" w:line="240" w:lineRule="auto"/>
        <w:jc w:val="both"/>
        <w:rPr>
          <w:rFonts w:ascii="Times New Roman" w:hAnsi="Times New Roman" w:cs="Times New Roman"/>
          <w:bCs/>
          <w:sz w:val="28"/>
          <w:szCs w:val="28"/>
          <w:lang w:val="kk-KZ"/>
        </w:rPr>
        <w:sectPr w:rsidR="0004756F" w:rsidRPr="0097351F" w:rsidSect="00A95CEC">
          <w:pgSz w:w="15840" w:h="12240" w:orient="landscape"/>
          <w:pgMar w:top="1134" w:right="567" w:bottom="1134" w:left="1701" w:header="709" w:footer="709" w:gutter="0"/>
          <w:cols w:space="708"/>
          <w:docGrid w:linePitch="360"/>
        </w:sectPr>
      </w:pPr>
    </w:p>
    <w:bookmarkEnd w:id="51"/>
    <w:p w14:paraId="3EE3A707" w14:textId="184EF27D" w:rsidR="00F34D9A" w:rsidRPr="0097351F" w:rsidRDefault="00F34D9A" w:rsidP="00A95CEC">
      <w:pPr>
        <w:spacing w:after="0" w:line="240" w:lineRule="auto"/>
        <w:ind w:firstLine="709"/>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lastRenderedPageBreak/>
        <w:t xml:space="preserve">Сонымен, тәжірибелік және бақылау топтарындағы </w:t>
      </w:r>
      <w:r w:rsidR="006B52EB" w:rsidRPr="0097351F">
        <w:rPr>
          <w:rFonts w:ascii="Times New Roman" w:hAnsi="Times New Roman" w:cs="Times New Roman"/>
          <w:bCs/>
          <w:sz w:val="28"/>
          <w:szCs w:val="28"/>
          <w:lang w:val="kk-KZ"/>
        </w:rPr>
        <w:t xml:space="preserve">қойлардың </w:t>
      </w:r>
      <w:r w:rsidRPr="0097351F">
        <w:rPr>
          <w:rFonts w:ascii="Times New Roman" w:hAnsi="Times New Roman" w:cs="Times New Roman"/>
          <w:bCs/>
          <w:sz w:val="28"/>
          <w:szCs w:val="28"/>
          <w:lang w:val="kk-KZ"/>
        </w:rPr>
        <w:t>дене бітімінің өлшемдерін және индексін зерттеу олардың бірдей тенденцияға ие екендігін және тез жетілетін құйрықты қой тұқымдарын сипаттайтын өсу мен даму заңдылықтарына толық сәйкес келетінін көрсетті.</w:t>
      </w:r>
    </w:p>
    <w:p w14:paraId="3A6B817D" w14:textId="77777777" w:rsidR="00B70654" w:rsidRPr="0097351F" w:rsidRDefault="00B70654" w:rsidP="00A95CEC">
      <w:pPr>
        <w:spacing w:after="0" w:line="240" w:lineRule="auto"/>
        <w:ind w:firstLine="567"/>
        <w:jc w:val="both"/>
        <w:rPr>
          <w:rFonts w:ascii="Times New Roman" w:hAnsi="Times New Roman" w:cs="Times New Roman"/>
          <w:sz w:val="28"/>
          <w:szCs w:val="28"/>
          <w:highlight w:val="yellow"/>
          <w:lang w:val="kk-KZ"/>
        </w:rPr>
      </w:pPr>
    </w:p>
    <w:p w14:paraId="7E1FE5C2" w14:textId="56881396" w:rsidR="009A4ED1" w:rsidRDefault="00F44A77" w:rsidP="009E67FB">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4</w:t>
      </w:r>
      <w:r w:rsidR="009A4ED1" w:rsidRPr="0097351F">
        <w:rPr>
          <w:rFonts w:ascii="Times New Roman" w:hAnsi="Times New Roman" w:cs="Times New Roman"/>
          <w:b/>
          <w:bCs/>
          <w:sz w:val="28"/>
          <w:szCs w:val="28"/>
          <w:lang w:val="kk-KZ"/>
        </w:rPr>
        <w:t>.2 Ет өңімділігі</w:t>
      </w:r>
    </w:p>
    <w:p w14:paraId="19CB4D95" w14:textId="181924FF" w:rsidR="00965B18" w:rsidRPr="0097351F" w:rsidRDefault="00965B1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Нарықтық экономика жағдайында</w:t>
      </w:r>
      <w:r w:rsidR="006B52EB" w:rsidRPr="0097351F">
        <w:rPr>
          <w:rFonts w:ascii="Times New Roman" w:hAnsi="Times New Roman" w:cs="Times New Roman"/>
          <w:sz w:val="28"/>
          <w:szCs w:val="28"/>
          <w:lang w:val="kk-KZ"/>
        </w:rPr>
        <w:t xml:space="preserve"> құйрықты етті-майлы </w:t>
      </w:r>
      <w:r w:rsidRPr="0097351F">
        <w:rPr>
          <w:rFonts w:ascii="Times New Roman" w:hAnsi="Times New Roman" w:cs="Times New Roman"/>
          <w:sz w:val="28"/>
          <w:szCs w:val="28"/>
          <w:lang w:val="kk-KZ"/>
        </w:rPr>
        <w:t xml:space="preserve">қой шаруашылығын </w:t>
      </w:r>
      <w:r w:rsidR="006B52EB" w:rsidRPr="0097351F">
        <w:rPr>
          <w:rFonts w:ascii="Times New Roman" w:hAnsi="Times New Roman" w:cs="Times New Roman"/>
          <w:sz w:val="28"/>
          <w:szCs w:val="28"/>
          <w:lang w:val="kk-KZ"/>
        </w:rPr>
        <w:t>одан әрі дамытып өсіру</w:t>
      </w:r>
      <w:r w:rsidRPr="0097351F">
        <w:rPr>
          <w:rFonts w:ascii="Times New Roman" w:hAnsi="Times New Roman" w:cs="Times New Roman"/>
          <w:sz w:val="28"/>
          <w:szCs w:val="28"/>
          <w:lang w:val="kk-KZ"/>
        </w:rPr>
        <w:t xml:space="preserve"> тиімділігін арттыру мәселесін</w:t>
      </w:r>
      <w:r w:rsidR="006B52EB"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негізінен оның ет өнімділігін арттыру арқылы шешуге болады.</w:t>
      </w:r>
    </w:p>
    <w:p w14:paraId="669EF032" w14:textId="3D6D23B2" w:rsidR="00965B18" w:rsidRPr="0097351F" w:rsidRDefault="00965B1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Ауыл шаруашылығы малдарының, оның ішінде қойдың етінің </w:t>
      </w:r>
      <w:r w:rsidR="006B52EB" w:rsidRPr="0097351F">
        <w:rPr>
          <w:rFonts w:ascii="Times New Roman" w:hAnsi="Times New Roman" w:cs="Times New Roman"/>
          <w:sz w:val="28"/>
          <w:szCs w:val="28"/>
          <w:lang w:val="kk-KZ"/>
        </w:rPr>
        <w:t xml:space="preserve">мөлшері мен </w:t>
      </w:r>
      <w:r w:rsidRPr="0097351F">
        <w:rPr>
          <w:rFonts w:ascii="Times New Roman" w:hAnsi="Times New Roman" w:cs="Times New Roman"/>
          <w:sz w:val="28"/>
          <w:szCs w:val="28"/>
          <w:lang w:val="kk-KZ"/>
        </w:rPr>
        <w:t xml:space="preserve">сапасы </w:t>
      </w:r>
      <w:r w:rsidR="006B52EB" w:rsidRPr="0097351F">
        <w:rPr>
          <w:rFonts w:ascii="Times New Roman" w:hAnsi="Times New Roman" w:cs="Times New Roman"/>
          <w:sz w:val="28"/>
          <w:szCs w:val="28"/>
          <w:lang w:val="kk-KZ"/>
        </w:rPr>
        <w:t>оларды</w:t>
      </w:r>
      <w:r w:rsidR="00F404E1">
        <w:rPr>
          <w:rFonts w:ascii="Times New Roman" w:hAnsi="Times New Roman" w:cs="Times New Roman"/>
          <w:sz w:val="28"/>
          <w:szCs w:val="28"/>
          <w:lang w:val="kk-KZ"/>
        </w:rPr>
        <w:t>ң тұқымдық ерекшеліктерімен,</w:t>
      </w:r>
      <w:r w:rsidR="006B52EB"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өсіру </w:t>
      </w:r>
      <w:r w:rsidR="006B52EB" w:rsidRPr="0097351F">
        <w:rPr>
          <w:rFonts w:ascii="Times New Roman" w:hAnsi="Times New Roman" w:cs="Times New Roman"/>
          <w:sz w:val="28"/>
          <w:szCs w:val="28"/>
          <w:lang w:val="kk-KZ"/>
        </w:rPr>
        <w:t>әдісімен</w:t>
      </w:r>
      <w:r w:rsidRPr="0097351F">
        <w:rPr>
          <w:rFonts w:ascii="Times New Roman" w:hAnsi="Times New Roman" w:cs="Times New Roman"/>
          <w:sz w:val="28"/>
          <w:szCs w:val="28"/>
          <w:lang w:val="kk-KZ"/>
        </w:rPr>
        <w:t>, сою жасымен  анықталады</w:t>
      </w:r>
      <w:r w:rsidR="007C243B">
        <w:rPr>
          <w:rFonts w:ascii="Times New Roman" w:hAnsi="Times New Roman" w:cs="Times New Roman"/>
          <w:sz w:val="28"/>
          <w:szCs w:val="28"/>
          <w:lang w:val="kk-KZ"/>
        </w:rPr>
        <w:t xml:space="preserve"> </w:t>
      </w:r>
      <w:r w:rsidR="007C243B" w:rsidRPr="007C243B">
        <w:rPr>
          <w:rFonts w:ascii="Times New Roman" w:hAnsi="Times New Roman" w:cs="Times New Roman"/>
          <w:sz w:val="28"/>
          <w:szCs w:val="28"/>
          <w:lang w:val="kk-KZ"/>
        </w:rPr>
        <w:t>[</w:t>
      </w:r>
      <w:r w:rsidR="00A30225" w:rsidRPr="00A30225">
        <w:rPr>
          <w:rFonts w:ascii="Times New Roman" w:hAnsi="Times New Roman" w:cs="Times New Roman"/>
          <w:sz w:val="28"/>
          <w:szCs w:val="28"/>
          <w:lang w:val="kk-KZ"/>
        </w:rPr>
        <w:t>102</w:t>
      </w:r>
      <w:r w:rsidR="007C243B" w:rsidRPr="007C243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546590D1" w14:textId="543BDE6C" w:rsidR="00965B18" w:rsidRPr="0097351F" w:rsidRDefault="00965B1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Қазақтың </w:t>
      </w:r>
      <w:r w:rsidR="00F404E1">
        <w:rPr>
          <w:rFonts w:ascii="Times New Roman" w:hAnsi="Times New Roman" w:cs="Times New Roman"/>
          <w:sz w:val="28"/>
          <w:szCs w:val="28"/>
          <w:lang w:val="kk-KZ"/>
        </w:rPr>
        <w:t xml:space="preserve">құйрықты  </w:t>
      </w:r>
      <w:r w:rsidRPr="0097351F">
        <w:rPr>
          <w:rFonts w:ascii="Times New Roman" w:hAnsi="Times New Roman" w:cs="Times New Roman"/>
          <w:sz w:val="28"/>
          <w:szCs w:val="28"/>
          <w:lang w:val="kk-KZ"/>
        </w:rPr>
        <w:t>қылшық жүнді қойлары жайылымдық жағдайға жақсы бейімделген, олар жылдың барлық мезгілінде шөл және шөлейт жайылымдарды жақсы пайдалана</w:t>
      </w:r>
      <w:r w:rsidR="00F404E1">
        <w:rPr>
          <w:rFonts w:ascii="Times New Roman" w:hAnsi="Times New Roman" w:cs="Times New Roman"/>
          <w:sz w:val="28"/>
          <w:szCs w:val="28"/>
          <w:lang w:val="kk-KZ"/>
        </w:rPr>
        <w:t xml:space="preserve"> отырып</w:t>
      </w:r>
      <w:r w:rsidRPr="0097351F">
        <w:rPr>
          <w:rFonts w:ascii="Times New Roman" w:hAnsi="Times New Roman" w:cs="Times New Roman"/>
          <w:sz w:val="28"/>
          <w:szCs w:val="28"/>
          <w:lang w:val="kk-KZ"/>
        </w:rPr>
        <w:t xml:space="preserve"> ет өнімділігі жақсы дамыған</w:t>
      </w:r>
      <w:r w:rsidR="00F404E1">
        <w:rPr>
          <w:rFonts w:ascii="Times New Roman" w:hAnsi="Times New Roman" w:cs="Times New Roman"/>
          <w:sz w:val="28"/>
          <w:szCs w:val="28"/>
          <w:lang w:val="kk-KZ"/>
        </w:rPr>
        <w:t xml:space="preserve"> </w:t>
      </w:r>
      <w:r w:rsidR="009A15F8" w:rsidRPr="0097351F">
        <w:rPr>
          <w:rFonts w:ascii="Times New Roman" w:hAnsi="Times New Roman" w:cs="Times New Roman"/>
          <w:sz w:val="28"/>
          <w:szCs w:val="28"/>
          <w:lang w:val="kk-KZ"/>
        </w:rPr>
        <w:t>[</w:t>
      </w:r>
      <w:r w:rsidR="00A30225" w:rsidRPr="00A30225">
        <w:rPr>
          <w:rFonts w:ascii="Times New Roman" w:hAnsi="Times New Roman" w:cs="Times New Roman"/>
          <w:sz w:val="28"/>
          <w:szCs w:val="28"/>
          <w:lang w:val="kk-KZ"/>
        </w:rPr>
        <w:t>103</w:t>
      </w:r>
      <w:r w:rsidR="009A15F8" w:rsidRPr="0097351F">
        <w:rPr>
          <w:rFonts w:ascii="Times New Roman" w:hAnsi="Times New Roman" w:cs="Times New Roman"/>
          <w:sz w:val="28"/>
          <w:szCs w:val="28"/>
          <w:lang w:val="kk-KZ"/>
        </w:rPr>
        <w:t>].</w:t>
      </w:r>
    </w:p>
    <w:p w14:paraId="167D64C4" w14:textId="134FBA42" w:rsidR="00236F01" w:rsidRPr="0097351F" w:rsidRDefault="009A15F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Көптеген ғалымдардың зерттеулері қылшық жүнді тұқымды қозылардың 4-4,5 айлығында енесінен бөлу кезінде ересек малдың тірі салмағының 45-50% жететіндігі анықталды. Сондықтан оларды енесінен бөлген соң, салмағы мен қоңдылығын кемітпей етке өткізу – тиімді шара болып табылады. Тірі салмағы 3</w:t>
      </w:r>
      <w:r w:rsidR="006B52EB" w:rsidRPr="0097351F">
        <w:rPr>
          <w:rFonts w:ascii="Times New Roman" w:hAnsi="Times New Roman" w:cs="Times New Roman"/>
          <w:sz w:val="28"/>
          <w:szCs w:val="28"/>
          <w:lang w:val="tr-TR"/>
        </w:rPr>
        <w:t>2</w:t>
      </w:r>
      <w:r w:rsidRPr="0097351F">
        <w:rPr>
          <w:rFonts w:ascii="Times New Roman" w:hAnsi="Times New Roman" w:cs="Times New Roman"/>
          <w:sz w:val="28"/>
          <w:szCs w:val="28"/>
          <w:lang w:val="kk-KZ"/>
        </w:rPr>
        <w:t>-3</w:t>
      </w:r>
      <w:r w:rsidR="006B52EB" w:rsidRPr="0097351F">
        <w:rPr>
          <w:rFonts w:ascii="Times New Roman" w:hAnsi="Times New Roman" w:cs="Times New Roman"/>
          <w:sz w:val="28"/>
          <w:szCs w:val="28"/>
          <w:lang w:val="tr-TR"/>
        </w:rPr>
        <w:t>5</w:t>
      </w:r>
      <w:r w:rsidRPr="0097351F">
        <w:rPr>
          <w:rFonts w:ascii="Times New Roman" w:hAnsi="Times New Roman" w:cs="Times New Roman"/>
          <w:sz w:val="28"/>
          <w:szCs w:val="28"/>
          <w:lang w:val="kk-KZ"/>
        </w:rPr>
        <w:t xml:space="preserve"> кг-ға жететін қылшық жүнді тұқымды қозылар 13-15 кг-ға дейінгі аралықта ұша береді. </w:t>
      </w:r>
      <w:r w:rsidR="00424B30" w:rsidRPr="0097351F">
        <w:rPr>
          <w:rFonts w:ascii="Times New Roman" w:hAnsi="Times New Roman" w:cs="Times New Roman"/>
          <w:sz w:val="28"/>
          <w:szCs w:val="28"/>
          <w:lang w:val="kk-KZ"/>
        </w:rPr>
        <w:t xml:space="preserve">Тірі салмағы бойынша </w:t>
      </w:r>
      <w:r w:rsidR="006B52EB" w:rsidRPr="0097351F">
        <w:rPr>
          <w:rFonts w:ascii="Times New Roman" w:hAnsi="Times New Roman" w:cs="Times New Roman"/>
          <w:sz w:val="28"/>
          <w:szCs w:val="28"/>
          <w:lang w:val="tr-TR"/>
        </w:rPr>
        <w:t>4</w:t>
      </w:r>
      <w:r w:rsidR="006B52EB" w:rsidRPr="0097351F">
        <w:rPr>
          <w:rFonts w:ascii="Times New Roman" w:hAnsi="Times New Roman" w:cs="Times New Roman"/>
          <w:sz w:val="28"/>
          <w:szCs w:val="28"/>
          <w:lang w:val="kk-KZ"/>
        </w:rPr>
        <w:t xml:space="preserve"> айлығында </w:t>
      </w:r>
      <w:r w:rsidR="00424B30" w:rsidRPr="0097351F">
        <w:rPr>
          <w:rFonts w:ascii="Times New Roman" w:hAnsi="Times New Roman" w:cs="Times New Roman"/>
          <w:sz w:val="28"/>
          <w:szCs w:val="28"/>
          <w:lang w:val="kk-KZ"/>
        </w:rPr>
        <w:t xml:space="preserve">бұл көрсеткішке жетпеген қозыларды жақсы жайылымдық жерлерде </w:t>
      </w:r>
      <w:r w:rsidR="006B52EB" w:rsidRPr="0097351F">
        <w:rPr>
          <w:rFonts w:ascii="Times New Roman" w:hAnsi="Times New Roman" w:cs="Times New Roman"/>
          <w:sz w:val="28"/>
          <w:szCs w:val="28"/>
          <w:lang w:val="kk-KZ"/>
        </w:rPr>
        <w:t>жайып</w:t>
      </w:r>
      <w:r w:rsidR="00424B30" w:rsidRPr="0097351F">
        <w:rPr>
          <w:rFonts w:ascii="Times New Roman" w:hAnsi="Times New Roman" w:cs="Times New Roman"/>
          <w:sz w:val="28"/>
          <w:szCs w:val="28"/>
          <w:lang w:val="kk-KZ"/>
        </w:rPr>
        <w:t>, концентрлі жеммен қосымша азықтандыр</w:t>
      </w:r>
      <w:r w:rsidR="006B52EB" w:rsidRPr="0097351F">
        <w:rPr>
          <w:rFonts w:ascii="Times New Roman" w:hAnsi="Times New Roman" w:cs="Times New Roman"/>
          <w:sz w:val="28"/>
          <w:szCs w:val="28"/>
          <w:lang w:val="kk-KZ"/>
        </w:rPr>
        <w:t>ып, 6-7 айлығында етке тапсыру керек</w:t>
      </w:r>
      <w:r w:rsidR="007C243B" w:rsidRPr="007C243B">
        <w:rPr>
          <w:rFonts w:ascii="Times New Roman" w:hAnsi="Times New Roman" w:cs="Times New Roman"/>
          <w:sz w:val="28"/>
          <w:szCs w:val="28"/>
          <w:lang w:val="kk-KZ"/>
        </w:rPr>
        <w:t xml:space="preserve"> [</w:t>
      </w:r>
      <w:r w:rsidR="00A30225" w:rsidRPr="00A30225">
        <w:rPr>
          <w:rFonts w:ascii="Times New Roman" w:hAnsi="Times New Roman" w:cs="Times New Roman"/>
          <w:sz w:val="28"/>
          <w:szCs w:val="28"/>
          <w:lang w:val="kk-KZ"/>
        </w:rPr>
        <w:t>104</w:t>
      </w:r>
      <w:r w:rsidR="007C243B" w:rsidRPr="007C243B">
        <w:rPr>
          <w:rFonts w:ascii="Times New Roman" w:hAnsi="Times New Roman" w:cs="Times New Roman"/>
          <w:sz w:val="28"/>
          <w:szCs w:val="28"/>
          <w:lang w:val="kk-KZ"/>
        </w:rPr>
        <w:t>]</w:t>
      </w:r>
      <w:r w:rsidR="00424B30" w:rsidRPr="0097351F">
        <w:rPr>
          <w:rFonts w:ascii="Times New Roman" w:hAnsi="Times New Roman" w:cs="Times New Roman"/>
          <w:sz w:val="28"/>
          <w:szCs w:val="28"/>
          <w:lang w:val="kk-KZ"/>
        </w:rPr>
        <w:t>.</w:t>
      </w:r>
    </w:p>
    <w:p w14:paraId="40B76B82" w14:textId="0B32DD08" w:rsidR="00D31A93" w:rsidRPr="0097351F" w:rsidRDefault="00D31A93"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Садықұлов Т.С., Абаканов Е.М. (1992) жүргізген зерттеу мәліметтері бойынша еділбай </w:t>
      </w:r>
      <w:r w:rsidR="00F404E1">
        <w:rPr>
          <w:rFonts w:ascii="Times New Roman" w:hAnsi="Times New Roman" w:cs="Times New Roman"/>
          <w:sz w:val="28"/>
          <w:szCs w:val="28"/>
          <w:lang w:val="kk-KZ"/>
        </w:rPr>
        <w:t xml:space="preserve">қойының </w:t>
      </w:r>
      <w:r w:rsidRPr="0097351F">
        <w:rPr>
          <w:rFonts w:ascii="Times New Roman" w:hAnsi="Times New Roman" w:cs="Times New Roman"/>
          <w:sz w:val="28"/>
          <w:szCs w:val="28"/>
          <w:lang w:val="kk-KZ"/>
        </w:rPr>
        <w:t xml:space="preserve">саулықтарын </w:t>
      </w:r>
      <w:r w:rsidR="00F404E1">
        <w:rPr>
          <w:rFonts w:ascii="Times New Roman" w:hAnsi="Times New Roman" w:cs="Times New Roman"/>
          <w:sz w:val="28"/>
          <w:szCs w:val="28"/>
          <w:lang w:val="kk-KZ"/>
        </w:rPr>
        <w:t xml:space="preserve">биязылау жүнді </w:t>
      </w:r>
      <w:r w:rsidRPr="0097351F">
        <w:rPr>
          <w:rFonts w:ascii="Times New Roman" w:hAnsi="Times New Roman" w:cs="Times New Roman"/>
          <w:sz w:val="28"/>
          <w:szCs w:val="28"/>
          <w:lang w:val="kk-KZ"/>
        </w:rPr>
        <w:t xml:space="preserve">дегерес қошқарларымен </w:t>
      </w:r>
      <w:r w:rsidR="00F404E1">
        <w:rPr>
          <w:rFonts w:ascii="Times New Roman" w:hAnsi="Times New Roman" w:cs="Times New Roman"/>
          <w:sz w:val="28"/>
          <w:szCs w:val="28"/>
          <w:lang w:val="kk-KZ"/>
        </w:rPr>
        <w:t>шағылыстыру</w:t>
      </w:r>
      <w:r w:rsidRPr="0097351F">
        <w:rPr>
          <w:rFonts w:ascii="Times New Roman" w:hAnsi="Times New Roman" w:cs="Times New Roman"/>
          <w:sz w:val="28"/>
          <w:szCs w:val="28"/>
          <w:lang w:val="kk-KZ"/>
        </w:rPr>
        <w:t xml:space="preserve"> жұмыстарының нәтижесінде 4 айлық будан еркек қозыларды сою барысында ұша салмағы 16,2-18,5 кг құрады. </w:t>
      </w:r>
      <w:r w:rsidR="00281F6B" w:rsidRPr="0097351F">
        <w:rPr>
          <w:rFonts w:ascii="Times New Roman" w:hAnsi="Times New Roman" w:cs="Times New Roman"/>
          <w:sz w:val="28"/>
          <w:szCs w:val="28"/>
          <w:lang w:val="kk-KZ"/>
        </w:rPr>
        <w:t xml:space="preserve">Бұл көрсеткіш бойынша жартылай қанды қозылар басқа генотипті құрдастарынан </w:t>
      </w:r>
      <w:r w:rsidRPr="0097351F">
        <w:rPr>
          <w:rFonts w:ascii="Times New Roman" w:hAnsi="Times New Roman" w:cs="Times New Roman"/>
          <w:sz w:val="28"/>
          <w:szCs w:val="28"/>
          <w:lang w:val="kk-KZ"/>
        </w:rPr>
        <w:t xml:space="preserve">8,8-15,6% </w:t>
      </w:r>
      <w:r w:rsidR="00281F6B" w:rsidRPr="0097351F">
        <w:rPr>
          <w:rFonts w:ascii="Times New Roman" w:hAnsi="Times New Roman" w:cs="Times New Roman"/>
          <w:sz w:val="28"/>
          <w:szCs w:val="28"/>
          <w:lang w:val="kk-KZ"/>
        </w:rPr>
        <w:t>(Р˃</w:t>
      </w:r>
      <w:r w:rsidRPr="0097351F">
        <w:rPr>
          <w:rFonts w:ascii="Times New Roman" w:hAnsi="Times New Roman" w:cs="Times New Roman"/>
          <w:sz w:val="28"/>
          <w:szCs w:val="28"/>
          <w:lang w:val="kk-KZ"/>
        </w:rPr>
        <w:t>0,95</w:t>
      </w:r>
      <w:r w:rsidR="00281F6B" w:rsidRPr="0097351F">
        <w:rPr>
          <w:rFonts w:ascii="Times New Roman" w:hAnsi="Times New Roman" w:cs="Times New Roman"/>
          <w:sz w:val="28"/>
          <w:szCs w:val="28"/>
          <w:lang w:val="kk-KZ"/>
        </w:rPr>
        <w:t xml:space="preserve">) жоғары болды. </w:t>
      </w:r>
      <w:r w:rsidR="00F404E1">
        <w:rPr>
          <w:rFonts w:ascii="Times New Roman" w:hAnsi="Times New Roman" w:cs="Times New Roman"/>
          <w:sz w:val="28"/>
          <w:szCs w:val="28"/>
          <w:lang w:val="kk-KZ"/>
        </w:rPr>
        <w:t xml:space="preserve">Бірінші ұрпақты өздерін бір бірімен шағылыстыру арқылы алынған </w:t>
      </w:r>
      <w:r w:rsidR="00281F6B" w:rsidRPr="0097351F">
        <w:rPr>
          <w:rFonts w:ascii="Times New Roman" w:hAnsi="Times New Roman" w:cs="Times New Roman"/>
          <w:sz w:val="28"/>
          <w:szCs w:val="28"/>
          <w:lang w:val="kk-KZ"/>
        </w:rPr>
        <w:t xml:space="preserve"> еркек қозылар ұша және сойыс салмағы бойынша еділбай құрдастарынан 2,4 және 3,6% (Р˃0,95) төмен болса, дегерес және  ¾ жартылай қанды құрдастарынан тиісінше 3,7 және 3,8%; 2,5 және 28% (Р˃0,95) жоғары болды.</w:t>
      </w:r>
      <w:r w:rsidR="002F6170" w:rsidRPr="0097351F">
        <w:rPr>
          <w:rFonts w:ascii="Times New Roman" w:hAnsi="Times New Roman" w:cs="Times New Roman"/>
          <w:sz w:val="28"/>
          <w:szCs w:val="28"/>
          <w:lang w:val="kk-KZ"/>
        </w:rPr>
        <w:t xml:space="preserve"> Ал </w:t>
      </w:r>
      <w:r w:rsidR="002F6170" w:rsidRPr="0097351F">
        <w:rPr>
          <w:rFonts w:ascii="Times New Roman" w:hAnsi="Times New Roman" w:cs="Times New Roman"/>
          <w:sz w:val="28"/>
          <w:szCs w:val="28"/>
          <w:lang w:val="tr-TR"/>
        </w:rPr>
        <w:t>18</w:t>
      </w:r>
      <w:r w:rsidR="002F6170" w:rsidRPr="0097351F">
        <w:rPr>
          <w:rFonts w:ascii="Times New Roman" w:hAnsi="Times New Roman" w:cs="Times New Roman"/>
          <w:sz w:val="28"/>
          <w:szCs w:val="28"/>
          <w:lang w:val="kk-KZ"/>
        </w:rPr>
        <w:t xml:space="preserve"> айлық жасында осы көрсеткіш бойынша жартылай қанды будандар басқа топтардан тиісінше 7,0; 15,1 және 8,1; 12,5% (Р˃0,95); ал еділбай тұқымды төлдер «өз ішінде» өсіру бойынша 8,2 және 7,8% артық болды</w:t>
      </w:r>
      <w:r w:rsidR="00034EC9" w:rsidRPr="00034EC9">
        <w:rPr>
          <w:rFonts w:ascii="Times New Roman" w:hAnsi="Times New Roman" w:cs="Times New Roman"/>
          <w:sz w:val="28"/>
          <w:szCs w:val="28"/>
          <w:lang w:val="kk-KZ"/>
        </w:rPr>
        <w:t xml:space="preserve"> [26]</w:t>
      </w:r>
      <w:r w:rsidR="002F6170" w:rsidRPr="0097351F">
        <w:rPr>
          <w:rFonts w:ascii="Times New Roman" w:hAnsi="Times New Roman" w:cs="Times New Roman"/>
          <w:sz w:val="28"/>
          <w:szCs w:val="28"/>
          <w:lang w:val="kk-KZ"/>
        </w:rPr>
        <w:t xml:space="preserve">. </w:t>
      </w:r>
    </w:p>
    <w:p w14:paraId="101BD604" w14:textId="30F9D0E1" w:rsidR="002F6170" w:rsidRPr="0097351F" w:rsidRDefault="002F6170"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Садықұлов Т.С., Амиралиев Н.К. (1993) жүргізген зерттеу жұмысында дегерес ұяң жүңді аналықтарын алай және тәжік тұқымдарының қошқарларымен будандастыру арқылы алынған бірінші будан ұрпақ</w:t>
      </w:r>
      <w:r w:rsidR="00F404E1">
        <w:rPr>
          <w:rFonts w:ascii="Times New Roman" w:hAnsi="Times New Roman" w:cs="Times New Roman"/>
          <w:sz w:val="28"/>
          <w:szCs w:val="28"/>
          <w:lang w:val="kk-KZ"/>
        </w:rPr>
        <w:t>тард</w:t>
      </w:r>
      <w:r w:rsidRPr="0097351F">
        <w:rPr>
          <w:rFonts w:ascii="Times New Roman" w:hAnsi="Times New Roman" w:cs="Times New Roman"/>
          <w:sz w:val="28"/>
          <w:szCs w:val="28"/>
          <w:lang w:val="kk-KZ"/>
        </w:rPr>
        <w:t xml:space="preserve">ың сойыс нәтижелері бойынша ұша салмағы 4-4,5 айлығында13,4-14,5 кг, сойыс салмағы 15,7-17,1 кг құрады. Тәжік х дегерес қозылары таза тұқымды және </w:t>
      </w:r>
      <w:r w:rsidR="00AB11B3" w:rsidRPr="0097351F">
        <w:rPr>
          <w:rFonts w:ascii="Times New Roman" w:hAnsi="Times New Roman" w:cs="Times New Roman"/>
          <w:sz w:val="28"/>
          <w:szCs w:val="28"/>
          <w:lang w:val="kk-KZ"/>
        </w:rPr>
        <w:t xml:space="preserve">алай х дегерес </w:t>
      </w:r>
      <w:r w:rsidR="00F510B6" w:rsidRPr="00F510B6">
        <w:rPr>
          <w:rFonts w:ascii="Times New Roman" w:hAnsi="Times New Roman" w:cs="Times New Roman"/>
          <w:sz w:val="28"/>
          <w:szCs w:val="28"/>
          <w:lang w:val="kk-KZ"/>
        </w:rPr>
        <w:t xml:space="preserve">   </w:t>
      </w:r>
      <w:r w:rsidR="00AB11B3" w:rsidRPr="0097351F">
        <w:rPr>
          <w:rFonts w:ascii="Times New Roman" w:hAnsi="Times New Roman" w:cs="Times New Roman"/>
          <w:sz w:val="28"/>
          <w:szCs w:val="28"/>
          <w:lang w:val="kk-KZ"/>
        </w:rPr>
        <w:t xml:space="preserve">ұяң жүнді будандардан ұша салмағы бойынша тиісінше 6,0 және 7,4%, құйрық майы 20,6 </w:t>
      </w:r>
      <w:r w:rsidR="00AB11B3" w:rsidRPr="0097351F">
        <w:rPr>
          <w:rFonts w:ascii="Times New Roman" w:hAnsi="Times New Roman" w:cs="Times New Roman"/>
          <w:sz w:val="28"/>
          <w:szCs w:val="28"/>
          <w:lang w:val="kk-KZ"/>
        </w:rPr>
        <w:lastRenderedPageBreak/>
        <w:t xml:space="preserve">және 6,5%,  сойыс салмағы 6,7 7,0% жоғары болды. Ал </w:t>
      </w:r>
      <w:r w:rsidR="00AB11B3" w:rsidRPr="0097351F">
        <w:rPr>
          <w:rFonts w:ascii="Times New Roman" w:hAnsi="Times New Roman" w:cs="Times New Roman"/>
          <w:sz w:val="28"/>
          <w:szCs w:val="28"/>
          <w:lang w:val="tr-TR"/>
        </w:rPr>
        <w:t xml:space="preserve">18 </w:t>
      </w:r>
      <w:r w:rsidR="00AB11B3" w:rsidRPr="0097351F">
        <w:rPr>
          <w:rFonts w:ascii="Times New Roman" w:hAnsi="Times New Roman" w:cs="Times New Roman"/>
          <w:sz w:val="28"/>
          <w:szCs w:val="28"/>
          <w:lang w:val="kk-KZ"/>
        </w:rPr>
        <w:t>айлығында тәжік дегерес ұяң жүнді будандар басқа топтардан тиісінше ұша салмағы 3,5 және 2,5%; құйрық майы 4,3 және 3,4%; сойыс салмағы 3,4 және 2,4% жоғары көрсеткіш көрсетті</w:t>
      </w:r>
      <w:r w:rsidR="00034EC9" w:rsidRPr="00034EC9">
        <w:rPr>
          <w:rFonts w:ascii="Times New Roman" w:hAnsi="Times New Roman" w:cs="Times New Roman"/>
          <w:sz w:val="28"/>
          <w:szCs w:val="28"/>
          <w:lang w:val="kk-KZ"/>
        </w:rPr>
        <w:t xml:space="preserve"> [27]</w:t>
      </w:r>
      <w:r w:rsidR="00AB11B3" w:rsidRPr="0097351F">
        <w:rPr>
          <w:rFonts w:ascii="Times New Roman" w:hAnsi="Times New Roman" w:cs="Times New Roman"/>
          <w:sz w:val="28"/>
          <w:szCs w:val="28"/>
          <w:lang w:val="kk-KZ"/>
        </w:rPr>
        <w:t>.</w:t>
      </w:r>
    </w:p>
    <w:p w14:paraId="2116896F" w14:textId="561FD33C" w:rsidR="00075D14" w:rsidRPr="0097351F" w:rsidRDefault="00075D14"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Садықұлов Т.С., Койшибаев А.М. сарыарқа қылшық жүнді аналықтарының жаңарарқа типін еділбай қой тұқымының қошқарларымен будандастырудан алынған бірінші будан ұрпақтарының  4 және 18 айлығында төлдің бақылау сойысы бойынша</w:t>
      </w:r>
      <w:r w:rsidR="00DC2DC9" w:rsidRPr="0097351F">
        <w:rPr>
          <w:rFonts w:ascii="Times New Roman" w:hAnsi="Times New Roman" w:cs="Times New Roman"/>
          <w:sz w:val="28"/>
          <w:szCs w:val="28"/>
          <w:lang w:val="kk-KZ"/>
        </w:rPr>
        <w:t xml:space="preserve"> будан төлдер жоғары көрсеткіш көрсетті.</w:t>
      </w:r>
      <w:r w:rsidR="00F404E1">
        <w:rPr>
          <w:rFonts w:ascii="Times New Roman" w:hAnsi="Times New Roman" w:cs="Times New Roman"/>
          <w:sz w:val="28"/>
          <w:szCs w:val="28"/>
          <w:lang w:val="kk-KZ"/>
        </w:rPr>
        <w:t xml:space="preserve"> Ұ</w:t>
      </w:r>
      <w:r w:rsidR="00DC2DC9" w:rsidRPr="0097351F">
        <w:rPr>
          <w:rFonts w:ascii="Times New Roman" w:hAnsi="Times New Roman" w:cs="Times New Roman"/>
          <w:sz w:val="28"/>
          <w:szCs w:val="28"/>
          <w:lang w:val="kk-KZ"/>
        </w:rPr>
        <w:t xml:space="preserve">ша және сойыс салмағы бойынша будан еркек төлдер 4 айлығында </w:t>
      </w:r>
      <w:r w:rsidR="00F404E1">
        <w:rPr>
          <w:rFonts w:ascii="Times New Roman" w:hAnsi="Times New Roman" w:cs="Times New Roman"/>
          <w:sz w:val="28"/>
          <w:szCs w:val="28"/>
          <w:lang w:val="kk-KZ"/>
        </w:rPr>
        <w:t xml:space="preserve">құрдастары таза сарыарқа қойына қарағанда </w:t>
      </w:r>
      <w:r w:rsidR="00DC2DC9" w:rsidRPr="0097351F">
        <w:rPr>
          <w:rFonts w:ascii="Times New Roman" w:hAnsi="Times New Roman" w:cs="Times New Roman"/>
          <w:sz w:val="28"/>
          <w:szCs w:val="28"/>
          <w:lang w:val="kk-KZ"/>
        </w:rPr>
        <w:t xml:space="preserve">9,3 </w:t>
      </w:r>
      <w:r w:rsidR="00F404E1">
        <w:rPr>
          <w:rFonts w:ascii="Times New Roman" w:hAnsi="Times New Roman" w:cs="Times New Roman"/>
          <w:sz w:val="28"/>
          <w:szCs w:val="28"/>
          <w:lang w:val="kk-KZ"/>
        </w:rPr>
        <w:t>кг немесе</w:t>
      </w:r>
      <w:r w:rsidR="00DC2DC9" w:rsidRPr="0097351F">
        <w:rPr>
          <w:rFonts w:ascii="Times New Roman" w:hAnsi="Times New Roman" w:cs="Times New Roman"/>
          <w:sz w:val="28"/>
          <w:szCs w:val="28"/>
          <w:lang w:val="kk-KZ"/>
        </w:rPr>
        <w:t xml:space="preserve"> 14,3% (Р˃0,95-0,99), ал 18 айлығында 4,7 </w:t>
      </w:r>
      <w:r w:rsidR="00F404E1">
        <w:rPr>
          <w:rFonts w:ascii="Times New Roman" w:hAnsi="Times New Roman" w:cs="Times New Roman"/>
          <w:sz w:val="28"/>
          <w:szCs w:val="28"/>
          <w:lang w:val="kk-KZ"/>
        </w:rPr>
        <w:t>кг немесе</w:t>
      </w:r>
      <w:r w:rsidR="00DC2DC9" w:rsidRPr="0097351F">
        <w:rPr>
          <w:rFonts w:ascii="Times New Roman" w:hAnsi="Times New Roman" w:cs="Times New Roman"/>
          <w:sz w:val="28"/>
          <w:szCs w:val="28"/>
          <w:lang w:val="kk-KZ"/>
        </w:rPr>
        <w:t xml:space="preserve"> 9,0 (Р˃0,95-0,99) </w:t>
      </w:r>
      <w:r w:rsidR="00F404E1">
        <w:rPr>
          <w:rFonts w:ascii="Times New Roman" w:hAnsi="Times New Roman" w:cs="Times New Roman"/>
          <w:sz w:val="28"/>
          <w:szCs w:val="28"/>
          <w:lang w:val="kk-KZ"/>
        </w:rPr>
        <w:t>жоғары болды</w:t>
      </w:r>
      <w:r w:rsidR="00034EC9" w:rsidRPr="00034EC9">
        <w:rPr>
          <w:rFonts w:ascii="Times New Roman" w:hAnsi="Times New Roman" w:cs="Times New Roman"/>
          <w:sz w:val="28"/>
          <w:szCs w:val="28"/>
          <w:lang w:val="kk-KZ"/>
        </w:rPr>
        <w:t xml:space="preserve"> [28]</w:t>
      </w:r>
      <w:r w:rsidR="00DC2DC9" w:rsidRPr="0097351F">
        <w:rPr>
          <w:rFonts w:ascii="Times New Roman" w:hAnsi="Times New Roman" w:cs="Times New Roman"/>
          <w:sz w:val="28"/>
          <w:szCs w:val="28"/>
          <w:lang w:val="kk-KZ"/>
        </w:rPr>
        <w:t>.</w:t>
      </w:r>
    </w:p>
    <w:p w14:paraId="0C103A9F" w14:textId="1A74041F" w:rsidR="002D4FA6" w:rsidRPr="0097351F" w:rsidRDefault="002D4FA6"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Ет өнімділігі дене салмағымен тығыз байланысты, ол өз кезегінде ұшаның еттілігін құрайтын ұлпалардың өсу қарқындылығының дәрежесімен анықталады. Алайда, бұл көрсеткіш ет өнімділігін бағалаудың басқа объективті әдістерінен бөлек қойдың ет қасиеттері туралы толық және дұрыс түсінік бере алмайды</w:t>
      </w:r>
      <w:r w:rsidR="00034EC9" w:rsidRPr="00034EC9">
        <w:rPr>
          <w:rFonts w:ascii="Times New Roman" w:hAnsi="Times New Roman" w:cs="Times New Roman"/>
          <w:sz w:val="28"/>
          <w:szCs w:val="28"/>
          <w:lang w:val="kk-KZ"/>
        </w:rPr>
        <w:t xml:space="preserve"> [10</w:t>
      </w:r>
      <w:r w:rsidR="00A30225" w:rsidRPr="00A30225">
        <w:rPr>
          <w:rFonts w:ascii="Times New Roman" w:hAnsi="Times New Roman" w:cs="Times New Roman"/>
          <w:sz w:val="28"/>
          <w:szCs w:val="28"/>
          <w:lang w:val="kk-KZ"/>
        </w:rPr>
        <w:t>5</w:t>
      </w:r>
      <w:r w:rsidR="00034EC9" w:rsidRPr="00034EC9">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0AA1D60A" w14:textId="253959B9" w:rsidR="00C37D43" w:rsidRPr="0097351F" w:rsidRDefault="006B52EB"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Біздің зерттеу жұмысымыз бойынша (кесте </w:t>
      </w:r>
      <w:r w:rsidRPr="0097351F">
        <w:rPr>
          <w:rFonts w:ascii="Times New Roman" w:hAnsi="Times New Roman" w:cs="Times New Roman"/>
          <w:bCs/>
          <w:sz w:val="28"/>
          <w:szCs w:val="28"/>
          <w:lang w:val="tr-TR"/>
        </w:rPr>
        <w:t>1</w:t>
      </w:r>
      <w:r w:rsidR="00DE5997" w:rsidRPr="0097351F">
        <w:rPr>
          <w:rFonts w:ascii="Times New Roman" w:hAnsi="Times New Roman" w:cs="Times New Roman"/>
          <w:bCs/>
          <w:sz w:val="28"/>
          <w:szCs w:val="28"/>
          <w:lang w:val="kk-KZ"/>
        </w:rPr>
        <w:t>1</w:t>
      </w:r>
      <w:r w:rsidRPr="0097351F">
        <w:rPr>
          <w:rFonts w:ascii="Times New Roman" w:hAnsi="Times New Roman" w:cs="Times New Roman"/>
          <w:bCs/>
          <w:sz w:val="28"/>
          <w:szCs w:val="28"/>
          <w:lang w:val="kk-KZ"/>
        </w:rPr>
        <w:t>) ә</w:t>
      </w:r>
      <w:r w:rsidR="007B75A0" w:rsidRPr="0097351F">
        <w:rPr>
          <w:rFonts w:ascii="Times New Roman" w:hAnsi="Times New Roman" w:cs="Times New Roman"/>
          <w:bCs/>
          <w:sz w:val="28"/>
          <w:szCs w:val="28"/>
          <w:lang w:val="kk-KZ"/>
        </w:rPr>
        <w:t>ртүрлі генотипті еркек қозылардың ет өңімділігін анықтау мақсатында 4 айлық жасында (әр топтан</w:t>
      </w:r>
      <w:r w:rsidRPr="0097351F">
        <w:rPr>
          <w:rFonts w:ascii="Times New Roman" w:hAnsi="Times New Roman" w:cs="Times New Roman"/>
          <w:bCs/>
          <w:sz w:val="28"/>
          <w:szCs w:val="28"/>
          <w:lang w:val="kk-KZ"/>
        </w:rPr>
        <w:t xml:space="preserve"> </w:t>
      </w:r>
      <w:r w:rsidR="006B5BF1" w:rsidRPr="0097351F">
        <w:rPr>
          <w:rFonts w:ascii="Times New Roman" w:hAnsi="Times New Roman" w:cs="Times New Roman"/>
          <w:bCs/>
          <w:sz w:val="28"/>
          <w:szCs w:val="28"/>
          <w:lang w:val="kk-KZ"/>
        </w:rPr>
        <w:t xml:space="preserve">6 </w:t>
      </w:r>
      <w:r w:rsidR="007B75A0" w:rsidRPr="0097351F">
        <w:rPr>
          <w:rFonts w:ascii="Times New Roman" w:hAnsi="Times New Roman" w:cs="Times New Roman"/>
          <w:bCs/>
          <w:sz w:val="28"/>
          <w:szCs w:val="28"/>
          <w:lang w:val="kk-KZ"/>
        </w:rPr>
        <w:t xml:space="preserve">бастан) </w:t>
      </w:r>
      <w:r w:rsidR="00E82D82" w:rsidRPr="0097351F">
        <w:rPr>
          <w:rFonts w:ascii="Times New Roman" w:hAnsi="Times New Roman" w:cs="Times New Roman"/>
          <w:bCs/>
          <w:sz w:val="28"/>
          <w:szCs w:val="28"/>
          <w:lang w:val="kk-KZ"/>
        </w:rPr>
        <w:t xml:space="preserve">бақылау сойысы жүргізілді. </w:t>
      </w:r>
    </w:p>
    <w:p w14:paraId="7D9CEC4F" w14:textId="77777777" w:rsidR="00C37D43" w:rsidRPr="0097351F" w:rsidRDefault="00C37D43" w:rsidP="00A95CEC">
      <w:pPr>
        <w:spacing w:after="0" w:line="240" w:lineRule="auto"/>
        <w:ind w:firstLine="567"/>
        <w:jc w:val="both"/>
        <w:rPr>
          <w:rFonts w:ascii="Times New Roman" w:hAnsi="Times New Roman" w:cs="Times New Roman"/>
          <w:b/>
          <w:bCs/>
          <w:sz w:val="28"/>
          <w:szCs w:val="28"/>
          <w:lang w:val="kk-KZ"/>
        </w:rPr>
      </w:pPr>
    </w:p>
    <w:p w14:paraId="08229920" w14:textId="160A7BCD" w:rsidR="00C37D43" w:rsidRPr="002D01C1" w:rsidRDefault="00C37D43"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Кесте </w:t>
      </w:r>
      <w:r w:rsidR="001D072C" w:rsidRPr="0097351F">
        <w:rPr>
          <w:rFonts w:ascii="Times New Roman" w:hAnsi="Times New Roman" w:cs="Times New Roman"/>
          <w:sz w:val="28"/>
          <w:szCs w:val="28"/>
          <w:lang w:val="kk-KZ"/>
        </w:rPr>
        <w:t>1</w:t>
      </w:r>
      <w:r w:rsidR="00DE5997" w:rsidRPr="0097351F">
        <w:rPr>
          <w:rFonts w:ascii="Times New Roman" w:hAnsi="Times New Roman" w:cs="Times New Roman"/>
          <w:sz w:val="28"/>
          <w:szCs w:val="28"/>
          <w:lang w:val="kk-KZ"/>
        </w:rPr>
        <w:t>1</w:t>
      </w:r>
      <w:r w:rsidRPr="0097351F">
        <w:rPr>
          <w:rFonts w:ascii="Times New Roman" w:hAnsi="Times New Roman" w:cs="Times New Roman"/>
          <w:sz w:val="28"/>
          <w:szCs w:val="28"/>
          <w:lang w:val="kk-KZ"/>
        </w:rPr>
        <w:t xml:space="preserve"> </w:t>
      </w:r>
      <w:r w:rsidR="009E67FB">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Әртүрлі топтардағы 4 айлық еркек қозылардың сойыс нәтижелері</w:t>
      </w:r>
      <w:r w:rsidR="002D01C1">
        <w:rPr>
          <w:rFonts w:ascii="Times New Roman" w:hAnsi="Times New Roman" w:cs="Times New Roman"/>
          <w:sz w:val="28"/>
          <w:szCs w:val="28"/>
          <w:lang w:val="kk-KZ"/>
        </w:rPr>
        <w:t xml:space="preserve">, </w:t>
      </w:r>
      <w:r w:rsidR="002D01C1" w:rsidRPr="002D01C1">
        <w:rPr>
          <w:rFonts w:ascii="Times New Roman" w:hAnsi="Times New Roman" w:cs="Times New Roman"/>
          <w:sz w:val="28"/>
          <w:szCs w:val="28"/>
          <w:lang w:val="kk-KZ"/>
        </w:rPr>
        <w:t>n</w:t>
      </w:r>
      <w:r w:rsidR="002D01C1">
        <w:rPr>
          <w:rFonts w:ascii="Times New Roman" w:hAnsi="Times New Roman" w:cs="Times New Roman"/>
          <w:sz w:val="28"/>
          <w:szCs w:val="28"/>
          <w:lang w:val="kk-KZ"/>
        </w:rPr>
        <w:t>=6</w:t>
      </w:r>
    </w:p>
    <w:p w14:paraId="32590F02" w14:textId="77777777" w:rsidR="00C37D43" w:rsidRPr="0097351F" w:rsidRDefault="00C37D43" w:rsidP="00A95CEC">
      <w:pPr>
        <w:spacing w:after="0" w:line="240" w:lineRule="auto"/>
        <w:jc w:val="both"/>
        <w:rPr>
          <w:rFonts w:ascii="Times New Roman" w:hAnsi="Times New Roman" w:cs="Times New Roman"/>
          <w:sz w:val="28"/>
          <w:szCs w:val="28"/>
          <w:lang w:val="kk-KZ"/>
        </w:rPr>
      </w:pPr>
    </w:p>
    <w:tbl>
      <w:tblPr>
        <w:tblStyle w:val="a3"/>
        <w:tblW w:w="9923" w:type="dxa"/>
        <w:jc w:val="center"/>
        <w:tblInd w:w="0" w:type="dxa"/>
        <w:tblLook w:val="04A0" w:firstRow="1" w:lastRow="0" w:firstColumn="1" w:lastColumn="0" w:noHBand="0" w:noVBand="1"/>
      </w:tblPr>
      <w:tblGrid>
        <w:gridCol w:w="3843"/>
        <w:gridCol w:w="2977"/>
        <w:gridCol w:w="3103"/>
      </w:tblGrid>
      <w:tr w:rsidR="00C37D43" w:rsidRPr="0097351F" w14:paraId="4FAAF8D5" w14:textId="77777777" w:rsidTr="00762E08">
        <w:trPr>
          <w:jc w:val="center"/>
        </w:trPr>
        <w:tc>
          <w:tcPr>
            <w:tcW w:w="3843" w:type="dxa"/>
          </w:tcPr>
          <w:p w14:paraId="1DA183EA"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Көрсеткіштер</w:t>
            </w:r>
          </w:p>
        </w:tc>
        <w:tc>
          <w:tcPr>
            <w:tcW w:w="2977" w:type="dxa"/>
          </w:tcPr>
          <w:p w14:paraId="584E66B9" w14:textId="146B8A89"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I</w:t>
            </w:r>
            <w:r w:rsidRPr="0097351F">
              <w:rPr>
                <w:rFonts w:ascii="Times New Roman" w:hAnsi="Times New Roman" w:cs="Times New Roman"/>
                <w:bCs/>
                <w:sz w:val="28"/>
                <w:szCs w:val="28"/>
                <w:lang w:val="kk-KZ"/>
              </w:rPr>
              <w:t xml:space="preserve"> топ</w:t>
            </w:r>
          </w:p>
        </w:tc>
        <w:tc>
          <w:tcPr>
            <w:tcW w:w="3103" w:type="dxa"/>
          </w:tcPr>
          <w:p w14:paraId="52C7A252" w14:textId="30F0E202"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en-US"/>
              </w:rPr>
              <w:t>II</w:t>
            </w:r>
            <w:r w:rsidRPr="0097351F">
              <w:rPr>
                <w:rFonts w:ascii="Times New Roman" w:hAnsi="Times New Roman" w:cs="Times New Roman"/>
                <w:bCs/>
                <w:sz w:val="28"/>
                <w:szCs w:val="28"/>
                <w:lang w:val="kk-KZ"/>
              </w:rPr>
              <w:t xml:space="preserve"> топ</w:t>
            </w:r>
          </w:p>
        </w:tc>
      </w:tr>
      <w:tr w:rsidR="00C37D43" w:rsidRPr="0097351F" w14:paraId="6B662E77" w14:textId="77777777" w:rsidTr="00762E08">
        <w:trPr>
          <w:jc w:val="center"/>
        </w:trPr>
        <w:tc>
          <w:tcPr>
            <w:tcW w:w="3843" w:type="dxa"/>
          </w:tcPr>
          <w:p w14:paraId="6D18E36F"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Сояр алдындағы тірі салмағы, кг</w:t>
            </w:r>
          </w:p>
        </w:tc>
        <w:tc>
          <w:tcPr>
            <w:tcW w:w="2977" w:type="dxa"/>
          </w:tcPr>
          <w:p w14:paraId="6EDA1447" w14:textId="77777777" w:rsidR="00C37D43" w:rsidRPr="0097351F" w:rsidRDefault="00C37D43" w:rsidP="00A95CEC">
            <w:pPr>
              <w:spacing w:line="240" w:lineRule="auto"/>
              <w:jc w:val="center"/>
              <w:rPr>
                <w:rFonts w:ascii="Times New Roman" w:hAnsi="Times New Roman" w:cs="Times New Roman"/>
                <w:bCs/>
                <w:sz w:val="28"/>
                <w:szCs w:val="28"/>
              </w:rPr>
            </w:pPr>
            <w:r w:rsidRPr="0097351F">
              <w:rPr>
                <w:rFonts w:ascii="Times New Roman" w:hAnsi="Times New Roman" w:cs="Times New Roman"/>
                <w:bCs/>
                <w:sz w:val="28"/>
                <w:szCs w:val="28"/>
                <w:lang w:val="kk-KZ"/>
              </w:rPr>
              <w:t>38,2</w:t>
            </w:r>
          </w:p>
        </w:tc>
        <w:tc>
          <w:tcPr>
            <w:tcW w:w="3103" w:type="dxa"/>
          </w:tcPr>
          <w:p w14:paraId="3F48EAD8"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37,3</w:t>
            </w:r>
          </w:p>
        </w:tc>
      </w:tr>
      <w:tr w:rsidR="00C37D43" w:rsidRPr="0097351F" w14:paraId="325AC5E5" w14:textId="77777777" w:rsidTr="00762E08">
        <w:trPr>
          <w:jc w:val="center"/>
        </w:trPr>
        <w:tc>
          <w:tcPr>
            <w:tcW w:w="3843" w:type="dxa"/>
          </w:tcPr>
          <w:p w14:paraId="4A118ECE"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Ұша салмағы,кг</w:t>
            </w:r>
          </w:p>
        </w:tc>
        <w:tc>
          <w:tcPr>
            <w:tcW w:w="2977" w:type="dxa"/>
          </w:tcPr>
          <w:p w14:paraId="1EA04D2E"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19,</w:t>
            </w:r>
            <w:r w:rsidRPr="0097351F">
              <w:rPr>
                <w:rFonts w:ascii="Times New Roman" w:hAnsi="Times New Roman" w:cs="Times New Roman"/>
                <w:bCs/>
                <w:sz w:val="28"/>
                <w:szCs w:val="28"/>
                <w:lang w:val="en-US"/>
              </w:rPr>
              <w:t>2</w:t>
            </w:r>
          </w:p>
        </w:tc>
        <w:tc>
          <w:tcPr>
            <w:tcW w:w="3103" w:type="dxa"/>
          </w:tcPr>
          <w:p w14:paraId="06BD971C"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18,</w:t>
            </w:r>
            <w:r w:rsidRPr="0097351F">
              <w:rPr>
                <w:rFonts w:ascii="Times New Roman" w:hAnsi="Times New Roman" w:cs="Times New Roman"/>
                <w:bCs/>
                <w:sz w:val="28"/>
                <w:szCs w:val="28"/>
                <w:lang w:val="en-US"/>
              </w:rPr>
              <w:t>6</w:t>
            </w:r>
          </w:p>
        </w:tc>
      </w:tr>
      <w:tr w:rsidR="00C37D43" w:rsidRPr="0097351F" w14:paraId="07A9440E" w14:textId="77777777" w:rsidTr="00762E08">
        <w:trPr>
          <w:jc w:val="center"/>
        </w:trPr>
        <w:tc>
          <w:tcPr>
            <w:tcW w:w="3843" w:type="dxa"/>
          </w:tcPr>
          <w:p w14:paraId="5F66A8EC"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Ұша шығымы, </w:t>
            </w:r>
            <w:r w:rsidRPr="0097351F">
              <w:rPr>
                <w:rFonts w:ascii="Times New Roman" w:hAnsi="Times New Roman" w:cs="Times New Roman"/>
                <w:bCs/>
                <w:sz w:val="28"/>
                <w:szCs w:val="28"/>
                <w:lang w:val="en-US"/>
              </w:rPr>
              <w:t>%</w:t>
            </w:r>
          </w:p>
        </w:tc>
        <w:tc>
          <w:tcPr>
            <w:tcW w:w="2977" w:type="dxa"/>
          </w:tcPr>
          <w:p w14:paraId="006B518F"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5</w:t>
            </w:r>
            <w:r w:rsidRPr="0097351F">
              <w:rPr>
                <w:rFonts w:ascii="Times New Roman" w:hAnsi="Times New Roman" w:cs="Times New Roman"/>
                <w:bCs/>
                <w:sz w:val="28"/>
                <w:szCs w:val="28"/>
                <w:lang w:val="en-US"/>
              </w:rPr>
              <w:t>0,2</w:t>
            </w:r>
          </w:p>
        </w:tc>
        <w:tc>
          <w:tcPr>
            <w:tcW w:w="3103" w:type="dxa"/>
          </w:tcPr>
          <w:p w14:paraId="30249D0A"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4</w:t>
            </w:r>
            <w:r w:rsidRPr="0097351F">
              <w:rPr>
                <w:rFonts w:ascii="Times New Roman" w:hAnsi="Times New Roman" w:cs="Times New Roman"/>
                <w:bCs/>
                <w:sz w:val="28"/>
                <w:szCs w:val="28"/>
                <w:lang w:val="en-US"/>
              </w:rPr>
              <w:t>9,8</w:t>
            </w:r>
          </w:p>
        </w:tc>
      </w:tr>
      <w:tr w:rsidR="00C37D43" w:rsidRPr="0097351F" w14:paraId="2308E9C3" w14:textId="77777777" w:rsidTr="00762E08">
        <w:trPr>
          <w:jc w:val="center"/>
        </w:trPr>
        <w:tc>
          <w:tcPr>
            <w:tcW w:w="3843" w:type="dxa"/>
          </w:tcPr>
          <w:p w14:paraId="03A48DA4"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Құйрық салмағы, кг</w:t>
            </w:r>
          </w:p>
        </w:tc>
        <w:tc>
          <w:tcPr>
            <w:tcW w:w="2977" w:type="dxa"/>
          </w:tcPr>
          <w:p w14:paraId="5ADA7F6A"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3,6</w:t>
            </w:r>
          </w:p>
        </w:tc>
        <w:tc>
          <w:tcPr>
            <w:tcW w:w="3103" w:type="dxa"/>
          </w:tcPr>
          <w:p w14:paraId="0B56FBDC"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3,0</w:t>
            </w:r>
          </w:p>
        </w:tc>
      </w:tr>
      <w:tr w:rsidR="00C37D43" w:rsidRPr="0097351F" w14:paraId="28FA1C9E" w14:textId="77777777" w:rsidTr="00762E08">
        <w:trPr>
          <w:jc w:val="center"/>
        </w:trPr>
        <w:tc>
          <w:tcPr>
            <w:tcW w:w="3843" w:type="dxa"/>
          </w:tcPr>
          <w:p w14:paraId="27FC9237"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Құйрық шығымы, </w:t>
            </w:r>
            <w:r w:rsidRPr="0097351F">
              <w:rPr>
                <w:rFonts w:ascii="Times New Roman" w:hAnsi="Times New Roman" w:cs="Times New Roman"/>
                <w:bCs/>
                <w:sz w:val="28"/>
                <w:szCs w:val="28"/>
                <w:lang w:val="en-US"/>
              </w:rPr>
              <w:t>%</w:t>
            </w:r>
          </w:p>
        </w:tc>
        <w:tc>
          <w:tcPr>
            <w:tcW w:w="2977" w:type="dxa"/>
          </w:tcPr>
          <w:p w14:paraId="1F82208C"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9,4</w:t>
            </w:r>
          </w:p>
        </w:tc>
        <w:tc>
          <w:tcPr>
            <w:tcW w:w="3103" w:type="dxa"/>
          </w:tcPr>
          <w:p w14:paraId="5E276928"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8,0</w:t>
            </w:r>
          </w:p>
        </w:tc>
      </w:tr>
      <w:tr w:rsidR="00C37D43" w:rsidRPr="0097351F" w14:paraId="38BC3321" w14:textId="77777777" w:rsidTr="00762E08">
        <w:trPr>
          <w:jc w:val="center"/>
        </w:trPr>
        <w:tc>
          <w:tcPr>
            <w:tcW w:w="3843" w:type="dxa"/>
          </w:tcPr>
          <w:p w14:paraId="1E28A142"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Іш майының салмағы, г</w:t>
            </w:r>
          </w:p>
        </w:tc>
        <w:tc>
          <w:tcPr>
            <w:tcW w:w="2977" w:type="dxa"/>
          </w:tcPr>
          <w:p w14:paraId="17BF1BDF"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0,383</w:t>
            </w:r>
          </w:p>
        </w:tc>
        <w:tc>
          <w:tcPr>
            <w:tcW w:w="3103" w:type="dxa"/>
          </w:tcPr>
          <w:p w14:paraId="199D0B03"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0,373</w:t>
            </w:r>
          </w:p>
        </w:tc>
      </w:tr>
      <w:tr w:rsidR="00C37D43" w:rsidRPr="0097351F" w14:paraId="676496DD" w14:textId="77777777" w:rsidTr="00762E08">
        <w:trPr>
          <w:jc w:val="center"/>
        </w:trPr>
        <w:tc>
          <w:tcPr>
            <w:tcW w:w="3843" w:type="dxa"/>
          </w:tcPr>
          <w:p w14:paraId="270245F1"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Іш майының шығымы, </w:t>
            </w:r>
            <w:r w:rsidRPr="0097351F">
              <w:rPr>
                <w:rFonts w:ascii="Times New Roman" w:hAnsi="Times New Roman" w:cs="Times New Roman"/>
                <w:bCs/>
                <w:sz w:val="28"/>
                <w:szCs w:val="28"/>
                <w:lang w:val="en-US"/>
              </w:rPr>
              <w:t>%</w:t>
            </w:r>
          </w:p>
        </w:tc>
        <w:tc>
          <w:tcPr>
            <w:tcW w:w="2977" w:type="dxa"/>
          </w:tcPr>
          <w:p w14:paraId="1D41F6EF"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1,0</w:t>
            </w:r>
          </w:p>
        </w:tc>
        <w:tc>
          <w:tcPr>
            <w:tcW w:w="3103" w:type="dxa"/>
          </w:tcPr>
          <w:p w14:paraId="06AAF423" w14:textId="77777777" w:rsidR="00C37D43" w:rsidRPr="0097351F" w:rsidRDefault="00C37D43"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1,0</w:t>
            </w:r>
          </w:p>
        </w:tc>
      </w:tr>
      <w:tr w:rsidR="00C37D43" w:rsidRPr="0097351F" w14:paraId="34283606" w14:textId="77777777" w:rsidTr="00762E08">
        <w:trPr>
          <w:jc w:val="center"/>
        </w:trPr>
        <w:tc>
          <w:tcPr>
            <w:tcW w:w="3843" w:type="dxa"/>
          </w:tcPr>
          <w:p w14:paraId="18FC8650"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Сойыс салмағы, кг</w:t>
            </w:r>
          </w:p>
        </w:tc>
        <w:tc>
          <w:tcPr>
            <w:tcW w:w="2977" w:type="dxa"/>
          </w:tcPr>
          <w:p w14:paraId="2AB95F5D"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23,</w:t>
            </w:r>
            <w:r w:rsidRPr="0097351F">
              <w:rPr>
                <w:rFonts w:ascii="Times New Roman" w:hAnsi="Times New Roman" w:cs="Times New Roman"/>
                <w:bCs/>
                <w:sz w:val="28"/>
                <w:szCs w:val="28"/>
                <w:lang w:val="en-US"/>
              </w:rPr>
              <w:t>5</w:t>
            </w:r>
          </w:p>
        </w:tc>
        <w:tc>
          <w:tcPr>
            <w:tcW w:w="3103" w:type="dxa"/>
          </w:tcPr>
          <w:p w14:paraId="248C4462"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21,</w:t>
            </w:r>
            <w:r w:rsidRPr="0097351F">
              <w:rPr>
                <w:rFonts w:ascii="Times New Roman" w:hAnsi="Times New Roman" w:cs="Times New Roman"/>
                <w:bCs/>
                <w:sz w:val="28"/>
                <w:szCs w:val="28"/>
                <w:lang w:val="en-US"/>
              </w:rPr>
              <w:t>5</w:t>
            </w:r>
          </w:p>
        </w:tc>
      </w:tr>
      <w:tr w:rsidR="00C37D43" w:rsidRPr="0097351F" w14:paraId="5453A56C" w14:textId="77777777" w:rsidTr="00762E08">
        <w:trPr>
          <w:jc w:val="center"/>
        </w:trPr>
        <w:tc>
          <w:tcPr>
            <w:tcW w:w="3843" w:type="dxa"/>
          </w:tcPr>
          <w:p w14:paraId="05AD5688" w14:textId="77777777" w:rsidR="00C37D43" w:rsidRPr="0097351F" w:rsidRDefault="00C37D43"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Сойыс шығымы, </w:t>
            </w:r>
            <w:r w:rsidRPr="0097351F">
              <w:rPr>
                <w:rFonts w:ascii="Times New Roman" w:hAnsi="Times New Roman" w:cs="Times New Roman"/>
                <w:bCs/>
                <w:sz w:val="28"/>
                <w:szCs w:val="28"/>
                <w:lang w:val="en-US"/>
              </w:rPr>
              <w:t>%</w:t>
            </w:r>
          </w:p>
        </w:tc>
        <w:tc>
          <w:tcPr>
            <w:tcW w:w="2977" w:type="dxa"/>
          </w:tcPr>
          <w:p w14:paraId="65DD446B"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6</w:t>
            </w:r>
            <w:r w:rsidRPr="0097351F">
              <w:rPr>
                <w:rFonts w:ascii="Times New Roman" w:hAnsi="Times New Roman" w:cs="Times New Roman"/>
                <w:bCs/>
                <w:sz w:val="28"/>
                <w:szCs w:val="28"/>
                <w:lang w:val="en-US"/>
              </w:rPr>
              <w:t>1,5</w:t>
            </w:r>
          </w:p>
        </w:tc>
        <w:tc>
          <w:tcPr>
            <w:tcW w:w="3103" w:type="dxa"/>
          </w:tcPr>
          <w:p w14:paraId="7496B2BB" w14:textId="77777777" w:rsidR="00C37D43" w:rsidRPr="0097351F" w:rsidRDefault="00C37D43"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5</w:t>
            </w:r>
            <w:r w:rsidRPr="0097351F">
              <w:rPr>
                <w:rFonts w:ascii="Times New Roman" w:hAnsi="Times New Roman" w:cs="Times New Roman"/>
                <w:bCs/>
                <w:sz w:val="28"/>
                <w:szCs w:val="28"/>
                <w:lang w:val="en-US"/>
              </w:rPr>
              <w:t>7,6</w:t>
            </w:r>
          </w:p>
        </w:tc>
      </w:tr>
    </w:tbl>
    <w:p w14:paraId="2E0C63E7" w14:textId="77777777" w:rsidR="00C37D43" w:rsidRPr="0097351F" w:rsidRDefault="00C37D43" w:rsidP="00A95CEC">
      <w:pPr>
        <w:spacing w:after="0" w:line="240" w:lineRule="auto"/>
        <w:ind w:firstLine="567"/>
        <w:jc w:val="both"/>
        <w:rPr>
          <w:rFonts w:ascii="Times New Roman" w:hAnsi="Times New Roman" w:cs="Times New Roman"/>
          <w:bCs/>
          <w:sz w:val="28"/>
          <w:szCs w:val="28"/>
          <w:lang w:val="kk-KZ"/>
        </w:rPr>
      </w:pPr>
    </w:p>
    <w:p w14:paraId="23DAE851" w14:textId="77777777" w:rsidR="0017489F" w:rsidRDefault="00E82D82" w:rsidP="00A95CEC">
      <w:pPr>
        <w:spacing w:after="0" w:line="240" w:lineRule="auto"/>
        <w:ind w:firstLine="567"/>
        <w:jc w:val="both"/>
        <w:rPr>
          <w:rFonts w:ascii="Times New Roman" w:hAnsi="Times New Roman" w:cs="Times New Roman"/>
          <w:bCs/>
          <w:sz w:val="28"/>
          <w:szCs w:val="28"/>
          <w:lang w:val="kk-KZ"/>
        </w:rPr>
      </w:pPr>
      <w:bookmarkStart w:id="53" w:name="_Hlk191229135"/>
      <w:r w:rsidRPr="0097351F">
        <w:rPr>
          <w:rFonts w:ascii="Times New Roman" w:hAnsi="Times New Roman" w:cs="Times New Roman"/>
          <w:bCs/>
          <w:sz w:val="28"/>
          <w:szCs w:val="28"/>
          <w:lang w:val="kk-KZ"/>
        </w:rPr>
        <w:t xml:space="preserve">Еркек қозылардың сойыс нәтижелері </w:t>
      </w:r>
      <w:r w:rsidR="00A36145" w:rsidRPr="0097351F">
        <w:rPr>
          <w:rFonts w:ascii="Times New Roman" w:hAnsi="Times New Roman" w:cs="Times New Roman"/>
          <w:bCs/>
          <w:sz w:val="28"/>
          <w:szCs w:val="28"/>
          <w:lang w:val="kk-KZ"/>
        </w:rPr>
        <w:t>екі</w:t>
      </w:r>
      <w:r w:rsidRPr="0097351F">
        <w:rPr>
          <w:rFonts w:ascii="Times New Roman" w:hAnsi="Times New Roman" w:cs="Times New Roman"/>
          <w:bCs/>
          <w:sz w:val="28"/>
          <w:szCs w:val="28"/>
          <w:lang w:val="kk-KZ"/>
        </w:rPr>
        <w:t xml:space="preserve"> топта</w:t>
      </w:r>
      <w:r w:rsidR="00A36145" w:rsidRPr="0097351F">
        <w:rPr>
          <w:rFonts w:ascii="Times New Roman" w:hAnsi="Times New Roman" w:cs="Times New Roman"/>
          <w:bCs/>
          <w:sz w:val="28"/>
          <w:szCs w:val="28"/>
          <w:lang w:val="kk-KZ"/>
        </w:rPr>
        <w:t>ғы</w:t>
      </w:r>
      <w:r w:rsidRPr="0097351F">
        <w:rPr>
          <w:rFonts w:ascii="Times New Roman" w:hAnsi="Times New Roman" w:cs="Times New Roman"/>
          <w:bCs/>
          <w:sz w:val="28"/>
          <w:szCs w:val="28"/>
          <w:lang w:val="kk-KZ"/>
        </w:rPr>
        <w:t xml:space="preserve"> </w:t>
      </w:r>
      <w:r w:rsidR="00A36145" w:rsidRPr="0097351F">
        <w:rPr>
          <w:rFonts w:ascii="Times New Roman" w:hAnsi="Times New Roman" w:cs="Times New Roman"/>
          <w:bCs/>
          <w:sz w:val="28"/>
          <w:szCs w:val="28"/>
          <w:lang w:val="kk-KZ"/>
        </w:rPr>
        <w:t xml:space="preserve">қозылардың </w:t>
      </w:r>
      <w:r w:rsidRPr="0097351F">
        <w:rPr>
          <w:rFonts w:ascii="Times New Roman" w:hAnsi="Times New Roman" w:cs="Times New Roman"/>
          <w:bCs/>
          <w:sz w:val="28"/>
          <w:szCs w:val="28"/>
          <w:lang w:val="kk-KZ"/>
        </w:rPr>
        <w:t>ұша салмағы бойынша стандартты салмақ алынғанын және жеткілікті дамыған бұлшық</w:t>
      </w:r>
      <w:r w:rsidR="006E0F34" w:rsidRPr="0097351F">
        <w:rPr>
          <w:rFonts w:ascii="Times New Roman" w:hAnsi="Times New Roman" w:cs="Times New Roman"/>
          <w:bCs/>
          <w:sz w:val="28"/>
          <w:szCs w:val="28"/>
          <w:lang w:val="kk-KZ"/>
        </w:rPr>
        <w:t xml:space="preserve"> </w:t>
      </w:r>
      <w:r w:rsidRPr="0097351F">
        <w:rPr>
          <w:rFonts w:ascii="Times New Roman" w:hAnsi="Times New Roman" w:cs="Times New Roman"/>
          <w:bCs/>
          <w:sz w:val="28"/>
          <w:szCs w:val="28"/>
          <w:lang w:val="kk-KZ"/>
        </w:rPr>
        <w:t xml:space="preserve">етімен сипатталғаны </w:t>
      </w:r>
      <w:r w:rsidR="00A36145" w:rsidRPr="0097351F">
        <w:rPr>
          <w:rFonts w:ascii="Times New Roman" w:hAnsi="Times New Roman" w:cs="Times New Roman"/>
          <w:bCs/>
          <w:sz w:val="28"/>
          <w:szCs w:val="28"/>
          <w:lang w:val="kk-KZ"/>
        </w:rPr>
        <w:t>аңғартады</w:t>
      </w:r>
      <w:r w:rsidRPr="0097351F">
        <w:rPr>
          <w:rFonts w:ascii="Times New Roman" w:hAnsi="Times New Roman" w:cs="Times New Roman"/>
          <w:bCs/>
          <w:sz w:val="28"/>
          <w:szCs w:val="28"/>
          <w:lang w:val="kk-KZ"/>
        </w:rPr>
        <w:t xml:space="preserve">. </w:t>
      </w:r>
      <w:r w:rsidR="00D934D9" w:rsidRPr="0097351F">
        <w:rPr>
          <w:rFonts w:ascii="Times New Roman" w:hAnsi="Times New Roman" w:cs="Times New Roman"/>
          <w:bCs/>
          <w:sz w:val="28"/>
          <w:szCs w:val="28"/>
          <w:lang w:val="kk-KZ"/>
        </w:rPr>
        <w:t>Сояр алдыңдағы тірі салмағы бойынша</w:t>
      </w:r>
      <w:r w:rsidR="00A36145" w:rsidRPr="0097351F">
        <w:rPr>
          <w:rFonts w:ascii="Times New Roman" w:hAnsi="Times New Roman" w:cs="Times New Roman"/>
          <w:bCs/>
          <w:sz w:val="28"/>
          <w:szCs w:val="28"/>
          <w:lang w:val="kk-KZ"/>
        </w:rPr>
        <w:t xml:space="preserve"> І топтағы қозылар ІІ топтағы құрдастарынан 0,9 кг немесе 2,4% артық болды</w:t>
      </w:r>
      <w:r w:rsidR="00D934D9" w:rsidRPr="0097351F">
        <w:rPr>
          <w:rFonts w:ascii="Times New Roman" w:hAnsi="Times New Roman" w:cs="Times New Roman"/>
          <w:bCs/>
          <w:sz w:val="28"/>
          <w:szCs w:val="28"/>
          <w:lang w:val="kk-KZ"/>
        </w:rPr>
        <w:t xml:space="preserve"> (Р˃0,95-0,99)</w:t>
      </w:r>
      <w:r w:rsidR="00A36145" w:rsidRPr="0097351F">
        <w:rPr>
          <w:rFonts w:ascii="Times New Roman" w:hAnsi="Times New Roman" w:cs="Times New Roman"/>
          <w:bCs/>
          <w:sz w:val="28"/>
          <w:szCs w:val="28"/>
          <w:lang w:val="kk-KZ"/>
        </w:rPr>
        <w:t>. Сойғанда ұшалар 18,6 және 19,2 кг болды, яғни І топ 0,6 кг немесе 3,2% басым болды</w:t>
      </w:r>
      <w:r w:rsidR="00D934D9" w:rsidRPr="0097351F">
        <w:rPr>
          <w:rFonts w:ascii="Times New Roman" w:hAnsi="Times New Roman" w:cs="Times New Roman"/>
          <w:bCs/>
          <w:sz w:val="28"/>
          <w:szCs w:val="28"/>
          <w:lang w:val="kk-KZ"/>
        </w:rPr>
        <w:t xml:space="preserve"> (Р˃0,95-0,99).</w:t>
      </w:r>
      <w:r w:rsidR="00A36145" w:rsidRPr="0097351F">
        <w:rPr>
          <w:rFonts w:ascii="Times New Roman" w:hAnsi="Times New Roman" w:cs="Times New Roman"/>
          <w:bCs/>
          <w:sz w:val="28"/>
          <w:szCs w:val="28"/>
          <w:lang w:val="kk-KZ"/>
        </w:rPr>
        <w:t xml:space="preserve"> Ұша шығымы бойынша жоғары көрсеткіш І топты құрады, яғни 0,4 немесе </w:t>
      </w:r>
      <w:r w:rsidR="006B5EE6" w:rsidRPr="0097351F">
        <w:rPr>
          <w:rFonts w:ascii="Times New Roman" w:hAnsi="Times New Roman" w:cs="Times New Roman"/>
          <w:bCs/>
          <w:sz w:val="28"/>
          <w:szCs w:val="28"/>
          <w:lang w:val="kk-KZ"/>
        </w:rPr>
        <w:t>0,8% жоғары</w:t>
      </w:r>
      <w:r w:rsidR="00D934D9" w:rsidRPr="0097351F">
        <w:rPr>
          <w:rFonts w:ascii="Times New Roman" w:hAnsi="Times New Roman" w:cs="Times New Roman"/>
          <w:bCs/>
          <w:sz w:val="28"/>
          <w:szCs w:val="28"/>
          <w:lang w:val="kk-KZ"/>
        </w:rPr>
        <w:t xml:space="preserve"> (Р˃0,95-0,99).</w:t>
      </w:r>
      <w:r w:rsidR="006B5BF1" w:rsidRPr="0097351F">
        <w:rPr>
          <w:rFonts w:ascii="Times New Roman" w:hAnsi="Times New Roman" w:cs="Times New Roman"/>
          <w:bCs/>
          <w:sz w:val="28"/>
          <w:szCs w:val="28"/>
          <w:lang w:val="kk-KZ"/>
        </w:rPr>
        <w:t xml:space="preserve"> Құйрық майының салмағы бойынша будан қозылардікі 0,6 кг немесе </w:t>
      </w:r>
      <w:r w:rsidR="00D934D9" w:rsidRPr="0097351F">
        <w:rPr>
          <w:rFonts w:ascii="Times New Roman" w:hAnsi="Times New Roman" w:cs="Times New Roman"/>
          <w:bCs/>
          <w:sz w:val="28"/>
          <w:szCs w:val="28"/>
          <w:lang w:val="kk-KZ"/>
        </w:rPr>
        <w:t>20%</w:t>
      </w:r>
      <w:r w:rsidR="006B5BF1" w:rsidRPr="0097351F">
        <w:rPr>
          <w:rFonts w:ascii="Times New Roman" w:hAnsi="Times New Roman" w:cs="Times New Roman"/>
          <w:bCs/>
          <w:sz w:val="28"/>
          <w:szCs w:val="28"/>
          <w:lang w:val="kk-KZ"/>
        </w:rPr>
        <w:t xml:space="preserve"> артық. </w:t>
      </w:r>
    </w:p>
    <w:p w14:paraId="6AF497E0" w14:textId="27EC0079" w:rsidR="00E82D82" w:rsidRPr="0097351F" w:rsidRDefault="002D01C1"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lastRenderedPageBreak/>
        <w:t xml:space="preserve">Іш майының салмағы бойынша айырмашылық топ арасында байқалмады. </w:t>
      </w:r>
      <w:r w:rsidR="00E30801" w:rsidRPr="0097351F">
        <w:rPr>
          <w:rFonts w:ascii="Times New Roman" w:hAnsi="Times New Roman" w:cs="Times New Roman"/>
          <w:bCs/>
          <w:sz w:val="28"/>
          <w:szCs w:val="28"/>
          <w:lang w:val="kk-KZ"/>
        </w:rPr>
        <w:t>Ал жалпы сойыс салмағы бойынша будан қозылар таза тұқымды құрдастарынан 2 кг немесе 9,3% жоғары болды.</w:t>
      </w:r>
      <w:r w:rsidR="002C424E" w:rsidRPr="0097351F">
        <w:rPr>
          <w:rFonts w:ascii="Times New Roman" w:hAnsi="Times New Roman" w:cs="Times New Roman"/>
          <w:bCs/>
          <w:sz w:val="28"/>
          <w:szCs w:val="28"/>
          <w:lang w:val="kk-KZ"/>
        </w:rPr>
        <w:t xml:space="preserve"> </w:t>
      </w:r>
      <w:r w:rsidR="006B5BF1" w:rsidRPr="0097351F">
        <w:rPr>
          <w:rFonts w:ascii="Times New Roman" w:hAnsi="Times New Roman" w:cs="Times New Roman"/>
          <w:bCs/>
          <w:sz w:val="28"/>
          <w:szCs w:val="28"/>
          <w:lang w:val="kk-KZ"/>
        </w:rPr>
        <w:t xml:space="preserve">Бұл басымдылық гиссар қой тұқымының генотипімен байланысты. </w:t>
      </w:r>
    </w:p>
    <w:bookmarkEnd w:id="53"/>
    <w:p w14:paraId="7F48B3D0" w14:textId="77777777" w:rsidR="00294052" w:rsidRPr="004219EB" w:rsidRDefault="00294052" w:rsidP="00A95CEC">
      <w:pPr>
        <w:spacing w:after="0" w:line="240" w:lineRule="auto"/>
        <w:ind w:firstLine="567"/>
        <w:jc w:val="both"/>
        <w:rPr>
          <w:rFonts w:ascii="Times New Roman" w:hAnsi="Times New Roman" w:cs="Times New Roman"/>
          <w:bCs/>
          <w:sz w:val="28"/>
          <w:szCs w:val="28"/>
          <w:lang w:val="kk-KZ"/>
        </w:rPr>
      </w:pPr>
    </w:p>
    <w:p w14:paraId="2088FDC2" w14:textId="77777777" w:rsidR="006B5EE6" w:rsidRPr="0097351F" w:rsidRDefault="006B5EE6" w:rsidP="00A95CEC">
      <w:pPr>
        <w:spacing w:after="0" w:line="240" w:lineRule="auto"/>
        <w:ind w:firstLine="567"/>
        <w:jc w:val="center"/>
        <w:rPr>
          <w:rFonts w:ascii="Times New Roman" w:hAnsi="Times New Roman" w:cs="Times New Roman"/>
          <w:bCs/>
          <w:sz w:val="28"/>
          <w:szCs w:val="28"/>
          <w:lang w:val="kk-KZ"/>
        </w:rPr>
      </w:pPr>
      <w:r w:rsidRPr="0097351F">
        <w:rPr>
          <w:rFonts w:ascii="Times New Roman" w:hAnsi="Times New Roman" w:cs="Times New Roman"/>
          <w:noProof/>
          <w:sz w:val="28"/>
          <w:szCs w:val="28"/>
          <w:lang w:eastAsia="ru-RU"/>
        </w:rPr>
        <w:drawing>
          <wp:inline distT="0" distB="0" distL="0" distR="0" wp14:anchorId="6D58B96B" wp14:editId="4C631AFA">
            <wp:extent cx="4017645" cy="3010626"/>
            <wp:effectExtent l="0" t="0" r="1905" b="0"/>
            <wp:docPr id="1074037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1697" b="32082"/>
                    <a:stretch/>
                  </pic:blipFill>
                  <pic:spPr bwMode="auto">
                    <a:xfrm>
                      <a:off x="0" y="0"/>
                      <a:ext cx="4045505" cy="3031503"/>
                    </a:xfrm>
                    <a:prstGeom prst="rect">
                      <a:avLst/>
                    </a:prstGeom>
                    <a:noFill/>
                    <a:ln>
                      <a:noFill/>
                    </a:ln>
                    <a:extLst>
                      <a:ext uri="{53640926-AAD7-44D8-BBD7-CCE9431645EC}">
                        <a14:shadowObscured xmlns:a14="http://schemas.microsoft.com/office/drawing/2010/main"/>
                      </a:ext>
                    </a:extLst>
                  </pic:spPr>
                </pic:pic>
              </a:graphicData>
            </a:graphic>
          </wp:inline>
        </w:drawing>
      </w:r>
    </w:p>
    <w:p w14:paraId="427BC9B4" w14:textId="77777777" w:rsidR="006B5EE6" w:rsidRPr="0097351F" w:rsidRDefault="006B5EE6" w:rsidP="00A95CEC">
      <w:pPr>
        <w:spacing w:after="0" w:line="240" w:lineRule="auto"/>
        <w:ind w:firstLine="567"/>
        <w:jc w:val="both"/>
        <w:rPr>
          <w:rFonts w:ascii="Times New Roman" w:hAnsi="Times New Roman" w:cs="Times New Roman"/>
          <w:bCs/>
          <w:sz w:val="28"/>
          <w:szCs w:val="28"/>
          <w:lang w:val="kk-KZ"/>
        </w:rPr>
      </w:pPr>
    </w:p>
    <w:p w14:paraId="172FA126" w14:textId="3BD0A6A6" w:rsidR="006B5EE6" w:rsidRPr="0097351F" w:rsidRDefault="006B5EE6" w:rsidP="00A95CEC">
      <w:pPr>
        <w:spacing w:after="0" w:line="240" w:lineRule="auto"/>
        <w:ind w:firstLine="567"/>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Сурет 1</w:t>
      </w:r>
      <w:r w:rsidR="00BC38A4" w:rsidRPr="0097351F">
        <w:rPr>
          <w:rFonts w:ascii="Times New Roman" w:hAnsi="Times New Roman" w:cs="Times New Roman"/>
          <w:bCs/>
          <w:sz w:val="28"/>
          <w:szCs w:val="28"/>
          <w:lang w:val="kk-KZ"/>
        </w:rPr>
        <w:t>1</w:t>
      </w:r>
      <w:r w:rsidRPr="0097351F">
        <w:rPr>
          <w:rFonts w:ascii="Times New Roman" w:hAnsi="Times New Roman" w:cs="Times New Roman"/>
          <w:bCs/>
          <w:sz w:val="28"/>
          <w:szCs w:val="28"/>
          <w:lang w:val="kk-KZ"/>
        </w:rPr>
        <w:t xml:space="preserve"> – </w:t>
      </w:r>
      <w:r w:rsidR="002D01C1">
        <w:rPr>
          <w:rFonts w:ascii="Times New Roman" w:hAnsi="Times New Roman" w:cs="Times New Roman"/>
          <w:bCs/>
          <w:sz w:val="28"/>
          <w:szCs w:val="28"/>
          <w:lang w:val="kk-KZ"/>
        </w:rPr>
        <w:t>Төрт</w:t>
      </w:r>
      <w:r w:rsidRPr="0097351F">
        <w:rPr>
          <w:rFonts w:ascii="Times New Roman" w:hAnsi="Times New Roman" w:cs="Times New Roman"/>
          <w:bCs/>
          <w:sz w:val="28"/>
          <w:szCs w:val="28"/>
          <w:lang w:val="tr-TR"/>
        </w:rPr>
        <w:t xml:space="preserve"> </w:t>
      </w:r>
      <w:r w:rsidRPr="0097351F">
        <w:rPr>
          <w:rFonts w:ascii="Times New Roman" w:hAnsi="Times New Roman" w:cs="Times New Roman"/>
          <w:bCs/>
          <w:sz w:val="28"/>
          <w:szCs w:val="28"/>
          <w:lang w:val="kk-KZ"/>
        </w:rPr>
        <w:t>айлық тәжірибеге алынған еркек қозылардың ұшалары</w:t>
      </w:r>
    </w:p>
    <w:p w14:paraId="2BF3AD30" w14:textId="77777777" w:rsidR="0017489F" w:rsidRDefault="006B5EE6" w:rsidP="00A95CEC">
      <w:pPr>
        <w:spacing w:after="0" w:line="240" w:lineRule="auto"/>
        <w:ind w:firstLine="567"/>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Ұша салмағы: І топ</w:t>
      </w:r>
      <w:r w:rsidR="00E84418">
        <w:rPr>
          <w:rFonts w:ascii="Times New Roman" w:hAnsi="Times New Roman" w:cs="Times New Roman"/>
          <w:bCs/>
          <w:sz w:val="28"/>
          <w:szCs w:val="28"/>
          <w:lang w:val="kk-KZ"/>
        </w:rPr>
        <w:t>, будан</w:t>
      </w:r>
      <w:r w:rsidR="006B5BF1" w:rsidRPr="0097351F">
        <w:rPr>
          <w:rFonts w:ascii="Times New Roman" w:hAnsi="Times New Roman" w:cs="Times New Roman"/>
          <w:bCs/>
          <w:sz w:val="28"/>
          <w:szCs w:val="28"/>
          <w:lang w:val="kk-KZ"/>
        </w:rPr>
        <w:t xml:space="preserve"> (1;2;3)</w:t>
      </w:r>
      <w:r w:rsidRPr="0097351F">
        <w:rPr>
          <w:rFonts w:ascii="Times New Roman" w:hAnsi="Times New Roman" w:cs="Times New Roman"/>
          <w:bCs/>
          <w:sz w:val="28"/>
          <w:szCs w:val="28"/>
          <w:lang w:val="kk-KZ"/>
        </w:rPr>
        <w:t xml:space="preserve"> – 19,2 кг, </w:t>
      </w:r>
    </w:p>
    <w:p w14:paraId="54ED76FC" w14:textId="418F27B9" w:rsidR="006B5EE6" w:rsidRPr="0097351F" w:rsidRDefault="006B5EE6" w:rsidP="00A95CEC">
      <w:pPr>
        <w:spacing w:after="0" w:line="240" w:lineRule="auto"/>
        <w:ind w:firstLine="567"/>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kk-KZ"/>
        </w:rPr>
        <w:t>ІІ топ</w:t>
      </w:r>
      <w:r w:rsidR="00E84418">
        <w:rPr>
          <w:rFonts w:ascii="Times New Roman" w:hAnsi="Times New Roman" w:cs="Times New Roman"/>
          <w:bCs/>
          <w:sz w:val="28"/>
          <w:szCs w:val="28"/>
          <w:lang w:val="kk-KZ"/>
        </w:rPr>
        <w:t>, таза тұқымды</w:t>
      </w:r>
      <w:r w:rsidRPr="0097351F">
        <w:rPr>
          <w:rFonts w:ascii="Times New Roman" w:hAnsi="Times New Roman" w:cs="Times New Roman"/>
          <w:bCs/>
          <w:sz w:val="28"/>
          <w:szCs w:val="28"/>
          <w:lang w:val="kk-KZ"/>
        </w:rPr>
        <w:t xml:space="preserve"> </w:t>
      </w:r>
      <w:r w:rsidR="006B5BF1" w:rsidRPr="0097351F">
        <w:rPr>
          <w:rFonts w:ascii="Times New Roman" w:hAnsi="Times New Roman" w:cs="Times New Roman"/>
          <w:bCs/>
          <w:sz w:val="28"/>
          <w:szCs w:val="28"/>
          <w:lang w:val="kk-KZ"/>
        </w:rPr>
        <w:t>(4;5;6)</w:t>
      </w:r>
      <w:r w:rsidR="00E84418">
        <w:rPr>
          <w:rFonts w:ascii="Times New Roman" w:hAnsi="Times New Roman" w:cs="Times New Roman"/>
          <w:bCs/>
          <w:sz w:val="28"/>
          <w:szCs w:val="28"/>
          <w:lang w:val="kk-KZ"/>
        </w:rPr>
        <w:t xml:space="preserve"> </w:t>
      </w:r>
      <w:r w:rsidRPr="0097351F">
        <w:rPr>
          <w:rFonts w:ascii="Times New Roman" w:hAnsi="Times New Roman" w:cs="Times New Roman"/>
          <w:bCs/>
          <w:sz w:val="28"/>
          <w:szCs w:val="28"/>
          <w:lang w:val="kk-KZ"/>
        </w:rPr>
        <w:t>– 18,6 кг</w:t>
      </w:r>
    </w:p>
    <w:p w14:paraId="79C673B6" w14:textId="77777777" w:rsidR="00A5021F" w:rsidRPr="0097351F" w:rsidRDefault="00A5021F" w:rsidP="00A95CEC">
      <w:pPr>
        <w:spacing w:after="0" w:line="240" w:lineRule="auto"/>
        <w:ind w:firstLine="567"/>
        <w:jc w:val="both"/>
        <w:rPr>
          <w:rFonts w:ascii="Times New Roman" w:hAnsi="Times New Roman" w:cs="Times New Roman"/>
          <w:bCs/>
          <w:sz w:val="28"/>
          <w:szCs w:val="28"/>
          <w:lang w:val="kk-KZ"/>
        </w:rPr>
      </w:pPr>
    </w:p>
    <w:p w14:paraId="65C62520" w14:textId="2915E2A5" w:rsidR="006B7EE9" w:rsidRPr="0097351F" w:rsidRDefault="006B7EE9"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Малдың ет өнімділігін сипаттайтын тағы бір белгі - ұшаның морфологиялық құрамы болып табылады. </w:t>
      </w:r>
    </w:p>
    <w:p w14:paraId="5D81984E" w14:textId="77777777" w:rsidR="008466F7" w:rsidRPr="00535684" w:rsidRDefault="008466F7" w:rsidP="00A95CEC">
      <w:pPr>
        <w:spacing w:after="0" w:line="240" w:lineRule="auto"/>
        <w:ind w:firstLine="567"/>
        <w:jc w:val="both"/>
        <w:rPr>
          <w:rFonts w:ascii="Times New Roman" w:hAnsi="Times New Roman" w:cs="Times New Roman"/>
          <w:bCs/>
          <w:sz w:val="28"/>
          <w:szCs w:val="28"/>
          <w:lang w:val="kk-KZ"/>
        </w:rPr>
      </w:pPr>
    </w:p>
    <w:p w14:paraId="36B49E64" w14:textId="75B32D87" w:rsidR="007B75A0" w:rsidRPr="009E1B49" w:rsidRDefault="00E82D82" w:rsidP="00DC29D8">
      <w:pPr>
        <w:spacing w:after="0" w:line="240" w:lineRule="auto"/>
        <w:jc w:val="both"/>
        <w:rPr>
          <w:rFonts w:ascii="Times New Roman" w:hAnsi="Times New Roman" w:cs="Times New Roman"/>
          <w:bCs/>
          <w:sz w:val="28"/>
          <w:szCs w:val="28"/>
          <w:lang w:val="kk-KZ"/>
        </w:rPr>
      </w:pPr>
      <w:r w:rsidRPr="00535684">
        <w:rPr>
          <w:rFonts w:ascii="Times New Roman" w:hAnsi="Times New Roman" w:cs="Times New Roman"/>
          <w:bCs/>
          <w:sz w:val="28"/>
          <w:szCs w:val="28"/>
          <w:lang w:val="kk-KZ"/>
        </w:rPr>
        <w:t xml:space="preserve">Кесте </w:t>
      </w:r>
      <w:r w:rsidR="001D072C" w:rsidRPr="00535684">
        <w:rPr>
          <w:rFonts w:ascii="Times New Roman" w:hAnsi="Times New Roman" w:cs="Times New Roman"/>
          <w:bCs/>
          <w:sz w:val="28"/>
          <w:szCs w:val="28"/>
          <w:lang w:val="kk-KZ"/>
        </w:rPr>
        <w:t>1</w:t>
      </w:r>
      <w:r w:rsidR="00DE5997" w:rsidRPr="00535684">
        <w:rPr>
          <w:rFonts w:ascii="Times New Roman" w:hAnsi="Times New Roman" w:cs="Times New Roman"/>
          <w:bCs/>
          <w:sz w:val="28"/>
          <w:szCs w:val="28"/>
          <w:lang w:val="kk-KZ"/>
        </w:rPr>
        <w:t>2</w:t>
      </w:r>
      <w:r w:rsidR="001D072C" w:rsidRPr="00535684">
        <w:rPr>
          <w:rFonts w:ascii="Times New Roman" w:hAnsi="Times New Roman" w:cs="Times New Roman"/>
          <w:bCs/>
          <w:sz w:val="28"/>
          <w:szCs w:val="28"/>
          <w:lang w:val="kk-KZ"/>
        </w:rPr>
        <w:t xml:space="preserve"> </w:t>
      </w:r>
      <w:r w:rsidR="00D934D9" w:rsidRPr="00535684">
        <w:rPr>
          <w:rFonts w:ascii="Times New Roman" w:hAnsi="Times New Roman" w:cs="Times New Roman"/>
          <w:bCs/>
          <w:sz w:val="28"/>
          <w:szCs w:val="28"/>
          <w:lang w:val="kk-KZ"/>
        </w:rPr>
        <w:t>–</w:t>
      </w:r>
      <w:r w:rsidR="001D072C" w:rsidRPr="00535684">
        <w:rPr>
          <w:rFonts w:ascii="Times New Roman" w:hAnsi="Times New Roman" w:cs="Times New Roman"/>
          <w:bCs/>
          <w:sz w:val="28"/>
          <w:szCs w:val="28"/>
          <w:lang w:val="kk-KZ"/>
        </w:rPr>
        <w:t xml:space="preserve"> </w:t>
      </w:r>
      <w:r w:rsidR="00D934D9" w:rsidRPr="00535684">
        <w:rPr>
          <w:rFonts w:ascii="Times New Roman" w:hAnsi="Times New Roman" w:cs="Times New Roman"/>
          <w:bCs/>
          <w:sz w:val="28"/>
          <w:szCs w:val="28"/>
          <w:lang w:val="kk-KZ"/>
        </w:rPr>
        <w:t>Әртүрлі генотипті е</w:t>
      </w:r>
      <w:r w:rsidR="007B75A0" w:rsidRPr="00535684">
        <w:rPr>
          <w:rFonts w:ascii="Times New Roman" w:hAnsi="Times New Roman" w:cs="Times New Roman"/>
          <w:bCs/>
          <w:sz w:val="28"/>
          <w:szCs w:val="28"/>
          <w:lang w:val="kk-KZ"/>
        </w:rPr>
        <w:t xml:space="preserve">ркек қозылардың </w:t>
      </w:r>
      <w:r w:rsidR="00D934D9" w:rsidRPr="00535684">
        <w:rPr>
          <w:rFonts w:ascii="Times New Roman" w:hAnsi="Times New Roman" w:cs="Times New Roman"/>
          <w:bCs/>
          <w:sz w:val="28"/>
          <w:szCs w:val="28"/>
          <w:lang w:val="tr-TR"/>
        </w:rPr>
        <w:t>4</w:t>
      </w:r>
      <w:r w:rsidR="00D934D9" w:rsidRPr="00535684">
        <w:rPr>
          <w:rFonts w:ascii="Times New Roman" w:hAnsi="Times New Roman" w:cs="Times New Roman"/>
          <w:bCs/>
          <w:sz w:val="28"/>
          <w:szCs w:val="28"/>
          <w:lang w:val="kk-KZ"/>
        </w:rPr>
        <w:t xml:space="preserve"> айлығындағы  </w:t>
      </w:r>
      <w:r w:rsidR="007B75A0" w:rsidRPr="00535684">
        <w:rPr>
          <w:rFonts w:ascii="Times New Roman" w:hAnsi="Times New Roman" w:cs="Times New Roman"/>
          <w:bCs/>
          <w:sz w:val="28"/>
          <w:szCs w:val="28"/>
          <w:lang w:val="kk-KZ"/>
        </w:rPr>
        <w:t>ұшаларының морфологиялық құрамы</w:t>
      </w:r>
    </w:p>
    <w:p w14:paraId="32AF9DD1" w14:textId="77777777" w:rsidR="0051751B" w:rsidRPr="009E1B49" w:rsidRDefault="0051751B" w:rsidP="00A95CEC">
      <w:pPr>
        <w:spacing w:after="0" w:line="240" w:lineRule="auto"/>
        <w:jc w:val="both"/>
        <w:rPr>
          <w:rFonts w:ascii="Times New Roman" w:hAnsi="Times New Roman" w:cs="Times New Roman"/>
          <w:bCs/>
          <w:sz w:val="28"/>
          <w:szCs w:val="28"/>
          <w:lang w:val="kk-KZ"/>
        </w:rPr>
      </w:pPr>
    </w:p>
    <w:tbl>
      <w:tblPr>
        <w:tblStyle w:val="a3"/>
        <w:tblW w:w="9916" w:type="dxa"/>
        <w:jc w:val="center"/>
        <w:tblInd w:w="0" w:type="dxa"/>
        <w:tblLook w:val="04A0" w:firstRow="1" w:lastRow="0" w:firstColumn="1" w:lastColumn="0" w:noHBand="0" w:noVBand="1"/>
      </w:tblPr>
      <w:tblGrid>
        <w:gridCol w:w="3752"/>
        <w:gridCol w:w="2977"/>
        <w:gridCol w:w="3187"/>
      </w:tblGrid>
      <w:tr w:rsidR="007B75A0" w:rsidRPr="0097351F" w14:paraId="51634453" w14:textId="77777777" w:rsidTr="006B7072">
        <w:trPr>
          <w:jc w:val="center"/>
        </w:trPr>
        <w:tc>
          <w:tcPr>
            <w:tcW w:w="3752" w:type="dxa"/>
          </w:tcPr>
          <w:p w14:paraId="123228AA" w14:textId="77777777" w:rsidR="007B75A0" w:rsidRPr="0097351F" w:rsidRDefault="007B75A0"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Көрсеткіштер</w:t>
            </w:r>
          </w:p>
        </w:tc>
        <w:tc>
          <w:tcPr>
            <w:tcW w:w="2977" w:type="dxa"/>
          </w:tcPr>
          <w:p w14:paraId="294ECCFD" w14:textId="23D950A1" w:rsidR="007B75A0" w:rsidRPr="0097351F" w:rsidRDefault="007B75A0"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I</w:t>
            </w:r>
            <w:r w:rsidRPr="0097351F">
              <w:rPr>
                <w:rFonts w:ascii="Times New Roman" w:hAnsi="Times New Roman" w:cs="Times New Roman"/>
                <w:bCs/>
                <w:sz w:val="28"/>
                <w:szCs w:val="28"/>
                <w:lang w:val="kk-KZ"/>
              </w:rPr>
              <w:t xml:space="preserve"> топ</w:t>
            </w:r>
          </w:p>
        </w:tc>
        <w:tc>
          <w:tcPr>
            <w:tcW w:w="3187" w:type="dxa"/>
          </w:tcPr>
          <w:p w14:paraId="4F1AC779" w14:textId="7758EAA5" w:rsidR="007B75A0" w:rsidRPr="0097351F" w:rsidRDefault="007B75A0" w:rsidP="00A95CEC">
            <w:pPr>
              <w:spacing w:line="240" w:lineRule="auto"/>
              <w:jc w:val="center"/>
              <w:rPr>
                <w:rFonts w:ascii="Times New Roman" w:hAnsi="Times New Roman" w:cs="Times New Roman"/>
                <w:bCs/>
                <w:sz w:val="28"/>
                <w:szCs w:val="28"/>
                <w:lang w:val="kk-KZ"/>
              </w:rPr>
            </w:pPr>
            <w:r w:rsidRPr="0097351F">
              <w:rPr>
                <w:rFonts w:ascii="Times New Roman" w:hAnsi="Times New Roman" w:cs="Times New Roman"/>
                <w:bCs/>
                <w:sz w:val="28"/>
                <w:szCs w:val="28"/>
                <w:lang w:val="en-US"/>
              </w:rPr>
              <w:t>II</w:t>
            </w:r>
            <w:r w:rsidRPr="0097351F">
              <w:rPr>
                <w:rFonts w:ascii="Times New Roman" w:hAnsi="Times New Roman" w:cs="Times New Roman"/>
                <w:bCs/>
                <w:sz w:val="28"/>
                <w:szCs w:val="28"/>
                <w:lang w:val="kk-KZ"/>
              </w:rPr>
              <w:t xml:space="preserve"> топ</w:t>
            </w:r>
          </w:p>
        </w:tc>
      </w:tr>
      <w:tr w:rsidR="006B5BF1" w:rsidRPr="0097351F" w14:paraId="0F3B0066" w14:textId="77777777" w:rsidTr="006B7072">
        <w:trPr>
          <w:jc w:val="center"/>
        </w:trPr>
        <w:tc>
          <w:tcPr>
            <w:tcW w:w="3752" w:type="dxa"/>
          </w:tcPr>
          <w:p w14:paraId="5337C4DE" w14:textId="374BE920"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Ұша салмағы,кг</w:t>
            </w:r>
          </w:p>
        </w:tc>
        <w:tc>
          <w:tcPr>
            <w:tcW w:w="2977" w:type="dxa"/>
          </w:tcPr>
          <w:p w14:paraId="1D885915" w14:textId="763B401F"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19,</w:t>
            </w:r>
            <w:r w:rsidRPr="0097351F">
              <w:rPr>
                <w:rFonts w:ascii="Times New Roman" w:hAnsi="Times New Roman" w:cs="Times New Roman"/>
                <w:bCs/>
                <w:sz w:val="28"/>
                <w:szCs w:val="28"/>
                <w:lang w:val="en-US"/>
              </w:rPr>
              <w:t>2</w:t>
            </w:r>
          </w:p>
        </w:tc>
        <w:tc>
          <w:tcPr>
            <w:tcW w:w="3187" w:type="dxa"/>
          </w:tcPr>
          <w:p w14:paraId="12CE4BB4" w14:textId="5A17DABF"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18,</w:t>
            </w:r>
            <w:r w:rsidRPr="0097351F">
              <w:rPr>
                <w:rFonts w:ascii="Times New Roman" w:hAnsi="Times New Roman" w:cs="Times New Roman"/>
                <w:bCs/>
                <w:sz w:val="28"/>
                <w:szCs w:val="28"/>
                <w:lang w:val="en-US"/>
              </w:rPr>
              <w:t>6</w:t>
            </w:r>
          </w:p>
        </w:tc>
      </w:tr>
      <w:tr w:rsidR="006B5BF1" w:rsidRPr="0097351F" w14:paraId="5007FD3B" w14:textId="77777777" w:rsidTr="006B7072">
        <w:trPr>
          <w:jc w:val="center"/>
        </w:trPr>
        <w:tc>
          <w:tcPr>
            <w:tcW w:w="3752" w:type="dxa"/>
          </w:tcPr>
          <w:p w14:paraId="644C5DFB" w14:textId="77777777"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Таза ет салмағы, кг</w:t>
            </w:r>
          </w:p>
        </w:tc>
        <w:tc>
          <w:tcPr>
            <w:tcW w:w="2977" w:type="dxa"/>
          </w:tcPr>
          <w:p w14:paraId="60BE487D"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16,0</w:t>
            </w:r>
          </w:p>
        </w:tc>
        <w:tc>
          <w:tcPr>
            <w:tcW w:w="3187" w:type="dxa"/>
          </w:tcPr>
          <w:p w14:paraId="7EEFC93C"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w:t>
            </w:r>
            <w:r w:rsidRPr="0097351F">
              <w:rPr>
                <w:rFonts w:ascii="Times New Roman" w:hAnsi="Times New Roman" w:cs="Times New Roman"/>
                <w:bCs/>
                <w:sz w:val="28"/>
                <w:szCs w:val="28"/>
                <w:lang w:val="en-US"/>
              </w:rPr>
              <w:t>5,0</w:t>
            </w:r>
          </w:p>
        </w:tc>
      </w:tr>
      <w:tr w:rsidR="006B5BF1" w:rsidRPr="0097351F" w14:paraId="184B9AB2" w14:textId="77777777" w:rsidTr="006B7072">
        <w:trPr>
          <w:jc w:val="center"/>
        </w:trPr>
        <w:tc>
          <w:tcPr>
            <w:tcW w:w="3752" w:type="dxa"/>
          </w:tcPr>
          <w:p w14:paraId="5D8A92C7" w14:textId="77777777"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Таза ет шығымы, </w:t>
            </w:r>
            <w:r w:rsidRPr="0097351F">
              <w:rPr>
                <w:rFonts w:ascii="Times New Roman" w:hAnsi="Times New Roman" w:cs="Times New Roman"/>
                <w:bCs/>
                <w:sz w:val="28"/>
                <w:szCs w:val="28"/>
                <w:lang w:val="en-US"/>
              </w:rPr>
              <w:t>%</w:t>
            </w:r>
          </w:p>
        </w:tc>
        <w:tc>
          <w:tcPr>
            <w:tcW w:w="2977" w:type="dxa"/>
          </w:tcPr>
          <w:p w14:paraId="282DCE09"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83,3</w:t>
            </w:r>
          </w:p>
        </w:tc>
        <w:tc>
          <w:tcPr>
            <w:tcW w:w="3187" w:type="dxa"/>
          </w:tcPr>
          <w:p w14:paraId="0045FEC6"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80,6</w:t>
            </w:r>
          </w:p>
        </w:tc>
      </w:tr>
      <w:tr w:rsidR="006B5BF1" w:rsidRPr="0097351F" w14:paraId="6C096B56" w14:textId="77777777" w:rsidTr="006B7072">
        <w:trPr>
          <w:jc w:val="center"/>
        </w:trPr>
        <w:tc>
          <w:tcPr>
            <w:tcW w:w="3752" w:type="dxa"/>
          </w:tcPr>
          <w:p w14:paraId="277A4AF3" w14:textId="77777777"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Сүйек  салмағы, кг</w:t>
            </w:r>
          </w:p>
        </w:tc>
        <w:tc>
          <w:tcPr>
            <w:tcW w:w="2977" w:type="dxa"/>
          </w:tcPr>
          <w:p w14:paraId="199A1B89"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3,</w:t>
            </w:r>
            <w:r w:rsidRPr="0097351F">
              <w:rPr>
                <w:rFonts w:ascii="Times New Roman" w:hAnsi="Times New Roman" w:cs="Times New Roman"/>
                <w:bCs/>
                <w:sz w:val="28"/>
                <w:szCs w:val="28"/>
                <w:lang w:val="en-US"/>
              </w:rPr>
              <w:t>6</w:t>
            </w:r>
          </w:p>
        </w:tc>
        <w:tc>
          <w:tcPr>
            <w:tcW w:w="3187" w:type="dxa"/>
          </w:tcPr>
          <w:p w14:paraId="481F18DB"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3,</w:t>
            </w:r>
            <w:r w:rsidRPr="0097351F">
              <w:rPr>
                <w:rFonts w:ascii="Times New Roman" w:hAnsi="Times New Roman" w:cs="Times New Roman"/>
                <w:bCs/>
                <w:sz w:val="28"/>
                <w:szCs w:val="28"/>
                <w:lang w:val="en-US"/>
              </w:rPr>
              <w:t>2</w:t>
            </w:r>
          </w:p>
        </w:tc>
      </w:tr>
      <w:tr w:rsidR="006B5BF1" w:rsidRPr="0097351F" w14:paraId="0955AC17" w14:textId="77777777" w:rsidTr="006B7072">
        <w:trPr>
          <w:jc w:val="center"/>
        </w:trPr>
        <w:tc>
          <w:tcPr>
            <w:tcW w:w="3752" w:type="dxa"/>
          </w:tcPr>
          <w:p w14:paraId="4067C405" w14:textId="77777777"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Сүйек шығымы, </w:t>
            </w:r>
            <w:r w:rsidRPr="0097351F">
              <w:rPr>
                <w:rFonts w:ascii="Times New Roman" w:hAnsi="Times New Roman" w:cs="Times New Roman"/>
                <w:bCs/>
                <w:sz w:val="28"/>
                <w:szCs w:val="28"/>
                <w:lang w:val="en-US"/>
              </w:rPr>
              <w:t>%</w:t>
            </w:r>
          </w:p>
        </w:tc>
        <w:tc>
          <w:tcPr>
            <w:tcW w:w="2977" w:type="dxa"/>
          </w:tcPr>
          <w:p w14:paraId="67D7BE5E"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w:t>
            </w:r>
            <w:r w:rsidRPr="0097351F">
              <w:rPr>
                <w:rFonts w:ascii="Times New Roman" w:hAnsi="Times New Roman" w:cs="Times New Roman"/>
                <w:bCs/>
                <w:sz w:val="28"/>
                <w:szCs w:val="28"/>
                <w:lang w:val="en-US"/>
              </w:rPr>
              <w:t>8,7</w:t>
            </w:r>
          </w:p>
        </w:tc>
        <w:tc>
          <w:tcPr>
            <w:tcW w:w="3187" w:type="dxa"/>
          </w:tcPr>
          <w:p w14:paraId="5AAF1216"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kk-KZ"/>
              </w:rPr>
              <w:t>1</w:t>
            </w:r>
            <w:r w:rsidRPr="0097351F">
              <w:rPr>
                <w:rFonts w:ascii="Times New Roman" w:hAnsi="Times New Roman" w:cs="Times New Roman"/>
                <w:bCs/>
                <w:sz w:val="28"/>
                <w:szCs w:val="28"/>
                <w:lang w:val="en-US"/>
              </w:rPr>
              <w:t>7,2</w:t>
            </w:r>
          </w:p>
        </w:tc>
      </w:tr>
      <w:tr w:rsidR="006B5BF1" w:rsidRPr="0097351F" w14:paraId="4ABD7E24" w14:textId="77777777" w:rsidTr="006B7072">
        <w:trPr>
          <w:jc w:val="center"/>
        </w:trPr>
        <w:tc>
          <w:tcPr>
            <w:tcW w:w="3752" w:type="dxa"/>
          </w:tcPr>
          <w:p w14:paraId="36B79685" w14:textId="77777777" w:rsidR="006B5BF1" w:rsidRPr="0097351F" w:rsidRDefault="006B5BF1" w:rsidP="00A95CEC">
            <w:pPr>
              <w:spacing w:line="240" w:lineRule="auto"/>
              <w:rPr>
                <w:rFonts w:ascii="Times New Roman" w:hAnsi="Times New Roman" w:cs="Times New Roman"/>
                <w:bCs/>
                <w:sz w:val="28"/>
                <w:szCs w:val="28"/>
                <w:lang w:val="kk-KZ"/>
              </w:rPr>
            </w:pPr>
            <w:r w:rsidRPr="0097351F">
              <w:rPr>
                <w:rFonts w:ascii="Times New Roman" w:hAnsi="Times New Roman" w:cs="Times New Roman"/>
                <w:bCs/>
                <w:sz w:val="28"/>
                <w:szCs w:val="28"/>
                <w:lang w:val="kk-KZ"/>
              </w:rPr>
              <w:t>Еттілік коэффициенті</w:t>
            </w:r>
          </w:p>
        </w:tc>
        <w:tc>
          <w:tcPr>
            <w:tcW w:w="2977" w:type="dxa"/>
          </w:tcPr>
          <w:p w14:paraId="3C162D94"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4,4</w:t>
            </w:r>
          </w:p>
        </w:tc>
        <w:tc>
          <w:tcPr>
            <w:tcW w:w="3187" w:type="dxa"/>
          </w:tcPr>
          <w:p w14:paraId="39DF689F" w14:textId="77777777" w:rsidR="006B5BF1" w:rsidRPr="0097351F" w:rsidRDefault="006B5BF1" w:rsidP="00A95CEC">
            <w:pPr>
              <w:spacing w:line="240" w:lineRule="auto"/>
              <w:jc w:val="center"/>
              <w:rPr>
                <w:rFonts w:ascii="Times New Roman" w:hAnsi="Times New Roman" w:cs="Times New Roman"/>
                <w:bCs/>
                <w:sz w:val="28"/>
                <w:szCs w:val="28"/>
                <w:lang w:val="en-US"/>
              </w:rPr>
            </w:pPr>
            <w:r w:rsidRPr="0097351F">
              <w:rPr>
                <w:rFonts w:ascii="Times New Roman" w:hAnsi="Times New Roman" w:cs="Times New Roman"/>
                <w:bCs/>
                <w:sz w:val="28"/>
                <w:szCs w:val="28"/>
                <w:lang w:val="en-US"/>
              </w:rPr>
              <w:t>4,7</w:t>
            </w:r>
          </w:p>
        </w:tc>
      </w:tr>
    </w:tbl>
    <w:p w14:paraId="5B1D44E2" w14:textId="77777777" w:rsidR="007B75A0" w:rsidRPr="0097351F" w:rsidRDefault="007B75A0" w:rsidP="00A95CEC">
      <w:pPr>
        <w:spacing w:after="0" w:line="240" w:lineRule="auto"/>
        <w:ind w:firstLine="567"/>
        <w:jc w:val="both"/>
        <w:rPr>
          <w:rFonts w:ascii="Times New Roman" w:hAnsi="Times New Roman" w:cs="Times New Roman"/>
          <w:bCs/>
          <w:sz w:val="28"/>
          <w:szCs w:val="28"/>
          <w:lang w:val="kk-KZ"/>
        </w:rPr>
      </w:pPr>
    </w:p>
    <w:p w14:paraId="5D274242" w14:textId="77777777" w:rsidR="004219EB" w:rsidRPr="00535684" w:rsidRDefault="004219EB" w:rsidP="004219EB">
      <w:pPr>
        <w:spacing w:after="0" w:line="240" w:lineRule="auto"/>
        <w:ind w:firstLine="567"/>
        <w:jc w:val="both"/>
        <w:rPr>
          <w:rFonts w:ascii="Times New Roman" w:hAnsi="Times New Roman" w:cs="Times New Roman"/>
          <w:bCs/>
          <w:sz w:val="28"/>
          <w:szCs w:val="28"/>
          <w:lang w:val="kk-KZ"/>
        </w:rPr>
      </w:pPr>
      <w:bookmarkStart w:id="54" w:name="_Hlk191229163"/>
      <w:r w:rsidRPr="0097351F">
        <w:rPr>
          <w:rFonts w:ascii="Times New Roman" w:hAnsi="Times New Roman" w:cs="Times New Roman"/>
          <w:bCs/>
          <w:sz w:val="28"/>
          <w:szCs w:val="28"/>
          <w:lang w:val="kk-KZ"/>
        </w:rPr>
        <w:t xml:space="preserve">Ұшалардың морфологиялық құрамы ұшалардың жекелеген сорттар мен кесінділерін сүйектен ажырату арқылы анықтады, содан кейін олардың сомасына </w:t>
      </w:r>
      <w:r w:rsidRPr="0097351F">
        <w:rPr>
          <w:rFonts w:ascii="Times New Roman" w:hAnsi="Times New Roman" w:cs="Times New Roman"/>
          <w:bCs/>
          <w:sz w:val="28"/>
          <w:szCs w:val="28"/>
          <w:lang w:val="kk-KZ"/>
        </w:rPr>
        <w:lastRenderedPageBreak/>
        <w:t>қарай ұшадағы ұлпа мен сүйектің жалпы массасын анықтады.</w:t>
      </w:r>
      <w:r w:rsidRPr="0097351F">
        <w:rPr>
          <w:rFonts w:ascii="Times New Roman" w:hAnsi="Times New Roman" w:cs="Times New Roman"/>
          <w:sz w:val="28"/>
          <w:szCs w:val="28"/>
          <w:lang w:val="kk-KZ"/>
        </w:rPr>
        <w:t xml:space="preserve"> </w:t>
      </w:r>
      <w:r w:rsidRPr="0097351F">
        <w:rPr>
          <w:rFonts w:ascii="Times New Roman" w:hAnsi="Times New Roman" w:cs="Times New Roman"/>
          <w:bCs/>
          <w:sz w:val="28"/>
          <w:szCs w:val="28"/>
          <w:lang w:val="kk-KZ"/>
        </w:rPr>
        <w:t xml:space="preserve">Бұл жағдайда сұрпы етті (сүйектен ажырату немесе обвалка туши) салмағын 200-300 г-ға төмендететін салқындатылған ұшалар бойынша жасады. Бұлшықет ткані ұшаның негізгі құрамдас бөлігі және оның даму дәрежесі негізінен малдардың ет өнімділігін </w:t>
      </w:r>
      <w:r w:rsidRPr="00535684">
        <w:rPr>
          <w:rFonts w:ascii="Times New Roman" w:hAnsi="Times New Roman" w:cs="Times New Roman"/>
          <w:bCs/>
          <w:sz w:val="28"/>
          <w:szCs w:val="28"/>
          <w:lang w:val="kk-KZ"/>
        </w:rPr>
        <w:t>бағалау және ет өңімдерінің тағамдық құндылығының нәтижесіне байланысты анықтайды [10</w:t>
      </w:r>
      <w:r w:rsidRPr="00A30225">
        <w:rPr>
          <w:rFonts w:ascii="Times New Roman" w:hAnsi="Times New Roman" w:cs="Times New Roman"/>
          <w:bCs/>
          <w:sz w:val="28"/>
          <w:szCs w:val="28"/>
          <w:lang w:val="kk-KZ"/>
        </w:rPr>
        <w:t>6</w:t>
      </w:r>
      <w:r w:rsidRPr="00535684">
        <w:rPr>
          <w:rFonts w:ascii="Times New Roman" w:hAnsi="Times New Roman" w:cs="Times New Roman"/>
          <w:bCs/>
          <w:sz w:val="28"/>
          <w:szCs w:val="28"/>
          <w:lang w:val="kk-KZ"/>
        </w:rPr>
        <w:t>].</w:t>
      </w:r>
    </w:p>
    <w:p w14:paraId="1D6AF6FC" w14:textId="097C0298" w:rsidR="006E0F34" w:rsidRPr="0097351F" w:rsidRDefault="00C37D43" w:rsidP="00A95CEC">
      <w:pPr>
        <w:spacing w:after="0" w:line="240" w:lineRule="auto"/>
        <w:ind w:firstLine="567"/>
        <w:jc w:val="both"/>
        <w:rPr>
          <w:rFonts w:ascii="Times New Roman" w:hAnsi="Times New Roman" w:cs="Times New Roman"/>
          <w:bCs/>
          <w:sz w:val="28"/>
          <w:szCs w:val="28"/>
          <w:lang w:val="kk-KZ"/>
        </w:rPr>
      </w:pPr>
      <w:r w:rsidRPr="0097351F">
        <w:rPr>
          <w:rFonts w:ascii="Times New Roman" w:hAnsi="Times New Roman" w:cs="Times New Roman"/>
          <w:bCs/>
          <w:sz w:val="28"/>
          <w:szCs w:val="28"/>
          <w:lang w:val="kk-KZ"/>
        </w:rPr>
        <w:t xml:space="preserve">Қозылардың негізгі еттілік көрсеткіші – ұшаның жеуге жарамды бөлігінің сүйек салмағына қатынасы екені белгілі (еттілік коэффициенті). Ол тұқымға, қоңдылығына, жасына және жынысына байланысты. </w:t>
      </w:r>
      <w:r w:rsidR="00CA0A0E" w:rsidRPr="0097351F">
        <w:rPr>
          <w:rFonts w:ascii="Times New Roman" w:hAnsi="Times New Roman" w:cs="Times New Roman"/>
          <w:sz w:val="28"/>
          <w:szCs w:val="28"/>
          <w:lang w:val="kk-KZ"/>
        </w:rPr>
        <w:t>Ә</w:t>
      </w:r>
      <w:r w:rsidR="00CA0A0E" w:rsidRPr="0097351F">
        <w:rPr>
          <w:rFonts w:ascii="Times New Roman" w:hAnsi="Times New Roman" w:cs="Times New Roman"/>
          <w:bCs/>
          <w:sz w:val="28"/>
          <w:szCs w:val="28"/>
          <w:lang w:val="kk-KZ"/>
        </w:rPr>
        <w:t xml:space="preserve">ртүрлі топтарында жүргізген тәжірибелерімізде бұл көрсеткіш 4,4-4,7 аралығында. </w:t>
      </w:r>
      <w:r w:rsidRPr="0097351F">
        <w:rPr>
          <w:rFonts w:ascii="Times New Roman" w:hAnsi="Times New Roman" w:cs="Times New Roman"/>
          <w:bCs/>
          <w:sz w:val="28"/>
          <w:szCs w:val="28"/>
          <w:lang w:val="kk-KZ"/>
        </w:rPr>
        <w:t>Екі топтағы қозылардың ұшаларындағы таза еттің салмақтық қатынасы айтарлықтай жоғары. Сондай-ақ I топтағы қозылардың таза ет шығымы II топтағы құрдастарына қарағанда 2,7%-ға көп, ал еттілік коэффциенті керісінше II топқа қарағанда  0,</w:t>
      </w:r>
      <w:r w:rsidRPr="0097351F">
        <w:rPr>
          <w:rFonts w:ascii="Times New Roman" w:hAnsi="Times New Roman" w:cs="Times New Roman"/>
          <w:bCs/>
          <w:sz w:val="28"/>
          <w:szCs w:val="28"/>
          <w:lang w:val="tr-TR"/>
        </w:rPr>
        <w:t>3</w:t>
      </w:r>
      <w:r w:rsidR="007615D8">
        <w:rPr>
          <w:rFonts w:ascii="Times New Roman" w:hAnsi="Times New Roman" w:cs="Times New Roman"/>
          <w:bCs/>
          <w:sz w:val="28"/>
          <w:szCs w:val="28"/>
          <w:lang w:val="tr-TR"/>
        </w:rPr>
        <w:t xml:space="preserve"> %</w:t>
      </w:r>
      <w:r w:rsidRPr="0097351F">
        <w:rPr>
          <w:rFonts w:ascii="Times New Roman" w:hAnsi="Times New Roman" w:cs="Times New Roman"/>
          <w:bCs/>
          <w:sz w:val="28"/>
          <w:szCs w:val="28"/>
          <w:lang w:val="tr-TR"/>
        </w:rPr>
        <w:t>-</w:t>
      </w:r>
      <w:r w:rsidRPr="0097351F">
        <w:rPr>
          <w:rFonts w:ascii="Times New Roman" w:hAnsi="Times New Roman" w:cs="Times New Roman"/>
          <w:bCs/>
          <w:sz w:val="28"/>
          <w:szCs w:val="28"/>
          <w:lang w:val="kk-KZ"/>
        </w:rPr>
        <w:t xml:space="preserve">ға төмен. </w:t>
      </w:r>
    </w:p>
    <w:p w14:paraId="2C616159" w14:textId="3073F9D0" w:rsidR="00C37D43" w:rsidRPr="0097351F" w:rsidRDefault="00755F0C" w:rsidP="00A95CEC">
      <w:pPr>
        <w:spacing w:after="0" w:line="240" w:lineRule="auto"/>
        <w:ind w:firstLine="567"/>
        <w:jc w:val="both"/>
        <w:rPr>
          <w:rFonts w:ascii="Times New Roman" w:hAnsi="Times New Roman" w:cs="Times New Roman"/>
          <w:bCs/>
          <w:sz w:val="28"/>
          <w:szCs w:val="28"/>
          <w:lang w:val="kk-KZ"/>
        </w:rPr>
      </w:pPr>
      <w:bookmarkStart w:id="55" w:name="_Hlk187596052"/>
      <w:bookmarkEnd w:id="54"/>
      <w:r w:rsidRPr="0097351F">
        <w:rPr>
          <w:rFonts w:ascii="Times New Roman" w:hAnsi="Times New Roman" w:cs="Times New Roman"/>
          <w:bCs/>
          <w:sz w:val="28"/>
          <w:szCs w:val="28"/>
          <w:lang w:val="kk-KZ"/>
        </w:rPr>
        <w:t>Қанапин Қ., Жазылбеков Қ., Майтқанов Н.</w:t>
      </w:r>
      <w:r w:rsidR="00034EC9" w:rsidRPr="00034EC9">
        <w:rPr>
          <w:rFonts w:ascii="Times New Roman" w:hAnsi="Times New Roman" w:cs="Times New Roman"/>
          <w:bCs/>
          <w:sz w:val="28"/>
          <w:szCs w:val="28"/>
          <w:lang w:val="kk-KZ"/>
        </w:rPr>
        <w:t xml:space="preserve"> </w:t>
      </w:r>
      <w:r w:rsidRPr="0097351F">
        <w:rPr>
          <w:rFonts w:ascii="Times New Roman" w:hAnsi="Times New Roman" w:cs="Times New Roman"/>
          <w:bCs/>
          <w:sz w:val="28"/>
          <w:szCs w:val="28"/>
          <w:lang w:val="kk-KZ"/>
        </w:rPr>
        <w:t xml:space="preserve">және Қияткин П. </w:t>
      </w:r>
      <w:bookmarkEnd w:id="55"/>
      <w:r w:rsidRPr="0097351F">
        <w:rPr>
          <w:rFonts w:ascii="Times New Roman" w:hAnsi="Times New Roman" w:cs="Times New Roman"/>
          <w:bCs/>
          <w:sz w:val="28"/>
          <w:szCs w:val="28"/>
          <w:lang w:val="kk-KZ"/>
        </w:rPr>
        <w:t xml:space="preserve">зерттеулерінің нәтижелері бойынша ғалымдар қозылардың ет өнімділігін зерттеу кезінде дегерес, қазақтың жартылай қылшық жүнді құйрық («Байыс» тұқымішілік типі), тәжік (3,0), жайдары (2,9) </w:t>
      </w:r>
      <w:r w:rsidR="00762E08">
        <w:rPr>
          <w:rFonts w:ascii="Times New Roman" w:hAnsi="Times New Roman" w:cs="Times New Roman"/>
          <w:bCs/>
          <w:sz w:val="28"/>
          <w:szCs w:val="28"/>
          <w:lang w:val="kk-KZ"/>
        </w:rPr>
        <w:t xml:space="preserve">тұқымдарын </w:t>
      </w:r>
      <w:r w:rsidRPr="0097351F">
        <w:rPr>
          <w:rFonts w:ascii="Times New Roman" w:hAnsi="Times New Roman" w:cs="Times New Roman"/>
          <w:bCs/>
          <w:sz w:val="28"/>
          <w:szCs w:val="28"/>
          <w:lang w:val="kk-KZ"/>
        </w:rPr>
        <w:t>салыстырылған</w:t>
      </w:r>
      <w:r w:rsidR="00034EC9" w:rsidRPr="00034EC9">
        <w:rPr>
          <w:rFonts w:ascii="Times New Roman" w:hAnsi="Times New Roman" w:cs="Times New Roman"/>
          <w:bCs/>
          <w:sz w:val="28"/>
          <w:szCs w:val="28"/>
          <w:lang w:val="kk-KZ"/>
        </w:rPr>
        <w:t xml:space="preserve"> [10</w:t>
      </w:r>
      <w:r w:rsidR="00A30225" w:rsidRPr="00A30225">
        <w:rPr>
          <w:rFonts w:ascii="Times New Roman" w:hAnsi="Times New Roman" w:cs="Times New Roman"/>
          <w:bCs/>
          <w:sz w:val="28"/>
          <w:szCs w:val="28"/>
          <w:lang w:val="kk-KZ"/>
        </w:rPr>
        <w:t>7</w:t>
      </w:r>
      <w:r w:rsidR="00034EC9" w:rsidRPr="00034EC9">
        <w:rPr>
          <w:rFonts w:ascii="Times New Roman" w:hAnsi="Times New Roman" w:cs="Times New Roman"/>
          <w:bCs/>
          <w:sz w:val="28"/>
          <w:szCs w:val="28"/>
          <w:lang w:val="kk-KZ"/>
        </w:rPr>
        <w:t>]</w:t>
      </w:r>
      <w:r w:rsidRPr="0097351F">
        <w:rPr>
          <w:rFonts w:ascii="Times New Roman" w:hAnsi="Times New Roman" w:cs="Times New Roman"/>
          <w:bCs/>
          <w:sz w:val="28"/>
          <w:szCs w:val="28"/>
          <w:lang w:val="kk-KZ"/>
        </w:rPr>
        <w:t xml:space="preserve">. </w:t>
      </w:r>
      <w:r w:rsidR="00C37D43" w:rsidRPr="0097351F">
        <w:rPr>
          <w:rFonts w:ascii="Times New Roman" w:hAnsi="Times New Roman" w:cs="Times New Roman"/>
          <w:bCs/>
          <w:sz w:val="28"/>
          <w:szCs w:val="28"/>
          <w:lang w:val="kk-KZ"/>
        </w:rPr>
        <w:t xml:space="preserve">Бұл еділбай қойымен салыстырғандағы сүйек тканінің жоғары дамуымен ерекшеленетін гиссар тұқымды қошқарларының генотиптік әсерімен түсіндіріледі. Бақылау сойыс мәліметтері бойынша, жалпы екі топтағы 4 айлық қозылардың ет-май өнімдерінің мөлшері толық қанағаттандырады. Сонымен қатар, бұл көрсеткіш I топтағы малдарда ұша және сойыс салмағы бойынша өздерінің құрдастарына қарағанда 0,6 және 2,0 кг жоғары екенін байқаймыз ( Диаграмма </w:t>
      </w:r>
      <w:r w:rsidR="004219EB">
        <w:rPr>
          <w:rFonts w:ascii="Times New Roman" w:hAnsi="Times New Roman" w:cs="Times New Roman"/>
          <w:bCs/>
          <w:sz w:val="28"/>
          <w:szCs w:val="28"/>
          <w:lang w:val="kk-KZ"/>
        </w:rPr>
        <w:t>4</w:t>
      </w:r>
      <w:r w:rsidR="00C37D43" w:rsidRPr="0097351F">
        <w:rPr>
          <w:rFonts w:ascii="Times New Roman" w:hAnsi="Times New Roman" w:cs="Times New Roman"/>
          <w:bCs/>
          <w:sz w:val="28"/>
          <w:szCs w:val="28"/>
          <w:lang w:val="kk-KZ"/>
        </w:rPr>
        <w:t>).</w:t>
      </w:r>
    </w:p>
    <w:p w14:paraId="0972885E" w14:textId="44905C28" w:rsidR="00C37D43" w:rsidRPr="0097351F" w:rsidRDefault="00262FC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Малда</w:t>
      </w:r>
      <w:r w:rsidR="00C37D43" w:rsidRPr="0097351F">
        <w:rPr>
          <w:rFonts w:ascii="Times New Roman" w:hAnsi="Times New Roman" w:cs="Times New Roman"/>
          <w:sz w:val="28"/>
          <w:szCs w:val="28"/>
          <w:lang w:val="kk-KZ"/>
        </w:rPr>
        <w:t xml:space="preserve">рдың өнімділігі, әсіресе еттілігі оның тірідей салмағының көлеміне байланысты болады, себебі осындай жағдайларда осы көрсеткіштер арасында жағымды үйлесімділік байқалады. Мұның өзінде қойлардың тірі салмақтарының өзгеруі олардың түрлі жас кезеңдерінде әр түрлі тұқымда бірдей болмайды: тез жетілгіш </w:t>
      </w:r>
      <w:r w:rsidR="00D9526D" w:rsidRPr="0097351F">
        <w:rPr>
          <w:rFonts w:ascii="Times New Roman" w:hAnsi="Times New Roman" w:cs="Times New Roman"/>
          <w:sz w:val="28"/>
          <w:szCs w:val="28"/>
          <w:lang w:val="kk-KZ"/>
        </w:rPr>
        <w:t>малд</w:t>
      </w:r>
      <w:r w:rsidR="00C37D43" w:rsidRPr="0097351F">
        <w:rPr>
          <w:rFonts w:ascii="Times New Roman" w:hAnsi="Times New Roman" w:cs="Times New Roman"/>
          <w:sz w:val="28"/>
          <w:szCs w:val="28"/>
          <w:lang w:val="kk-KZ"/>
        </w:rPr>
        <w:t>ар ерте жасынан жылдам дамып, тірі салмағының көп болуына және сапасы жағынан толыққанды ет беруге қабілетті болады.</w:t>
      </w:r>
    </w:p>
    <w:p w14:paraId="09E625DD" w14:textId="77777777" w:rsidR="00C37D43" w:rsidRPr="0097351F" w:rsidRDefault="00C37D43" w:rsidP="00A95CEC">
      <w:pPr>
        <w:spacing w:after="0" w:line="240" w:lineRule="auto"/>
        <w:ind w:firstLine="709"/>
        <w:jc w:val="both"/>
        <w:rPr>
          <w:rFonts w:ascii="Times New Roman" w:hAnsi="Times New Roman" w:cs="Times New Roman"/>
          <w:sz w:val="28"/>
          <w:szCs w:val="28"/>
          <w:lang w:val="kk-KZ"/>
        </w:rPr>
      </w:pPr>
    </w:p>
    <w:p w14:paraId="5D474D19" w14:textId="77777777" w:rsidR="00C37D43" w:rsidRPr="0097351F" w:rsidRDefault="00C37D43" w:rsidP="00A95CEC">
      <w:pPr>
        <w:spacing w:after="0" w:line="240" w:lineRule="auto"/>
        <w:ind w:firstLine="567"/>
        <w:jc w:val="center"/>
        <w:rPr>
          <w:rFonts w:ascii="Times New Roman" w:hAnsi="Times New Roman" w:cs="Times New Roman"/>
          <w:bCs/>
          <w:sz w:val="28"/>
          <w:szCs w:val="28"/>
          <w:lang w:val="kk-KZ"/>
        </w:rPr>
      </w:pPr>
      <w:r w:rsidRPr="0097351F">
        <w:rPr>
          <w:rFonts w:ascii="Times New Roman" w:hAnsi="Times New Roman" w:cs="Times New Roman"/>
          <w:noProof/>
          <w:sz w:val="28"/>
          <w:szCs w:val="28"/>
          <w:lang w:eastAsia="ru-RU"/>
        </w:rPr>
        <w:lastRenderedPageBreak/>
        <w:drawing>
          <wp:inline distT="0" distB="0" distL="0" distR="0" wp14:anchorId="11560BDE" wp14:editId="22EC5800">
            <wp:extent cx="5401339" cy="4157330"/>
            <wp:effectExtent l="0" t="0" r="8890" b="15240"/>
            <wp:docPr id="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817F66-75DA-A8D4-F88F-182CB767F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65B2AB" w14:textId="77777777" w:rsidR="00C37D43" w:rsidRPr="0097351F" w:rsidRDefault="00C37D43" w:rsidP="00A95CEC">
      <w:pPr>
        <w:spacing w:after="0" w:line="240" w:lineRule="auto"/>
        <w:ind w:firstLine="709"/>
        <w:jc w:val="both"/>
        <w:rPr>
          <w:rFonts w:ascii="Times New Roman" w:hAnsi="Times New Roman" w:cs="Times New Roman"/>
          <w:bCs/>
          <w:sz w:val="28"/>
          <w:szCs w:val="28"/>
          <w:lang w:val="kk-KZ"/>
        </w:rPr>
      </w:pPr>
    </w:p>
    <w:p w14:paraId="3F8403E4" w14:textId="018C3FA6" w:rsidR="00C37D43" w:rsidRPr="0097351F" w:rsidRDefault="00C37D43" w:rsidP="00A95CEC">
      <w:pPr>
        <w:spacing w:after="0" w:line="240" w:lineRule="auto"/>
        <w:ind w:firstLine="709"/>
        <w:jc w:val="center"/>
        <w:rPr>
          <w:rFonts w:ascii="Times New Roman" w:hAnsi="Times New Roman" w:cs="Times New Roman"/>
          <w:b/>
          <w:sz w:val="28"/>
          <w:szCs w:val="28"/>
          <w:lang w:val="kk-KZ"/>
        </w:rPr>
      </w:pPr>
      <w:r w:rsidRPr="0097351F">
        <w:rPr>
          <w:rFonts w:ascii="Times New Roman" w:hAnsi="Times New Roman" w:cs="Times New Roman"/>
          <w:b/>
          <w:sz w:val="28"/>
          <w:szCs w:val="28"/>
          <w:lang w:val="kk-KZ"/>
        </w:rPr>
        <w:t xml:space="preserve">Диаграмма </w:t>
      </w:r>
      <w:r w:rsidR="00BC38A4" w:rsidRPr="0097351F">
        <w:rPr>
          <w:rFonts w:ascii="Times New Roman" w:hAnsi="Times New Roman" w:cs="Times New Roman"/>
          <w:b/>
          <w:sz w:val="28"/>
          <w:szCs w:val="28"/>
          <w:lang w:val="kk-KZ"/>
        </w:rPr>
        <w:t>4</w:t>
      </w:r>
      <w:r w:rsidRPr="0097351F">
        <w:rPr>
          <w:rFonts w:ascii="Times New Roman" w:hAnsi="Times New Roman" w:cs="Times New Roman"/>
          <w:b/>
          <w:sz w:val="28"/>
          <w:szCs w:val="28"/>
          <w:lang w:val="kk-KZ"/>
        </w:rPr>
        <w:t xml:space="preserve"> </w:t>
      </w:r>
      <w:r w:rsidR="009E67FB">
        <w:rPr>
          <w:rFonts w:ascii="Times New Roman" w:hAnsi="Times New Roman" w:cs="Times New Roman"/>
          <w:sz w:val="28"/>
          <w:szCs w:val="28"/>
          <w:lang w:val="kk-KZ"/>
        </w:rPr>
        <w:t xml:space="preserve">– </w:t>
      </w:r>
      <w:r w:rsidR="002D01C1">
        <w:rPr>
          <w:rFonts w:ascii="Times New Roman" w:hAnsi="Times New Roman" w:cs="Times New Roman"/>
          <w:b/>
          <w:sz w:val="28"/>
          <w:szCs w:val="28"/>
          <w:lang w:val="kk-KZ"/>
        </w:rPr>
        <w:t>Төрт</w:t>
      </w:r>
      <w:r w:rsidRPr="0097351F">
        <w:rPr>
          <w:rFonts w:ascii="Times New Roman" w:hAnsi="Times New Roman" w:cs="Times New Roman"/>
          <w:b/>
          <w:sz w:val="28"/>
          <w:szCs w:val="28"/>
          <w:lang w:val="kk-KZ"/>
        </w:rPr>
        <w:t xml:space="preserve"> айлық қозылардың бақылау сойыс нәтижесі</w:t>
      </w:r>
    </w:p>
    <w:p w14:paraId="46961D64" w14:textId="77777777" w:rsidR="00C37D43" w:rsidRPr="0097351F" w:rsidRDefault="00C37D43" w:rsidP="00A95CEC">
      <w:pPr>
        <w:spacing w:after="0" w:line="240" w:lineRule="auto"/>
        <w:ind w:firstLine="567"/>
        <w:jc w:val="both"/>
        <w:rPr>
          <w:rFonts w:ascii="Times New Roman" w:hAnsi="Times New Roman" w:cs="Times New Roman"/>
          <w:bCs/>
          <w:sz w:val="28"/>
          <w:szCs w:val="28"/>
          <w:lang w:val="kk-KZ"/>
        </w:rPr>
      </w:pPr>
    </w:p>
    <w:p w14:paraId="07F25DD2" w14:textId="77777777" w:rsidR="00C37D43" w:rsidRPr="001655BC" w:rsidRDefault="00C37D43" w:rsidP="00A95CEC">
      <w:pPr>
        <w:spacing w:after="0" w:line="240" w:lineRule="auto"/>
        <w:ind w:firstLine="567"/>
        <w:jc w:val="both"/>
        <w:rPr>
          <w:rFonts w:ascii="Times New Roman" w:hAnsi="Times New Roman" w:cs="Times New Roman"/>
          <w:bCs/>
          <w:color w:val="000000" w:themeColor="text1"/>
          <w:sz w:val="28"/>
          <w:szCs w:val="28"/>
          <w:lang w:val="kk-KZ"/>
        </w:rPr>
      </w:pPr>
      <w:r w:rsidRPr="001655BC">
        <w:rPr>
          <w:rFonts w:ascii="Times New Roman" w:hAnsi="Times New Roman" w:cs="Times New Roman"/>
          <w:bCs/>
          <w:color w:val="000000" w:themeColor="text1"/>
          <w:sz w:val="28"/>
          <w:szCs w:val="28"/>
          <w:lang w:val="kk-KZ"/>
        </w:rPr>
        <w:t>Әртүрлі топтардағы қозылардың сүт емген кезеңде тірі салмағы мен ет-май өнімділігінің көрсеткіштері еділбай және гиссар тұқымдарын жоспарлы түрде шағылыстырып қой еті өнімділігін жоғарылатуға болады.</w:t>
      </w:r>
    </w:p>
    <w:p w14:paraId="15686627" w14:textId="77777777" w:rsidR="00C37D43" w:rsidRPr="001655BC" w:rsidRDefault="00C37D43" w:rsidP="00A95CEC">
      <w:pPr>
        <w:spacing w:after="0" w:line="240" w:lineRule="auto"/>
        <w:ind w:firstLine="567"/>
        <w:jc w:val="both"/>
        <w:rPr>
          <w:rFonts w:ascii="Times New Roman" w:hAnsi="Times New Roman" w:cs="Times New Roman"/>
          <w:color w:val="000000" w:themeColor="text1"/>
          <w:sz w:val="28"/>
          <w:szCs w:val="28"/>
          <w:lang w:val="kk-KZ"/>
        </w:rPr>
      </w:pPr>
    </w:p>
    <w:p w14:paraId="3BEF4C1F" w14:textId="212897F8" w:rsidR="009A4ED1" w:rsidRPr="001655BC" w:rsidRDefault="00F44A77" w:rsidP="00A95CEC">
      <w:pPr>
        <w:spacing w:after="0" w:line="240" w:lineRule="auto"/>
        <w:ind w:firstLine="567"/>
        <w:jc w:val="both"/>
        <w:rPr>
          <w:rFonts w:ascii="Times New Roman" w:hAnsi="Times New Roman" w:cs="Times New Roman"/>
          <w:b/>
          <w:bCs/>
          <w:color w:val="000000" w:themeColor="text1"/>
          <w:sz w:val="28"/>
          <w:szCs w:val="28"/>
          <w:lang w:val="kk-KZ"/>
        </w:rPr>
      </w:pPr>
      <w:r w:rsidRPr="001655BC">
        <w:rPr>
          <w:rFonts w:ascii="Times New Roman" w:hAnsi="Times New Roman" w:cs="Times New Roman"/>
          <w:b/>
          <w:bCs/>
          <w:color w:val="000000" w:themeColor="text1"/>
          <w:sz w:val="28"/>
          <w:szCs w:val="28"/>
          <w:lang w:val="kk-KZ"/>
        </w:rPr>
        <w:t>4</w:t>
      </w:r>
      <w:r w:rsidR="009A4ED1" w:rsidRPr="001655BC">
        <w:rPr>
          <w:rFonts w:ascii="Times New Roman" w:hAnsi="Times New Roman" w:cs="Times New Roman"/>
          <w:b/>
          <w:bCs/>
          <w:color w:val="000000" w:themeColor="text1"/>
          <w:sz w:val="28"/>
          <w:szCs w:val="28"/>
          <w:lang w:val="kk-KZ"/>
        </w:rPr>
        <w:t>.3 Жүн өңімділігі</w:t>
      </w:r>
      <w:r w:rsidR="006B5BF1" w:rsidRPr="001655BC">
        <w:rPr>
          <w:rFonts w:ascii="Times New Roman" w:hAnsi="Times New Roman" w:cs="Times New Roman"/>
          <w:b/>
          <w:bCs/>
          <w:color w:val="000000" w:themeColor="text1"/>
          <w:sz w:val="28"/>
          <w:szCs w:val="28"/>
          <w:lang w:val="kk-KZ"/>
        </w:rPr>
        <w:t xml:space="preserve"> </w:t>
      </w:r>
    </w:p>
    <w:p w14:paraId="7DC11B67" w14:textId="3A1BB227" w:rsidR="004F1B35" w:rsidRPr="0097351F" w:rsidRDefault="008C395F"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Жүн өнімділігінің деңгейі және оның сапасы қойдың </w:t>
      </w:r>
      <w:r w:rsidR="00C9419D" w:rsidRPr="0097351F">
        <w:rPr>
          <w:rFonts w:ascii="Times New Roman" w:hAnsi="Times New Roman" w:cs="Times New Roman"/>
          <w:sz w:val="28"/>
          <w:szCs w:val="28"/>
          <w:lang w:val="kk-KZ"/>
        </w:rPr>
        <w:t>кез-келген</w:t>
      </w:r>
      <w:r w:rsidRPr="0097351F">
        <w:rPr>
          <w:rFonts w:ascii="Times New Roman" w:hAnsi="Times New Roman" w:cs="Times New Roman"/>
          <w:sz w:val="28"/>
          <w:szCs w:val="28"/>
          <w:lang w:val="kk-KZ"/>
        </w:rPr>
        <w:t xml:space="preserve"> тұқымының асыл тұқымды және шаруашылықтық құндылығын анықтайтын маңызды к</w:t>
      </w:r>
      <w:r w:rsidR="00224C25" w:rsidRPr="0097351F">
        <w:rPr>
          <w:rFonts w:ascii="Times New Roman" w:hAnsi="Times New Roman" w:cs="Times New Roman"/>
          <w:sz w:val="28"/>
          <w:szCs w:val="28"/>
          <w:lang w:val="kk-KZ"/>
        </w:rPr>
        <w:t>өрсеткіштерінің</w:t>
      </w:r>
      <w:r w:rsidRPr="0097351F">
        <w:rPr>
          <w:rFonts w:ascii="Times New Roman" w:hAnsi="Times New Roman" w:cs="Times New Roman"/>
          <w:sz w:val="28"/>
          <w:szCs w:val="28"/>
          <w:lang w:val="kk-KZ"/>
        </w:rPr>
        <w:t xml:space="preserve"> бірі болып табылады.</w:t>
      </w:r>
    </w:p>
    <w:p w14:paraId="74453D6B" w14:textId="5D1303E0" w:rsidR="004F1B35" w:rsidRPr="0097351F" w:rsidRDefault="008C395F"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Жүн өнімділігінің деңгейі мен сапасына, </w:t>
      </w:r>
      <w:r w:rsidR="008F2DE6">
        <w:rPr>
          <w:rFonts w:ascii="Times New Roman" w:hAnsi="Times New Roman" w:cs="Times New Roman"/>
          <w:sz w:val="28"/>
          <w:szCs w:val="28"/>
          <w:lang w:val="kk-KZ"/>
        </w:rPr>
        <w:t>қойдың тұқымы,</w:t>
      </w:r>
      <w:r w:rsidRPr="0097351F">
        <w:rPr>
          <w:rFonts w:ascii="Times New Roman" w:hAnsi="Times New Roman" w:cs="Times New Roman"/>
          <w:sz w:val="28"/>
          <w:szCs w:val="28"/>
          <w:lang w:val="kk-KZ"/>
        </w:rPr>
        <w:t xml:space="preserve"> азықтандыру жағдайы, жыныс айырмашылығы, жасы, физиологиялық жағдайы, сонымен қатар табиғи-климаттық жағдайлар және т.б. әсер етеді [</w:t>
      </w:r>
      <w:r w:rsidR="00034EC9" w:rsidRPr="00034EC9">
        <w:rPr>
          <w:rFonts w:ascii="Times New Roman" w:hAnsi="Times New Roman" w:cs="Times New Roman"/>
          <w:sz w:val="28"/>
          <w:szCs w:val="28"/>
          <w:lang w:val="kk-KZ"/>
        </w:rPr>
        <w:t>10</w:t>
      </w:r>
      <w:r w:rsidR="00A30225" w:rsidRPr="00A30225">
        <w:rPr>
          <w:rFonts w:ascii="Times New Roman" w:hAnsi="Times New Roman" w:cs="Times New Roman"/>
          <w:sz w:val="28"/>
          <w:szCs w:val="28"/>
          <w:lang w:val="kk-KZ"/>
        </w:rPr>
        <w:t>8</w:t>
      </w:r>
      <w:r w:rsidRPr="0097351F">
        <w:rPr>
          <w:rFonts w:ascii="Times New Roman" w:hAnsi="Times New Roman" w:cs="Times New Roman"/>
          <w:sz w:val="28"/>
          <w:szCs w:val="28"/>
          <w:lang w:val="kk-KZ"/>
        </w:rPr>
        <w:t>].</w:t>
      </w:r>
    </w:p>
    <w:p w14:paraId="1F522D94" w14:textId="3BC9C931" w:rsidR="004F1B35" w:rsidRPr="0097351F" w:rsidRDefault="008C395F"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Жеке тұқымдардың жүнінде технологиялық қасиеттерінің </w:t>
      </w:r>
      <w:r w:rsidR="00F2418A" w:rsidRPr="0097351F">
        <w:rPr>
          <w:rFonts w:ascii="Times New Roman" w:hAnsi="Times New Roman" w:cs="Times New Roman"/>
          <w:sz w:val="28"/>
          <w:szCs w:val="28"/>
          <w:lang w:val="kk-KZ"/>
        </w:rPr>
        <w:t xml:space="preserve">біркелкі еместігін </w:t>
      </w:r>
      <w:r w:rsidRPr="0097351F">
        <w:rPr>
          <w:rFonts w:ascii="Times New Roman" w:hAnsi="Times New Roman" w:cs="Times New Roman"/>
          <w:sz w:val="28"/>
          <w:szCs w:val="28"/>
          <w:lang w:val="kk-KZ"/>
        </w:rPr>
        <w:t xml:space="preserve"> анықтайтын айтарлықтай морфологиялық айырмашылықтар бар. Олар тері және жүн талшықтарының құрылымымен, талшықтардың әртүрлі түрлерінің біркелкі емес қатынасымен, оның фолликулаларының мөлшері мен белсенділігімен, сондай-ақ басқа да тері құрылымдарымен анықталады және әртүрлі селекция әдістерімен бекітіледі</w:t>
      </w:r>
      <w:r w:rsidR="00034EC9">
        <w:rPr>
          <w:rFonts w:ascii="Times New Roman" w:hAnsi="Times New Roman" w:cs="Times New Roman"/>
          <w:sz w:val="28"/>
          <w:szCs w:val="28"/>
          <w:lang w:val="kk-KZ"/>
        </w:rPr>
        <w:t xml:space="preserve"> </w:t>
      </w:r>
      <w:r w:rsidR="00034EC9" w:rsidRPr="00034EC9">
        <w:rPr>
          <w:rFonts w:ascii="Times New Roman" w:hAnsi="Times New Roman" w:cs="Times New Roman"/>
          <w:sz w:val="28"/>
          <w:szCs w:val="28"/>
          <w:lang w:val="kk-KZ"/>
        </w:rPr>
        <w:t>[10</w:t>
      </w:r>
      <w:r w:rsidR="00A30225" w:rsidRPr="00A30225">
        <w:rPr>
          <w:rFonts w:ascii="Times New Roman" w:hAnsi="Times New Roman" w:cs="Times New Roman"/>
          <w:sz w:val="28"/>
          <w:szCs w:val="28"/>
          <w:lang w:val="kk-KZ"/>
        </w:rPr>
        <w:t>9</w:t>
      </w:r>
      <w:r w:rsidR="00034EC9" w:rsidRPr="00034EC9">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7BF3ABB1" w14:textId="09027F71" w:rsidR="004F1B35" w:rsidRPr="0097351F" w:rsidRDefault="008C395F"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Құрамдас бөліктердің интегралды негіздерінің ең маңызды</w:t>
      </w:r>
      <w:r w:rsidR="00034EC9">
        <w:rPr>
          <w:rFonts w:ascii="Times New Roman" w:hAnsi="Times New Roman" w:cs="Times New Roman"/>
          <w:sz w:val="28"/>
          <w:szCs w:val="28"/>
          <w:lang w:val="kk-KZ"/>
        </w:rPr>
        <w:t>сы</w:t>
      </w:r>
      <w:r w:rsidRPr="0097351F">
        <w:rPr>
          <w:rFonts w:ascii="Times New Roman" w:hAnsi="Times New Roman" w:cs="Times New Roman"/>
          <w:sz w:val="28"/>
          <w:szCs w:val="28"/>
          <w:lang w:val="kk-KZ"/>
        </w:rPr>
        <w:t xml:space="preserve"> жабынның ұзындығы, жіңішкелігі және қалыңдығы болып табылады. Ал жүн </w:t>
      </w:r>
      <w:r w:rsidR="00C2469A" w:rsidRPr="0097351F">
        <w:rPr>
          <w:rFonts w:ascii="Times New Roman" w:hAnsi="Times New Roman" w:cs="Times New Roman"/>
          <w:sz w:val="28"/>
          <w:szCs w:val="28"/>
          <w:lang w:val="kk-KZ"/>
        </w:rPr>
        <w:t>түсімінің</w:t>
      </w:r>
      <w:r w:rsidRPr="0097351F">
        <w:rPr>
          <w:rFonts w:ascii="Times New Roman" w:hAnsi="Times New Roman" w:cs="Times New Roman"/>
          <w:sz w:val="28"/>
          <w:szCs w:val="28"/>
          <w:lang w:val="kk-KZ"/>
        </w:rPr>
        <w:t xml:space="preserve"> мөлшері сол немесе басқа құрамдас бөліктердің өзгермелілігіне байланысты өзгеріп отыруы әбден заңды. </w:t>
      </w:r>
      <w:bookmarkStart w:id="56" w:name="_Hlk187596199"/>
      <w:r w:rsidRPr="0097351F">
        <w:rPr>
          <w:rFonts w:ascii="Times New Roman" w:hAnsi="Times New Roman" w:cs="Times New Roman"/>
          <w:sz w:val="28"/>
          <w:szCs w:val="28"/>
          <w:lang w:val="kk-KZ"/>
        </w:rPr>
        <w:t xml:space="preserve">Бетембаева М., Садықұлов Т., Николаев А., Алагушев К. </w:t>
      </w:r>
      <w:bookmarkEnd w:id="56"/>
      <w:r w:rsidRPr="0097351F">
        <w:rPr>
          <w:rFonts w:ascii="Times New Roman" w:hAnsi="Times New Roman" w:cs="Times New Roman"/>
          <w:sz w:val="28"/>
          <w:szCs w:val="28"/>
          <w:lang w:val="kk-KZ"/>
        </w:rPr>
        <w:t xml:space="preserve">және басқалар бұл белгілердің көпшілігі </w:t>
      </w:r>
      <w:r w:rsidR="00C2469A" w:rsidRPr="0097351F">
        <w:rPr>
          <w:rFonts w:ascii="Times New Roman" w:hAnsi="Times New Roman" w:cs="Times New Roman"/>
          <w:sz w:val="28"/>
          <w:szCs w:val="28"/>
          <w:lang w:val="kk-KZ"/>
        </w:rPr>
        <w:t>кешенді болып</w:t>
      </w:r>
      <w:r w:rsidRPr="0097351F">
        <w:rPr>
          <w:rFonts w:ascii="Times New Roman" w:hAnsi="Times New Roman" w:cs="Times New Roman"/>
          <w:sz w:val="28"/>
          <w:szCs w:val="28"/>
          <w:lang w:val="kk-KZ"/>
        </w:rPr>
        <w:t xml:space="preserve"> та, әрқайсысы жекелей де таза жүн шығымдылығын, оның технологиялық құндылығы мен өндірістік мақсаты</w:t>
      </w:r>
      <w:r w:rsidR="00C2469A" w:rsidRPr="0097351F">
        <w:rPr>
          <w:rFonts w:ascii="Times New Roman" w:hAnsi="Times New Roman" w:cs="Times New Roman"/>
          <w:sz w:val="28"/>
          <w:szCs w:val="28"/>
          <w:lang w:val="kk-KZ"/>
        </w:rPr>
        <w:t>н айқындайды деп санайды</w:t>
      </w:r>
      <w:r w:rsidR="00034EC9" w:rsidRPr="00034EC9">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10</w:t>
      </w:r>
      <w:r w:rsidR="00034EC9" w:rsidRPr="00034EC9">
        <w:rPr>
          <w:rFonts w:ascii="Times New Roman" w:hAnsi="Times New Roman" w:cs="Times New Roman"/>
          <w:sz w:val="28"/>
          <w:szCs w:val="28"/>
          <w:lang w:val="kk-KZ"/>
        </w:rPr>
        <w:t>]</w:t>
      </w:r>
      <w:r w:rsidR="00C2469A" w:rsidRPr="0097351F">
        <w:rPr>
          <w:rFonts w:ascii="Times New Roman" w:hAnsi="Times New Roman" w:cs="Times New Roman"/>
          <w:sz w:val="28"/>
          <w:szCs w:val="28"/>
          <w:lang w:val="kk-KZ"/>
        </w:rPr>
        <w:t>.</w:t>
      </w:r>
    </w:p>
    <w:p w14:paraId="311FAA6B" w14:textId="27636366" w:rsidR="00AB11B3" w:rsidRPr="0097351F" w:rsidRDefault="00AB11B3" w:rsidP="00A95CEC">
      <w:pPr>
        <w:spacing w:after="0" w:line="240" w:lineRule="auto"/>
        <w:ind w:firstLine="567"/>
        <w:jc w:val="both"/>
        <w:rPr>
          <w:rFonts w:ascii="Times New Roman" w:hAnsi="Times New Roman" w:cs="Times New Roman"/>
          <w:sz w:val="28"/>
          <w:szCs w:val="28"/>
          <w:lang w:val="kk-KZ"/>
        </w:rPr>
      </w:pPr>
      <w:bookmarkStart w:id="57" w:name="_Hlk182571951"/>
      <w:r w:rsidRPr="0097351F">
        <w:rPr>
          <w:rFonts w:ascii="Times New Roman" w:hAnsi="Times New Roman" w:cs="Times New Roman"/>
          <w:sz w:val="28"/>
          <w:szCs w:val="28"/>
          <w:lang w:val="kk-KZ"/>
        </w:rPr>
        <w:t>Садықұлов Т.С., Абаканов Е.М. (1992) жүргізген зерттеу мәліметтері бойынша еділбай саулықтарын дегерес қошқарларымен будандастыру жұмыстары</w:t>
      </w:r>
      <w:bookmarkEnd w:id="57"/>
      <w:r w:rsidR="00634917" w:rsidRPr="0097351F">
        <w:rPr>
          <w:rFonts w:ascii="Times New Roman" w:hAnsi="Times New Roman" w:cs="Times New Roman"/>
          <w:sz w:val="28"/>
          <w:szCs w:val="28"/>
          <w:lang w:val="kk-KZ"/>
        </w:rPr>
        <w:t>ның нәтижесінде алынған ұрғашы қозылардың жүн өңімділігі жоғары болды. Олар еділбай, ½ және ¾ қанды құрдастарынан тиісінше 88,5; 31,3 және 20,6% асып түсті. Бұл қолайлы жағдайда жүн түсімін жоғарылату үшін селекция тиімді болып саналатынын көрсетеді</w:t>
      </w:r>
      <w:r w:rsidR="00034EC9" w:rsidRPr="00034EC9">
        <w:rPr>
          <w:rFonts w:ascii="Times New Roman" w:hAnsi="Times New Roman" w:cs="Times New Roman"/>
          <w:sz w:val="28"/>
          <w:szCs w:val="28"/>
          <w:lang w:val="kk-KZ"/>
        </w:rPr>
        <w:t xml:space="preserve"> [26]</w:t>
      </w:r>
      <w:r w:rsidR="00634917" w:rsidRPr="0097351F">
        <w:rPr>
          <w:rFonts w:ascii="Times New Roman" w:hAnsi="Times New Roman" w:cs="Times New Roman"/>
          <w:sz w:val="28"/>
          <w:szCs w:val="28"/>
          <w:lang w:val="kk-KZ"/>
        </w:rPr>
        <w:t>.</w:t>
      </w:r>
    </w:p>
    <w:p w14:paraId="03D62B38" w14:textId="0AAF4C7A" w:rsidR="00AB11B3" w:rsidRPr="00535684" w:rsidRDefault="00477864" w:rsidP="00A95CEC">
      <w:pPr>
        <w:spacing w:after="0" w:line="240" w:lineRule="auto"/>
        <w:ind w:firstLine="567"/>
        <w:jc w:val="both"/>
        <w:rPr>
          <w:rFonts w:ascii="Times New Roman" w:hAnsi="Times New Roman" w:cs="Times New Roman"/>
          <w:sz w:val="28"/>
          <w:szCs w:val="28"/>
          <w:lang w:val="kk-KZ"/>
        </w:rPr>
      </w:pPr>
      <w:bookmarkStart w:id="58" w:name="_Hlk182573006"/>
      <w:r w:rsidRPr="0097351F">
        <w:rPr>
          <w:rFonts w:ascii="Times New Roman" w:hAnsi="Times New Roman" w:cs="Times New Roman"/>
          <w:sz w:val="28"/>
          <w:szCs w:val="28"/>
          <w:lang w:val="kk-KZ"/>
        </w:rPr>
        <w:t xml:space="preserve">Садықұлов Т.С., Амиралиев Н.К. (1993) жүргізген зерттеу жұмысында дегерес </w:t>
      </w:r>
      <w:r w:rsidR="002D01C1">
        <w:rPr>
          <w:rFonts w:ascii="Times New Roman" w:hAnsi="Times New Roman" w:cs="Times New Roman"/>
          <w:sz w:val="28"/>
          <w:szCs w:val="28"/>
          <w:lang w:val="kk-KZ"/>
        </w:rPr>
        <w:t xml:space="preserve">қойының </w:t>
      </w:r>
      <w:r w:rsidRPr="0097351F">
        <w:rPr>
          <w:rFonts w:ascii="Times New Roman" w:hAnsi="Times New Roman" w:cs="Times New Roman"/>
          <w:sz w:val="28"/>
          <w:szCs w:val="28"/>
          <w:lang w:val="kk-KZ"/>
        </w:rPr>
        <w:t>ұяң жүңді аналықтарын алай және тәжік тұқымдарының қошқарларымен будандастыру арқылы алынған бірінші будан ұрпақтың</w:t>
      </w:r>
      <w:bookmarkEnd w:id="58"/>
      <w:r w:rsidR="00634917" w:rsidRPr="0097351F">
        <w:rPr>
          <w:rFonts w:ascii="Times New Roman" w:hAnsi="Times New Roman" w:cs="Times New Roman"/>
          <w:sz w:val="28"/>
          <w:szCs w:val="28"/>
          <w:lang w:val="kk-KZ"/>
        </w:rPr>
        <w:t xml:space="preserve"> жүн түсімі бойынша таза </w:t>
      </w:r>
      <w:r w:rsidR="002D01C1">
        <w:rPr>
          <w:rFonts w:ascii="Times New Roman" w:hAnsi="Times New Roman" w:cs="Times New Roman"/>
          <w:sz w:val="28"/>
          <w:szCs w:val="28"/>
          <w:lang w:val="kk-KZ"/>
        </w:rPr>
        <w:t xml:space="preserve">дегерес </w:t>
      </w:r>
      <w:r w:rsidR="00634917" w:rsidRPr="0097351F">
        <w:rPr>
          <w:rFonts w:ascii="Times New Roman" w:hAnsi="Times New Roman" w:cs="Times New Roman"/>
          <w:sz w:val="28"/>
          <w:szCs w:val="28"/>
          <w:lang w:val="kk-KZ"/>
        </w:rPr>
        <w:t xml:space="preserve">тұқымды еркек қозылар құрдастарынан 7,3 және 5,4%; ұрғашы қозылар тиісінше  8,8 және 10,4% </w:t>
      </w:r>
      <w:r w:rsidR="00634917" w:rsidRPr="00535684">
        <w:rPr>
          <w:rFonts w:ascii="Times New Roman" w:hAnsi="Times New Roman" w:cs="Times New Roman"/>
          <w:sz w:val="28"/>
          <w:szCs w:val="28"/>
          <w:lang w:val="kk-KZ"/>
        </w:rPr>
        <w:t>басым көрсеткіш көрсетті</w:t>
      </w:r>
      <w:r w:rsidR="00034EC9" w:rsidRPr="00535684">
        <w:rPr>
          <w:rFonts w:ascii="Times New Roman" w:hAnsi="Times New Roman" w:cs="Times New Roman"/>
          <w:sz w:val="28"/>
          <w:szCs w:val="28"/>
          <w:lang w:val="kk-KZ"/>
        </w:rPr>
        <w:t xml:space="preserve"> [27]</w:t>
      </w:r>
      <w:r w:rsidR="00634917" w:rsidRPr="00535684">
        <w:rPr>
          <w:rFonts w:ascii="Times New Roman" w:hAnsi="Times New Roman" w:cs="Times New Roman"/>
          <w:sz w:val="28"/>
          <w:szCs w:val="28"/>
          <w:lang w:val="kk-KZ"/>
        </w:rPr>
        <w:t>.</w:t>
      </w:r>
    </w:p>
    <w:p w14:paraId="7EBF3B50" w14:textId="758F59C6" w:rsidR="00DC2DC9" w:rsidRPr="00535684" w:rsidRDefault="00DC2DC9" w:rsidP="00A95CEC">
      <w:pPr>
        <w:spacing w:after="0" w:line="240" w:lineRule="auto"/>
        <w:ind w:firstLine="567"/>
        <w:jc w:val="both"/>
        <w:rPr>
          <w:rFonts w:ascii="Times New Roman" w:hAnsi="Times New Roman" w:cs="Times New Roman"/>
          <w:sz w:val="28"/>
          <w:szCs w:val="28"/>
          <w:lang w:val="kk-KZ"/>
        </w:rPr>
      </w:pPr>
      <w:r w:rsidRPr="00535684">
        <w:rPr>
          <w:rFonts w:ascii="Times New Roman" w:hAnsi="Times New Roman" w:cs="Times New Roman"/>
          <w:sz w:val="28"/>
          <w:szCs w:val="28"/>
          <w:lang w:val="kk-KZ"/>
        </w:rPr>
        <w:t xml:space="preserve">Садықұлов Т.С., </w:t>
      </w:r>
      <w:r w:rsidR="001836C1" w:rsidRPr="00535684">
        <w:rPr>
          <w:rFonts w:ascii="Times New Roman" w:hAnsi="Times New Roman" w:cs="Times New Roman"/>
          <w:sz w:val="28"/>
          <w:szCs w:val="28"/>
          <w:lang w:val="kk-KZ"/>
        </w:rPr>
        <w:t>Қ</w:t>
      </w:r>
      <w:r w:rsidRPr="00535684">
        <w:rPr>
          <w:rFonts w:ascii="Times New Roman" w:hAnsi="Times New Roman" w:cs="Times New Roman"/>
          <w:sz w:val="28"/>
          <w:szCs w:val="28"/>
          <w:lang w:val="kk-KZ"/>
        </w:rPr>
        <w:t>ойшибаев А.М. сарыарқа қылшық жүнді аналықтарының жаңарарқа типін еділбай қой тұқымының қошқарларымен будандастыру</w:t>
      </w:r>
      <w:r w:rsidR="005A3080" w:rsidRPr="00535684">
        <w:rPr>
          <w:rFonts w:ascii="Times New Roman" w:hAnsi="Times New Roman" w:cs="Times New Roman"/>
          <w:sz w:val="28"/>
          <w:szCs w:val="28"/>
          <w:lang w:val="kk-KZ"/>
        </w:rPr>
        <w:t>дан а</w:t>
      </w:r>
      <w:r w:rsidRPr="00535684">
        <w:rPr>
          <w:rFonts w:ascii="Times New Roman" w:hAnsi="Times New Roman" w:cs="Times New Roman"/>
          <w:sz w:val="28"/>
          <w:szCs w:val="28"/>
          <w:lang w:val="kk-KZ"/>
        </w:rPr>
        <w:t xml:space="preserve">лынған будан ұрпақтарының  </w:t>
      </w:r>
      <w:r w:rsidR="005E6D18" w:rsidRPr="00535684">
        <w:rPr>
          <w:rFonts w:ascii="Times New Roman" w:hAnsi="Times New Roman" w:cs="Times New Roman"/>
          <w:sz w:val="28"/>
          <w:szCs w:val="28"/>
          <w:lang w:val="kk-KZ"/>
        </w:rPr>
        <w:t>жүн түсімі бойынша тәжірибелі топтағы</w:t>
      </w:r>
      <w:r w:rsidR="005A3080" w:rsidRPr="00535684">
        <w:rPr>
          <w:rFonts w:ascii="Times New Roman" w:hAnsi="Times New Roman" w:cs="Times New Roman"/>
          <w:sz w:val="28"/>
          <w:szCs w:val="28"/>
          <w:lang w:val="kk-KZ"/>
        </w:rPr>
        <w:t xml:space="preserve"> (1,6 кг) </w:t>
      </w:r>
      <w:r w:rsidR="005E6D18" w:rsidRPr="00535684">
        <w:rPr>
          <w:rFonts w:ascii="Times New Roman" w:hAnsi="Times New Roman" w:cs="Times New Roman"/>
          <w:sz w:val="28"/>
          <w:szCs w:val="28"/>
          <w:lang w:val="kk-KZ"/>
        </w:rPr>
        <w:t xml:space="preserve"> сияқты бақылау тобында</w:t>
      </w:r>
      <w:r w:rsidR="005A3080" w:rsidRPr="00535684">
        <w:rPr>
          <w:rFonts w:ascii="Times New Roman" w:hAnsi="Times New Roman" w:cs="Times New Roman"/>
          <w:sz w:val="28"/>
          <w:szCs w:val="28"/>
          <w:lang w:val="kk-KZ"/>
        </w:rPr>
        <w:t xml:space="preserve"> (1,7 кг)</w:t>
      </w:r>
      <w:r w:rsidR="005E6D18" w:rsidRPr="00535684">
        <w:rPr>
          <w:rFonts w:ascii="Times New Roman" w:hAnsi="Times New Roman" w:cs="Times New Roman"/>
          <w:sz w:val="28"/>
          <w:szCs w:val="28"/>
          <w:lang w:val="kk-KZ"/>
        </w:rPr>
        <w:t xml:space="preserve"> қой тұқымының стандарты талаптарының минимальды көрсеткіштер</w:t>
      </w:r>
      <w:r w:rsidR="005A3080" w:rsidRPr="00535684">
        <w:rPr>
          <w:rFonts w:ascii="Times New Roman" w:hAnsi="Times New Roman" w:cs="Times New Roman"/>
          <w:sz w:val="28"/>
          <w:szCs w:val="28"/>
          <w:lang w:val="kk-KZ"/>
        </w:rPr>
        <w:t xml:space="preserve"> деңгейінде болды</w:t>
      </w:r>
      <w:r w:rsidR="00034EC9" w:rsidRPr="00535684">
        <w:rPr>
          <w:rFonts w:ascii="Times New Roman" w:hAnsi="Times New Roman" w:cs="Times New Roman"/>
          <w:sz w:val="28"/>
          <w:szCs w:val="28"/>
          <w:lang w:val="kk-KZ"/>
        </w:rPr>
        <w:t xml:space="preserve"> [28]</w:t>
      </w:r>
      <w:r w:rsidR="005A3080" w:rsidRPr="00535684">
        <w:rPr>
          <w:rFonts w:ascii="Times New Roman" w:hAnsi="Times New Roman" w:cs="Times New Roman"/>
          <w:sz w:val="28"/>
          <w:szCs w:val="28"/>
          <w:lang w:val="kk-KZ"/>
        </w:rPr>
        <w:t>.</w:t>
      </w:r>
    </w:p>
    <w:p w14:paraId="06934329" w14:textId="5389DF42" w:rsidR="00F34D9A" w:rsidRPr="0097351F" w:rsidRDefault="008F2DE6" w:rsidP="00A95CEC">
      <w:pPr>
        <w:spacing w:after="0" w:line="240" w:lineRule="auto"/>
        <w:ind w:firstLine="567"/>
        <w:jc w:val="both"/>
        <w:rPr>
          <w:rFonts w:ascii="Times New Roman" w:hAnsi="Times New Roman" w:cs="Times New Roman"/>
          <w:sz w:val="28"/>
          <w:szCs w:val="28"/>
          <w:lang w:val="kk-KZ"/>
        </w:rPr>
      </w:pPr>
      <w:bookmarkStart w:id="59" w:name="_Hlk191229196"/>
      <w:r w:rsidRPr="00535684">
        <w:rPr>
          <w:rFonts w:ascii="Times New Roman" w:hAnsi="Times New Roman" w:cs="Times New Roman"/>
          <w:sz w:val="28"/>
          <w:szCs w:val="28"/>
          <w:lang w:val="kk-KZ"/>
        </w:rPr>
        <w:t>Біздің жүргізген жұмыстарымыз бойынша</w:t>
      </w:r>
      <w:r w:rsidR="00F34D9A" w:rsidRPr="00535684">
        <w:rPr>
          <w:rFonts w:ascii="Times New Roman" w:hAnsi="Times New Roman" w:cs="Times New Roman"/>
          <w:sz w:val="28"/>
          <w:szCs w:val="28"/>
          <w:lang w:val="kk-KZ"/>
        </w:rPr>
        <w:t>,</w:t>
      </w:r>
      <w:r w:rsidRPr="00535684">
        <w:rPr>
          <w:rFonts w:ascii="Times New Roman" w:hAnsi="Times New Roman" w:cs="Times New Roman"/>
          <w:sz w:val="28"/>
          <w:szCs w:val="28"/>
          <w:lang w:val="kk-KZ"/>
        </w:rPr>
        <w:t xml:space="preserve"> бір жастағы ұрғашы тұсақтардың</w:t>
      </w:r>
      <w:r w:rsidR="00F34D9A" w:rsidRPr="00535684">
        <w:rPr>
          <w:rFonts w:ascii="Times New Roman" w:hAnsi="Times New Roman" w:cs="Times New Roman"/>
          <w:sz w:val="28"/>
          <w:szCs w:val="28"/>
          <w:lang w:val="kk-KZ"/>
        </w:rPr>
        <w:t xml:space="preserve"> жылдық қырқылған жүн өнімі I топта 1,63 кг, ал II топта 2,0</w:t>
      </w:r>
      <w:r w:rsidR="00F34D9A" w:rsidRPr="00535684">
        <w:rPr>
          <w:rFonts w:ascii="Times New Roman" w:hAnsi="Times New Roman" w:cs="Times New Roman"/>
          <w:sz w:val="28"/>
          <w:szCs w:val="28"/>
          <w:lang w:val="tr-TR"/>
        </w:rPr>
        <w:t>7</w:t>
      </w:r>
      <w:r w:rsidR="00F34D9A" w:rsidRPr="00535684">
        <w:rPr>
          <w:rFonts w:ascii="Times New Roman" w:hAnsi="Times New Roman" w:cs="Times New Roman"/>
          <w:sz w:val="28"/>
          <w:szCs w:val="28"/>
          <w:lang w:val="kk-KZ"/>
        </w:rPr>
        <w:t xml:space="preserve"> кг</w:t>
      </w:r>
      <w:r w:rsidR="00F34D9A" w:rsidRPr="0097351F">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w:t>
      </w:r>
      <w:r w:rsidR="00F34D9A" w:rsidRPr="0097351F">
        <w:rPr>
          <w:rFonts w:ascii="Times New Roman" w:hAnsi="Times New Roman" w:cs="Times New Roman"/>
          <w:sz w:val="28"/>
          <w:szCs w:val="28"/>
          <w:lang w:val="kk-KZ"/>
        </w:rPr>
        <w:t xml:space="preserve">, яғни І топта 0,44 кг немесе 26,9% төмен көрсеткіш көрсетті (кесте </w:t>
      </w:r>
      <w:r w:rsidR="00DE5997" w:rsidRPr="0097351F">
        <w:rPr>
          <w:rFonts w:ascii="Times New Roman" w:hAnsi="Times New Roman" w:cs="Times New Roman"/>
          <w:sz w:val="28"/>
          <w:szCs w:val="28"/>
          <w:lang w:val="kk-KZ"/>
        </w:rPr>
        <w:t>13</w:t>
      </w:r>
      <w:r w:rsidR="00F34D9A" w:rsidRPr="0097351F">
        <w:rPr>
          <w:rFonts w:ascii="Times New Roman" w:hAnsi="Times New Roman" w:cs="Times New Roman"/>
          <w:sz w:val="28"/>
          <w:szCs w:val="28"/>
          <w:lang w:val="kk-KZ"/>
        </w:rPr>
        <w:t xml:space="preserve">). Бұл гиссар қой тұқымының жүн өнімінің нәсілдік ерекшеліктерімен түсіндіріледі. </w:t>
      </w:r>
    </w:p>
    <w:bookmarkEnd w:id="59"/>
    <w:p w14:paraId="3964BA12" w14:textId="77777777" w:rsidR="008E3692" w:rsidRPr="0097351F" w:rsidRDefault="008E3692" w:rsidP="00A95CEC">
      <w:pPr>
        <w:spacing w:after="0" w:line="240" w:lineRule="auto"/>
        <w:ind w:firstLine="567"/>
        <w:jc w:val="both"/>
        <w:rPr>
          <w:rFonts w:ascii="Times New Roman" w:hAnsi="Times New Roman" w:cs="Times New Roman"/>
          <w:b/>
          <w:bCs/>
          <w:sz w:val="28"/>
          <w:szCs w:val="28"/>
          <w:lang w:val="kk-KZ"/>
        </w:rPr>
      </w:pPr>
    </w:p>
    <w:p w14:paraId="5A843A15" w14:textId="703865EA" w:rsidR="00F34D9A" w:rsidRPr="0097351F" w:rsidRDefault="00F34D9A"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Кесте</w:t>
      </w:r>
      <w:r w:rsidR="001D072C" w:rsidRPr="0097351F">
        <w:rPr>
          <w:rFonts w:ascii="Times New Roman" w:hAnsi="Times New Roman" w:cs="Times New Roman"/>
          <w:sz w:val="28"/>
          <w:szCs w:val="28"/>
          <w:lang w:val="kk-KZ"/>
        </w:rPr>
        <w:t xml:space="preserve"> 1</w:t>
      </w:r>
      <w:r w:rsidR="00DE5997" w:rsidRPr="0097351F">
        <w:rPr>
          <w:rFonts w:ascii="Times New Roman" w:hAnsi="Times New Roman" w:cs="Times New Roman"/>
          <w:sz w:val="28"/>
          <w:szCs w:val="28"/>
          <w:lang w:val="kk-KZ"/>
        </w:rPr>
        <w:t>3</w:t>
      </w:r>
      <w:r w:rsidR="001D072C"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 – </w:t>
      </w:r>
      <w:r w:rsidR="008F2DE6">
        <w:rPr>
          <w:rFonts w:ascii="Times New Roman" w:hAnsi="Times New Roman" w:cs="Times New Roman"/>
          <w:sz w:val="28"/>
          <w:szCs w:val="28"/>
          <w:lang w:val="kk-KZ"/>
        </w:rPr>
        <w:t>Әртүрлі генотипті ұрғашы тұсақтардың</w:t>
      </w:r>
      <w:r w:rsidRPr="0097351F">
        <w:rPr>
          <w:rFonts w:ascii="Times New Roman" w:hAnsi="Times New Roman" w:cs="Times New Roman"/>
          <w:sz w:val="28"/>
          <w:szCs w:val="28"/>
          <w:lang w:val="kk-KZ"/>
        </w:rPr>
        <w:t xml:space="preserve"> жүн </w:t>
      </w:r>
      <w:r w:rsidR="008F2DE6">
        <w:rPr>
          <w:rFonts w:ascii="Times New Roman" w:hAnsi="Times New Roman" w:cs="Times New Roman"/>
          <w:sz w:val="28"/>
          <w:szCs w:val="28"/>
          <w:lang w:val="kk-KZ"/>
        </w:rPr>
        <w:t>өнімі</w:t>
      </w:r>
      <w:r w:rsidRPr="0097351F">
        <w:rPr>
          <w:rFonts w:ascii="Times New Roman" w:hAnsi="Times New Roman" w:cs="Times New Roman"/>
          <w:sz w:val="28"/>
          <w:szCs w:val="28"/>
          <w:lang w:val="kk-KZ"/>
        </w:rPr>
        <w:t>, кг</w:t>
      </w:r>
    </w:p>
    <w:p w14:paraId="58AD714B" w14:textId="77777777" w:rsidR="001D072C" w:rsidRPr="0097351F" w:rsidRDefault="001D072C" w:rsidP="00A95CEC">
      <w:pPr>
        <w:spacing w:after="0" w:line="240" w:lineRule="auto"/>
        <w:ind w:firstLine="567"/>
        <w:jc w:val="both"/>
        <w:rPr>
          <w:rFonts w:ascii="Times New Roman" w:hAnsi="Times New Roman" w:cs="Times New Roman"/>
          <w:sz w:val="28"/>
          <w:szCs w:val="28"/>
          <w:lang w:val="kk-KZ"/>
        </w:rPr>
      </w:pPr>
    </w:p>
    <w:tbl>
      <w:tblPr>
        <w:tblStyle w:val="a3"/>
        <w:tblW w:w="9923" w:type="dxa"/>
        <w:tblInd w:w="108" w:type="dxa"/>
        <w:tblLook w:val="04A0" w:firstRow="1" w:lastRow="0" w:firstColumn="1" w:lastColumn="0" w:noHBand="0" w:noVBand="1"/>
      </w:tblPr>
      <w:tblGrid>
        <w:gridCol w:w="2410"/>
        <w:gridCol w:w="709"/>
        <w:gridCol w:w="3685"/>
        <w:gridCol w:w="3119"/>
      </w:tblGrid>
      <w:tr w:rsidR="00F34D9A" w:rsidRPr="0097351F" w14:paraId="6C868205" w14:textId="77777777" w:rsidTr="00E84418">
        <w:trPr>
          <w:trHeight w:val="160"/>
        </w:trPr>
        <w:tc>
          <w:tcPr>
            <w:tcW w:w="2410" w:type="dxa"/>
            <w:vMerge w:val="restart"/>
          </w:tcPr>
          <w:p w14:paraId="1DB52EB1" w14:textId="15B36C33" w:rsidR="00F34D9A" w:rsidRPr="0097351F" w:rsidRDefault="000E3AD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Тобы</w:t>
            </w:r>
          </w:p>
        </w:tc>
        <w:tc>
          <w:tcPr>
            <w:tcW w:w="709" w:type="dxa"/>
            <w:vMerge w:val="restart"/>
          </w:tcPr>
          <w:p w14:paraId="4ACD07D4"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en-US"/>
              </w:rPr>
              <w:t>n</w:t>
            </w:r>
          </w:p>
        </w:tc>
        <w:tc>
          <w:tcPr>
            <w:tcW w:w="6804" w:type="dxa"/>
            <w:gridSpan w:val="2"/>
          </w:tcPr>
          <w:p w14:paraId="36B22D74"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Жүн түсімі</w:t>
            </w:r>
          </w:p>
        </w:tc>
      </w:tr>
      <w:tr w:rsidR="00F34D9A" w:rsidRPr="0097351F" w14:paraId="0D7BB004" w14:textId="77777777" w:rsidTr="00E84418">
        <w:trPr>
          <w:trHeight w:val="120"/>
        </w:trPr>
        <w:tc>
          <w:tcPr>
            <w:tcW w:w="2410" w:type="dxa"/>
            <w:vMerge/>
          </w:tcPr>
          <w:p w14:paraId="7F36F392" w14:textId="77777777" w:rsidR="00F34D9A" w:rsidRPr="0097351F" w:rsidRDefault="00F34D9A" w:rsidP="00A95CEC">
            <w:pPr>
              <w:spacing w:line="240" w:lineRule="auto"/>
              <w:jc w:val="both"/>
              <w:rPr>
                <w:rFonts w:ascii="Times New Roman" w:hAnsi="Times New Roman" w:cs="Times New Roman"/>
                <w:sz w:val="28"/>
                <w:szCs w:val="28"/>
                <w:lang w:val="kk-KZ"/>
              </w:rPr>
            </w:pPr>
          </w:p>
        </w:tc>
        <w:tc>
          <w:tcPr>
            <w:tcW w:w="709" w:type="dxa"/>
            <w:vMerge/>
          </w:tcPr>
          <w:p w14:paraId="7A2B2EAF" w14:textId="77777777" w:rsidR="00F34D9A" w:rsidRPr="0097351F" w:rsidRDefault="00F34D9A" w:rsidP="00A95CEC">
            <w:pPr>
              <w:spacing w:line="240" w:lineRule="auto"/>
              <w:jc w:val="both"/>
              <w:rPr>
                <w:rFonts w:ascii="Times New Roman" w:hAnsi="Times New Roman" w:cs="Times New Roman"/>
                <w:sz w:val="28"/>
                <w:szCs w:val="28"/>
                <w:lang w:val="en-US"/>
              </w:rPr>
            </w:pPr>
          </w:p>
        </w:tc>
        <w:tc>
          <w:tcPr>
            <w:tcW w:w="3685" w:type="dxa"/>
          </w:tcPr>
          <w:p w14:paraId="65AAD925" w14:textId="0E9805F5" w:rsidR="00F34D9A" w:rsidRPr="0097351F" w:rsidRDefault="00527E54"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 xml:space="preserve">X̄ </w:t>
            </w:r>
            <w:r w:rsidR="00F34D9A" w:rsidRPr="0097351F">
              <w:rPr>
                <w:rFonts w:ascii="Times New Roman" w:hAnsi="Times New Roman" w:cs="Times New Roman"/>
                <w:sz w:val="28"/>
                <w:szCs w:val="28"/>
              </w:rPr>
              <w:t>±m</w:t>
            </w:r>
            <w:r w:rsidRPr="00C90536">
              <w:rPr>
                <w:rFonts w:ascii="Times New Roman" w:hAnsi="Times New Roman" w:cs="Times New Roman"/>
                <w:sz w:val="28"/>
                <w:szCs w:val="28"/>
                <w:vertAlign w:val="subscript"/>
              </w:rPr>
              <w:t>x̄</w:t>
            </w:r>
          </w:p>
        </w:tc>
        <w:tc>
          <w:tcPr>
            <w:tcW w:w="3119" w:type="dxa"/>
          </w:tcPr>
          <w:p w14:paraId="66595E18"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C</w:t>
            </w:r>
            <w:r w:rsidRPr="0097351F">
              <w:rPr>
                <w:rFonts w:ascii="Times New Roman" w:hAnsi="Times New Roman" w:cs="Times New Roman"/>
                <w:sz w:val="28"/>
                <w:szCs w:val="28"/>
                <w:vertAlign w:val="subscript"/>
                <w:lang w:val="en-US"/>
              </w:rPr>
              <w:t>v</w:t>
            </w:r>
          </w:p>
        </w:tc>
      </w:tr>
      <w:tr w:rsidR="00F34D9A" w:rsidRPr="0097351F" w14:paraId="220B031C" w14:textId="77777777" w:rsidTr="00E84418">
        <w:tc>
          <w:tcPr>
            <w:tcW w:w="2410" w:type="dxa"/>
          </w:tcPr>
          <w:p w14:paraId="5D1C2F24" w14:textId="12B74B41" w:rsidR="00F34D9A" w:rsidRPr="0097351F" w:rsidRDefault="00F34D9A"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709" w:type="dxa"/>
          </w:tcPr>
          <w:p w14:paraId="1D495FEE" w14:textId="77777777" w:rsidR="00F34D9A" w:rsidRPr="0097351F" w:rsidRDefault="00F34D9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rPr>
              <w:t>200</w:t>
            </w:r>
          </w:p>
        </w:tc>
        <w:tc>
          <w:tcPr>
            <w:tcW w:w="3685" w:type="dxa"/>
          </w:tcPr>
          <w:p w14:paraId="22F1FDDC" w14:textId="77777777" w:rsidR="00F34D9A" w:rsidRPr="0097351F" w:rsidRDefault="00F34D9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kk-KZ"/>
              </w:rPr>
              <w:t>1,63</w:t>
            </w:r>
            <w:r w:rsidRPr="0097351F">
              <w:rPr>
                <w:rFonts w:ascii="Times New Roman" w:hAnsi="Times New Roman" w:cs="Times New Roman"/>
                <w:sz w:val="28"/>
                <w:szCs w:val="28"/>
              </w:rPr>
              <w:t>±</w:t>
            </w:r>
            <w:r w:rsidRPr="0097351F">
              <w:rPr>
                <w:rFonts w:ascii="Times New Roman" w:hAnsi="Times New Roman" w:cs="Times New Roman"/>
                <w:sz w:val="28"/>
                <w:szCs w:val="28"/>
                <w:lang w:val="en-US"/>
              </w:rPr>
              <w:t>0,0</w:t>
            </w:r>
            <w:r w:rsidRPr="0097351F">
              <w:rPr>
                <w:rFonts w:ascii="Times New Roman" w:hAnsi="Times New Roman" w:cs="Times New Roman"/>
                <w:sz w:val="28"/>
                <w:szCs w:val="28"/>
              </w:rPr>
              <w:t>9</w:t>
            </w:r>
          </w:p>
        </w:tc>
        <w:tc>
          <w:tcPr>
            <w:tcW w:w="3119" w:type="dxa"/>
          </w:tcPr>
          <w:p w14:paraId="38A4B6F1"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21,82</w:t>
            </w:r>
          </w:p>
        </w:tc>
      </w:tr>
      <w:tr w:rsidR="00F34D9A" w:rsidRPr="0097351F" w14:paraId="71D46D69" w14:textId="77777777" w:rsidTr="00E84418">
        <w:tc>
          <w:tcPr>
            <w:tcW w:w="2410" w:type="dxa"/>
          </w:tcPr>
          <w:p w14:paraId="1B830E8F" w14:textId="384F6691" w:rsidR="00F34D9A" w:rsidRPr="0097351F" w:rsidRDefault="00F34D9A"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c>
          <w:tcPr>
            <w:tcW w:w="709" w:type="dxa"/>
          </w:tcPr>
          <w:p w14:paraId="0DD23F12"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50</w:t>
            </w:r>
          </w:p>
        </w:tc>
        <w:tc>
          <w:tcPr>
            <w:tcW w:w="3685" w:type="dxa"/>
          </w:tcPr>
          <w:p w14:paraId="55CA5514" w14:textId="77777777" w:rsidR="00F34D9A" w:rsidRPr="0097351F" w:rsidRDefault="00F34D9A"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kk-KZ"/>
              </w:rPr>
              <w:t>2,07</w:t>
            </w:r>
            <w:r w:rsidRPr="0097351F">
              <w:rPr>
                <w:rFonts w:ascii="Times New Roman" w:hAnsi="Times New Roman" w:cs="Times New Roman"/>
                <w:sz w:val="28"/>
                <w:szCs w:val="28"/>
              </w:rPr>
              <w:t>±1,03</w:t>
            </w:r>
          </w:p>
        </w:tc>
        <w:tc>
          <w:tcPr>
            <w:tcW w:w="3119" w:type="dxa"/>
          </w:tcPr>
          <w:p w14:paraId="4E2EBB4E" w14:textId="77777777" w:rsidR="00F34D9A" w:rsidRPr="0097351F" w:rsidRDefault="00F34D9A"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en-US"/>
              </w:rPr>
              <w:t>19,07</w:t>
            </w:r>
          </w:p>
        </w:tc>
      </w:tr>
    </w:tbl>
    <w:p w14:paraId="7D763952" w14:textId="77777777" w:rsidR="00F34D9A" w:rsidRPr="0097351F" w:rsidRDefault="00F34D9A" w:rsidP="00A95CEC">
      <w:pPr>
        <w:spacing w:after="0" w:line="240" w:lineRule="auto"/>
        <w:ind w:firstLine="567"/>
        <w:jc w:val="both"/>
        <w:rPr>
          <w:rFonts w:ascii="Times New Roman" w:hAnsi="Times New Roman" w:cs="Times New Roman"/>
          <w:sz w:val="28"/>
          <w:szCs w:val="28"/>
          <w:lang w:val="kk-KZ"/>
        </w:rPr>
      </w:pPr>
    </w:p>
    <w:p w14:paraId="3EC995EC" w14:textId="6C437AEC" w:rsidR="004F1B35" w:rsidRPr="004219EB" w:rsidRDefault="004F1B35" w:rsidP="00A95CEC">
      <w:pPr>
        <w:spacing w:after="0" w:line="240" w:lineRule="auto"/>
        <w:ind w:firstLine="567"/>
        <w:jc w:val="both"/>
        <w:rPr>
          <w:rFonts w:ascii="Times New Roman" w:hAnsi="Times New Roman" w:cs="Times New Roman"/>
          <w:sz w:val="28"/>
          <w:szCs w:val="28"/>
          <w:lang w:val="kk-KZ"/>
        </w:rPr>
      </w:pPr>
    </w:p>
    <w:p w14:paraId="539D620B" w14:textId="22A9EADF" w:rsidR="00BC38A4" w:rsidRPr="0097351F" w:rsidRDefault="00BF4C98" w:rsidP="00A95CEC">
      <w:pPr>
        <w:pStyle w:val="a8"/>
        <w:spacing w:before="0" w:beforeAutospacing="0" w:after="0" w:afterAutospacing="0"/>
        <w:jc w:val="center"/>
        <w:rPr>
          <w:noProof/>
          <w:sz w:val="28"/>
          <w:szCs w:val="28"/>
          <w:lang w:val="kk-KZ" w:eastAsia="ru-RU"/>
        </w:rPr>
      </w:pPr>
      <w:r w:rsidRPr="0097351F">
        <w:rPr>
          <w:noProof/>
          <w:sz w:val="28"/>
          <w:szCs w:val="28"/>
          <w:lang w:eastAsia="ru-RU"/>
        </w:rPr>
        <w:lastRenderedPageBreak/>
        <w:drawing>
          <wp:inline distT="0" distB="0" distL="0" distR="0" wp14:anchorId="1277B063" wp14:editId="25F58CC0">
            <wp:extent cx="3530358" cy="3009900"/>
            <wp:effectExtent l="0" t="0" r="0" b="0"/>
            <wp:docPr id="938650957" name="Рисунок 9386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625" r="-94" b="25398"/>
                    <a:stretch/>
                  </pic:blipFill>
                  <pic:spPr bwMode="auto">
                    <a:xfrm>
                      <a:off x="0" y="0"/>
                      <a:ext cx="3558169" cy="3033611"/>
                    </a:xfrm>
                    <a:prstGeom prst="rect">
                      <a:avLst/>
                    </a:prstGeom>
                    <a:noFill/>
                    <a:ln>
                      <a:noFill/>
                    </a:ln>
                    <a:extLst>
                      <a:ext uri="{53640926-AAD7-44D8-BBD7-CCE9431645EC}">
                        <a14:shadowObscured xmlns:a14="http://schemas.microsoft.com/office/drawing/2010/main"/>
                      </a:ext>
                    </a:extLst>
                  </pic:spPr>
                </pic:pic>
              </a:graphicData>
            </a:graphic>
          </wp:inline>
        </w:drawing>
      </w:r>
    </w:p>
    <w:p w14:paraId="4DFA18E4" w14:textId="77777777" w:rsidR="009E67FB" w:rsidRDefault="009E67FB" w:rsidP="00A95CEC">
      <w:pPr>
        <w:pStyle w:val="a8"/>
        <w:spacing w:before="0" w:beforeAutospacing="0" w:after="0" w:afterAutospacing="0"/>
        <w:jc w:val="center"/>
        <w:rPr>
          <w:noProof/>
          <w:sz w:val="28"/>
          <w:szCs w:val="28"/>
          <w:lang w:val="kk-KZ" w:eastAsia="ru-RU"/>
        </w:rPr>
      </w:pPr>
    </w:p>
    <w:p w14:paraId="58AFE6EC" w14:textId="090633B3" w:rsidR="00BC38A4" w:rsidRPr="0097351F" w:rsidRDefault="00BC38A4" w:rsidP="00A95CEC">
      <w:pPr>
        <w:pStyle w:val="a8"/>
        <w:spacing w:before="0" w:beforeAutospacing="0" w:after="0" w:afterAutospacing="0"/>
        <w:jc w:val="center"/>
        <w:rPr>
          <w:sz w:val="28"/>
          <w:szCs w:val="28"/>
          <w:lang w:val="kk-KZ"/>
        </w:rPr>
      </w:pPr>
      <w:r w:rsidRPr="0097351F">
        <w:rPr>
          <w:noProof/>
          <w:sz w:val="28"/>
          <w:szCs w:val="28"/>
          <w:lang w:val="kk-KZ" w:eastAsia="ru-RU"/>
        </w:rPr>
        <w:t xml:space="preserve">Сурет 12 </w:t>
      </w:r>
      <w:r w:rsidR="002D01C1">
        <w:rPr>
          <w:noProof/>
          <w:sz w:val="28"/>
          <w:szCs w:val="28"/>
          <w:lang w:val="kk-KZ" w:eastAsia="ru-RU"/>
        </w:rPr>
        <w:t>–</w:t>
      </w:r>
      <w:r w:rsidRPr="0097351F">
        <w:rPr>
          <w:noProof/>
          <w:sz w:val="28"/>
          <w:szCs w:val="28"/>
          <w:lang w:val="kk-KZ" w:eastAsia="ru-RU"/>
        </w:rPr>
        <w:t xml:space="preserve"> </w:t>
      </w:r>
      <w:r w:rsidR="002D01C1">
        <w:rPr>
          <w:sz w:val="28"/>
          <w:szCs w:val="28"/>
          <w:lang w:val="kk-KZ"/>
        </w:rPr>
        <w:t>Бір жастағы</w:t>
      </w:r>
      <w:r w:rsidRPr="0097351F">
        <w:rPr>
          <w:sz w:val="28"/>
          <w:szCs w:val="28"/>
          <w:lang w:val="kk-KZ"/>
        </w:rPr>
        <w:t xml:space="preserve"> тұсақтардың жүн түсімін өлшеу барысы</w:t>
      </w:r>
    </w:p>
    <w:p w14:paraId="0B486327" w14:textId="6F3AC904" w:rsidR="00BC38A4" w:rsidRPr="0097351F" w:rsidRDefault="00BC38A4" w:rsidP="00A95CEC">
      <w:pPr>
        <w:pStyle w:val="a8"/>
        <w:spacing w:before="0" w:beforeAutospacing="0" w:after="0" w:afterAutospacing="0"/>
        <w:rPr>
          <w:noProof/>
          <w:sz w:val="28"/>
          <w:szCs w:val="28"/>
          <w:lang w:val="kk-KZ" w:eastAsia="ru-RU"/>
        </w:rPr>
      </w:pPr>
    </w:p>
    <w:p w14:paraId="5AE3EBF3" w14:textId="77777777" w:rsidR="00BC38A4" w:rsidRPr="0097351F" w:rsidRDefault="00BC38A4" w:rsidP="00A95CEC">
      <w:pPr>
        <w:pStyle w:val="a8"/>
        <w:spacing w:before="0" w:beforeAutospacing="0" w:after="0" w:afterAutospacing="0"/>
        <w:rPr>
          <w:noProof/>
          <w:sz w:val="28"/>
          <w:szCs w:val="28"/>
          <w:lang w:val="kk-KZ" w:eastAsia="ru-RU"/>
        </w:rPr>
      </w:pPr>
    </w:p>
    <w:p w14:paraId="6D0AFFBA" w14:textId="77777777" w:rsidR="00BC38A4" w:rsidRPr="0097351F" w:rsidRDefault="00BF4C98" w:rsidP="00A95CEC">
      <w:pPr>
        <w:pStyle w:val="a8"/>
        <w:spacing w:before="0" w:beforeAutospacing="0" w:after="0" w:afterAutospacing="0"/>
        <w:jc w:val="center"/>
        <w:rPr>
          <w:sz w:val="28"/>
          <w:szCs w:val="28"/>
          <w:lang w:val="kk-KZ"/>
        </w:rPr>
      </w:pPr>
      <w:r w:rsidRPr="0097351F">
        <w:rPr>
          <w:noProof/>
          <w:sz w:val="28"/>
          <w:szCs w:val="28"/>
          <w:lang w:eastAsia="ru-RU"/>
        </w:rPr>
        <w:drawing>
          <wp:inline distT="0" distB="0" distL="0" distR="0" wp14:anchorId="072693CF" wp14:editId="3390B672">
            <wp:extent cx="3599272" cy="2698750"/>
            <wp:effectExtent l="0" t="0" r="1270" b="6350"/>
            <wp:docPr id="425955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4843" cy="2702927"/>
                    </a:xfrm>
                    <a:prstGeom prst="rect">
                      <a:avLst/>
                    </a:prstGeom>
                    <a:noFill/>
                    <a:ln>
                      <a:noFill/>
                    </a:ln>
                  </pic:spPr>
                </pic:pic>
              </a:graphicData>
            </a:graphic>
          </wp:inline>
        </w:drawing>
      </w:r>
    </w:p>
    <w:p w14:paraId="3D2F438A" w14:textId="77777777" w:rsidR="009E67FB" w:rsidRDefault="009E67FB" w:rsidP="00A95CEC">
      <w:pPr>
        <w:pStyle w:val="a8"/>
        <w:spacing w:before="0" w:beforeAutospacing="0" w:after="0" w:afterAutospacing="0"/>
        <w:jc w:val="center"/>
        <w:rPr>
          <w:sz w:val="28"/>
          <w:szCs w:val="28"/>
          <w:lang w:val="kk-KZ"/>
        </w:rPr>
      </w:pPr>
    </w:p>
    <w:p w14:paraId="6AB0F62E" w14:textId="6EB9DB22" w:rsidR="00BF4C98" w:rsidRPr="0097351F" w:rsidRDefault="00BC38A4" w:rsidP="00A95CEC">
      <w:pPr>
        <w:pStyle w:val="a8"/>
        <w:spacing w:before="0" w:beforeAutospacing="0" w:after="0" w:afterAutospacing="0"/>
        <w:jc w:val="center"/>
        <w:rPr>
          <w:sz w:val="28"/>
          <w:szCs w:val="28"/>
          <w:lang w:val="kk-KZ"/>
        </w:rPr>
      </w:pPr>
      <w:r w:rsidRPr="0097351F">
        <w:rPr>
          <w:sz w:val="28"/>
          <w:szCs w:val="28"/>
          <w:lang w:val="kk-KZ"/>
        </w:rPr>
        <w:t xml:space="preserve">Сурет 13 </w:t>
      </w:r>
      <w:r w:rsidR="004219EB">
        <w:rPr>
          <w:sz w:val="28"/>
          <w:szCs w:val="28"/>
          <w:lang w:val="kk-KZ"/>
        </w:rPr>
        <w:t>–</w:t>
      </w:r>
      <w:r w:rsidRPr="0097351F">
        <w:rPr>
          <w:sz w:val="28"/>
          <w:szCs w:val="28"/>
          <w:lang w:val="kk-KZ"/>
        </w:rPr>
        <w:t xml:space="preserve"> </w:t>
      </w:r>
      <w:r w:rsidR="00BF4C98" w:rsidRPr="0097351F">
        <w:rPr>
          <w:sz w:val="28"/>
          <w:szCs w:val="28"/>
          <w:lang w:val="kk-KZ"/>
        </w:rPr>
        <w:t>Қырқылған тұсақ қойлар</w:t>
      </w:r>
    </w:p>
    <w:p w14:paraId="27778484" w14:textId="77777777" w:rsidR="007F386C" w:rsidRPr="0097351F" w:rsidRDefault="007F386C" w:rsidP="00A95CEC">
      <w:pPr>
        <w:pStyle w:val="a8"/>
        <w:spacing w:before="0" w:beforeAutospacing="0" w:after="0" w:afterAutospacing="0"/>
        <w:jc w:val="center"/>
        <w:rPr>
          <w:sz w:val="28"/>
          <w:szCs w:val="28"/>
          <w:lang w:val="kk-KZ"/>
        </w:rPr>
      </w:pPr>
    </w:p>
    <w:p w14:paraId="09D87FBE" w14:textId="70350CDB" w:rsidR="00D82D0C" w:rsidRPr="0097351F" w:rsidRDefault="00D82D0C"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Жүн түсі – </w:t>
      </w:r>
      <w:r w:rsidR="00827E72" w:rsidRPr="0097351F">
        <w:rPr>
          <w:rFonts w:ascii="Times New Roman" w:hAnsi="Times New Roman" w:cs="Times New Roman"/>
          <w:sz w:val="28"/>
          <w:szCs w:val="28"/>
          <w:lang w:val="kk-KZ"/>
        </w:rPr>
        <w:t xml:space="preserve">тұқымдық қасиет болып табылады және негізінен тұқым қуалайтын факторларға байланысты. </w:t>
      </w:r>
      <w:bookmarkStart w:id="60" w:name="_Hlk187596313"/>
      <w:r w:rsidRPr="0097351F">
        <w:rPr>
          <w:rFonts w:ascii="Times New Roman" w:hAnsi="Times New Roman" w:cs="Times New Roman"/>
          <w:sz w:val="28"/>
          <w:szCs w:val="28"/>
          <w:lang w:val="kk-KZ"/>
        </w:rPr>
        <w:t>Д.В.Елпатьевского, Т.И.Кузнецова, Н.А.Новиковой, А.И.Судаковой, В.А.Бальмонта, Д.О.Приселковой, А.И.Судаковой</w:t>
      </w:r>
      <w:bookmarkEnd w:id="60"/>
      <w:r w:rsidRPr="0097351F">
        <w:rPr>
          <w:rFonts w:ascii="Times New Roman" w:hAnsi="Times New Roman" w:cs="Times New Roman"/>
          <w:sz w:val="28"/>
          <w:szCs w:val="28"/>
          <w:lang w:val="kk-KZ"/>
        </w:rPr>
        <w:t xml:space="preserve"> </w:t>
      </w:r>
      <w:r w:rsidR="00827E72" w:rsidRPr="0097351F">
        <w:rPr>
          <w:rFonts w:ascii="Times New Roman" w:hAnsi="Times New Roman" w:cs="Times New Roman"/>
          <w:sz w:val="28"/>
          <w:szCs w:val="28"/>
          <w:lang w:val="kk-KZ"/>
        </w:rPr>
        <w:t xml:space="preserve">және басқаларының пікірі бойынша, </w:t>
      </w:r>
      <w:r w:rsidRPr="0097351F">
        <w:rPr>
          <w:rFonts w:ascii="Times New Roman" w:hAnsi="Times New Roman" w:cs="Times New Roman"/>
          <w:sz w:val="28"/>
          <w:szCs w:val="28"/>
          <w:lang w:val="kk-KZ"/>
        </w:rPr>
        <w:t xml:space="preserve"> </w:t>
      </w:r>
      <w:r w:rsidR="00827E72" w:rsidRPr="0097351F">
        <w:rPr>
          <w:rFonts w:ascii="Times New Roman" w:hAnsi="Times New Roman" w:cs="Times New Roman"/>
          <w:sz w:val="28"/>
          <w:szCs w:val="28"/>
          <w:lang w:val="kk-KZ"/>
        </w:rPr>
        <w:t xml:space="preserve">жүн ұзындығы жетекші селекциялық белгілердің бірі болып табылады, ол кез келген өнімділік бағыттағы қойларды іріктеуде үлкен мәнге ие, өйткені жүннің ұзындығы тек сапасын ғана </w:t>
      </w:r>
      <w:r w:rsidR="00827E72" w:rsidRPr="0097351F">
        <w:rPr>
          <w:rFonts w:ascii="Times New Roman" w:hAnsi="Times New Roman" w:cs="Times New Roman"/>
          <w:sz w:val="28"/>
          <w:szCs w:val="28"/>
          <w:lang w:val="kk-KZ"/>
        </w:rPr>
        <w:lastRenderedPageBreak/>
        <w:t>сипаттамайды, сонымен қатар қырқу мөлшерін және жуылған талшық шығымының пайызын анықтайды</w:t>
      </w:r>
      <w:r w:rsidR="00034EC9" w:rsidRPr="00034EC9">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11</w:t>
      </w:r>
      <w:r w:rsidR="00034EC9" w:rsidRPr="00034EC9">
        <w:rPr>
          <w:rFonts w:ascii="Times New Roman" w:hAnsi="Times New Roman" w:cs="Times New Roman"/>
          <w:sz w:val="28"/>
          <w:szCs w:val="28"/>
          <w:lang w:val="kk-KZ"/>
        </w:rPr>
        <w:t>]</w:t>
      </w:r>
      <w:r w:rsidR="00034EC9">
        <w:rPr>
          <w:rFonts w:ascii="Times New Roman" w:hAnsi="Times New Roman" w:cs="Times New Roman"/>
          <w:sz w:val="28"/>
          <w:szCs w:val="28"/>
          <w:lang w:val="kk-KZ"/>
        </w:rPr>
        <w:t xml:space="preserve"> </w:t>
      </w:r>
      <w:r w:rsidR="00827E72" w:rsidRPr="0097351F">
        <w:rPr>
          <w:rFonts w:ascii="Times New Roman" w:hAnsi="Times New Roman" w:cs="Times New Roman"/>
          <w:sz w:val="28"/>
          <w:szCs w:val="28"/>
          <w:lang w:val="kk-KZ"/>
        </w:rPr>
        <w:t xml:space="preserve">. </w:t>
      </w:r>
    </w:p>
    <w:p w14:paraId="69DFC0F3" w14:textId="7DBBBFEE" w:rsidR="00D82D0C" w:rsidRPr="0097351F" w:rsidRDefault="00827E7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Осыларды ескере отырып, </w:t>
      </w:r>
      <w:r w:rsidR="001655BC">
        <w:rPr>
          <w:rFonts w:ascii="Times New Roman" w:hAnsi="Times New Roman" w:cs="Times New Roman"/>
          <w:sz w:val="28"/>
          <w:szCs w:val="28"/>
          <w:lang w:val="kk-KZ"/>
        </w:rPr>
        <w:t>т</w:t>
      </w:r>
      <w:r w:rsidRPr="0097351F">
        <w:rPr>
          <w:rFonts w:ascii="Times New Roman" w:hAnsi="Times New Roman" w:cs="Times New Roman"/>
          <w:sz w:val="28"/>
          <w:szCs w:val="28"/>
          <w:lang w:val="kk-KZ"/>
        </w:rPr>
        <w:t>ұқымаралық будандастыру жүргізу барасында алынған төлдің жүн ұзындығының өзгергіштігіне селекциялық әдістің әсерін анықтау мақсаты қойылды. Сондай – ақ бір жасында жүнін</w:t>
      </w:r>
      <w:r w:rsidR="00701609" w:rsidRPr="0097351F">
        <w:rPr>
          <w:rFonts w:ascii="Times New Roman" w:hAnsi="Times New Roman" w:cs="Times New Roman"/>
          <w:sz w:val="28"/>
          <w:szCs w:val="28"/>
          <w:lang w:val="kk-KZ"/>
        </w:rPr>
        <w:t>ің түсін салыстырдық</w:t>
      </w:r>
      <w:r w:rsidRPr="0097351F">
        <w:rPr>
          <w:rFonts w:ascii="Times New Roman" w:hAnsi="Times New Roman" w:cs="Times New Roman"/>
          <w:sz w:val="28"/>
          <w:szCs w:val="28"/>
          <w:lang w:val="kk-KZ"/>
        </w:rPr>
        <w:t>.</w:t>
      </w:r>
    </w:p>
    <w:p w14:paraId="07BB617F" w14:textId="77777777" w:rsidR="00D82119" w:rsidRDefault="00D82119" w:rsidP="00A95CEC">
      <w:pPr>
        <w:spacing w:after="0" w:line="240" w:lineRule="auto"/>
        <w:jc w:val="both"/>
        <w:rPr>
          <w:rFonts w:ascii="Times New Roman" w:hAnsi="Times New Roman" w:cs="Times New Roman"/>
          <w:sz w:val="28"/>
          <w:szCs w:val="28"/>
          <w:lang w:val="kk-KZ"/>
        </w:rPr>
      </w:pPr>
    </w:p>
    <w:p w14:paraId="639166C1" w14:textId="00599525" w:rsidR="00753AAF" w:rsidRPr="00890327" w:rsidRDefault="000E3AD9"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Кесте 14 – Әртүрлі генотипті бір жасар ұрғашы тұсақтардың жүн</w:t>
      </w:r>
      <w:r w:rsidR="00305F36">
        <w:rPr>
          <w:rFonts w:ascii="Times New Roman" w:hAnsi="Times New Roman" w:cs="Times New Roman"/>
          <w:sz w:val="28"/>
          <w:szCs w:val="28"/>
          <w:lang w:val="kk-KZ"/>
        </w:rPr>
        <w:t>інің</w:t>
      </w:r>
      <w:r w:rsidRPr="0097351F">
        <w:rPr>
          <w:rFonts w:ascii="Times New Roman" w:hAnsi="Times New Roman" w:cs="Times New Roman"/>
          <w:sz w:val="28"/>
          <w:szCs w:val="28"/>
          <w:lang w:val="kk-KZ"/>
        </w:rPr>
        <w:t xml:space="preserve"> түсі</w:t>
      </w:r>
    </w:p>
    <w:p w14:paraId="761929A5" w14:textId="77777777" w:rsidR="00CE5D38" w:rsidRPr="00890327" w:rsidRDefault="00CE5D38" w:rsidP="00A95CEC">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872"/>
        <w:gridCol w:w="1981"/>
        <w:gridCol w:w="1981"/>
        <w:gridCol w:w="1981"/>
        <w:gridCol w:w="2108"/>
      </w:tblGrid>
      <w:tr w:rsidR="000E3AD9" w:rsidRPr="0097351F" w14:paraId="2C35659A" w14:textId="77777777" w:rsidTr="00CE5D38">
        <w:tc>
          <w:tcPr>
            <w:tcW w:w="1872" w:type="dxa"/>
            <w:vMerge w:val="restart"/>
          </w:tcPr>
          <w:p w14:paraId="076C502B" w14:textId="478F2FC0" w:rsidR="000E3AD9" w:rsidRPr="0097351F" w:rsidRDefault="000E3AD9"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Тобы</w:t>
            </w:r>
          </w:p>
        </w:tc>
        <w:tc>
          <w:tcPr>
            <w:tcW w:w="1981" w:type="dxa"/>
            <w:vMerge w:val="restart"/>
          </w:tcPr>
          <w:p w14:paraId="614C3086" w14:textId="32E01E1E" w:rsidR="000E3AD9" w:rsidRPr="00BB2C65" w:rsidRDefault="00BB2C65" w:rsidP="00A95CE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070" w:type="dxa"/>
            <w:gridSpan w:val="3"/>
          </w:tcPr>
          <w:p w14:paraId="6C91B0B8" w14:textId="53615161" w:rsidR="000E3AD9" w:rsidRPr="0097351F" w:rsidRDefault="000E3AD9"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Жүн түсі</w:t>
            </w:r>
          </w:p>
        </w:tc>
      </w:tr>
      <w:tr w:rsidR="000E3AD9" w:rsidRPr="0097351F" w14:paraId="3AB41D88" w14:textId="77777777" w:rsidTr="00CE5D38">
        <w:tc>
          <w:tcPr>
            <w:tcW w:w="1872" w:type="dxa"/>
            <w:vMerge/>
          </w:tcPr>
          <w:p w14:paraId="17878802" w14:textId="77777777" w:rsidR="000E3AD9" w:rsidRPr="0097351F" w:rsidRDefault="000E3AD9" w:rsidP="00A95CEC">
            <w:pPr>
              <w:spacing w:line="240" w:lineRule="auto"/>
              <w:jc w:val="center"/>
              <w:rPr>
                <w:rFonts w:ascii="Times New Roman" w:hAnsi="Times New Roman" w:cs="Times New Roman"/>
                <w:sz w:val="28"/>
                <w:szCs w:val="28"/>
                <w:lang w:val="kk-KZ"/>
              </w:rPr>
            </w:pPr>
          </w:p>
        </w:tc>
        <w:tc>
          <w:tcPr>
            <w:tcW w:w="1981" w:type="dxa"/>
            <w:vMerge/>
          </w:tcPr>
          <w:p w14:paraId="45797E02" w14:textId="77777777" w:rsidR="000E3AD9" w:rsidRPr="0097351F" w:rsidRDefault="000E3AD9" w:rsidP="00A95CEC">
            <w:pPr>
              <w:spacing w:line="240" w:lineRule="auto"/>
              <w:jc w:val="center"/>
              <w:rPr>
                <w:rFonts w:ascii="Times New Roman" w:hAnsi="Times New Roman" w:cs="Times New Roman"/>
                <w:sz w:val="28"/>
                <w:szCs w:val="28"/>
                <w:lang w:val="kk-KZ"/>
              </w:rPr>
            </w:pPr>
          </w:p>
        </w:tc>
        <w:tc>
          <w:tcPr>
            <w:tcW w:w="1981" w:type="dxa"/>
          </w:tcPr>
          <w:p w14:paraId="60E3DEED" w14:textId="3D31B1E4" w:rsidR="000E3AD9" w:rsidRPr="0097351F" w:rsidRDefault="000E3AD9"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Қара</w:t>
            </w:r>
          </w:p>
        </w:tc>
        <w:tc>
          <w:tcPr>
            <w:tcW w:w="1981" w:type="dxa"/>
          </w:tcPr>
          <w:p w14:paraId="20EC1FE3" w14:textId="36825BC9" w:rsidR="000E3AD9" w:rsidRPr="0097351F" w:rsidRDefault="000E3AD9"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Қоңыр</w:t>
            </w:r>
          </w:p>
        </w:tc>
        <w:tc>
          <w:tcPr>
            <w:tcW w:w="2108" w:type="dxa"/>
          </w:tcPr>
          <w:p w14:paraId="1D900FA0" w14:textId="4207ED56" w:rsidR="000E3AD9" w:rsidRPr="0097351F" w:rsidRDefault="000E3AD9"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Қызғылт</w:t>
            </w:r>
          </w:p>
        </w:tc>
      </w:tr>
      <w:tr w:rsidR="000E3AD9" w:rsidRPr="0097351F" w14:paraId="339690F4" w14:textId="77777777" w:rsidTr="00CE5D38">
        <w:tc>
          <w:tcPr>
            <w:tcW w:w="1872" w:type="dxa"/>
          </w:tcPr>
          <w:p w14:paraId="2ADDAAEC" w14:textId="5DBBEF52" w:rsidR="000E3AD9" w:rsidRPr="0097351F" w:rsidRDefault="000E3AD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1981" w:type="dxa"/>
          </w:tcPr>
          <w:p w14:paraId="14F2E246" w14:textId="20612F4D" w:rsidR="000E3AD9" w:rsidRPr="0097351F" w:rsidRDefault="000E3AD9" w:rsidP="00A95CEC">
            <w:pPr>
              <w:spacing w:line="240" w:lineRule="auto"/>
              <w:jc w:val="both"/>
              <w:rPr>
                <w:rFonts w:ascii="Times New Roman" w:hAnsi="Times New Roman" w:cs="Times New Roman"/>
                <w:sz w:val="28"/>
                <w:szCs w:val="28"/>
                <w:lang w:val="tr-TR"/>
              </w:rPr>
            </w:pPr>
            <w:r w:rsidRPr="0097351F">
              <w:rPr>
                <w:rFonts w:ascii="Times New Roman" w:hAnsi="Times New Roman" w:cs="Times New Roman"/>
                <w:sz w:val="28"/>
                <w:szCs w:val="28"/>
                <w:lang w:val="tr-TR"/>
              </w:rPr>
              <w:t>100</w:t>
            </w:r>
          </w:p>
        </w:tc>
        <w:tc>
          <w:tcPr>
            <w:tcW w:w="1981" w:type="dxa"/>
          </w:tcPr>
          <w:p w14:paraId="44DF564B" w14:textId="73B654A5" w:rsidR="000E3AD9" w:rsidRPr="0097351F" w:rsidRDefault="000E3AD9"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52,9</w:t>
            </w:r>
          </w:p>
        </w:tc>
        <w:tc>
          <w:tcPr>
            <w:tcW w:w="1981" w:type="dxa"/>
          </w:tcPr>
          <w:p w14:paraId="46FE644C" w14:textId="7B79745B" w:rsidR="000E3AD9" w:rsidRPr="0097351F" w:rsidRDefault="00AC594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30,3</w:t>
            </w:r>
          </w:p>
        </w:tc>
        <w:tc>
          <w:tcPr>
            <w:tcW w:w="2108" w:type="dxa"/>
          </w:tcPr>
          <w:p w14:paraId="285A846A" w14:textId="22A1D7E7" w:rsidR="000E3AD9" w:rsidRPr="0097351F" w:rsidRDefault="000E3AD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1</w:t>
            </w:r>
            <w:r w:rsidR="00AC5949" w:rsidRPr="0097351F">
              <w:rPr>
                <w:rFonts w:ascii="Times New Roman" w:hAnsi="Times New Roman" w:cs="Times New Roman"/>
                <w:sz w:val="28"/>
                <w:szCs w:val="28"/>
                <w:lang w:val="kk-KZ"/>
              </w:rPr>
              <w:t>6,8</w:t>
            </w:r>
          </w:p>
        </w:tc>
      </w:tr>
      <w:tr w:rsidR="000E3AD9" w:rsidRPr="0097351F" w14:paraId="3C191038" w14:textId="77777777" w:rsidTr="00CE5D38">
        <w:tc>
          <w:tcPr>
            <w:tcW w:w="1872" w:type="dxa"/>
          </w:tcPr>
          <w:p w14:paraId="3243AE31" w14:textId="11BF6454" w:rsidR="000E3AD9" w:rsidRPr="0097351F" w:rsidRDefault="000E3AD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c>
          <w:tcPr>
            <w:tcW w:w="1981" w:type="dxa"/>
          </w:tcPr>
          <w:p w14:paraId="697E6790" w14:textId="4A28EFDF" w:rsidR="000E3AD9" w:rsidRPr="0097351F" w:rsidRDefault="000E3AD9" w:rsidP="00A95CEC">
            <w:pPr>
              <w:spacing w:line="240" w:lineRule="auto"/>
              <w:jc w:val="both"/>
              <w:rPr>
                <w:rFonts w:ascii="Times New Roman" w:hAnsi="Times New Roman" w:cs="Times New Roman"/>
                <w:sz w:val="28"/>
                <w:szCs w:val="28"/>
                <w:lang w:val="tr-TR"/>
              </w:rPr>
            </w:pPr>
            <w:r w:rsidRPr="0097351F">
              <w:rPr>
                <w:rFonts w:ascii="Times New Roman" w:hAnsi="Times New Roman" w:cs="Times New Roman"/>
                <w:sz w:val="28"/>
                <w:szCs w:val="28"/>
                <w:lang w:val="tr-TR"/>
              </w:rPr>
              <w:t>40</w:t>
            </w:r>
          </w:p>
        </w:tc>
        <w:tc>
          <w:tcPr>
            <w:tcW w:w="1981" w:type="dxa"/>
          </w:tcPr>
          <w:p w14:paraId="3157F061" w14:textId="155976DE" w:rsidR="000E3AD9" w:rsidRPr="0097351F" w:rsidRDefault="0070160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60,2</w:t>
            </w:r>
          </w:p>
        </w:tc>
        <w:tc>
          <w:tcPr>
            <w:tcW w:w="1981" w:type="dxa"/>
          </w:tcPr>
          <w:p w14:paraId="15AD96C0" w14:textId="1F459C01" w:rsidR="000E3AD9" w:rsidRPr="0097351F" w:rsidRDefault="0070160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22,3</w:t>
            </w:r>
          </w:p>
        </w:tc>
        <w:tc>
          <w:tcPr>
            <w:tcW w:w="2108" w:type="dxa"/>
          </w:tcPr>
          <w:p w14:paraId="3F7D119A" w14:textId="4A000FCC" w:rsidR="000E3AD9" w:rsidRPr="0097351F" w:rsidRDefault="00701609"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17,5</w:t>
            </w:r>
          </w:p>
        </w:tc>
      </w:tr>
    </w:tbl>
    <w:p w14:paraId="40C33E65" w14:textId="77777777" w:rsidR="00CA0A0A" w:rsidRDefault="00CA0A0A" w:rsidP="00A95CEC">
      <w:pPr>
        <w:spacing w:after="0" w:line="240" w:lineRule="auto"/>
        <w:ind w:firstLine="567"/>
        <w:jc w:val="both"/>
        <w:rPr>
          <w:rFonts w:ascii="Times New Roman" w:hAnsi="Times New Roman" w:cs="Times New Roman"/>
          <w:color w:val="FF0000"/>
          <w:sz w:val="28"/>
          <w:szCs w:val="28"/>
          <w:lang w:val="en-US"/>
        </w:rPr>
      </w:pPr>
    </w:p>
    <w:p w14:paraId="1EBE292B" w14:textId="069FEFE8" w:rsidR="00AC5949" w:rsidRPr="00F52D9E" w:rsidRDefault="00701609" w:rsidP="00A95CEC">
      <w:pPr>
        <w:spacing w:after="0" w:line="240" w:lineRule="auto"/>
        <w:ind w:firstLine="567"/>
        <w:jc w:val="both"/>
        <w:rPr>
          <w:rFonts w:ascii="Times New Roman" w:hAnsi="Times New Roman" w:cs="Times New Roman"/>
          <w:sz w:val="28"/>
          <w:szCs w:val="28"/>
          <w:lang w:val="kk-KZ"/>
        </w:rPr>
      </w:pPr>
      <w:bookmarkStart w:id="61" w:name="_Hlk191229222"/>
      <w:r w:rsidRPr="00F52D9E">
        <w:rPr>
          <w:rFonts w:ascii="Times New Roman" w:hAnsi="Times New Roman" w:cs="Times New Roman"/>
          <w:sz w:val="28"/>
          <w:szCs w:val="28"/>
          <w:lang w:val="kk-KZ"/>
        </w:rPr>
        <w:t xml:space="preserve">Біздің мәліметтеріміз бойынша, қара </w:t>
      </w:r>
      <w:r w:rsidR="00AC5949" w:rsidRPr="00F52D9E">
        <w:rPr>
          <w:rFonts w:ascii="Times New Roman" w:hAnsi="Times New Roman" w:cs="Times New Roman"/>
          <w:sz w:val="28"/>
          <w:szCs w:val="28"/>
          <w:lang w:val="kk-KZ"/>
        </w:rPr>
        <w:t xml:space="preserve">және қызғылт түсті </w:t>
      </w:r>
      <w:r w:rsidRPr="00F52D9E">
        <w:rPr>
          <w:rFonts w:ascii="Times New Roman" w:hAnsi="Times New Roman" w:cs="Times New Roman"/>
          <w:sz w:val="28"/>
          <w:szCs w:val="28"/>
          <w:lang w:val="kk-KZ"/>
        </w:rPr>
        <w:t>будан тұсақтарда жалпы салмақ үлесі  52,9</w:t>
      </w:r>
      <w:r w:rsidR="00AC5949" w:rsidRPr="00F52D9E">
        <w:rPr>
          <w:rFonts w:ascii="Times New Roman" w:hAnsi="Times New Roman" w:cs="Times New Roman"/>
          <w:sz w:val="28"/>
          <w:szCs w:val="28"/>
          <w:lang w:val="kk-KZ"/>
        </w:rPr>
        <w:t>; 16,8</w:t>
      </w:r>
      <w:r w:rsidRPr="00F52D9E">
        <w:rPr>
          <w:rFonts w:ascii="Times New Roman" w:hAnsi="Times New Roman" w:cs="Times New Roman"/>
          <w:sz w:val="28"/>
          <w:szCs w:val="28"/>
          <w:lang w:val="kk-KZ"/>
        </w:rPr>
        <w:t>% құрады, ол таза тұқымды құрдастарынан 7,3</w:t>
      </w:r>
      <w:r w:rsidR="00AC5949" w:rsidRPr="00F52D9E">
        <w:rPr>
          <w:rFonts w:ascii="Times New Roman" w:hAnsi="Times New Roman" w:cs="Times New Roman"/>
          <w:sz w:val="28"/>
          <w:szCs w:val="28"/>
          <w:lang w:val="kk-KZ"/>
        </w:rPr>
        <w:t>; 0,7</w:t>
      </w:r>
      <w:r w:rsidRPr="00F52D9E">
        <w:rPr>
          <w:rFonts w:ascii="Times New Roman" w:hAnsi="Times New Roman" w:cs="Times New Roman"/>
          <w:sz w:val="28"/>
          <w:szCs w:val="28"/>
          <w:lang w:val="kk-KZ"/>
        </w:rPr>
        <w:t xml:space="preserve">% төмен болды. Ал қоңыр түсті будан тұсақтардың салмақ үлесі таза тұқымдылардан </w:t>
      </w:r>
      <w:r w:rsidR="00AC5949" w:rsidRPr="00F52D9E">
        <w:rPr>
          <w:rFonts w:ascii="Times New Roman" w:hAnsi="Times New Roman" w:cs="Times New Roman"/>
          <w:sz w:val="28"/>
          <w:szCs w:val="28"/>
          <w:lang w:val="kk-KZ"/>
        </w:rPr>
        <w:t>8,0</w:t>
      </w:r>
      <w:r w:rsidRPr="00F52D9E">
        <w:rPr>
          <w:rFonts w:ascii="Times New Roman" w:hAnsi="Times New Roman" w:cs="Times New Roman"/>
          <w:sz w:val="28"/>
          <w:szCs w:val="28"/>
          <w:lang w:val="kk-KZ"/>
        </w:rPr>
        <w:t xml:space="preserve">% </w:t>
      </w:r>
      <w:r w:rsidR="00AC5949" w:rsidRPr="00F52D9E">
        <w:rPr>
          <w:rFonts w:ascii="Times New Roman" w:hAnsi="Times New Roman" w:cs="Times New Roman"/>
          <w:sz w:val="28"/>
          <w:szCs w:val="28"/>
          <w:lang w:val="kk-KZ"/>
        </w:rPr>
        <w:t xml:space="preserve"> </w:t>
      </w:r>
      <w:r w:rsidRPr="00F52D9E">
        <w:rPr>
          <w:rFonts w:ascii="Times New Roman" w:hAnsi="Times New Roman" w:cs="Times New Roman"/>
          <w:sz w:val="28"/>
          <w:szCs w:val="28"/>
          <w:lang w:val="kk-KZ"/>
        </w:rPr>
        <w:t>жоғары көрсеткіш көрсетті.</w:t>
      </w:r>
      <w:r w:rsidR="00AC5949" w:rsidRPr="00F52D9E">
        <w:rPr>
          <w:rFonts w:ascii="Times New Roman" w:hAnsi="Times New Roman" w:cs="Times New Roman"/>
          <w:sz w:val="28"/>
          <w:szCs w:val="28"/>
          <w:lang w:val="kk-KZ"/>
        </w:rPr>
        <w:t xml:space="preserve"> Зерттеуімізде пайдаланылған қоңыр түсті гиссар қой тұқымының қошқарлары алынған төлдің жүн өңімділігінің сапалық көрсеткіштеріне әсерін тигізді</w:t>
      </w:r>
      <w:bookmarkEnd w:id="61"/>
      <w:r w:rsidR="00AC5949" w:rsidRPr="00F52D9E">
        <w:rPr>
          <w:rFonts w:ascii="Times New Roman" w:hAnsi="Times New Roman" w:cs="Times New Roman"/>
          <w:sz w:val="28"/>
          <w:szCs w:val="28"/>
          <w:lang w:val="kk-KZ"/>
        </w:rPr>
        <w:t>.</w:t>
      </w:r>
    </w:p>
    <w:p w14:paraId="50A22327" w14:textId="77777777" w:rsidR="00AC5949" w:rsidRPr="00F52D9E" w:rsidRDefault="00AC5949" w:rsidP="00A95CEC">
      <w:pPr>
        <w:spacing w:after="0" w:line="240" w:lineRule="auto"/>
        <w:ind w:firstLine="567"/>
        <w:jc w:val="both"/>
        <w:rPr>
          <w:rFonts w:ascii="Times New Roman" w:hAnsi="Times New Roman" w:cs="Times New Roman"/>
          <w:sz w:val="28"/>
          <w:szCs w:val="28"/>
          <w:lang w:val="kk-KZ"/>
        </w:rPr>
      </w:pPr>
    </w:p>
    <w:p w14:paraId="6BE33B38" w14:textId="284EAD76" w:rsidR="00447D1E" w:rsidRPr="00F52D9E" w:rsidRDefault="00447D1E" w:rsidP="004219EB">
      <w:pPr>
        <w:spacing w:after="0" w:line="240" w:lineRule="auto"/>
        <w:ind w:firstLine="709"/>
        <w:jc w:val="both"/>
        <w:rPr>
          <w:rFonts w:ascii="Times New Roman" w:hAnsi="Times New Roman" w:cs="Times New Roman"/>
          <w:b/>
          <w:bCs/>
          <w:sz w:val="28"/>
          <w:szCs w:val="28"/>
          <w:lang w:val="kk-KZ"/>
        </w:rPr>
      </w:pPr>
      <w:r w:rsidRPr="00F52D9E">
        <w:rPr>
          <w:rFonts w:ascii="Times New Roman" w:hAnsi="Times New Roman" w:cs="Times New Roman"/>
          <w:b/>
          <w:bCs/>
          <w:sz w:val="28"/>
          <w:szCs w:val="28"/>
          <w:lang w:val="kk-KZ"/>
        </w:rPr>
        <w:t>4.4 Төлдің кластық құрамы</w:t>
      </w:r>
    </w:p>
    <w:p w14:paraId="025A507A" w14:textId="77777777" w:rsidR="0017489F" w:rsidRDefault="00447D1E" w:rsidP="00A95CEC">
      <w:pPr>
        <w:spacing w:after="0" w:line="240" w:lineRule="auto"/>
        <w:ind w:firstLine="708"/>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Ауыл шаруашылық малдарын бағалап жеке жеке топтауда (класқа бөлу) олардың сыртқы дене бітіміне, конституциясына және ба</w:t>
      </w:r>
      <w:r w:rsidR="00BE7BEC" w:rsidRPr="00F52D9E">
        <w:rPr>
          <w:rFonts w:ascii="Times New Roman" w:hAnsi="Times New Roman" w:cs="Times New Roman"/>
          <w:sz w:val="28"/>
          <w:szCs w:val="28"/>
          <w:lang w:val="kk-KZ"/>
        </w:rPr>
        <w:t xml:space="preserve">рлық </w:t>
      </w:r>
      <w:r w:rsidRPr="00F52D9E">
        <w:rPr>
          <w:rFonts w:ascii="Times New Roman" w:hAnsi="Times New Roman" w:cs="Times New Roman"/>
          <w:sz w:val="28"/>
          <w:szCs w:val="28"/>
          <w:lang w:val="kk-KZ"/>
        </w:rPr>
        <w:t xml:space="preserve">өңімділік көрсеткіштіріне назар аударумен қатар генотипін де бағалайды. </w:t>
      </w:r>
    </w:p>
    <w:p w14:paraId="4590384F" w14:textId="77777777" w:rsidR="0017489F" w:rsidRDefault="00447D1E" w:rsidP="00A95CEC">
      <w:pPr>
        <w:spacing w:after="0" w:line="240" w:lineRule="auto"/>
        <w:ind w:firstLine="708"/>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Осы көрсеткіштердің жалпы жиыны олардың тұқымдық сапасын (класын) анықтауға мүмкіндік береді. Белгілі бір бағытта бірнеше ұрпақ бойына бағыттап сұрыптау және жұптау малдардың анағұрлым айқын көрінетін сипаттамалары бар өнімін қамтамасыз етеді, ұрпақтарда селекция жүргізілетін белгілерді нығайтуға және бекітуге мүмкіндік береді.</w:t>
      </w:r>
      <w:r w:rsidR="00CA0A0A" w:rsidRPr="00F52D9E">
        <w:rPr>
          <w:rFonts w:ascii="Times New Roman" w:hAnsi="Times New Roman" w:cs="Times New Roman"/>
          <w:sz w:val="28"/>
          <w:szCs w:val="28"/>
          <w:lang w:val="kk-KZ"/>
        </w:rPr>
        <w:t xml:space="preserve"> </w:t>
      </w:r>
    </w:p>
    <w:p w14:paraId="7651F5A3" w14:textId="5DCE11DD" w:rsidR="00CE5D38" w:rsidRPr="00F52D9E" w:rsidRDefault="00447D1E" w:rsidP="00A95CEC">
      <w:pPr>
        <w:spacing w:after="0" w:line="240" w:lineRule="auto"/>
        <w:ind w:firstLine="708"/>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Класс малды шаруашылық-пайдалы </w:t>
      </w:r>
      <w:r w:rsidR="00BE7BEC" w:rsidRPr="00F52D9E">
        <w:rPr>
          <w:rFonts w:ascii="Times New Roman" w:hAnsi="Times New Roman" w:cs="Times New Roman"/>
          <w:sz w:val="28"/>
          <w:szCs w:val="28"/>
          <w:lang w:val="kk-KZ"/>
        </w:rPr>
        <w:t xml:space="preserve">өнім </w:t>
      </w:r>
      <w:r w:rsidRPr="00F52D9E">
        <w:rPr>
          <w:rFonts w:ascii="Times New Roman" w:hAnsi="Times New Roman" w:cs="Times New Roman"/>
          <w:sz w:val="28"/>
          <w:szCs w:val="28"/>
          <w:lang w:val="kk-KZ"/>
        </w:rPr>
        <w:t xml:space="preserve">белгілер </w:t>
      </w:r>
      <w:r w:rsidR="00BE7BEC" w:rsidRPr="00F52D9E">
        <w:rPr>
          <w:rFonts w:ascii="Times New Roman" w:hAnsi="Times New Roman" w:cs="Times New Roman"/>
          <w:sz w:val="28"/>
          <w:szCs w:val="28"/>
          <w:lang w:val="kk-KZ"/>
        </w:rPr>
        <w:t>жиыны</w:t>
      </w:r>
      <w:r w:rsidRPr="00F52D9E">
        <w:rPr>
          <w:rFonts w:ascii="Times New Roman" w:hAnsi="Times New Roman" w:cs="Times New Roman"/>
          <w:sz w:val="28"/>
          <w:szCs w:val="28"/>
          <w:lang w:val="kk-KZ"/>
        </w:rPr>
        <w:t xml:space="preserve"> бойынша бағалау негізінде белгіленетіні белгілі, табынның асыл тұқымдық құндылығының объективті көрсеткіші, әрине, қажетті типтегі малдардың салмақ үлесі болып табылады</w:t>
      </w:r>
      <w:r w:rsidR="00CE5D38" w:rsidRPr="00F52D9E">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12</w:t>
      </w:r>
      <w:r w:rsidR="00CE5D38"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w:t>
      </w:r>
    </w:p>
    <w:p w14:paraId="0FF881A3" w14:textId="3E5FA537" w:rsidR="00447D1E" w:rsidRPr="00F52D9E" w:rsidRDefault="00447D1E" w:rsidP="00A95CEC">
      <w:pPr>
        <w:spacing w:after="0" w:line="240" w:lineRule="auto"/>
        <w:ind w:firstLine="708"/>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Осы тұрғыдан алғанда біздің зерттеулеріміздің мәліметтері бойынша 4  айлық қозыларды (кесте 1</w:t>
      </w:r>
      <w:r w:rsidR="00CD256F" w:rsidRPr="00F52D9E">
        <w:rPr>
          <w:rFonts w:ascii="Times New Roman" w:hAnsi="Times New Roman" w:cs="Times New Roman"/>
          <w:sz w:val="28"/>
          <w:szCs w:val="28"/>
          <w:lang w:val="tr-TR"/>
        </w:rPr>
        <w:t>5</w:t>
      </w:r>
      <w:r w:rsidRPr="00F52D9E">
        <w:rPr>
          <w:rFonts w:ascii="Times New Roman" w:hAnsi="Times New Roman" w:cs="Times New Roman"/>
          <w:sz w:val="28"/>
          <w:szCs w:val="28"/>
          <w:lang w:val="kk-KZ"/>
        </w:rPr>
        <w:t>) бағалау нәтижелері қызығушылық тудырады.</w:t>
      </w:r>
    </w:p>
    <w:p w14:paraId="4B91F30D" w14:textId="77777777" w:rsidR="00447D1E" w:rsidRDefault="00447D1E" w:rsidP="00A95CEC">
      <w:pPr>
        <w:spacing w:after="0" w:line="240" w:lineRule="auto"/>
        <w:rPr>
          <w:rFonts w:ascii="Times New Roman" w:hAnsi="Times New Roman" w:cs="Times New Roman"/>
          <w:sz w:val="28"/>
          <w:szCs w:val="28"/>
          <w:lang w:val="kk-KZ"/>
        </w:rPr>
      </w:pPr>
    </w:p>
    <w:p w14:paraId="1E078C82" w14:textId="77777777" w:rsidR="00DC29D8" w:rsidRDefault="00DC29D8" w:rsidP="00A95CEC">
      <w:pPr>
        <w:spacing w:after="0" w:line="240" w:lineRule="auto"/>
        <w:rPr>
          <w:rFonts w:ascii="Times New Roman" w:hAnsi="Times New Roman" w:cs="Times New Roman"/>
          <w:sz w:val="28"/>
          <w:szCs w:val="28"/>
          <w:lang w:val="kk-KZ"/>
        </w:rPr>
      </w:pPr>
    </w:p>
    <w:p w14:paraId="22A6066F" w14:textId="77777777" w:rsidR="00DC29D8" w:rsidRDefault="00DC29D8" w:rsidP="00A95CEC">
      <w:pPr>
        <w:spacing w:after="0" w:line="240" w:lineRule="auto"/>
        <w:rPr>
          <w:rFonts w:ascii="Times New Roman" w:hAnsi="Times New Roman" w:cs="Times New Roman"/>
          <w:sz w:val="28"/>
          <w:szCs w:val="28"/>
          <w:lang w:val="kk-KZ"/>
        </w:rPr>
      </w:pPr>
    </w:p>
    <w:p w14:paraId="5651946F" w14:textId="77777777" w:rsidR="00DC29D8" w:rsidRDefault="00DC29D8" w:rsidP="00A95CEC">
      <w:pPr>
        <w:spacing w:after="0" w:line="240" w:lineRule="auto"/>
        <w:rPr>
          <w:rFonts w:ascii="Times New Roman" w:hAnsi="Times New Roman" w:cs="Times New Roman"/>
          <w:sz w:val="28"/>
          <w:szCs w:val="28"/>
          <w:lang w:val="kk-KZ"/>
        </w:rPr>
      </w:pPr>
    </w:p>
    <w:p w14:paraId="12B84470" w14:textId="77777777" w:rsidR="00DC29D8" w:rsidRDefault="00DC29D8" w:rsidP="00A95CEC">
      <w:pPr>
        <w:spacing w:after="0" w:line="240" w:lineRule="auto"/>
        <w:rPr>
          <w:rFonts w:ascii="Times New Roman" w:hAnsi="Times New Roman" w:cs="Times New Roman"/>
          <w:sz w:val="28"/>
          <w:szCs w:val="28"/>
          <w:lang w:val="kk-KZ"/>
        </w:rPr>
      </w:pPr>
    </w:p>
    <w:p w14:paraId="4226358F" w14:textId="77777777" w:rsidR="00DC29D8" w:rsidRPr="00F52D9E" w:rsidRDefault="00DC29D8" w:rsidP="00A95CEC">
      <w:pPr>
        <w:spacing w:after="0" w:line="240" w:lineRule="auto"/>
        <w:rPr>
          <w:rFonts w:ascii="Times New Roman" w:hAnsi="Times New Roman" w:cs="Times New Roman"/>
          <w:sz w:val="28"/>
          <w:szCs w:val="28"/>
          <w:lang w:val="kk-KZ"/>
        </w:rPr>
      </w:pPr>
    </w:p>
    <w:p w14:paraId="39261356" w14:textId="4FA9145F" w:rsidR="00447D1E" w:rsidRDefault="00447D1E" w:rsidP="00DC29D8">
      <w:pPr>
        <w:spacing w:after="0"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Кесте 1</w:t>
      </w:r>
      <w:r w:rsidR="00CD256F" w:rsidRPr="0097351F">
        <w:rPr>
          <w:rFonts w:ascii="Times New Roman" w:hAnsi="Times New Roman" w:cs="Times New Roman"/>
          <w:sz w:val="28"/>
          <w:szCs w:val="28"/>
          <w:lang w:val="tr-TR"/>
        </w:rPr>
        <w:t>5</w:t>
      </w:r>
      <w:r w:rsidRPr="0097351F">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BE7BEC">
        <w:rPr>
          <w:rFonts w:ascii="Times New Roman" w:hAnsi="Times New Roman" w:cs="Times New Roman"/>
          <w:sz w:val="28"/>
          <w:szCs w:val="28"/>
          <w:lang w:val="kk-KZ"/>
        </w:rPr>
        <w:t>Төрт</w:t>
      </w:r>
      <w:r w:rsidRPr="0097351F">
        <w:rPr>
          <w:rFonts w:ascii="Times New Roman" w:hAnsi="Times New Roman" w:cs="Times New Roman"/>
          <w:sz w:val="28"/>
          <w:szCs w:val="28"/>
          <w:lang w:val="kk-KZ"/>
        </w:rPr>
        <w:t xml:space="preserve"> айлық жастағы қозыларды бағалау нәтижелері</w:t>
      </w:r>
    </w:p>
    <w:p w14:paraId="1018AF3E" w14:textId="77777777" w:rsidR="00DC29D8" w:rsidRPr="0097351F" w:rsidRDefault="00DC29D8" w:rsidP="00A95CEC">
      <w:pPr>
        <w:spacing w:after="0" w:line="240" w:lineRule="auto"/>
        <w:rPr>
          <w:rFonts w:ascii="Times New Roman" w:hAnsi="Times New Roman" w:cs="Times New Roman"/>
          <w:sz w:val="28"/>
          <w:szCs w:val="28"/>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872"/>
        <w:gridCol w:w="804"/>
        <w:gridCol w:w="782"/>
        <w:gridCol w:w="1722"/>
        <w:gridCol w:w="733"/>
        <w:gridCol w:w="857"/>
        <w:gridCol w:w="816"/>
        <w:gridCol w:w="2272"/>
      </w:tblGrid>
      <w:tr w:rsidR="00447D1E" w:rsidRPr="0097351F" w14:paraId="3EA9E878" w14:textId="77777777" w:rsidTr="00CE5D38">
        <w:trPr>
          <w:trHeight w:val="421"/>
        </w:trPr>
        <w:tc>
          <w:tcPr>
            <w:tcW w:w="1065" w:type="dxa"/>
            <w:shd w:val="clear" w:color="auto" w:fill="auto"/>
          </w:tcPr>
          <w:p w14:paraId="6EC7FB43"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Топтар</w:t>
            </w:r>
          </w:p>
        </w:tc>
        <w:tc>
          <w:tcPr>
            <w:tcW w:w="4180" w:type="dxa"/>
            <w:gridSpan w:val="4"/>
            <w:shd w:val="clear" w:color="auto" w:fill="auto"/>
          </w:tcPr>
          <w:p w14:paraId="08FF2CCF"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Еркек қозылар</w:t>
            </w:r>
          </w:p>
        </w:tc>
        <w:tc>
          <w:tcPr>
            <w:tcW w:w="4678" w:type="dxa"/>
            <w:gridSpan w:val="4"/>
            <w:shd w:val="clear" w:color="auto" w:fill="auto"/>
          </w:tcPr>
          <w:p w14:paraId="4066B13B"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Ұрғашы қозылар</w:t>
            </w:r>
          </w:p>
        </w:tc>
      </w:tr>
      <w:tr w:rsidR="00447D1E" w:rsidRPr="0097351F" w14:paraId="458B5BDD" w14:textId="77777777" w:rsidTr="001655BC">
        <w:trPr>
          <w:trHeight w:val="767"/>
        </w:trPr>
        <w:tc>
          <w:tcPr>
            <w:tcW w:w="1065" w:type="dxa"/>
            <w:shd w:val="clear" w:color="auto" w:fill="auto"/>
          </w:tcPr>
          <w:p w14:paraId="17481ABD" w14:textId="77777777" w:rsidR="00447D1E" w:rsidRPr="0097351F" w:rsidRDefault="00447D1E" w:rsidP="00A95CEC">
            <w:pPr>
              <w:spacing w:after="0" w:line="240" w:lineRule="auto"/>
              <w:jc w:val="center"/>
              <w:rPr>
                <w:rFonts w:ascii="Times New Roman" w:hAnsi="Times New Roman" w:cs="Times New Roman"/>
                <w:sz w:val="28"/>
                <w:szCs w:val="28"/>
              </w:rPr>
            </w:pPr>
          </w:p>
        </w:tc>
        <w:tc>
          <w:tcPr>
            <w:tcW w:w="872" w:type="dxa"/>
            <w:shd w:val="clear" w:color="auto" w:fill="auto"/>
          </w:tcPr>
          <w:p w14:paraId="443681A7" w14:textId="690A8DB0" w:rsidR="00447D1E" w:rsidRPr="00E84418" w:rsidRDefault="00E84418" w:rsidP="00A95C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tr-TR"/>
              </w:rPr>
              <w:t>n</w:t>
            </w:r>
          </w:p>
        </w:tc>
        <w:tc>
          <w:tcPr>
            <w:tcW w:w="804" w:type="dxa"/>
            <w:shd w:val="clear" w:color="auto" w:fill="auto"/>
          </w:tcPr>
          <w:p w14:paraId="7A18B7F6"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5 балл</w:t>
            </w:r>
          </w:p>
          <w:p w14:paraId="21563F79" w14:textId="77777777" w:rsidR="00447D1E" w:rsidRPr="0097351F" w:rsidRDefault="00447D1E" w:rsidP="00A95CEC">
            <w:pPr>
              <w:spacing w:after="0" w:line="240" w:lineRule="auto"/>
              <w:jc w:val="center"/>
              <w:rPr>
                <w:rFonts w:ascii="Times New Roman" w:hAnsi="Times New Roman" w:cs="Times New Roman"/>
                <w:sz w:val="28"/>
                <w:szCs w:val="28"/>
              </w:rPr>
            </w:pPr>
          </w:p>
        </w:tc>
        <w:tc>
          <w:tcPr>
            <w:tcW w:w="782" w:type="dxa"/>
            <w:shd w:val="clear" w:color="auto" w:fill="auto"/>
          </w:tcPr>
          <w:p w14:paraId="04CDB60A"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4 балл</w:t>
            </w:r>
          </w:p>
        </w:tc>
        <w:tc>
          <w:tcPr>
            <w:tcW w:w="1722" w:type="dxa"/>
            <w:shd w:val="clear" w:color="auto" w:fill="auto"/>
          </w:tcPr>
          <w:p w14:paraId="62CD5022"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Стандартқа сай емес</w:t>
            </w:r>
          </w:p>
        </w:tc>
        <w:tc>
          <w:tcPr>
            <w:tcW w:w="733" w:type="dxa"/>
            <w:shd w:val="clear" w:color="auto" w:fill="auto"/>
          </w:tcPr>
          <w:p w14:paraId="79881286" w14:textId="176D48E3" w:rsidR="00447D1E" w:rsidRPr="00DF62BB" w:rsidRDefault="009C6A34" w:rsidP="00A95CEC">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57" w:type="dxa"/>
            <w:shd w:val="clear" w:color="auto" w:fill="auto"/>
          </w:tcPr>
          <w:p w14:paraId="743B8747" w14:textId="77777777"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rPr>
              <w:t>5 балл</w:t>
            </w:r>
          </w:p>
          <w:p w14:paraId="2AC19E83" w14:textId="77777777" w:rsidR="00447D1E" w:rsidRPr="0097351F" w:rsidRDefault="00447D1E" w:rsidP="00A95CEC">
            <w:pPr>
              <w:spacing w:after="0" w:line="240" w:lineRule="auto"/>
              <w:jc w:val="center"/>
              <w:rPr>
                <w:rFonts w:ascii="Times New Roman" w:hAnsi="Times New Roman" w:cs="Times New Roman"/>
                <w:sz w:val="28"/>
                <w:szCs w:val="28"/>
              </w:rPr>
            </w:pPr>
          </w:p>
        </w:tc>
        <w:tc>
          <w:tcPr>
            <w:tcW w:w="816" w:type="dxa"/>
            <w:shd w:val="clear" w:color="auto" w:fill="auto"/>
          </w:tcPr>
          <w:p w14:paraId="60EADAD5"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4 балл</w:t>
            </w:r>
          </w:p>
        </w:tc>
        <w:tc>
          <w:tcPr>
            <w:tcW w:w="2272" w:type="dxa"/>
            <w:shd w:val="clear" w:color="auto" w:fill="auto"/>
          </w:tcPr>
          <w:p w14:paraId="2CDA1604" w14:textId="77777777" w:rsidR="00447D1E" w:rsidRPr="0097351F" w:rsidRDefault="00447D1E" w:rsidP="00A95CEC">
            <w:pPr>
              <w:spacing w:after="0" w:line="240" w:lineRule="auto"/>
              <w:jc w:val="center"/>
              <w:rPr>
                <w:rFonts w:ascii="Times New Roman" w:hAnsi="Times New Roman" w:cs="Times New Roman"/>
                <w:sz w:val="28"/>
                <w:szCs w:val="28"/>
                <w:lang w:val="tr-TR"/>
              </w:rPr>
            </w:pPr>
            <w:r w:rsidRPr="0097351F">
              <w:rPr>
                <w:rFonts w:ascii="Times New Roman" w:hAnsi="Times New Roman" w:cs="Times New Roman"/>
                <w:sz w:val="28"/>
                <w:szCs w:val="28"/>
                <w:lang w:val="kk-KZ"/>
              </w:rPr>
              <w:t>Стандартқа сай емес</w:t>
            </w:r>
          </w:p>
        </w:tc>
      </w:tr>
      <w:tr w:rsidR="00447D1E" w:rsidRPr="0097351F" w14:paraId="558983D7" w14:textId="77777777" w:rsidTr="00CE5D38">
        <w:trPr>
          <w:trHeight w:val="437"/>
        </w:trPr>
        <w:tc>
          <w:tcPr>
            <w:tcW w:w="1065" w:type="dxa"/>
            <w:shd w:val="clear" w:color="auto" w:fill="auto"/>
          </w:tcPr>
          <w:p w14:paraId="0E5000E9" w14:textId="160DEACB"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872" w:type="dxa"/>
            <w:shd w:val="clear" w:color="auto" w:fill="auto"/>
          </w:tcPr>
          <w:p w14:paraId="2E3F9308"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100</w:t>
            </w:r>
          </w:p>
        </w:tc>
        <w:tc>
          <w:tcPr>
            <w:tcW w:w="804" w:type="dxa"/>
            <w:shd w:val="clear" w:color="auto" w:fill="auto"/>
          </w:tcPr>
          <w:p w14:paraId="57F87013"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37,7</w:t>
            </w:r>
          </w:p>
        </w:tc>
        <w:tc>
          <w:tcPr>
            <w:tcW w:w="782" w:type="dxa"/>
            <w:shd w:val="clear" w:color="auto" w:fill="auto"/>
          </w:tcPr>
          <w:p w14:paraId="70F05E65"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46,7</w:t>
            </w:r>
          </w:p>
        </w:tc>
        <w:tc>
          <w:tcPr>
            <w:tcW w:w="1722" w:type="dxa"/>
            <w:shd w:val="clear" w:color="auto" w:fill="auto"/>
          </w:tcPr>
          <w:p w14:paraId="50622C32"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15,6</w:t>
            </w:r>
          </w:p>
        </w:tc>
        <w:tc>
          <w:tcPr>
            <w:tcW w:w="733" w:type="dxa"/>
            <w:shd w:val="clear" w:color="auto" w:fill="auto"/>
          </w:tcPr>
          <w:p w14:paraId="61465C65"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100</w:t>
            </w:r>
          </w:p>
        </w:tc>
        <w:tc>
          <w:tcPr>
            <w:tcW w:w="857" w:type="dxa"/>
            <w:shd w:val="clear" w:color="auto" w:fill="auto"/>
          </w:tcPr>
          <w:p w14:paraId="63536D8C"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28,4</w:t>
            </w:r>
          </w:p>
        </w:tc>
        <w:tc>
          <w:tcPr>
            <w:tcW w:w="816" w:type="dxa"/>
            <w:shd w:val="clear" w:color="auto" w:fill="auto"/>
          </w:tcPr>
          <w:p w14:paraId="129E926B"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53,3</w:t>
            </w:r>
          </w:p>
        </w:tc>
        <w:tc>
          <w:tcPr>
            <w:tcW w:w="2272" w:type="dxa"/>
            <w:shd w:val="clear" w:color="auto" w:fill="auto"/>
          </w:tcPr>
          <w:p w14:paraId="6863BE54"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18,3</w:t>
            </w:r>
          </w:p>
        </w:tc>
      </w:tr>
      <w:tr w:rsidR="00447D1E" w:rsidRPr="0097351F" w14:paraId="610DCB35" w14:textId="77777777" w:rsidTr="00CE5D38">
        <w:trPr>
          <w:trHeight w:val="421"/>
        </w:trPr>
        <w:tc>
          <w:tcPr>
            <w:tcW w:w="1065" w:type="dxa"/>
            <w:shd w:val="clear" w:color="auto" w:fill="auto"/>
          </w:tcPr>
          <w:p w14:paraId="1793BB74" w14:textId="0DEA5CCC" w:rsidR="00447D1E" w:rsidRPr="0097351F" w:rsidRDefault="00447D1E"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c>
          <w:tcPr>
            <w:tcW w:w="872" w:type="dxa"/>
            <w:shd w:val="clear" w:color="auto" w:fill="auto"/>
          </w:tcPr>
          <w:p w14:paraId="198B1DA5"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50</w:t>
            </w:r>
          </w:p>
        </w:tc>
        <w:tc>
          <w:tcPr>
            <w:tcW w:w="804" w:type="dxa"/>
            <w:shd w:val="clear" w:color="auto" w:fill="auto"/>
          </w:tcPr>
          <w:p w14:paraId="08FD07E1"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36,9</w:t>
            </w:r>
          </w:p>
        </w:tc>
        <w:tc>
          <w:tcPr>
            <w:tcW w:w="782" w:type="dxa"/>
            <w:shd w:val="clear" w:color="auto" w:fill="auto"/>
          </w:tcPr>
          <w:p w14:paraId="6E23FA68"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44,2</w:t>
            </w:r>
          </w:p>
        </w:tc>
        <w:tc>
          <w:tcPr>
            <w:tcW w:w="1722" w:type="dxa"/>
            <w:shd w:val="clear" w:color="auto" w:fill="auto"/>
          </w:tcPr>
          <w:p w14:paraId="754A6668"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18,9</w:t>
            </w:r>
          </w:p>
        </w:tc>
        <w:tc>
          <w:tcPr>
            <w:tcW w:w="733" w:type="dxa"/>
            <w:shd w:val="clear" w:color="auto" w:fill="auto"/>
          </w:tcPr>
          <w:p w14:paraId="4247A316"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50</w:t>
            </w:r>
          </w:p>
        </w:tc>
        <w:tc>
          <w:tcPr>
            <w:tcW w:w="857" w:type="dxa"/>
            <w:shd w:val="clear" w:color="auto" w:fill="auto"/>
          </w:tcPr>
          <w:p w14:paraId="51484DD8"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27,4</w:t>
            </w:r>
          </w:p>
        </w:tc>
        <w:tc>
          <w:tcPr>
            <w:tcW w:w="816" w:type="dxa"/>
            <w:shd w:val="clear" w:color="auto" w:fill="auto"/>
          </w:tcPr>
          <w:p w14:paraId="5DDF42EA"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52,9</w:t>
            </w:r>
          </w:p>
        </w:tc>
        <w:tc>
          <w:tcPr>
            <w:tcW w:w="2272" w:type="dxa"/>
            <w:shd w:val="clear" w:color="auto" w:fill="auto"/>
          </w:tcPr>
          <w:p w14:paraId="5916F6FA" w14:textId="77777777" w:rsidR="00447D1E" w:rsidRPr="0097351F" w:rsidRDefault="00447D1E" w:rsidP="00A95CEC">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19,7</w:t>
            </w:r>
          </w:p>
        </w:tc>
      </w:tr>
    </w:tbl>
    <w:p w14:paraId="372EA8CA" w14:textId="77777777" w:rsidR="00B7787C" w:rsidRDefault="00B7787C" w:rsidP="00A95CEC">
      <w:pPr>
        <w:spacing w:after="0" w:line="240" w:lineRule="auto"/>
        <w:ind w:firstLine="708"/>
        <w:jc w:val="both"/>
        <w:rPr>
          <w:rFonts w:ascii="Times New Roman" w:hAnsi="Times New Roman" w:cs="Times New Roman"/>
          <w:sz w:val="28"/>
          <w:szCs w:val="28"/>
          <w:lang w:val="tr-TR"/>
        </w:rPr>
      </w:pPr>
    </w:p>
    <w:p w14:paraId="5F680CE8" w14:textId="1E76307B" w:rsidR="00447D1E" w:rsidRPr="0097351F" w:rsidRDefault="00BE7BEC" w:rsidP="00A95C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Төрт</w:t>
      </w:r>
      <w:r w:rsidR="00447D1E" w:rsidRPr="0097351F">
        <w:rPr>
          <w:rFonts w:ascii="Times New Roman" w:hAnsi="Times New Roman" w:cs="Times New Roman"/>
          <w:sz w:val="28"/>
          <w:szCs w:val="28"/>
          <w:lang w:val="kk-KZ"/>
        </w:rPr>
        <w:t xml:space="preserve"> айлық жастағы қозыларды кешенді бағалау негізінде тірі салмағы бойынша 5 және 4 балл бағаланған будан және таза тұқымды қозыларда байқалды. Атап айтқанда, будан еркек қозылар 5 балл бойынша таза тұқымды құрдастарынан 2,1%, ұрғашы қозылар 3,5%, ал 4 баллмен тиісінше 5,3; 0,7% асып түсті. </w:t>
      </w:r>
    </w:p>
    <w:p w14:paraId="35C40A28" w14:textId="63A553AC" w:rsidR="00447D1E" w:rsidRPr="0097351F" w:rsidRDefault="002473C5" w:rsidP="00A95CEC">
      <w:pPr>
        <w:spacing w:after="0" w:line="240" w:lineRule="auto"/>
        <w:ind w:firstLine="708"/>
        <w:jc w:val="both"/>
        <w:rPr>
          <w:rFonts w:ascii="Times New Roman" w:hAnsi="Times New Roman" w:cs="Times New Roman"/>
          <w:sz w:val="28"/>
          <w:szCs w:val="28"/>
          <w:lang w:val="kk-KZ"/>
        </w:rPr>
      </w:pPr>
      <w:bookmarkStart w:id="62" w:name="_Hlk191229268"/>
      <w:r>
        <w:rPr>
          <w:rFonts w:ascii="Times New Roman" w:hAnsi="Times New Roman" w:cs="Times New Roman"/>
          <w:sz w:val="28"/>
          <w:szCs w:val="28"/>
          <w:lang w:val="kk-KZ"/>
        </w:rPr>
        <w:t>Қылшық және ұяң жүн беретін етті</w:t>
      </w:r>
      <w:r w:rsidRPr="002473C5">
        <w:rPr>
          <w:rFonts w:ascii="Times New Roman" w:hAnsi="Times New Roman" w:cs="Times New Roman"/>
          <w:sz w:val="28"/>
          <w:szCs w:val="28"/>
          <w:lang w:val="kk-KZ"/>
        </w:rPr>
        <w:t>-</w:t>
      </w:r>
      <w:r>
        <w:rPr>
          <w:rFonts w:ascii="Times New Roman" w:hAnsi="Times New Roman" w:cs="Times New Roman"/>
          <w:sz w:val="28"/>
          <w:szCs w:val="28"/>
          <w:lang w:val="kk-KZ"/>
        </w:rPr>
        <w:t xml:space="preserve">майлы қойларда қорытынды бонитировканы күзде </w:t>
      </w:r>
      <w:r>
        <w:rPr>
          <w:rFonts w:ascii="Times New Roman" w:hAnsi="Times New Roman" w:cs="Times New Roman"/>
          <w:sz w:val="28"/>
          <w:szCs w:val="28"/>
          <w:lang w:val="tr-TR"/>
        </w:rPr>
        <w:t>18</w:t>
      </w:r>
      <w:r>
        <w:rPr>
          <w:rFonts w:ascii="Times New Roman" w:hAnsi="Times New Roman" w:cs="Times New Roman"/>
          <w:sz w:val="28"/>
          <w:szCs w:val="28"/>
          <w:lang w:val="kk-KZ"/>
        </w:rPr>
        <w:t xml:space="preserve"> айлық жасында – ең басты селекциялық белгісі (салмағы) толық дамып қалыптасқанда жасайды, ал оның алдыңда </w:t>
      </w:r>
      <w:r w:rsidRPr="002473C5">
        <w:rPr>
          <w:rFonts w:ascii="Times New Roman" w:hAnsi="Times New Roman" w:cs="Times New Roman"/>
          <w:sz w:val="28"/>
          <w:szCs w:val="28"/>
          <w:lang w:val="kk-KZ"/>
        </w:rPr>
        <w:t xml:space="preserve">- </w:t>
      </w:r>
      <w:r>
        <w:rPr>
          <w:rFonts w:ascii="Times New Roman" w:hAnsi="Times New Roman" w:cs="Times New Roman"/>
          <w:sz w:val="28"/>
          <w:szCs w:val="28"/>
          <w:lang w:val="tr-TR"/>
        </w:rPr>
        <w:t>12</w:t>
      </w:r>
      <w:r>
        <w:rPr>
          <w:rFonts w:ascii="Times New Roman" w:hAnsi="Times New Roman" w:cs="Times New Roman"/>
          <w:sz w:val="28"/>
          <w:szCs w:val="28"/>
          <w:lang w:val="kk-KZ"/>
        </w:rPr>
        <w:t xml:space="preserve"> айлығында қырықпай тұрып жүнін бағалап жүргізіледі</w:t>
      </w:r>
      <w:r w:rsidR="00447D1E" w:rsidRPr="0097351F">
        <w:rPr>
          <w:rFonts w:ascii="Times New Roman" w:hAnsi="Times New Roman" w:cs="Times New Roman"/>
          <w:sz w:val="28"/>
          <w:szCs w:val="28"/>
          <w:lang w:val="kk-KZ"/>
        </w:rPr>
        <w:t>.</w:t>
      </w:r>
    </w:p>
    <w:bookmarkEnd w:id="62"/>
    <w:p w14:paraId="3CC66D42" w14:textId="77777777" w:rsidR="00447D1E" w:rsidRPr="0097351F" w:rsidRDefault="00447D1E" w:rsidP="00A95CEC">
      <w:pPr>
        <w:spacing w:after="0" w:line="240" w:lineRule="auto"/>
        <w:ind w:firstLine="708"/>
        <w:jc w:val="both"/>
        <w:rPr>
          <w:rFonts w:ascii="Times New Roman" w:hAnsi="Times New Roman" w:cs="Times New Roman"/>
          <w:sz w:val="28"/>
          <w:szCs w:val="28"/>
          <w:lang w:val="kk-KZ"/>
        </w:rPr>
      </w:pPr>
    </w:p>
    <w:p w14:paraId="235A56D1" w14:textId="7058BD41" w:rsidR="00447D1E" w:rsidRPr="009E1B49" w:rsidRDefault="00447D1E"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Кесте 1</w:t>
      </w:r>
      <w:r w:rsidR="00CD256F" w:rsidRPr="0097351F">
        <w:rPr>
          <w:rFonts w:ascii="Times New Roman" w:hAnsi="Times New Roman" w:cs="Times New Roman"/>
          <w:sz w:val="28"/>
          <w:szCs w:val="28"/>
          <w:lang w:val="tr-TR"/>
        </w:rPr>
        <w:t>6</w:t>
      </w:r>
      <w:r w:rsidRPr="0097351F">
        <w:rPr>
          <w:rFonts w:ascii="Times New Roman" w:hAnsi="Times New Roman" w:cs="Times New Roman"/>
          <w:sz w:val="28"/>
          <w:szCs w:val="28"/>
          <w:lang w:val="kk-KZ"/>
        </w:rPr>
        <w:t xml:space="preserve"> – 1,5 жастағы тұсақтарды бонитировкалау нәтижелері</w:t>
      </w:r>
    </w:p>
    <w:p w14:paraId="397429E4" w14:textId="77777777" w:rsidR="0051751B" w:rsidRPr="009E1B49" w:rsidRDefault="0051751B" w:rsidP="00A95CEC">
      <w:pPr>
        <w:spacing w:after="0" w:line="240" w:lineRule="auto"/>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306"/>
        <w:gridCol w:w="1415"/>
        <w:gridCol w:w="1415"/>
        <w:gridCol w:w="1415"/>
        <w:gridCol w:w="1415"/>
        <w:gridCol w:w="1415"/>
        <w:gridCol w:w="1542"/>
      </w:tblGrid>
      <w:tr w:rsidR="00447D1E" w:rsidRPr="0097351F" w14:paraId="30A34654" w14:textId="77777777" w:rsidTr="00CE5D38">
        <w:tc>
          <w:tcPr>
            <w:tcW w:w="1306" w:type="dxa"/>
            <w:vMerge w:val="restart"/>
          </w:tcPr>
          <w:p w14:paraId="5BC16199"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Генотип </w:t>
            </w:r>
          </w:p>
        </w:tc>
        <w:tc>
          <w:tcPr>
            <w:tcW w:w="1415" w:type="dxa"/>
            <w:vMerge w:val="restart"/>
          </w:tcPr>
          <w:p w14:paraId="24CA03F9" w14:textId="52EFDF1F" w:rsidR="00447D1E" w:rsidRPr="009E0268" w:rsidRDefault="00E772F1" w:rsidP="00A95CEC">
            <w:pPr>
              <w:spacing w:line="240" w:lineRule="auto"/>
              <w:jc w:val="center"/>
              <w:rPr>
                <w:rFonts w:ascii="Times New Roman" w:hAnsi="Times New Roman" w:cs="Times New Roman"/>
                <w:sz w:val="28"/>
                <w:szCs w:val="28"/>
                <w:lang w:val="tr-TR"/>
              </w:rPr>
            </w:pPr>
            <w:r>
              <w:rPr>
                <w:rFonts w:ascii="Times New Roman" w:hAnsi="Times New Roman" w:cs="Times New Roman"/>
                <w:sz w:val="28"/>
                <w:szCs w:val="28"/>
                <w:lang w:val="tr-TR"/>
              </w:rPr>
              <w:t>n</w:t>
            </w:r>
          </w:p>
        </w:tc>
        <w:tc>
          <w:tcPr>
            <w:tcW w:w="7202" w:type="dxa"/>
            <w:gridSpan w:val="5"/>
          </w:tcPr>
          <w:p w14:paraId="750735AE" w14:textId="77777777" w:rsidR="00447D1E" w:rsidRPr="0097351F" w:rsidRDefault="00447D1E"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Тұсақтардың саны</w:t>
            </w:r>
            <w:r w:rsidRPr="0097351F">
              <w:rPr>
                <w:rFonts w:ascii="Times New Roman" w:hAnsi="Times New Roman" w:cs="Times New Roman"/>
                <w:sz w:val="28"/>
                <w:szCs w:val="28"/>
                <w:lang w:val="en-US"/>
              </w:rPr>
              <w:t>,%</w:t>
            </w:r>
          </w:p>
        </w:tc>
      </w:tr>
      <w:tr w:rsidR="00447D1E" w:rsidRPr="0097351F" w14:paraId="5FE18C3E" w14:textId="77777777" w:rsidTr="00CE5D38">
        <w:tc>
          <w:tcPr>
            <w:tcW w:w="1306" w:type="dxa"/>
            <w:vMerge/>
          </w:tcPr>
          <w:p w14:paraId="02CDD092" w14:textId="77777777" w:rsidR="00447D1E" w:rsidRPr="0097351F" w:rsidRDefault="00447D1E" w:rsidP="00A95CEC">
            <w:pPr>
              <w:spacing w:line="240" w:lineRule="auto"/>
              <w:jc w:val="both"/>
              <w:rPr>
                <w:rFonts w:ascii="Times New Roman" w:hAnsi="Times New Roman" w:cs="Times New Roman"/>
                <w:sz w:val="28"/>
                <w:szCs w:val="28"/>
                <w:lang w:val="kk-KZ"/>
              </w:rPr>
            </w:pPr>
          </w:p>
        </w:tc>
        <w:tc>
          <w:tcPr>
            <w:tcW w:w="1415" w:type="dxa"/>
            <w:vMerge/>
          </w:tcPr>
          <w:p w14:paraId="2CC73287" w14:textId="77777777" w:rsidR="00447D1E" w:rsidRPr="0097351F" w:rsidRDefault="00447D1E" w:rsidP="00A95CEC">
            <w:pPr>
              <w:spacing w:line="240" w:lineRule="auto"/>
              <w:jc w:val="both"/>
              <w:rPr>
                <w:rFonts w:ascii="Times New Roman" w:hAnsi="Times New Roman" w:cs="Times New Roman"/>
                <w:sz w:val="28"/>
                <w:szCs w:val="28"/>
                <w:lang w:val="kk-KZ"/>
              </w:rPr>
            </w:pPr>
          </w:p>
        </w:tc>
        <w:tc>
          <w:tcPr>
            <w:tcW w:w="1415" w:type="dxa"/>
          </w:tcPr>
          <w:p w14:paraId="70EA3571"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элита </w:t>
            </w:r>
          </w:p>
        </w:tc>
        <w:tc>
          <w:tcPr>
            <w:tcW w:w="1415" w:type="dxa"/>
          </w:tcPr>
          <w:p w14:paraId="64111D12"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w:t>
            </w:r>
          </w:p>
        </w:tc>
        <w:tc>
          <w:tcPr>
            <w:tcW w:w="1415" w:type="dxa"/>
          </w:tcPr>
          <w:p w14:paraId="7F952077"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ІІ</w:t>
            </w:r>
          </w:p>
        </w:tc>
        <w:tc>
          <w:tcPr>
            <w:tcW w:w="1415" w:type="dxa"/>
          </w:tcPr>
          <w:p w14:paraId="170B68C6"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ІІІ</w:t>
            </w:r>
          </w:p>
        </w:tc>
        <w:tc>
          <w:tcPr>
            <w:tcW w:w="1542" w:type="dxa"/>
          </w:tcPr>
          <w:p w14:paraId="2BBF2B01" w14:textId="621C35E3" w:rsidR="00447D1E" w:rsidRPr="0097351F" w:rsidRDefault="00451927"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w:t>
            </w:r>
            <w:r w:rsidR="00447D1E" w:rsidRPr="0097351F">
              <w:rPr>
                <w:rFonts w:ascii="Times New Roman" w:hAnsi="Times New Roman" w:cs="Times New Roman"/>
                <w:sz w:val="28"/>
                <w:szCs w:val="28"/>
                <w:lang w:val="kk-KZ"/>
              </w:rPr>
              <w:t>рак</w:t>
            </w:r>
          </w:p>
        </w:tc>
      </w:tr>
      <w:tr w:rsidR="00447D1E" w:rsidRPr="0097351F" w14:paraId="26971099" w14:textId="77777777" w:rsidTr="00CE5D38">
        <w:tc>
          <w:tcPr>
            <w:tcW w:w="1306" w:type="dxa"/>
          </w:tcPr>
          <w:p w14:paraId="6ACE2048" w14:textId="3AC8CB25"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1415" w:type="dxa"/>
          </w:tcPr>
          <w:p w14:paraId="00B94A5E" w14:textId="77777777" w:rsidR="00447D1E" w:rsidRPr="0097351F" w:rsidRDefault="00447D1E" w:rsidP="00A95CEC">
            <w:pPr>
              <w:spacing w:line="240" w:lineRule="auto"/>
              <w:jc w:val="center"/>
              <w:rPr>
                <w:rFonts w:ascii="Times New Roman" w:hAnsi="Times New Roman" w:cs="Times New Roman"/>
                <w:sz w:val="28"/>
                <w:szCs w:val="28"/>
                <w:lang w:val="tr-TR"/>
              </w:rPr>
            </w:pPr>
            <w:r w:rsidRPr="0097351F">
              <w:rPr>
                <w:rFonts w:ascii="Times New Roman" w:hAnsi="Times New Roman" w:cs="Times New Roman"/>
                <w:sz w:val="28"/>
                <w:szCs w:val="28"/>
                <w:lang w:val="tr-TR"/>
              </w:rPr>
              <w:t>100</w:t>
            </w:r>
          </w:p>
        </w:tc>
        <w:tc>
          <w:tcPr>
            <w:tcW w:w="1415" w:type="dxa"/>
          </w:tcPr>
          <w:p w14:paraId="5F66B450"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38,8</w:t>
            </w:r>
          </w:p>
        </w:tc>
        <w:tc>
          <w:tcPr>
            <w:tcW w:w="1415" w:type="dxa"/>
          </w:tcPr>
          <w:p w14:paraId="02205BCD" w14:textId="77777777" w:rsidR="00447D1E" w:rsidRPr="0097351F" w:rsidRDefault="00447D1E" w:rsidP="00A95CEC">
            <w:pPr>
              <w:spacing w:line="240" w:lineRule="auto"/>
              <w:jc w:val="both"/>
              <w:rPr>
                <w:rFonts w:ascii="Times New Roman" w:hAnsi="Times New Roman" w:cs="Times New Roman"/>
                <w:sz w:val="28"/>
                <w:szCs w:val="28"/>
              </w:rPr>
            </w:pPr>
            <w:r w:rsidRPr="0097351F">
              <w:rPr>
                <w:rFonts w:ascii="Times New Roman" w:hAnsi="Times New Roman" w:cs="Times New Roman"/>
                <w:sz w:val="28"/>
                <w:szCs w:val="28"/>
              </w:rPr>
              <w:t>40,3</w:t>
            </w:r>
          </w:p>
        </w:tc>
        <w:tc>
          <w:tcPr>
            <w:tcW w:w="1415" w:type="dxa"/>
          </w:tcPr>
          <w:p w14:paraId="2E6E7448"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6,9</w:t>
            </w:r>
          </w:p>
        </w:tc>
        <w:tc>
          <w:tcPr>
            <w:tcW w:w="1415" w:type="dxa"/>
          </w:tcPr>
          <w:p w14:paraId="5E6FB976"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9,5</w:t>
            </w:r>
          </w:p>
        </w:tc>
        <w:tc>
          <w:tcPr>
            <w:tcW w:w="1542" w:type="dxa"/>
          </w:tcPr>
          <w:p w14:paraId="7F2AC366"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4,5</w:t>
            </w:r>
          </w:p>
        </w:tc>
      </w:tr>
      <w:tr w:rsidR="00447D1E" w:rsidRPr="0097351F" w14:paraId="5BF87877" w14:textId="77777777" w:rsidTr="00CE5D38">
        <w:tc>
          <w:tcPr>
            <w:tcW w:w="1306" w:type="dxa"/>
          </w:tcPr>
          <w:p w14:paraId="0C6490D5" w14:textId="237009D1"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c>
          <w:tcPr>
            <w:tcW w:w="1415" w:type="dxa"/>
          </w:tcPr>
          <w:p w14:paraId="0914E74A" w14:textId="77777777" w:rsidR="00447D1E" w:rsidRPr="0097351F" w:rsidRDefault="00447D1E" w:rsidP="00A95CEC">
            <w:pPr>
              <w:spacing w:line="240" w:lineRule="auto"/>
              <w:jc w:val="center"/>
              <w:rPr>
                <w:rFonts w:ascii="Times New Roman" w:hAnsi="Times New Roman" w:cs="Times New Roman"/>
                <w:sz w:val="28"/>
                <w:szCs w:val="28"/>
              </w:rPr>
            </w:pPr>
            <w:r w:rsidRPr="0097351F">
              <w:rPr>
                <w:rFonts w:ascii="Times New Roman" w:hAnsi="Times New Roman" w:cs="Times New Roman"/>
                <w:sz w:val="28"/>
                <w:szCs w:val="28"/>
                <w:lang w:val="tr-TR"/>
              </w:rPr>
              <w:t>30</w:t>
            </w:r>
          </w:p>
        </w:tc>
        <w:tc>
          <w:tcPr>
            <w:tcW w:w="1415" w:type="dxa"/>
          </w:tcPr>
          <w:p w14:paraId="01F9C64C"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36,1</w:t>
            </w:r>
          </w:p>
        </w:tc>
        <w:tc>
          <w:tcPr>
            <w:tcW w:w="1415" w:type="dxa"/>
          </w:tcPr>
          <w:p w14:paraId="6638FEDD"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39,2</w:t>
            </w:r>
          </w:p>
        </w:tc>
        <w:tc>
          <w:tcPr>
            <w:tcW w:w="1415" w:type="dxa"/>
          </w:tcPr>
          <w:p w14:paraId="33965967"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13,4</w:t>
            </w:r>
          </w:p>
        </w:tc>
        <w:tc>
          <w:tcPr>
            <w:tcW w:w="1415" w:type="dxa"/>
          </w:tcPr>
          <w:p w14:paraId="29F08B3A"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8,0</w:t>
            </w:r>
          </w:p>
        </w:tc>
        <w:tc>
          <w:tcPr>
            <w:tcW w:w="1542" w:type="dxa"/>
          </w:tcPr>
          <w:p w14:paraId="0C19FC80" w14:textId="77777777" w:rsidR="00447D1E" w:rsidRPr="0097351F" w:rsidRDefault="00447D1E" w:rsidP="00A95CEC">
            <w:pPr>
              <w:spacing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3,3</w:t>
            </w:r>
          </w:p>
        </w:tc>
      </w:tr>
    </w:tbl>
    <w:p w14:paraId="66324F62" w14:textId="77777777" w:rsidR="00447D1E" w:rsidRPr="0097351F" w:rsidRDefault="00447D1E" w:rsidP="00A95CEC">
      <w:pPr>
        <w:spacing w:after="0" w:line="240" w:lineRule="auto"/>
        <w:ind w:firstLine="708"/>
        <w:jc w:val="both"/>
        <w:rPr>
          <w:rFonts w:ascii="Times New Roman" w:hAnsi="Times New Roman" w:cs="Times New Roman"/>
          <w:sz w:val="28"/>
          <w:szCs w:val="28"/>
          <w:lang w:val="kk-KZ"/>
        </w:rPr>
      </w:pPr>
    </w:p>
    <w:p w14:paraId="62BC8DDE" w14:textId="6DBD3A05" w:rsidR="00447D1E" w:rsidRPr="0097351F" w:rsidRDefault="002473C5" w:rsidP="00A95CEC">
      <w:pPr>
        <w:spacing w:after="0" w:line="240" w:lineRule="auto"/>
        <w:ind w:firstLine="708"/>
        <w:jc w:val="both"/>
        <w:rPr>
          <w:rFonts w:ascii="Times New Roman" w:hAnsi="Times New Roman" w:cs="Times New Roman"/>
          <w:sz w:val="28"/>
          <w:szCs w:val="28"/>
          <w:lang w:val="kk-KZ"/>
        </w:rPr>
      </w:pPr>
      <w:bookmarkStart w:id="63" w:name="_Hlk191229278"/>
      <w:r>
        <w:rPr>
          <w:rFonts w:ascii="Times New Roman" w:hAnsi="Times New Roman" w:cs="Times New Roman"/>
          <w:sz w:val="28"/>
          <w:szCs w:val="28"/>
          <w:lang w:val="kk-KZ"/>
        </w:rPr>
        <w:t>Біздің зерттеуіміз бойынша (кесте</w:t>
      </w:r>
      <w:r w:rsidRPr="002473C5">
        <w:rPr>
          <w:rFonts w:ascii="Times New Roman" w:hAnsi="Times New Roman" w:cs="Times New Roman"/>
          <w:sz w:val="28"/>
          <w:szCs w:val="28"/>
          <w:lang w:val="kk-KZ"/>
        </w:rPr>
        <w:t xml:space="preserve"> 16</w:t>
      </w:r>
      <w:r>
        <w:rPr>
          <w:rFonts w:ascii="Times New Roman" w:hAnsi="Times New Roman" w:cs="Times New Roman"/>
          <w:sz w:val="28"/>
          <w:szCs w:val="28"/>
          <w:lang w:val="kk-KZ"/>
        </w:rPr>
        <w:t xml:space="preserve">) ең тиімді класқа (элита және І)  бөлінген тұсақтардың үлесі І топта </w:t>
      </w:r>
      <w:r w:rsidR="00447D1E" w:rsidRPr="0097351F">
        <w:rPr>
          <w:rFonts w:ascii="Times New Roman" w:hAnsi="Times New Roman" w:cs="Times New Roman"/>
          <w:sz w:val="28"/>
          <w:szCs w:val="28"/>
          <w:lang w:val="kk-KZ"/>
        </w:rPr>
        <w:t>79,1%</w:t>
      </w:r>
      <w:r>
        <w:rPr>
          <w:rFonts w:ascii="Times New Roman" w:hAnsi="Times New Roman" w:cs="Times New Roman"/>
          <w:sz w:val="28"/>
          <w:szCs w:val="28"/>
          <w:lang w:val="kk-KZ"/>
        </w:rPr>
        <w:t xml:space="preserve">, ал ІІ топта </w:t>
      </w:r>
      <w:r w:rsidRPr="002473C5">
        <w:rPr>
          <w:rFonts w:ascii="Times New Roman" w:hAnsi="Times New Roman" w:cs="Times New Roman"/>
          <w:sz w:val="28"/>
          <w:szCs w:val="28"/>
          <w:lang w:val="kk-KZ"/>
        </w:rPr>
        <w:t>73</w:t>
      </w:r>
      <w:r>
        <w:rPr>
          <w:rFonts w:ascii="Times New Roman" w:hAnsi="Times New Roman" w:cs="Times New Roman"/>
          <w:sz w:val="28"/>
          <w:szCs w:val="28"/>
          <w:lang w:val="kk-KZ"/>
        </w:rPr>
        <w:t xml:space="preserve">,5% болды, яғни будан қойларда бұл көрсеткіш өзінің таза тұқымды  құрдастарына қарағанда </w:t>
      </w:r>
      <w:r w:rsidR="008F2DE6" w:rsidRPr="008F2DE6">
        <w:rPr>
          <w:rFonts w:ascii="Times New Roman" w:hAnsi="Times New Roman" w:cs="Times New Roman"/>
          <w:sz w:val="28"/>
          <w:szCs w:val="28"/>
          <w:lang w:val="kk-KZ"/>
        </w:rPr>
        <w:t>3,</w:t>
      </w:r>
      <w:r w:rsidR="008F2DE6">
        <w:rPr>
          <w:rFonts w:ascii="Times New Roman" w:hAnsi="Times New Roman" w:cs="Times New Roman"/>
          <w:sz w:val="28"/>
          <w:szCs w:val="28"/>
          <w:lang w:val="kk-KZ"/>
        </w:rPr>
        <w:t xml:space="preserve">8% жоғары болды. Бұл артықшылық гиссар қойының генотипінің әсерімен байланысты. </w:t>
      </w:r>
      <w:r w:rsidR="00447D1E" w:rsidRPr="0097351F">
        <w:rPr>
          <w:rFonts w:ascii="Times New Roman" w:hAnsi="Times New Roman" w:cs="Times New Roman"/>
          <w:sz w:val="28"/>
          <w:szCs w:val="28"/>
          <w:lang w:val="kk-KZ"/>
        </w:rPr>
        <w:t xml:space="preserve"> </w:t>
      </w:r>
    </w:p>
    <w:p w14:paraId="522A78EC"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p>
    <w:bookmarkEnd w:id="63"/>
    <w:p w14:paraId="40E347B7"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p>
    <w:p w14:paraId="295B4FB4"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p>
    <w:p w14:paraId="34E916D9"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p>
    <w:p w14:paraId="3F889329"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p>
    <w:p w14:paraId="2360D32F" w14:textId="77777777" w:rsidR="00447D1E" w:rsidRDefault="00447D1E" w:rsidP="00A95CEC">
      <w:pPr>
        <w:spacing w:after="0" w:line="240" w:lineRule="auto"/>
        <w:ind w:firstLine="567"/>
        <w:jc w:val="both"/>
        <w:rPr>
          <w:rFonts w:ascii="Times New Roman" w:hAnsi="Times New Roman" w:cs="Times New Roman"/>
          <w:sz w:val="28"/>
          <w:szCs w:val="28"/>
          <w:lang w:val="kk-KZ"/>
        </w:rPr>
      </w:pPr>
    </w:p>
    <w:p w14:paraId="47AA1298" w14:textId="77777777" w:rsidR="004300B3" w:rsidRDefault="004300B3" w:rsidP="00A95CEC">
      <w:pPr>
        <w:spacing w:after="0" w:line="240" w:lineRule="auto"/>
        <w:ind w:firstLine="567"/>
        <w:jc w:val="both"/>
        <w:rPr>
          <w:rFonts w:ascii="Times New Roman" w:hAnsi="Times New Roman" w:cs="Times New Roman"/>
          <w:sz w:val="28"/>
          <w:szCs w:val="28"/>
          <w:lang w:val="kk-KZ"/>
        </w:rPr>
      </w:pPr>
    </w:p>
    <w:p w14:paraId="0106A3A7" w14:textId="77777777" w:rsidR="004300B3" w:rsidRDefault="004300B3" w:rsidP="00A95CEC">
      <w:pPr>
        <w:spacing w:after="0" w:line="240" w:lineRule="auto"/>
        <w:ind w:firstLine="567"/>
        <w:jc w:val="both"/>
        <w:rPr>
          <w:rFonts w:ascii="Times New Roman" w:hAnsi="Times New Roman" w:cs="Times New Roman"/>
          <w:sz w:val="28"/>
          <w:szCs w:val="28"/>
          <w:lang w:val="kk-KZ"/>
        </w:rPr>
      </w:pPr>
    </w:p>
    <w:p w14:paraId="64237C46" w14:textId="77777777" w:rsidR="004300B3" w:rsidRDefault="004300B3" w:rsidP="00A95CEC">
      <w:pPr>
        <w:spacing w:after="0" w:line="240" w:lineRule="auto"/>
        <w:ind w:firstLine="567"/>
        <w:jc w:val="both"/>
        <w:rPr>
          <w:rFonts w:ascii="Times New Roman" w:hAnsi="Times New Roman" w:cs="Times New Roman"/>
          <w:sz w:val="28"/>
          <w:szCs w:val="28"/>
          <w:lang w:val="kk-KZ"/>
        </w:rPr>
      </w:pPr>
    </w:p>
    <w:p w14:paraId="4478EAF9" w14:textId="77777777" w:rsidR="004300B3" w:rsidRDefault="004300B3" w:rsidP="00A95CEC">
      <w:pPr>
        <w:spacing w:after="0" w:line="240" w:lineRule="auto"/>
        <w:ind w:firstLine="567"/>
        <w:jc w:val="both"/>
        <w:rPr>
          <w:rFonts w:ascii="Times New Roman" w:hAnsi="Times New Roman" w:cs="Times New Roman"/>
          <w:sz w:val="28"/>
          <w:szCs w:val="28"/>
          <w:lang w:val="kk-KZ"/>
        </w:rPr>
      </w:pPr>
    </w:p>
    <w:p w14:paraId="4B141FA6" w14:textId="1AF4C8C2"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5 СЕЛЕКЦИЯЛЫҚ БЕЛГІЛЕРДІҢ ГЕНЕТИКАЛЫҚ ПАРАМЕТРЛЕРІ</w:t>
      </w:r>
    </w:p>
    <w:p w14:paraId="6682C9C0" w14:textId="682960EA"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Малдардың тұқымын және өнімділік қасиеттерін жақсарту тұрақты мақсатты сұрыптаусыз мүмкін емес, бұл, өз кезегінде, таңдалған белгілердің өзгергіштігінің және белгілі бір популяцияда қоршаған орта факторларымен де, генотипімен де анықталатын маңызды фенотиптік әртүрліліктің болуына байланысты ғана мүмкін болады. </w:t>
      </w:r>
    </w:p>
    <w:p w14:paraId="4282AE68" w14:textId="77777777"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Малдарды тек фенотип бойынша іріктеу, тіпті жеткілікті жоғары азықтандыру жағдайында да, олардың генотиптік мүмкіндіктерін бағаламай тиімді бола алмайды. Бұл малдардың фенотипі оның генотипіне әрқашанда тұрақты сәйкес келе бермейтіндігімен түсіндіріледі.</w:t>
      </w:r>
    </w:p>
    <w:p w14:paraId="2A699596" w14:textId="29B72833"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Сондықтан сұрыптаудың тиімділігін арттыру үшін белгінің жалпы фенотиптік өзгергіштігінде оның бір бөлігі генотиппен анықталатынын белгілеу қажет, өйткені одан туындайтын белгілердегі ауытқулар ата-анадан ұрпаққа беріледі, яғни тұқым қуалайды</w:t>
      </w:r>
      <w:r w:rsidR="00CE5D38">
        <w:rPr>
          <w:rFonts w:ascii="Times New Roman" w:hAnsi="Times New Roman" w:cs="Times New Roman"/>
          <w:sz w:val="28"/>
          <w:szCs w:val="28"/>
          <w:lang w:val="kk-KZ"/>
        </w:rPr>
        <w:t xml:space="preserve"> </w:t>
      </w:r>
      <w:r w:rsidR="00CE5D38" w:rsidRPr="00CE5D38">
        <w:rPr>
          <w:rFonts w:ascii="Times New Roman" w:hAnsi="Times New Roman" w:cs="Times New Roman"/>
          <w:sz w:val="28"/>
          <w:szCs w:val="28"/>
          <w:lang w:val="kk-KZ"/>
        </w:rPr>
        <w:t>[1</w:t>
      </w:r>
      <w:r w:rsidR="00A30225" w:rsidRPr="00A30225">
        <w:rPr>
          <w:rFonts w:ascii="Times New Roman" w:hAnsi="Times New Roman" w:cs="Times New Roman"/>
          <w:sz w:val="28"/>
          <w:szCs w:val="28"/>
          <w:lang w:val="kk-KZ"/>
        </w:rPr>
        <w:t>13</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2F9C721C" w14:textId="77777777"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Табынның генетикалық құрылымын сипаттайтын басты параметрлерге мыналар жатады: тұқым қуалаушылық (һ2), белгілердің қайталануы (rb) және селекциялық белгілердің өзара байланысы (r), селекциялық дифференциал (SD), регрессия (R), селекциялық тиімділік (SE).</w:t>
      </w:r>
    </w:p>
    <w:p w14:paraId="1FD2751D" w14:textId="7792A39C"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bookmarkStart w:id="64" w:name="_Hlk187596520"/>
      <w:r w:rsidRPr="0097351F">
        <w:rPr>
          <w:rFonts w:ascii="Times New Roman" w:hAnsi="Times New Roman" w:cs="Times New Roman"/>
          <w:sz w:val="28"/>
          <w:szCs w:val="28"/>
          <w:lang w:val="kk-KZ"/>
        </w:rPr>
        <w:t xml:space="preserve">Н.А.Плохинский </w:t>
      </w:r>
      <w:bookmarkEnd w:id="64"/>
      <w:r w:rsidRPr="0097351F">
        <w:rPr>
          <w:rFonts w:ascii="Times New Roman" w:hAnsi="Times New Roman" w:cs="Times New Roman"/>
          <w:sz w:val="28"/>
          <w:szCs w:val="28"/>
          <w:lang w:val="kk-KZ"/>
        </w:rPr>
        <w:t>бойынша тұқым қуалаушылық ата-анадан ұрпаққа генотиптік ақпарат берілгенде пайда болады және балалардың ата-аналарымен белгілердің дамуындағы ұқсастығын көрсетеді.</w:t>
      </w:r>
    </w:p>
    <w:p w14:paraId="67E3A450" w14:textId="77777777"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Сондықтан, малдардың негізгі өнім белгілерінде қажетті тұқым қуалайтын өзгерістерді жинақтау және оларды ұрпақта бекіту селекцияның негізгі міндеті болып табылады.</w:t>
      </w:r>
    </w:p>
    <w:p w14:paraId="2323758B" w14:textId="77777777"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Белгінің тұқым қуалаушылық қасиеті жоғары болса (һ2 ˂ 0,4 және одан жоғары), ол үшін ата-аналарды іріктеу, іріктелген малдар мен олардың ата-аналары бірдей жағдайда өсірілетін болса, төлдің өнімділігінің жақсаруына әкеледі.</w:t>
      </w:r>
    </w:p>
    <w:p w14:paraId="22611F3A" w14:textId="2B800311" w:rsidR="001A10E9" w:rsidRPr="0097351F" w:rsidRDefault="001A10E9" w:rsidP="00A95CEC">
      <w:pPr>
        <w:pStyle w:val="a5"/>
        <w:spacing w:after="0" w:line="240" w:lineRule="auto"/>
        <w:ind w:left="0"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Тұқым қуалаушылық коэффициенттері 40%-дан жоғары, орташа – 20-40% аралығында, ал төмен – 20%-дан төмен болғанда саналады</w:t>
      </w:r>
      <w:r w:rsidR="00CE5D38" w:rsidRPr="00CE5D38">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14</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77108104" w14:textId="200CCDEB" w:rsidR="001A10E9" w:rsidRPr="0097351F" w:rsidRDefault="001A10E9" w:rsidP="00A95CEC">
      <w:pPr>
        <w:pStyle w:val="a5"/>
        <w:spacing w:after="0" w:line="240" w:lineRule="auto"/>
        <w:ind w:left="0"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Көптеген жұмыстарда тұқым қуалаушылық коэффициенттерінің ең жоғарғы өзгергіштігі сандық белгілер үшін белгіленеді, өйткені олар сыртқы факторлардың әсеріне көбірек тәуелді болып келеді. Осыған байланысты жеке гендердің әсерін білу мүмкін емес. Бұл, әрине, малдардың шаруашылықтық-экономикалық белгілерінің генетикалық талдауын қиындатады. Сондықтан генетикада сандық белгілердің популяциялық генетика әдісі қолданылады. Әдетте, қойдың ең басты шаруашылық-пайдалы селекциялық белгілері (тірі салмағы, жүн түсімі, жүнінің ұзындығы және т.б.) сандық белгілерге жатады</w:t>
      </w:r>
      <w:r w:rsidR="00CE5D38" w:rsidRPr="00CE5D38">
        <w:rPr>
          <w:rFonts w:ascii="Times New Roman" w:hAnsi="Times New Roman" w:cs="Times New Roman"/>
          <w:sz w:val="28"/>
          <w:szCs w:val="28"/>
          <w:lang w:val="kk-KZ"/>
        </w:rPr>
        <w:t xml:space="preserve"> [11</w:t>
      </w:r>
      <w:r w:rsidR="00A30225" w:rsidRPr="00A30225">
        <w:rPr>
          <w:rFonts w:ascii="Times New Roman" w:hAnsi="Times New Roman" w:cs="Times New Roman"/>
          <w:sz w:val="28"/>
          <w:szCs w:val="28"/>
          <w:lang w:val="kk-KZ"/>
        </w:rPr>
        <w:t>5</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019EF445" w14:textId="6DCB3C0B"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Осы тұрғыдан алғанда біздің мәліметтеріміз бойынша алынған әртүрлі генотипті қылшық жүнді құйрықты қойлардың </w:t>
      </w:r>
      <w:r w:rsidR="00693635">
        <w:rPr>
          <w:rFonts w:ascii="Times New Roman" w:eastAsia="Times New Roman" w:hAnsi="Times New Roman" w:cs="Times New Roman"/>
          <w:sz w:val="28"/>
          <w:szCs w:val="28"/>
          <w:lang w:val="kk-KZ" w:eastAsia="ru-RU"/>
        </w:rPr>
        <w:t xml:space="preserve">негізгі </w:t>
      </w:r>
      <w:r w:rsidRPr="0097351F">
        <w:rPr>
          <w:rFonts w:ascii="Times New Roman" w:eastAsia="Times New Roman" w:hAnsi="Times New Roman" w:cs="Times New Roman"/>
          <w:sz w:val="28"/>
          <w:szCs w:val="28"/>
          <w:lang w:val="kk-KZ" w:eastAsia="ru-RU"/>
        </w:rPr>
        <w:t xml:space="preserve">селекциялық белгілерінің, яғни будан және таза тұқымды ұрғашы төлдердің постнатальды даму кезеңінде - </w:t>
      </w:r>
      <w:r w:rsidRPr="00864D5D">
        <w:rPr>
          <w:rFonts w:ascii="Times New Roman" w:eastAsia="Times New Roman" w:hAnsi="Times New Roman" w:cs="Times New Roman"/>
          <w:sz w:val="28"/>
          <w:szCs w:val="28"/>
          <w:lang w:val="kk-KZ" w:eastAsia="ru-RU"/>
        </w:rPr>
        <w:lastRenderedPageBreak/>
        <w:t xml:space="preserve">туғаннан 18 айға дейін тірілей салмағы және жүн </w:t>
      </w:r>
      <w:r w:rsidR="00693635" w:rsidRPr="00864D5D">
        <w:rPr>
          <w:rFonts w:ascii="Times New Roman" w:eastAsia="Times New Roman" w:hAnsi="Times New Roman" w:cs="Times New Roman"/>
          <w:sz w:val="28"/>
          <w:szCs w:val="28"/>
          <w:lang w:val="kk-KZ" w:eastAsia="ru-RU"/>
        </w:rPr>
        <w:t>өнім</w:t>
      </w:r>
      <w:r w:rsidRPr="00864D5D">
        <w:rPr>
          <w:rFonts w:ascii="Times New Roman" w:eastAsia="Times New Roman" w:hAnsi="Times New Roman" w:cs="Times New Roman"/>
          <w:sz w:val="28"/>
          <w:szCs w:val="28"/>
          <w:lang w:val="kk-KZ" w:eastAsia="ru-RU"/>
        </w:rPr>
        <w:t>інің тұқым қуалаушылық коэффициентінің (һ</w:t>
      </w:r>
      <w:r w:rsidRPr="00864D5D">
        <w:rPr>
          <w:rFonts w:ascii="Times New Roman" w:eastAsia="Times New Roman" w:hAnsi="Times New Roman" w:cs="Times New Roman"/>
          <w:sz w:val="28"/>
          <w:szCs w:val="28"/>
          <w:vertAlign w:val="superscript"/>
          <w:lang w:val="kk-KZ" w:eastAsia="ru-RU"/>
        </w:rPr>
        <w:t>2</w:t>
      </w:r>
      <w:r w:rsidRPr="00864D5D">
        <w:rPr>
          <w:rFonts w:ascii="Times New Roman" w:eastAsia="Times New Roman" w:hAnsi="Times New Roman" w:cs="Times New Roman"/>
          <w:sz w:val="28"/>
          <w:szCs w:val="28"/>
          <w:lang w:val="kk-KZ" w:eastAsia="ru-RU"/>
        </w:rPr>
        <w:t xml:space="preserve">) өзгергіштігін зерттеу белгілі бір мөлшерде көңіл аударады (Кесте </w:t>
      </w:r>
      <w:r w:rsidR="00CD256F" w:rsidRPr="00864D5D">
        <w:rPr>
          <w:rFonts w:ascii="Times New Roman" w:eastAsia="Times New Roman" w:hAnsi="Times New Roman" w:cs="Times New Roman"/>
          <w:sz w:val="28"/>
          <w:szCs w:val="28"/>
          <w:lang w:val="tr-TR" w:eastAsia="ru-RU"/>
        </w:rPr>
        <w:t>17</w:t>
      </w:r>
      <w:r w:rsidRPr="00864D5D">
        <w:rPr>
          <w:rFonts w:ascii="Times New Roman" w:eastAsia="Times New Roman" w:hAnsi="Times New Roman" w:cs="Times New Roman"/>
          <w:sz w:val="28"/>
          <w:szCs w:val="28"/>
          <w:lang w:val="kk-KZ" w:eastAsia="ru-RU"/>
        </w:rPr>
        <w:t>).</w:t>
      </w:r>
      <w:r w:rsidR="00493AAA" w:rsidRPr="00864D5D">
        <w:rPr>
          <w:rFonts w:ascii="Times New Roman" w:eastAsia="Times New Roman" w:hAnsi="Times New Roman" w:cs="Times New Roman"/>
          <w:sz w:val="28"/>
          <w:szCs w:val="28"/>
          <w:lang w:val="kk-KZ" w:eastAsia="ru-RU"/>
        </w:rPr>
        <w:t xml:space="preserve"> Жалпы тұқымқуалаушылық коэффициенті малдың генотиптік әркелкілік</w:t>
      </w:r>
      <w:r w:rsidR="00493AAA">
        <w:rPr>
          <w:rFonts w:ascii="Times New Roman" w:eastAsia="Times New Roman" w:hAnsi="Times New Roman" w:cs="Times New Roman"/>
          <w:sz w:val="28"/>
          <w:szCs w:val="28"/>
          <w:lang w:val="kk-KZ" w:eastAsia="ru-RU"/>
        </w:rPr>
        <w:t xml:space="preserve"> әсерінен белгінің фенотиптік өзгергіштік үлесін к</w:t>
      </w:r>
      <w:r w:rsidR="00CD4D6A">
        <w:rPr>
          <w:rFonts w:ascii="Times New Roman" w:eastAsia="Times New Roman" w:hAnsi="Times New Roman" w:cs="Times New Roman"/>
          <w:sz w:val="28"/>
          <w:szCs w:val="28"/>
          <w:lang w:val="kk-KZ" w:eastAsia="ru-RU"/>
        </w:rPr>
        <w:t>ө</w:t>
      </w:r>
      <w:r w:rsidR="00493AAA">
        <w:rPr>
          <w:rFonts w:ascii="Times New Roman" w:eastAsia="Times New Roman" w:hAnsi="Times New Roman" w:cs="Times New Roman"/>
          <w:sz w:val="28"/>
          <w:szCs w:val="28"/>
          <w:lang w:val="kk-KZ" w:eastAsia="ru-RU"/>
        </w:rPr>
        <w:t>рсетеді.</w:t>
      </w:r>
    </w:p>
    <w:p w14:paraId="4D12B54E" w14:textId="36B59695"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bookmarkStart w:id="65" w:name="_Hlk191229309"/>
      <w:bookmarkStart w:id="66" w:name="_Hlk179813851"/>
      <w:r w:rsidRPr="0097351F">
        <w:rPr>
          <w:rFonts w:ascii="Times New Roman" w:eastAsia="Times New Roman" w:hAnsi="Times New Roman" w:cs="Times New Roman"/>
          <w:sz w:val="28"/>
          <w:szCs w:val="28"/>
          <w:lang w:val="kk-KZ" w:eastAsia="ru-RU"/>
        </w:rPr>
        <w:t xml:space="preserve">Зерттеу арқылы алынған мәліметтерге (кесте </w:t>
      </w:r>
      <w:r w:rsidR="00CD256F" w:rsidRPr="0097351F">
        <w:rPr>
          <w:rFonts w:ascii="Times New Roman" w:eastAsia="Times New Roman" w:hAnsi="Times New Roman" w:cs="Times New Roman"/>
          <w:sz w:val="28"/>
          <w:szCs w:val="28"/>
          <w:lang w:val="tr-TR" w:eastAsia="ru-RU"/>
        </w:rPr>
        <w:t>17</w:t>
      </w:r>
      <w:r w:rsidRPr="0097351F">
        <w:rPr>
          <w:rFonts w:ascii="Times New Roman" w:eastAsia="Times New Roman" w:hAnsi="Times New Roman" w:cs="Times New Roman"/>
          <w:sz w:val="28"/>
          <w:szCs w:val="28"/>
          <w:lang w:val="kk-KZ" w:eastAsia="ru-RU"/>
        </w:rPr>
        <w:t>) талдау жасау арқылы екі топтағы қойлардың тірідей салмақтың тұқым қуалау коэффициенті жүн өнімінің көрсеткішіне қарағанда жоғары. Бұл заңдылық біздің ойымызша шағылыстыруға қатынасып отырған гиссар және еділбай тұқымды қойлардың ұзақ жылдар бойы негізгі басты селекция бағытының ұқсастығында – салмақ бойынша. Ал екі топ</w:t>
      </w:r>
      <w:r w:rsidR="007A7255">
        <w:rPr>
          <w:rFonts w:ascii="Times New Roman" w:eastAsia="Times New Roman" w:hAnsi="Times New Roman" w:cs="Times New Roman"/>
          <w:sz w:val="28"/>
          <w:szCs w:val="28"/>
          <w:lang w:val="kk-KZ" w:eastAsia="ru-RU"/>
        </w:rPr>
        <w:t>т</w:t>
      </w:r>
      <w:r w:rsidR="009C6A34">
        <w:rPr>
          <w:rFonts w:ascii="Times New Roman" w:eastAsia="Times New Roman" w:hAnsi="Times New Roman" w:cs="Times New Roman"/>
          <w:sz w:val="28"/>
          <w:szCs w:val="28"/>
          <w:lang w:val="kk-KZ" w:eastAsia="ru-RU"/>
        </w:rPr>
        <w:t>ы</w:t>
      </w:r>
      <w:r w:rsidRPr="0097351F">
        <w:rPr>
          <w:rFonts w:ascii="Times New Roman" w:eastAsia="Times New Roman" w:hAnsi="Times New Roman" w:cs="Times New Roman"/>
          <w:sz w:val="28"/>
          <w:szCs w:val="28"/>
          <w:lang w:val="kk-KZ" w:eastAsia="ru-RU"/>
        </w:rPr>
        <w:t xml:space="preserve"> бір-бірімен салыстырғанда салмақ бойынша тұқым қуалау коэффициенті будан төлдердің аздаған басымдылығын көрсетеді: туғанда 13,4%; ал 4; 12; 18 айлықтарында 6,6; 13,7; 7,5%</w:t>
      </w:r>
      <w:r w:rsidRPr="0097351F">
        <w:rPr>
          <w:rFonts w:ascii="Times New Roman" w:eastAsia="Times New Roman" w:hAnsi="Times New Roman" w:cs="Times New Roman"/>
          <w:sz w:val="28"/>
          <w:szCs w:val="28"/>
          <w:lang w:val="tr-TR" w:eastAsia="ru-RU"/>
        </w:rPr>
        <w:t>-</w:t>
      </w:r>
      <w:r w:rsidRPr="0097351F">
        <w:rPr>
          <w:rFonts w:ascii="Times New Roman" w:eastAsia="Times New Roman" w:hAnsi="Times New Roman" w:cs="Times New Roman"/>
          <w:sz w:val="28"/>
          <w:szCs w:val="28"/>
          <w:lang w:val="kk-KZ" w:eastAsia="ru-RU"/>
        </w:rPr>
        <w:t xml:space="preserve">ға жоғары, </w:t>
      </w:r>
      <w:r w:rsidRPr="00AB174B">
        <w:rPr>
          <w:rFonts w:ascii="Times New Roman" w:eastAsia="Times New Roman" w:hAnsi="Times New Roman" w:cs="Times New Roman"/>
          <w:sz w:val="28"/>
          <w:szCs w:val="28"/>
          <w:lang w:val="kk-KZ" w:eastAsia="ru-RU"/>
        </w:rPr>
        <w:t>ал жүн өнімі бойынша керісінше екінші бақылау топтағы қойларда  байқалады: 4 айлығында 19,3; ал 12 айлығында 6,6%-ға төмен. Бұл заңдылықтың себебі: бірінші жағдайда будан қойларында гиссар қойының салмағының әсері – бұл көрсеткіш гиссар қойында еділбай қойына қарағанда біршама жоғары, ал екінші</w:t>
      </w:r>
      <w:r w:rsidRPr="0097351F">
        <w:rPr>
          <w:rFonts w:ascii="Times New Roman" w:eastAsia="Times New Roman" w:hAnsi="Times New Roman" w:cs="Times New Roman"/>
          <w:sz w:val="28"/>
          <w:szCs w:val="28"/>
          <w:lang w:val="kk-KZ" w:eastAsia="ru-RU"/>
        </w:rPr>
        <w:t xml:space="preserve"> жағдайда керісінше еділбай қойының жүн өнімінің әсері – бұл көрсеткіш еділбай қойында жоғары.</w:t>
      </w:r>
    </w:p>
    <w:bookmarkEnd w:id="65"/>
    <w:p w14:paraId="5D90D173" w14:textId="77777777" w:rsidR="007A7255" w:rsidRDefault="007A7255" w:rsidP="00A95CEC">
      <w:pPr>
        <w:spacing w:after="0" w:line="240" w:lineRule="auto"/>
        <w:jc w:val="both"/>
        <w:rPr>
          <w:rFonts w:ascii="Times New Roman" w:eastAsia="Times New Roman" w:hAnsi="Times New Roman" w:cs="Times New Roman"/>
          <w:bCs/>
          <w:spacing w:val="-20"/>
          <w:sz w:val="28"/>
          <w:szCs w:val="28"/>
          <w:lang w:val="kk-KZ" w:eastAsia="ru-RU"/>
        </w:rPr>
      </w:pPr>
    </w:p>
    <w:p w14:paraId="77EE8709" w14:textId="4D234813" w:rsidR="007A7255" w:rsidRPr="0097351F" w:rsidRDefault="007A7255" w:rsidP="00DC29D8">
      <w:pPr>
        <w:spacing w:after="0" w:line="240" w:lineRule="auto"/>
        <w:jc w:val="both"/>
        <w:rPr>
          <w:rFonts w:ascii="Times New Roman" w:eastAsia="Times New Roman" w:hAnsi="Times New Roman" w:cs="Times New Roman"/>
          <w:spacing w:val="-20"/>
          <w:sz w:val="28"/>
          <w:szCs w:val="28"/>
          <w:lang w:val="kk-KZ" w:eastAsia="ru-RU"/>
        </w:rPr>
      </w:pPr>
      <w:r w:rsidRPr="0097351F">
        <w:rPr>
          <w:rFonts w:ascii="Times New Roman" w:eastAsia="Times New Roman" w:hAnsi="Times New Roman" w:cs="Times New Roman"/>
          <w:bCs/>
          <w:spacing w:val="-20"/>
          <w:sz w:val="28"/>
          <w:szCs w:val="28"/>
          <w:lang w:val="kk-KZ" w:eastAsia="ru-RU"/>
        </w:rPr>
        <w:t xml:space="preserve">Кесте </w:t>
      </w:r>
      <w:r w:rsidRPr="0097351F">
        <w:rPr>
          <w:rFonts w:ascii="Times New Roman" w:eastAsia="Times New Roman" w:hAnsi="Times New Roman" w:cs="Times New Roman"/>
          <w:bCs/>
          <w:spacing w:val="-20"/>
          <w:sz w:val="28"/>
          <w:szCs w:val="28"/>
          <w:lang w:val="tr-TR" w:eastAsia="ru-RU"/>
        </w:rPr>
        <w:t>17</w:t>
      </w:r>
      <w:r w:rsidRPr="0097351F">
        <w:rPr>
          <w:rFonts w:ascii="Times New Roman" w:eastAsia="Times New Roman" w:hAnsi="Times New Roman" w:cs="Times New Roman"/>
          <w:spacing w:val="-20"/>
          <w:sz w:val="28"/>
          <w:szCs w:val="28"/>
          <w:lang w:val="kk-KZ" w:eastAsia="ru-RU"/>
        </w:rPr>
        <w:t xml:space="preserve"> – Әртүрлі генотипті ұрғашы қозылардың салмағы мен жүн </w:t>
      </w:r>
      <w:r>
        <w:rPr>
          <w:rFonts w:ascii="Times New Roman" w:eastAsia="Times New Roman" w:hAnsi="Times New Roman" w:cs="Times New Roman"/>
          <w:spacing w:val="-20"/>
          <w:sz w:val="28"/>
          <w:szCs w:val="28"/>
          <w:lang w:val="kk-KZ" w:eastAsia="ru-RU"/>
        </w:rPr>
        <w:t>өні</w:t>
      </w:r>
      <w:r w:rsidRPr="0097351F">
        <w:rPr>
          <w:rFonts w:ascii="Times New Roman" w:eastAsia="Times New Roman" w:hAnsi="Times New Roman" w:cs="Times New Roman"/>
          <w:spacing w:val="-20"/>
          <w:sz w:val="28"/>
          <w:szCs w:val="28"/>
          <w:lang w:val="kk-KZ" w:eastAsia="ru-RU"/>
        </w:rPr>
        <w:t xml:space="preserve">мінің </w:t>
      </w:r>
      <w:r w:rsidRPr="0097351F">
        <w:rPr>
          <w:rFonts w:ascii="Times New Roman" w:eastAsia="Times New Roman" w:hAnsi="Times New Roman" w:cs="Times New Roman"/>
          <w:sz w:val="28"/>
          <w:szCs w:val="28"/>
          <w:lang w:val="kk-KZ" w:eastAsia="ru-RU"/>
        </w:rPr>
        <w:t>тұқым қуалау коэффициентін</w:t>
      </w:r>
      <w:r w:rsidRPr="0097351F">
        <w:rPr>
          <w:rFonts w:ascii="Times New Roman" w:eastAsia="Times New Roman" w:hAnsi="Times New Roman" w:cs="Times New Roman"/>
          <w:spacing w:val="-20"/>
          <w:sz w:val="28"/>
          <w:szCs w:val="28"/>
          <w:lang w:val="kk-KZ" w:eastAsia="ru-RU"/>
        </w:rPr>
        <w:t>ің  өзгергіштігі (n=</w:t>
      </w:r>
      <w:r w:rsidRPr="0097351F">
        <w:rPr>
          <w:rFonts w:ascii="Times New Roman" w:eastAsia="Times New Roman" w:hAnsi="Times New Roman" w:cs="Times New Roman"/>
          <w:spacing w:val="-20"/>
          <w:sz w:val="28"/>
          <w:szCs w:val="28"/>
          <w:lang w:val="tr-TR" w:eastAsia="ru-RU"/>
        </w:rPr>
        <w:t>5</w:t>
      </w:r>
      <w:r w:rsidRPr="0097351F">
        <w:rPr>
          <w:rFonts w:ascii="Times New Roman" w:eastAsia="Times New Roman" w:hAnsi="Times New Roman" w:cs="Times New Roman"/>
          <w:spacing w:val="-20"/>
          <w:sz w:val="28"/>
          <w:szCs w:val="28"/>
          <w:lang w:val="kk-KZ" w:eastAsia="ru-RU"/>
        </w:rPr>
        <w:t>0)</w:t>
      </w:r>
    </w:p>
    <w:p w14:paraId="14BF4B86" w14:textId="77777777" w:rsidR="007A7255" w:rsidRPr="0097351F" w:rsidRDefault="007A7255" w:rsidP="00A95CEC">
      <w:pPr>
        <w:spacing w:after="0" w:line="240" w:lineRule="auto"/>
        <w:ind w:firstLine="567"/>
        <w:jc w:val="both"/>
        <w:rPr>
          <w:rFonts w:ascii="Times New Roman" w:eastAsia="Times New Roman" w:hAnsi="Times New Roman" w:cs="Times New Roman"/>
          <w:spacing w:val="-20"/>
          <w:sz w:val="28"/>
          <w:szCs w:val="28"/>
          <w:lang w:val="kk-KZ" w:eastAsia="ru-RU"/>
        </w:rPr>
      </w:pPr>
    </w:p>
    <w:tbl>
      <w:tblPr>
        <w:tblStyle w:val="28"/>
        <w:tblW w:w="9923" w:type="dxa"/>
        <w:tblInd w:w="108" w:type="dxa"/>
        <w:tblLook w:val="01E0" w:firstRow="1" w:lastRow="1" w:firstColumn="1" w:lastColumn="1" w:noHBand="0" w:noVBand="0"/>
      </w:tblPr>
      <w:tblGrid>
        <w:gridCol w:w="4411"/>
        <w:gridCol w:w="2413"/>
        <w:gridCol w:w="3099"/>
      </w:tblGrid>
      <w:tr w:rsidR="007A7255" w:rsidRPr="0097351F" w14:paraId="526C3A39" w14:textId="77777777" w:rsidTr="00DC29D8">
        <w:trPr>
          <w:trHeight w:val="343"/>
        </w:trPr>
        <w:tc>
          <w:tcPr>
            <w:tcW w:w="4411" w:type="dxa"/>
            <w:vMerge w:val="restart"/>
            <w:tcBorders>
              <w:top w:val="single" w:sz="4" w:space="0" w:color="auto"/>
              <w:left w:val="single" w:sz="4" w:space="0" w:color="auto"/>
              <w:right w:val="single" w:sz="4" w:space="0" w:color="auto"/>
            </w:tcBorders>
            <w:vAlign w:val="center"/>
          </w:tcPr>
          <w:p w14:paraId="09C112D9" w14:textId="77777777" w:rsidR="007A7255" w:rsidRPr="0097351F" w:rsidRDefault="007A7255" w:rsidP="00A95CEC">
            <w:pPr>
              <w:spacing w:line="240" w:lineRule="auto"/>
              <w:ind w:firstLine="31"/>
              <w:jc w:val="center"/>
              <w:rPr>
                <w:sz w:val="28"/>
                <w:szCs w:val="28"/>
                <w:lang w:val="kk-KZ" w:eastAsia="ru-RU"/>
              </w:rPr>
            </w:pPr>
            <w:r w:rsidRPr="0097351F">
              <w:rPr>
                <w:sz w:val="28"/>
                <w:szCs w:val="28"/>
                <w:lang w:val="kk-KZ" w:eastAsia="ru-RU"/>
              </w:rPr>
              <w:t>Белгілер</w:t>
            </w:r>
          </w:p>
        </w:tc>
        <w:tc>
          <w:tcPr>
            <w:tcW w:w="5512" w:type="dxa"/>
            <w:gridSpan w:val="2"/>
            <w:tcBorders>
              <w:top w:val="single" w:sz="4" w:space="0" w:color="auto"/>
              <w:left w:val="single" w:sz="4" w:space="0" w:color="auto"/>
              <w:bottom w:val="single" w:sz="4" w:space="0" w:color="auto"/>
              <w:right w:val="single" w:sz="4" w:space="0" w:color="auto"/>
            </w:tcBorders>
          </w:tcPr>
          <w:p w14:paraId="4EFCC707" w14:textId="77777777" w:rsidR="007A7255" w:rsidRPr="0097351F" w:rsidRDefault="007A7255" w:rsidP="00A95CEC">
            <w:pPr>
              <w:spacing w:line="240" w:lineRule="auto"/>
              <w:ind w:firstLine="31"/>
              <w:jc w:val="center"/>
              <w:rPr>
                <w:b/>
                <w:bCs/>
                <w:sz w:val="28"/>
                <w:szCs w:val="28"/>
                <w:lang w:val="en-US" w:eastAsia="ru-RU"/>
              </w:rPr>
            </w:pPr>
            <w:r w:rsidRPr="0097351F">
              <w:rPr>
                <w:b/>
                <w:bCs/>
                <w:sz w:val="28"/>
                <w:szCs w:val="28"/>
                <w:lang w:val="kk-KZ" w:eastAsia="ru-RU"/>
              </w:rPr>
              <w:t>һ</w:t>
            </w:r>
            <w:r w:rsidRPr="0097351F">
              <w:rPr>
                <w:b/>
                <w:bCs/>
                <w:sz w:val="28"/>
                <w:szCs w:val="28"/>
                <w:vertAlign w:val="superscript"/>
                <w:lang w:val="kk-KZ" w:eastAsia="ru-RU"/>
              </w:rPr>
              <w:t>2</w:t>
            </w:r>
          </w:p>
        </w:tc>
      </w:tr>
      <w:tr w:rsidR="007A7255" w:rsidRPr="0097351F" w14:paraId="0DEA5340" w14:textId="77777777" w:rsidTr="00DC29D8">
        <w:trPr>
          <w:trHeight w:val="299"/>
        </w:trPr>
        <w:tc>
          <w:tcPr>
            <w:tcW w:w="4411" w:type="dxa"/>
            <w:vMerge/>
            <w:tcBorders>
              <w:left w:val="single" w:sz="4" w:space="0" w:color="auto"/>
              <w:bottom w:val="single" w:sz="4" w:space="0" w:color="auto"/>
              <w:right w:val="single" w:sz="4" w:space="0" w:color="auto"/>
            </w:tcBorders>
            <w:vAlign w:val="center"/>
          </w:tcPr>
          <w:p w14:paraId="1D027F04" w14:textId="77777777" w:rsidR="007A7255" w:rsidRPr="0097351F" w:rsidRDefault="007A7255" w:rsidP="00A95CEC">
            <w:pPr>
              <w:spacing w:line="240" w:lineRule="auto"/>
              <w:ind w:firstLine="31"/>
              <w:jc w:val="both"/>
              <w:rPr>
                <w:sz w:val="28"/>
                <w:szCs w:val="28"/>
                <w:lang w:val="kk-KZ" w:eastAsia="ru-RU"/>
              </w:rPr>
            </w:pPr>
          </w:p>
        </w:tc>
        <w:tc>
          <w:tcPr>
            <w:tcW w:w="2413" w:type="dxa"/>
            <w:tcBorders>
              <w:top w:val="single" w:sz="4" w:space="0" w:color="auto"/>
              <w:left w:val="single" w:sz="4" w:space="0" w:color="auto"/>
              <w:bottom w:val="single" w:sz="4" w:space="0" w:color="auto"/>
              <w:right w:val="single" w:sz="4" w:space="0" w:color="auto"/>
            </w:tcBorders>
          </w:tcPr>
          <w:p w14:paraId="03CF7BEC" w14:textId="02B3F04C" w:rsidR="007A7255" w:rsidRPr="0097351F" w:rsidRDefault="007A7255" w:rsidP="00A95CEC">
            <w:pPr>
              <w:spacing w:line="240" w:lineRule="auto"/>
              <w:ind w:firstLine="31"/>
              <w:jc w:val="center"/>
              <w:rPr>
                <w:sz w:val="28"/>
                <w:szCs w:val="28"/>
                <w:lang w:val="en-US" w:eastAsia="ru-RU"/>
              </w:rPr>
            </w:pPr>
            <w:r w:rsidRPr="0097351F">
              <w:rPr>
                <w:sz w:val="28"/>
                <w:szCs w:val="28"/>
                <w:lang w:val="kk-KZ" w:eastAsia="ru-RU"/>
              </w:rPr>
              <w:t>І топ</w:t>
            </w:r>
          </w:p>
        </w:tc>
        <w:tc>
          <w:tcPr>
            <w:tcW w:w="3099" w:type="dxa"/>
            <w:tcBorders>
              <w:top w:val="single" w:sz="4" w:space="0" w:color="auto"/>
              <w:left w:val="single" w:sz="4" w:space="0" w:color="auto"/>
              <w:bottom w:val="single" w:sz="4" w:space="0" w:color="auto"/>
              <w:right w:val="single" w:sz="4" w:space="0" w:color="auto"/>
            </w:tcBorders>
          </w:tcPr>
          <w:p w14:paraId="49D1BA71" w14:textId="06F860B0" w:rsidR="007A7255" w:rsidRPr="0097351F" w:rsidRDefault="007A7255" w:rsidP="00A95CEC">
            <w:pPr>
              <w:spacing w:line="240" w:lineRule="auto"/>
              <w:ind w:firstLine="31"/>
              <w:jc w:val="center"/>
              <w:rPr>
                <w:sz w:val="28"/>
                <w:szCs w:val="28"/>
                <w:lang w:val="en-US" w:eastAsia="ru-RU"/>
              </w:rPr>
            </w:pPr>
            <w:r w:rsidRPr="0097351F">
              <w:rPr>
                <w:sz w:val="28"/>
                <w:szCs w:val="28"/>
                <w:lang w:val="kk-KZ" w:eastAsia="ru-RU"/>
              </w:rPr>
              <w:t>ІІ топ</w:t>
            </w:r>
          </w:p>
        </w:tc>
      </w:tr>
      <w:tr w:rsidR="007A7255" w:rsidRPr="0097351F" w14:paraId="51A74F12" w14:textId="77777777" w:rsidTr="00DC29D8">
        <w:tc>
          <w:tcPr>
            <w:tcW w:w="4411" w:type="dxa"/>
            <w:tcBorders>
              <w:top w:val="single" w:sz="4" w:space="0" w:color="auto"/>
              <w:left w:val="single" w:sz="4" w:space="0" w:color="auto"/>
              <w:bottom w:val="single" w:sz="4" w:space="0" w:color="auto"/>
              <w:right w:val="single" w:sz="4" w:space="0" w:color="auto"/>
            </w:tcBorders>
          </w:tcPr>
          <w:p w14:paraId="71887BB0" w14:textId="77777777" w:rsidR="007A7255" w:rsidRPr="0097351F" w:rsidRDefault="007A7255" w:rsidP="00A95CEC">
            <w:pPr>
              <w:spacing w:line="240" w:lineRule="auto"/>
              <w:ind w:firstLine="31"/>
              <w:jc w:val="both"/>
              <w:rPr>
                <w:sz w:val="28"/>
                <w:szCs w:val="28"/>
                <w:lang w:val="kk-KZ" w:eastAsia="ru-RU"/>
              </w:rPr>
            </w:pPr>
            <w:r w:rsidRPr="0097351F">
              <w:rPr>
                <w:sz w:val="28"/>
                <w:szCs w:val="28"/>
                <w:lang w:val="kk-KZ" w:eastAsia="ru-RU"/>
              </w:rPr>
              <w:t>Тірідей салмағы</w:t>
            </w:r>
            <w:r w:rsidRPr="0097351F">
              <w:rPr>
                <w:sz w:val="28"/>
                <w:szCs w:val="28"/>
                <w:lang w:eastAsia="ru-RU"/>
              </w:rPr>
              <w:t xml:space="preserve">: </w:t>
            </w:r>
            <w:r w:rsidRPr="0097351F">
              <w:rPr>
                <w:sz w:val="28"/>
                <w:szCs w:val="28"/>
                <w:lang w:val="kk-KZ" w:eastAsia="ru-RU"/>
              </w:rPr>
              <w:t>туғанда</w:t>
            </w:r>
          </w:p>
        </w:tc>
        <w:tc>
          <w:tcPr>
            <w:tcW w:w="2413" w:type="dxa"/>
            <w:tcBorders>
              <w:top w:val="single" w:sz="4" w:space="0" w:color="auto"/>
              <w:left w:val="single" w:sz="4" w:space="0" w:color="auto"/>
              <w:bottom w:val="single" w:sz="4" w:space="0" w:color="auto"/>
              <w:right w:val="single" w:sz="4" w:space="0" w:color="auto"/>
            </w:tcBorders>
          </w:tcPr>
          <w:p w14:paraId="1BFE0D0B" w14:textId="77777777" w:rsidR="007A7255" w:rsidRPr="0097351F" w:rsidRDefault="007A7255" w:rsidP="00A95CEC">
            <w:pPr>
              <w:spacing w:line="240" w:lineRule="auto"/>
              <w:ind w:firstLine="31"/>
              <w:jc w:val="center"/>
              <w:rPr>
                <w:sz w:val="28"/>
                <w:szCs w:val="28"/>
                <w:lang w:val="kk-KZ" w:eastAsia="ru-RU"/>
              </w:rPr>
            </w:pPr>
            <w:r w:rsidRPr="0097351F">
              <w:rPr>
                <w:sz w:val="28"/>
                <w:szCs w:val="28"/>
                <w:lang w:eastAsia="ru-RU"/>
              </w:rPr>
              <w:t>0,59</w:t>
            </w:r>
          </w:p>
        </w:tc>
        <w:tc>
          <w:tcPr>
            <w:tcW w:w="3099" w:type="dxa"/>
            <w:tcBorders>
              <w:top w:val="single" w:sz="4" w:space="0" w:color="auto"/>
              <w:left w:val="single" w:sz="4" w:space="0" w:color="auto"/>
              <w:bottom w:val="single" w:sz="4" w:space="0" w:color="auto"/>
              <w:right w:val="single" w:sz="4" w:space="0" w:color="auto"/>
            </w:tcBorders>
          </w:tcPr>
          <w:p w14:paraId="7C472D71" w14:textId="77777777" w:rsidR="007A7255" w:rsidRPr="0097351F" w:rsidRDefault="007A7255" w:rsidP="00A95CEC">
            <w:pPr>
              <w:spacing w:line="240" w:lineRule="auto"/>
              <w:ind w:firstLine="31"/>
              <w:jc w:val="center"/>
              <w:rPr>
                <w:sz w:val="28"/>
                <w:szCs w:val="28"/>
                <w:lang w:val="kk-KZ" w:eastAsia="ru-RU"/>
              </w:rPr>
            </w:pPr>
            <w:r w:rsidRPr="0097351F">
              <w:rPr>
                <w:sz w:val="28"/>
                <w:szCs w:val="28"/>
                <w:lang w:eastAsia="ru-RU"/>
              </w:rPr>
              <w:t>0,52</w:t>
            </w:r>
          </w:p>
        </w:tc>
      </w:tr>
      <w:tr w:rsidR="007A7255" w:rsidRPr="0097351F" w14:paraId="3A5DA1C0" w14:textId="77777777" w:rsidTr="00DC29D8">
        <w:tc>
          <w:tcPr>
            <w:tcW w:w="4411" w:type="dxa"/>
            <w:tcBorders>
              <w:top w:val="single" w:sz="4" w:space="0" w:color="auto"/>
              <w:left w:val="single" w:sz="4" w:space="0" w:color="auto"/>
              <w:bottom w:val="single" w:sz="4" w:space="0" w:color="auto"/>
              <w:right w:val="single" w:sz="4" w:space="0" w:color="auto"/>
            </w:tcBorders>
          </w:tcPr>
          <w:p w14:paraId="1A914BAB" w14:textId="77777777" w:rsidR="007A7255" w:rsidRPr="0097351F" w:rsidRDefault="007A7255" w:rsidP="00A95CEC">
            <w:pPr>
              <w:spacing w:line="240" w:lineRule="auto"/>
              <w:ind w:firstLine="31"/>
              <w:jc w:val="both"/>
              <w:rPr>
                <w:sz w:val="28"/>
                <w:szCs w:val="28"/>
                <w:lang w:val="kk-KZ" w:eastAsia="ru-RU"/>
              </w:rPr>
            </w:pPr>
            <w:r w:rsidRPr="0097351F">
              <w:rPr>
                <w:sz w:val="28"/>
                <w:szCs w:val="28"/>
                <w:lang w:val="kk-KZ" w:eastAsia="ru-RU"/>
              </w:rPr>
              <w:t xml:space="preserve">                              </w:t>
            </w:r>
            <w:r w:rsidRPr="0097351F">
              <w:rPr>
                <w:sz w:val="28"/>
                <w:szCs w:val="28"/>
                <w:lang w:eastAsia="ru-RU"/>
              </w:rPr>
              <w:t xml:space="preserve">4 </w:t>
            </w:r>
            <w:r w:rsidRPr="0097351F">
              <w:rPr>
                <w:sz w:val="28"/>
                <w:szCs w:val="28"/>
                <w:lang w:val="kk-KZ" w:eastAsia="ru-RU"/>
              </w:rPr>
              <w:t>ай</w:t>
            </w:r>
          </w:p>
        </w:tc>
        <w:tc>
          <w:tcPr>
            <w:tcW w:w="2413" w:type="dxa"/>
            <w:tcBorders>
              <w:top w:val="single" w:sz="4" w:space="0" w:color="auto"/>
              <w:left w:val="single" w:sz="4" w:space="0" w:color="auto"/>
              <w:bottom w:val="single" w:sz="4" w:space="0" w:color="auto"/>
              <w:right w:val="single" w:sz="4" w:space="0" w:color="auto"/>
            </w:tcBorders>
          </w:tcPr>
          <w:p w14:paraId="5310A8B3"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0,48</w:t>
            </w:r>
          </w:p>
        </w:tc>
        <w:tc>
          <w:tcPr>
            <w:tcW w:w="3099" w:type="dxa"/>
            <w:tcBorders>
              <w:top w:val="single" w:sz="4" w:space="0" w:color="auto"/>
              <w:left w:val="single" w:sz="4" w:space="0" w:color="auto"/>
              <w:bottom w:val="single" w:sz="4" w:space="0" w:color="auto"/>
              <w:right w:val="single" w:sz="4" w:space="0" w:color="auto"/>
            </w:tcBorders>
          </w:tcPr>
          <w:p w14:paraId="4124C31A" w14:textId="77777777" w:rsidR="007A7255" w:rsidRPr="0097351F" w:rsidRDefault="007A7255" w:rsidP="00A95CEC">
            <w:pPr>
              <w:spacing w:line="240" w:lineRule="auto"/>
              <w:ind w:firstLine="31"/>
              <w:jc w:val="center"/>
              <w:rPr>
                <w:sz w:val="28"/>
                <w:szCs w:val="28"/>
                <w:lang w:val="tr-TR" w:eastAsia="ru-RU"/>
              </w:rPr>
            </w:pPr>
            <w:r w:rsidRPr="0097351F">
              <w:rPr>
                <w:sz w:val="28"/>
                <w:szCs w:val="28"/>
                <w:lang w:eastAsia="ru-RU"/>
              </w:rPr>
              <w:t>0,45</w:t>
            </w:r>
          </w:p>
        </w:tc>
      </w:tr>
      <w:tr w:rsidR="007A7255" w:rsidRPr="0097351F" w14:paraId="29F416C1" w14:textId="77777777" w:rsidTr="00DC29D8">
        <w:tc>
          <w:tcPr>
            <w:tcW w:w="4411" w:type="dxa"/>
            <w:tcBorders>
              <w:top w:val="single" w:sz="4" w:space="0" w:color="auto"/>
              <w:left w:val="single" w:sz="4" w:space="0" w:color="auto"/>
              <w:bottom w:val="single" w:sz="4" w:space="0" w:color="auto"/>
              <w:right w:val="single" w:sz="4" w:space="0" w:color="auto"/>
            </w:tcBorders>
          </w:tcPr>
          <w:p w14:paraId="35130C68" w14:textId="77777777" w:rsidR="007A7255" w:rsidRPr="0097351F" w:rsidRDefault="007A7255" w:rsidP="00A95CEC">
            <w:pPr>
              <w:spacing w:line="240" w:lineRule="auto"/>
              <w:ind w:firstLine="31"/>
              <w:jc w:val="both"/>
              <w:rPr>
                <w:sz w:val="28"/>
                <w:szCs w:val="28"/>
                <w:lang w:val="kk-KZ" w:eastAsia="ru-RU"/>
              </w:rPr>
            </w:pPr>
            <w:r w:rsidRPr="0097351F">
              <w:rPr>
                <w:sz w:val="28"/>
                <w:szCs w:val="28"/>
                <w:lang w:eastAsia="ru-RU"/>
              </w:rPr>
              <w:t xml:space="preserve">                          </w:t>
            </w:r>
            <w:r w:rsidRPr="0097351F">
              <w:rPr>
                <w:sz w:val="28"/>
                <w:szCs w:val="28"/>
                <w:lang w:val="kk-KZ" w:eastAsia="ru-RU"/>
              </w:rPr>
              <w:t xml:space="preserve">    </w:t>
            </w:r>
            <w:r w:rsidRPr="0097351F">
              <w:rPr>
                <w:sz w:val="28"/>
                <w:szCs w:val="28"/>
                <w:lang w:eastAsia="ru-RU"/>
              </w:rPr>
              <w:t xml:space="preserve">12 </w:t>
            </w:r>
            <w:r w:rsidRPr="0097351F">
              <w:rPr>
                <w:sz w:val="28"/>
                <w:szCs w:val="28"/>
                <w:lang w:val="kk-KZ" w:eastAsia="ru-RU"/>
              </w:rPr>
              <w:t>ай</w:t>
            </w:r>
          </w:p>
        </w:tc>
        <w:tc>
          <w:tcPr>
            <w:tcW w:w="2413" w:type="dxa"/>
            <w:tcBorders>
              <w:top w:val="single" w:sz="4" w:space="0" w:color="auto"/>
              <w:left w:val="single" w:sz="4" w:space="0" w:color="auto"/>
              <w:bottom w:val="single" w:sz="4" w:space="0" w:color="auto"/>
              <w:right w:val="single" w:sz="4" w:space="0" w:color="auto"/>
            </w:tcBorders>
          </w:tcPr>
          <w:p w14:paraId="36CFBA76"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0,58</w:t>
            </w:r>
          </w:p>
        </w:tc>
        <w:tc>
          <w:tcPr>
            <w:tcW w:w="3099" w:type="dxa"/>
            <w:tcBorders>
              <w:top w:val="single" w:sz="4" w:space="0" w:color="auto"/>
              <w:left w:val="single" w:sz="4" w:space="0" w:color="auto"/>
              <w:bottom w:val="single" w:sz="4" w:space="0" w:color="auto"/>
              <w:right w:val="single" w:sz="4" w:space="0" w:color="auto"/>
            </w:tcBorders>
          </w:tcPr>
          <w:p w14:paraId="5A31220C"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0,51</w:t>
            </w:r>
          </w:p>
        </w:tc>
      </w:tr>
      <w:tr w:rsidR="007A7255" w:rsidRPr="0097351F" w14:paraId="3F9A3767" w14:textId="77777777" w:rsidTr="00DC29D8">
        <w:tc>
          <w:tcPr>
            <w:tcW w:w="4411" w:type="dxa"/>
            <w:tcBorders>
              <w:top w:val="single" w:sz="4" w:space="0" w:color="auto"/>
              <w:left w:val="single" w:sz="4" w:space="0" w:color="auto"/>
              <w:bottom w:val="single" w:sz="4" w:space="0" w:color="auto"/>
              <w:right w:val="single" w:sz="4" w:space="0" w:color="auto"/>
            </w:tcBorders>
          </w:tcPr>
          <w:p w14:paraId="1419AF46" w14:textId="77777777" w:rsidR="007A7255" w:rsidRPr="0097351F" w:rsidRDefault="007A7255" w:rsidP="00A95CEC">
            <w:pPr>
              <w:spacing w:line="240" w:lineRule="auto"/>
              <w:ind w:firstLine="31"/>
              <w:jc w:val="both"/>
              <w:rPr>
                <w:sz w:val="28"/>
                <w:szCs w:val="28"/>
                <w:lang w:val="kk-KZ" w:eastAsia="ru-RU"/>
              </w:rPr>
            </w:pPr>
            <w:r w:rsidRPr="0097351F">
              <w:rPr>
                <w:sz w:val="28"/>
                <w:szCs w:val="28"/>
                <w:lang w:val="kk-KZ" w:eastAsia="ru-RU"/>
              </w:rPr>
              <w:t xml:space="preserve">                              </w:t>
            </w:r>
            <w:r w:rsidRPr="0097351F">
              <w:rPr>
                <w:sz w:val="28"/>
                <w:szCs w:val="28"/>
                <w:lang w:eastAsia="ru-RU"/>
              </w:rPr>
              <w:t xml:space="preserve">18 </w:t>
            </w:r>
            <w:r w:rsidRPr="0097351F">
              <w:rPr>
                <w:sz w:val="28"/>
                <w:szCs w:val="28"/>
                <w:lang w:val="kk-KZ" w:eastAsia="ru-RU"/>
              </w:rPr>
              <w:t>ай</w:t>
            </w:r>
          </w:p>
        </w:tc>
        <w:tc>
          <w:tcPr>
            <w:tcW w:w="2413" w:type="dxa"/>
            <w:tcBorders>
              <w:top w:val="single" w:sz="4" w:space="0" w:color="auto"/>
              <w:left w:val="single" w:sz="4" w:space="0" w:color="auto"/>
              <w:bottom w:val="single" w:sz="4" w:space="0" w:color="auto"/>
              <w:right w:val="single" w:sz="4" w:space="0" w:color="auto"/>
            </w:tcBorders>
          </w:tcPr>
          <w:p w14:paraId="3865DD02"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0,43</w:t>
            </w:r>
          </w:p>
        </w:tc>
        <w:tc>
          <w:tcPr>
            <w:tcW w:w="3099" w:type="dxa"/>
            <w:tcBorders>
              <w:top w:val="single" w:sz="4" w:space="0" w:color="auto"/>
              <w:left w:val="single" w:sz="4" w:space="0" w:color="auto"/>
              <w:bottom w:val="single" w:sz="4" w:space="0" w:color="auto"/>
              <w:right w:val="single" w:sz="4" w:space="0" w:color="auto"/>
            </w:tcBorders>
          </w:tcPr>
          <w:p w14:paraId="36DC61A1"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0,40</w:t>
            </w:r>
          </w:p>
        </w:tc>
      </w:tr>
      <w:tr w:rsidR="007A7255" w:rsidRPr="0097351F" w14:paraId="149F1DB9" w14:textId="77777777" w:rsidTr="00DC29D8">
        <w:tc>
          <w:tcPr>
            <w:tcW w:w="4411" w:type="dxa"/>
            <w:tcBorders>
              <w:top w:val="single" w:sz="4" w:space="0" w:color="auto"/>
              <w:left w:val="single" w:sz="4" w:space="0" w:color="auto"/>
              <w:bottom w:val="single" w:sz="4" w:space="0" w:color="auto"/>
              <w:right w:val="single" w:sz="4" w:space="0" w:color="auto"/>
            </w:tcBorders>
          </w:tcPr>
          <w:p w14:paraId="1A4C4310" w14:textId="4314B7AE" w:rsidR="007A7255" w:rsidRPr="0097351F" w:rsidRDefault="007A7255" w:rsidP="00A95CEC">
            <w:pPr>
              <w:spacing w:line="240" w:lineRule="auto"/>
              <w:ind w:firstLine="31"/>
              <w:jc w:val="both"/>
              <w:rPr>
                <w:sz w:val="28"/>
                <w:szCs w:val="28"/>
                <w:lang w:val="kk-KZ" w:eastAsia="ru-RU"/>
              </w:rPr>
            </w:pPr>
            <w:r w:rsidRPr="0097351F">
              <w:rPr>
                <w:sz w:val="28"/>
                <w:szCs w:val="28"/>
                <w:lang w:val="kk-KZ" w:eastAsia="ru-RU"/>
              </w:rPr>
              <w:t xml:space="preserve">Жүн </w:t>
            </w:r>
            <w:r>
              <w:rPr>
                <w:sz w:val="28"/>
                <w:szCs w:val="28"/>
                <w:lang w:val="kk-KZ" w:eastAsia="ru-RU"/>
              </w:rPr>
              <w:t>өн</w:t>
            </w:r>
            <w:r w:rsidRPr="0097351F">
              <w:rPr>
                <w:sz w:val="28"/>
                <w:szCs w:val="28"/>
                <w:lang w:val="kk-KZ" w:eastAsia="ru-RU"/>
              </w:rPr>
              <w:t>імі</w:t>
            </w:r>
            <w:r w:rsidRPr="0097351F">
              <w:rPr>
                <w:sz w:val="28"/>
                <w:szCs w:val="28"/>
                <w:lang w:eastAsia="ru-RU"/>
              </w:rPr>
              <w:t xml:space="preserve">: </w:t>
            </w:r>
            <w:r w:rsidRPr="0097351F">
              <w:rPr>
                <w:sz w:val="28"/>
                <w:szCs w:val="28"/>
                <w:lang w:val="kk-KZ" w:eastAsia="ru-RU"/>
              </w:rPr>
              <w:t xml:space="preserve">         </w:t>
            </w:r>
            <w:r w:rsidR="00CB554C">
              <w:rPr>
                <w:sz w:val="28"/>
                <w:szCs w:val="28"/>
                <w:lang w:val="en-US" w:eastAsia="ru-RU"/>
              </w:rPr>
              <w:t xml:space="preserve"> </w:t>
            </w:r>
            <w:r w:rsidRPr="0097351F">
              <w:rPr>
                <w:sz w:val="28"/>
                <w:szCs w:val="28"/>
                <w:lang w:eastAsia="ru-RU"/>
              </w:rPr>
              <w:t xml:space="preserve">4 </w:t>
            </w:r>
            <w:r w:rsidRPr="0097351F">
              <w:rPr>
                <w:sz w:val="28"/>
                <w:szCs w:val="28"/>
                <w:lang w:val="kk-KZ" w:eastAsia="ru-RU"/>
              </w:rPr>
              <w:t>ай</w:t>
            </w:r>
          </w:p>
        </w:tc>
        <w:tc>
          <w:tcPr>
            <w:tcW w:w="2413" w:type="dxa"/>
            <w:tcBorders>
              <w:top w:val="single" w:sz="4" w:space="0" w:color="auto"/>
              <w:left w:val="single" w:sz="4" w:space="0" w:color="auto"/>
              <w:bottom w:val="single" w:sz="4" w:space="0" w:color="auto"/>
              <w:right w:val="single" w:sz="4" w:space="0" w:color="auto"/>
            </w:tcBorders>
          </w:tcPr>
          <w:p w14:paraId="7AB56BB7"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0,31</w:t>
            </w:r>
          </w:p>
        </w:tc>
        <w:tc>
          <w:tcPr>
            <w:tcW w:w="3099" w:type="dxa"/>
            <w:tcBorders>
              <w:top w:val="single" w:sz="4" w:space="0" w:color="auto"/>
              <w:left w:val="single" w:sz="4" w:space="0" w:color="auto"/>
              <w:bottom w:val="single" w:sz="4" w:space="0" w:color="auto"/>
              <w:right w:val="single" w:sz="4" w:space="0" w:color="auto"/>
            </w:tcBorders>
          </w:tcPr>
          <w:p w14:paraId="1CF24072"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0,37</w:t>
            </w:r>
          </w:p>
        </w:tc>
      </w:tr>
      <w:tr w:rsidR="007A7255" w:rsidRPr="0097351F" w14:paraId="13E82D6C" w14:textId="77777777" w:rsidTr="00DC29D8">
        <w:tc>
          <w:tcPr>
            <w:tcW w:w="4411" w:type="dxa"/>
            <w:tcBorders>
              <w:top w:val="single" w:sz="4" w:space="0" w:color="auto"/>
              <w:left w:val="single" w:sz="4" w:space="0" w:color="auto"/>
              <w:bottom w:val="single" w:sz="4" w:space="0" w:color="auto"/>
              <w:right w:val="single" w:sz="4" w:space="0" w:color="auto"/>
            </w:tcBorders>
          </w:tcPr>
          <w:p w14:paraId="3744008C" w14:textId="77777777" w:rsidR="007A7255" w:rsidRPr="0097351F" w:rsidRDefault="007A7255" w:rsidP="00A95CEC">
            <w:pPr>
              <w:spacing w:line="240" w:lineRule="auto"/>
              <w:ind w:firstLine="31"/>
              <w:jc w:val="both"/>
              <w:rPr>
                <w:sz w:val="28"/>
                <w:szCs w:val="28"/>
                <w:lang w:val="kk-KZ" w:eastAsia="ru-RU"/>
              </w:rPr>
            </w:pPr>
            <w:r w:rsidRPr="0097351F">
              <w:rPr>
                <w:sz w:val="28"/>
                <w:szCs w:val="28"/>
                <w:lang w:val="kk-KZ" w:eastAsia="ru-RU"/>
              </w:rPr>
              <w:t xml:space="preserve">                              </w:t>
            </w:r>
            <w:r w:rsidRPr="0097351F">
              <w:rPr>
                <w:sz w:val="28"/>
                <w:szCs w:val="28"/>
                <w:lang w:eastAsia="ru-RU"/>
              </w:rPr>
              <w:t xml:space="preserve">12 </w:t>
            </w:r>
            <w:r w:rsidRPr="0097351F">
              <w:rPr>
                <w:sz w:val="28"/>
                <w:szCs w:val="28"/>
                <w:lang w:val="kk-KZ" w:eastAsia="ru-RU"/>
              </w:rPr>
              <w:t>ай</w:t>
            </w:r>
          </w:p>
        </w:tc>
        <w:tc>
          <w:tcPr>
            <w:tcW w:w="2413" w:type="dxa"/>
            <w:tcBorders>
              <w:top w:val="single" w:sz="4" w:space="0" w:color="auto"/>
              <w:left w:val="single" w:sz="4" w:space="0" w:color="auto"/>
              <w:bottom w:val="single" w:sz="4" w:space="0" w:color="auto"/>
              <w:right w:val="single" w:sz="4" w:space="0" w:color="auto"/>
            </w:tcBorders>
          </w:tcPr>
          <w:p w14:paraId="46D5D97E"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0,30</w:t>
            </w:r>
          </w:p>
        </w:tc>
        <w:tc>
          <w:tcPr>
            <w:tcW w:w="3099" w:type="dxa"/>
            <w:tcBorders>
              <w:top w:val="single" w:sz="4" w:space="0" w:color="auto"/>
              <w:left w:val="single" w:sz="4" w:space="0" w:color="auto"/>
              <w:bottom w:val="single" w:sz="4" w:space="0" w:color="auto"/>
              <w:right w:val="single" w:sz="4" w:space="0" w:color="auto"/>
            </w:tcBorders>
          </w:tcPr>
          <w:p w14:paraId="1505A06D" w14:textId="77777777" w:rsidR="007A7255" w:rsidRPr="0097351F" w:rsidRDefault="007A7255" w:rsidP="00A95CEC">
            <w:pPr>
              <w:spacing w:line="240" w:lineRule="auto"/>
              <w:ind w:firstLine="31"/>
              <w:jc w:val="center"/>
              <w:rPr>
                <w:sz w:val="28"/>
                <w:szCs w:val="28"/>
                <w:lang w:eastAsia="ru-RU"/>
              </w:rPr>
            </w:pPr>
            <w:r w:rsidRPr="0097351F">
              <w:rPr>
                <w:sz w:val="28"/>
                <w:szCs w:val="28"/>
                <w:lang w:eastAsia="ru-RU"/>
              </w:rPr>
              <w:t>0,32</w:t>
            </w:r>
          </w:p>
        </w:tc>
      </w:tr>
    </w:tbl>
    <w:p w14:paraId="349FF7B4" w14:textId="77777777" w:rsidR="007A7255" w:rsidRDefault="007A7255" w:rsidP="00A95CEC">
      <w:pPr>
        <w:spacing w:after="0" w:line="240" w:lineRule="auto"/>
        <w:ind w:firstLine="567"/>
        <w:jc w:val="both"/>
        <w:rPr>
          <w:rFonts w:ascii="Times New Roman" w:eastAsia="Times New Roman" w:hAnsi="Times New Roman" w:cs="Times New Roman"/>
          <w:sz w:val="28"/>
          <w:szCs w:val="28"/>
          <w:lang w:val="kk-KZ" w:eastAsia="ru-RU"/>
        </w:rPr>
      </w:pPr>
    </w:p>
    <w:p w14:paraId="61C23F2F" w14:textId="2CF401AD"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bookmarkStart w:id="67" w:name="_Hlk191229336"/>
      <w:r w:rsidRPr="0097351F">
        <w:rPr>
          <w:rFonts w:ascii="Times New Roman" w:eastAsia="Times New Roman" w:hAnsi="Times New Roman" w:cs="Times New Roman"/>
          <w:sz w:val="28"/>
          <w:szCs w:val="28"/>
          <w:lang w:val="kk-KZ" w:eastAsia="ru-RU"/>
        </w:rPr>
        <w:t xml:space="preserve">Салмақ бойынша тұқым қуалау коэффициентінің ең жоғарғы көрсеткіші екі топта да жаңа туған қозыларда байқалады. Бұның себебі енесінің жатырында өсу кезеңінде қозыларға әсер ететін факторлар мейлінше </w:t>
      </w:r>
      <w:r w:rsidR="007A7255">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бірқалыпты қолайлы</w:t>
      </w:r>
      <w:r w:rsidR="007A7255">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 xml:space="preserve"> болғандықтан. Туғаннан кейін 4 айлығында бұл көрсеткіштің төмендеуі – керісінше қозылардың организмінде әсерін тигізетін сыртқы факторлардың әртүрлі жағдайда өзгеріп, организмнің сыртқы ортаның әсеріне </w:t>
      </w:r>
      <w:r w:rsidR="007A7255">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сезімталдығы</w:t>
      </w:r>
      <w:r w:rsidR="007A7255">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 xml:space="preserve"> жоғарылайды.</w:t>
      </w:r>
    </w:p>
    <w:p w14:paraId="73FEE3B5" w14:textId="5F8D3D08"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Келтірілген мәліметтер бойынша екі топтада жүн өнімінің тұқым қуалау коэффициентінің өзгергіштігі салмағына қарағанда екі есеге жуық төмен. Ұрғашы қозылардың 4 және 12 айлығында салмағының өзгергіштігі бірінші және екінші топта 3,6;3,7 </w:t>
      </w:r>
      <w:r w:rsidR="00124A6F">
        <w:rPr>
          <w:rFonts w:ascii="Times New Roman" w:eastAsia="Times New Roman" w:hAnsi="Times New Roman" w:cs="Times New Roman"/>
          <w:sz w:val="28"/>
          <w:szCs w:val="28"/>
          <w:lang w:val="kk-KZ" w:eastAsia="ru-RU"/>
        </w:rPr>
        <w:t xml:space="preserve">кг </w:t>
      </w:r>
      <w:r w:rsidRPr="0097351F">
        <w:rPr>
          <w:rFonts w:ascii="Times New Roman" w:eastAsia="Times New Roman" w:hAnsi="Times New Roman" w:cs="Times New Roman"/>
          <w:sz w:val="28"/>
          <w:szCs w:val="28"/>
          <w:lang w:val="kk-KZ" w:eastAsia="ru-RU"/>
        </w:rPr>
        <w:t xml:space="preserve">немесе 9,0; 8,2% болса,  бұл көрсеткіш жүн өнімі бойынша </w:t>
      </w:r>
      <w:r w:rsidRPr="0097351F">
        <w:rPr>
          <w:rFonts w:ascii="Times New Roman" w:eastAsia="Times New Roman" w:hAnsi="Times New Roman" w:cs="Times New Roman"/>
          <w:sz w:val="28"/>
          <w:szCs w:val="28"/>
          <w:lang w:val="kk-KZ" w:eastAsia="ru-RU"/>
        </w:rPr>
        <w:lastRenderedPageBreak/>
        <w:t>тиісінше 0,44 кг немесе 21,2%. Бұл заңдылықтың себебі қойларда жүн өнімінің деңгейі негізінен генотипімен қалыптасады, ал салмағы – генотипі мен сыртқы ортаның (азықтандыру, күтіп-бағу, температура т.с.с) әсерлерінің бір бірімен тығыз байланысының нәтижесінде анықтал</w:t>
      </w:r>
      <w:r w:rsidR="007A7255">
        <w:rPr>
          <w:rFonts w:ascii="Times New Roman" w:eastAsia="Times New Roman" w:hAnsi="Times New Roman" w:cs="Times New Roman"/>
          <w:sz w:val="28"/>
          <w:szCs w:val="28"/>
          <w:lang w:val="kk-KZ" w:eastAsia="ru-RU"/>
        </w:rPr>
        <w:t>а</w:t>
      </w:r>
      <w:r w:rsidRPr="0097351F">
        <w:rPr>
          <w:rFonts w:ascii="Times New Roman" w:eastAsia="Times New Roman" w:hAnsi="Times New Roman" w:cs="Times New Roman"/>
          <w:sz w:val="28"/>
          <w:szCs w:val="28"/>
          <w:lang w:val="kk-KZ" w:eastAsia="ru-RU"/>
        </w:rPr>
        <w:t>ды.</w:t>
      </w:r>
    </w:p>
    <w:p w14:paraId="14729DB4" w14:textId="664BD54C"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bookmarkStart w:id="68" w:name="_Hlk179813961"/>
      <w:bookmarkEnd w:id="66"/>
      <w:bookmarkEnd w:id="67"/>
      <w:r w:rsidRPr="0097351F">
        <w:rPr>
          <w:rFonts w:ascii="Times New Roman" w:eastAsia="Times New Roman" w:hAnsi="Times New Roman" w:cs="Times New Roman"/>
          <w:sz w:val="28"/>
          <w:szCs w:val="28"/>
          <w:lang w:val="kk-KZ" w:eastAsia="ru-RU"/>
        </w:rPr>
        <w:t xml:space="preserve">Жалпы </w:t>
      </w:r>
      <w:r w:rsidR="007A7255">
        <w:rPr>
          <w:rFonts w:ascii="Times New Roman" w:eastAsia="Times New Roman" w:hAnsi="Times New Roman" w:cs="Times New Roman"/>
          <w:sz w:val="28"/>
          <w:szCs w:val="28"/>
          <w:lang w:val="kk-KZ" w:eastAsia="ru-RU"/>
        </w:rPr>
        <w:t>екі топтағы малдарда ең басты селекциялық белгісі –</w:t>
      </w:r>
      <w:r w:rsidR="007A7255" w:rsidRPr="007A7255">
        <w:rPr>
          <w:rFonts w:ascii="Times New Roman" w:eastAsia="Times New Roman" w:hAnsi="Times New Roman" w:cs="Times New Roman"/>
          <w:sz w:val="28"/>
          <w:szCs w:val="28"/>
          <w:lang w:val="kk-KZ" w:eastAsia="ru-RU"/>
        </w:rPr>
        <w:t xml:space="preserve"> </w:t>
      </w:r>
      <w:r w:rsidR="007A7255">
        <w:rPr>
          <w:rFonts w:ascii="Times New Roman" w:eastAsia="Times New Roman" w:hAnsi="Times New Roman" w:cs="Times New Roman"/>
          <w:sz w:val="28"/>
          <w:szCs w:val="28"/>
          <w:lang w:val="kk-KZ" w:eastAsia="ru-RU"/>
        </w:rPr>
        <w:t>салмағы бойынша тұқым қуалау коэффициенті</w:t>
      </w:r>
      <w:r w:rsidR="00BD7B8F">
        <w:rPr>
          <w:rFonts w:ascii="Times New Roman" w:eastAsia="Times New Roman" w:hAnsi="Times New Roman" w:cs="Times New Roman"/>
          <w:sz w:val="28"/>
          <w:szCs w:val="28"/>
          <w:lang w:val="kk-KZ" w:eastAsia="ru-RU"/>
        </w:rPr>
        <w:t xml:space="preserve"> жеткілікті мөлшерде жоғары болды. Бұл көрсеткіш селекция жұмысында – әзірше фенотипі бойынша сұрыптаудың жеткілікті мөлшерде тиімді екенін көрсетеді. </w:t>
      </w:r>
      <w:r w:rsidR="007A7255">
        <w:rPr>
          <w:rFonts w:ascii="Times New Roman" w:eastAsia="Times New Roman" w:hAnsi="Times New Roman" w:cs="Times New Roman"/>
          <w:sz w:val="28"/>
          <w:szCs w:val="28"/>
          <w:lang w:val="kk-KZ" w:eastAsia="ru-RU"/>
        </w:rPr>
        <w:t xml:space="preserve"> </w:t>
      </w:r>
    </w:p>
    <w:p w14:paraId="0C18BB1D" w14:textId="2D7FD66A" w:rsidR="00447D1E" w:rsidRPr="0097351F" w:rsidRDefault="00447D1E" w:rsidP="00A95CEC">
      <w:pPr>
        <w:spacing w:after="0" w:line="240" w:lineRule="auto"/>
        <w:ind w:firstLine="567"/>
        <w:jc w:val="both"/>
        <w:rPr>
          <w:rFonts w:ascii="Times New Roman" w:hAnsi="Times New Roman" w:cs="Times New Roman"/>
          <w:sz w:val="28"/>
          <w:szCs w:val="28"/>
          <w:lang w:val="kk-KZ"/>
        </w:rPr>
      </w:pPr>
      <w:bookmarkStart w:id="69" w:name="_Hlk191630760"/>
      <w:bookmarkEnd w:id="68"/>
      <w:r w:rsidRPr="0097351F">
        <w:rPr>
          <w:rFonts w:ascii="Times New Roman" w:hAnsi="Times New Roman" w:cs="Times New Roman"/>
          <w:b/>
          <w:bCs/>
          <w:sz w:val="28"/>
          <w:szCs w:val="28"/>
          <w:lang w:val="kk-KZ"/>
        </w:rPr>
        <w:t>Белгілердің қайталан</w:t>
      </w:r>
      <w:r w:rsidR="006D7FA2">
        <w:rPr>
          <w:rFonts w:ascii="Times New Roman" w:hAnsi="Times New Roman" w:cs="Times New Roman"/>
          <w:b/>
          <w:bCs/>
          <w:sz w:val="28"/>
          <w:szCs w:val="28"/>
          <w:lang w:val="kk-KZ"/>
        </w:rPr>
        <w:t>ғыштығы</w:t>
      </w:r>
      <w:r w:rsidRPr="0097351F">
        <w:rPr>
          <w:rFonts w:ascii="Times New Roman" w:hAnsi="Times New Roman" w:cs="Times New Roman"/>
          <w:sz w:val="28"/>
          <w:szCs w:val="28"/>
          <w:lang w:val="kk-KZ"/>
        </w:rPr>
        <w:t xml:space="preserve"> – малдардың жеке даму процесінде немесе әртүрлі сыртқы жағдайларда белгінің жалпы өзгергіштіктегі салыстырмалы тұрақтылығын сипаттайтын белгінің фенотиптік әртүрлілігін генетикалық анықтау көрсеткіштерінің бірі. Ол бірдей белгілері мен өнімділігі бойынша әртүрлі жас кезеңдеріндегі малдар арасындағы корреляция коэффициенті ретінде есептеледі. Белгілердің қайталануы табынның генетикалық құндылығын анықтауда маңызды көрсеткіш болып табылады. Оның мәні неғұрлым жоғары болса, соғұрлым осы белгілері үшін таңдау тиімдірек болады</w:t>
      </w:r>
      <w:r w:rsidR="00CE5D38" w:rsidRPr="00CE5D38">
        <w:rPr>
          <w:rFonts w:ascii="Times New Roman" w:hAnsi="Times New Roman" w:cs="Times New Roman"/>
          <w:sz w:val="28"/>
          <w:szCs w:val="28"/>
          <w:lang w:val="kk-KZ"/>
        </w:rPr>
        <w:t xml:space="preserve"> </w:t>
      </w:r>
      <w:bookmarkEnd w:id="69"/>
      <w:r w:rsidR="00CE5D38" w:rsidRPr="00CE5D38">
        <w:rPr>
          <w:rFonts w:ascii="Times New Roman" w:hAnsi="Times New Roman" w:cs="Times New Roman"/>
          <w:sz w:val="28"/>
          <w:szCs w:val="28"/>
          <w:lang w:val="kk-KZ"/>
        </w:rPr>
        <w:t>[11</w:t>
      </w:r>
      <w:r w:rsidR="00A30225" w:rsidRPr="00A30225">
        <w:rPr>
          <w:rFonts w:ascii="Times New Roman" w:hAnsi="Times New Roman" w:cs="Times New Roman"/>
          <w:sz w:val="28"/>
          <w:szCs w:val="28"/>
          <w:lang w:val="kk-KZ"/>
        </w:rPr>
        <w:t>6</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2BCF0E45" w14:textId="77777777" w:rsidR="00447D1E" w:rsidRPr="0097351F" w:rsidRDefault="00447D1E"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Сондықтан қайталану тұқым қуалаушылық сияқты генотип пен ортаның белгінің қалыптасуындағы салыстырмалы рөлін тек белгілі бір табында және белгілі бір орта жағдайында сипаттайды.</w:t>
      </w:r>
    </w:p>
    <w:p w14:paraId="41633286" w14:textId="1EA4D0C0" w:rsidR="00447D1E" w:rsidRPr="0097351F" w:rsidRDefault="00447D1E" w:rsidP="00A95CEC">
      <w:pPr>
        <w:spacing w:after="0" w:line="240" w:lineRule="auto"/>
        <w:ind w:firstLine="567"/>
        <w:jc w:val="both"/>
        <w:rPr>
          <w:rFonts w:ascii="Times New Roman" w:eastAsia="Calibri" w:hAnsi="Times New Roman" w:cs="Times New Roman"/>
          <w:sz w:val="28"/>
          <w:szCs w:val="28"/>
          <w:lang w:val="kk-KZ"/>
        </w:rPr>
      </w:pPr>
      <w:bookmarkStart w:id="70" w:name="_Hlk191229359"/>
      <w:r w:rsidRPr="0097351F">
        <w:rPr>
          <w:rFonts w:ascii="Times New Roman" w:eastAsia="Calibri" w:hAnsi="Times New Roman" w:cs="Times New Roman"/>
          <w:sz w:val="28"/>
          <w:szCs w:val="28"/>
          <w:lang w:val="kk-KZ"/>
        </w:rPr>
        <w:t>Біздің мәліметтер бойынша,</w:t>
      </w:r>
      <w:r w:rsidR="00BD7B8F">
        <w:rPr>
          <w:rFonts w:ascii="Times New Roman" w:eastAsia="Calibri" w:hAnsi="Times New Roman" w:cs="Times New Roman"/>
          <w:sz w:val="28"/>
          <w:szCs w:val="28"/>
          <w:lang w:val="kk-KZ"/>
        </w:rPr>
        <w:t xml:space="preserve"> екі топта да</w:t>
      </w:r>
      <w:r w:rsidRPr="0097351F">
        <w:rPr>
          <w:rFonts w:ascii="Times New Roman" w:eastAsia="Calibri" w:hAnsi="Times New Roman" w:cs="Times New Roman"/>
          <w:sz w:val="28"/>
          <w:szCs w:val="28"/>
          <w:lang w:val="kk-KZ"/>
        </w:rPr>
        <w:t xml:space="preserve"> ұрғашы қозылардың тірі салмағының қайталан</w:t>
      </w:r>
      <w:r w:rsidR="009D1B31">
        <w:rPr>
          <w:rFonts w:ascii="Times New Roman" w:eastAsia="Calibri" w:hAnsi="Times New Roman" w:cs="Times New Roman"/>
          <w:sz w:val="28"/>
          <w:szCs w:val="28"/>
          <w:lang w:val="kk-KZ"/>
        </w:rPr>
        <w:t>ғыштық</w:t>
      </w:r>
      <w:r w:rsidRPr="0097351F">
        <w:rPr>
          <w:rFonts w:ascii="Times New Roman" w:eastAsia="Calibri" w:hAnsi="Times New Roman" w:cs="Times New Roman"/>
          <w:sz w:val="28"/>
          <w:szCs w:val="28"/>
          <w:lang w:val="kk-KZ"/>
        </w:rPr>
        <w:t xml:space="preserve"> коэффициенті туғаннан 18 айынан қарағанда туғаннан 4 айлық жасында жоғары болды. Алайда, ең жоғары </w:t>
      </w:r>
      <w:r w:rsidR="009D1B31" w:rsidRPr="0097351F">
        <w:rPr>
          <w:rFonts w:ascii="Times New Roman" w:eastAsia="Calibri" w:hAnsi="Times New Roman" w:cs="Times New Roman"/>
          <w:sz w:val="28"/>
          <w:szCs w:val="28"/>
          <w:lang w:val="kk-KZ"/>
        </w:rPr>
        <w:t>қайталан</w:t>
      </w:r>
      <w:r w:rsidR="009D1B31">
        <w:rPr>
          <w:rFonts w:ascii="Times New Roman" w:eastAsia="Calibri" w:hAnsi="Times New Roman" w:cs="Times New Roman"/>
          <w:sz w:val="28"/>
          <w:szCs w:val="28"/>
          <w:lang w:val="kk-KZ"/>
        </w:rPr>
        <w:t>ғыштық</w:t>
      </w:r>
      <w:r w:rsidRPr="0097351F">
        <w:rPr>
          <w:rFonts w:ascii="Times New Roman" w:eastAsia="Calibri" w:hAnsi="Times New Roman" w:cs="Times New Roman"/>
          <w:sz w:val="28"/>
          <w:szCs w:val="28"/>
          <w:lang w:val="kk-KZ"/>
        </w:rPr>
        <w:t xml:space="preserve"> коэффициенті 4 – 18 айлық жаста байқалды. Бұл </w:t>
      </w:r>
      <w:r w:rsidR="00BD7B8F">
        <w:rPr>
          <w:rFonts w:ascii="Times New Roman" w:eastAsia="Calibri" w:hAnsi="Times New Roman" w:cs="Times New Roman"/>
          <w:sz w:val="28"/>
          <w:szCs w:val="28"/>
          <w:lang w:val="kk-KZ"/>
        </w:rPr>
        <w:t xml:space="preserve">көрсеткіш </w:t>
      </w:r>
      <w:r w:rsidRPr="0097351F">
        <w:rPr>
          <w:rFonts w:ascii="Times New Roman" w:eastAsia="Calibri" w:hAnsi="Times New Roman" w:cs="Times New Roman"/>
          <w:sz w:val="28"/>
          <w:szCs w:val="28"/>
          <w:lang w:val="kk-KZ"/>
        </w:rPr>
        <w:t xml:space="preserve">4 айлығындағы ұрпақты тірі салмағы бойынша </w:t>
      </w:r>
      <w:r w:rsidR="00BD7B8F">
        <w:rPr>
          <w:rFonts w:ascii="Times New Roman" w:eastAsia="Calibri" w:hAnsi="Times New Roman" w:cs="Times New Roman"/>
          <w:sz w:val="28"/>
          <w:szCs w:val="28"/>
          <w:lang w:val="kk-KZ"/>
        </w:rPr>
        <w:t>сұрыптау</w:t>
      </w:r>
      <w:r w:rsidRPr="0097351F">
        <w:rPr>
          <w:rFonts w:ascii="Times New Roman" w:eastAsia="Calibri" w:hAnsi="Times New Roman" w:cs="Times New Roman"/>
          <w:sz w:val="28"/>
          <w:szCs w:val="28"/>
          <w:lang w:val="kk-KZ"/>
        </w:rPr>
        <w:t xml:space="preserve"> тиімді болып табылатынын көрсетеді (Кесте </w:t>
      </w:r>
      <w:r w:rsidR="00CD256F" w:rsidRPr="0097351F">
        <w:rPr>
          <w:rFonts w:ascii="Times New Roman" w:eastAsia="Calibri" w:hAnsi="Times New Roman" w:cs="Times New Roman"/>
          <w:sz w:val="28"/>
          <w:szCs w:val="28"/>
          <w:lang w:val="tr-TR"/>
        </w:rPr>
        <w:t>18</w:t>
      </w:r>
      <w:r w:rsidRPr="0097351F">
        <w:rPr>
          <w:rFonts w:ascii="Times New Roman" w:eastAsia="Calibri" w:hAnsi="Times New Roman" w:cs="Times New Roman"/>
          <w:sz w:val="28"/>
          <w:szCs w:val="28"/>
          <w:lang w:val="kk-KZ"/>
        </w:rPr>
        <w:t xml:space="preserve">). Әр түрлі генотипті әр түрлі жас кезеңдеріндегі қойлардың туғаннан бастап тірі салмағының </w:t>
      </w:r>
      <w:r w:rsidR="009D1B31" w:rsidRPr="0097351F">
        <w:rPr>
          <w:rFonts w:ascii="Times New Roman" w:eastAsia="Calibri" w:hAnsi="Times New Roman" w:cs="Times New Roman"/>
          <w:sz w:val="28"/>
          <w:szCs w:val="28"/>
          <w:lang w:val="kk-KZ"/>
        </w:rPr>
        <w:t>қайталан</w:t>
      </w:r>
      <w:r w:rsidR="009D1B31">
        <w:rPr>
          <w:rFonts w:ascii="Times New Roman" w:eastAsia="Calibri" w:hAnsi="Times New Roman" w:cs="Times New Roman"/>
          <w:sz w:val="28"/>
          <w:szCs w:val="28"/>
          <w:lang w:val="kk-KZ"/>
        </w:rPr>
        <w:t>ғыштық</w:t>
      </w:r>
      <w:r w:rsidRPr="0097351F">
        <w:rPr>
          <w:rFonts w:ascii="Times New Roman" w:eastAsia="Calibri" w:hAnsi="Times New Roman" w:cs="Times New Roman"/>
          <w:sz w:val="28"/>
          <w:szCs w:val="28"/>
          <w:lang w:val="kk-KZ"/>
        </w:rPr>
        <w:t xml:space="preserve"> коэффициенттерінің айтарлықтай жоғары көрсеткіштері бұл белгінің дамуының жоғары генетикалық шарттылығын көрсетеді. </w:t>
      </w:r>
    </w:p>
    <w:bookmarkEnd w:id="70"/>
    <w:p w14:paraId="7DDC9C80" w14:textId="77777777" w:rsidR="00301698" w:rsidRPr="007D5F24" w:rsidRDefault="00301698" w:rsidP="00A95CEC">
      <w:pPr>
        <w:spacing w:after="0" w:line="240" w:lineRule="auto"/>
        <w:jc w:val="both"/>
        <w:rPr>
          <w:rFonts w:ascii="Times New Roman" w:eastAsia="Calibri" w:hAnsi="Times New Roman" w:cs="Times New Roman"/>
          <w:bCs/>
          <w:sz w:val="28"/>
          <w:szCs w:val="28"/>
          <w:lang w:val="kk-KZ"/>
        </w:rPr>
      </w:pPr>
    </w:p>
    <w:p w14:paraId="56D7F426" w14:textId="0BE1F271" w:rsidR="00BD7B8F" w:rsidRPr="0097351F" w:rsidRDefault="00BD7B8F" w:rsidP="00DC29D8">
      <w:pPr>
        <w:spacing w:after="0" w:line="240" w:lineRule="auto"/>
        <w:jc w:val="both"/>
        <w:rPr>
          <w:rFonts w:ascii="Times New Roman" w:eastAsia="Calibri" w:hAnsi="Times New Roman" w:cs="Times New Roman"/>
          <w:sz w:val="28"/>
          <w:szCs w:val="28"/>
          <w:lang w:val="kk-KZ"/>
        </w:rPr>
      </w:pPr>
      <w:r w:rsidRPr="0097351F">
        <w:rPr>
          <w:rFonts w:ascii="Times New Roman" w:eastAsia="Calibri" w:hAnsi="Times New Roman" w:cs="Times New Roman"/>
          <w:bCs/>
          <w:sz w:val="28"/>
          <w:szCs w:val="28"/>
          <w:lang w:val="kk-KZ"/>
        </w:rPr>
        <w:t xml:space="preserve">Кесте </w:t>
      </w:r>
      <w:r w:rsidRPr="0097351F">
        <w:rPr>
          <w:rFonts w:ascii="Times New Roman" w:eastAsia="Calibri" w:hAnsi="Times New Roman" w:cs="Times New Roman"/>
          <w:bCs/>
          <w:sz w:val="28"/>
          <w:szCs w:val="28"/>
          <w:lang w:val="tr-TR"/>
        </w:rPr>
        <w:t>18</w:t>
      </w:r>
      <w:r w:rsidRPr="0097351F">
        <w:rPr>
          <w:rFonts w:ascii="Times New Roman" w:eastAsia="Calibri" w:hAnsi="Times New Roman" w:cs="Times New Roman"/>
          <w:b/>
          <w:sz w:val="28"/>
          <w:szCs w:val="28"/>
          <w:lang w:val="kk-KZ"/>
        </w:rPr>
        <w:t xml:space="preserve">  –</w:t>
      </w:r>
      <w:r w:rsidRPr="0097351F">
        <w:rPr>
          <w:rFonts w:ascii="Times New Roman" w:eastAsia="Calibri" w:hAnsi="Times New Roman" w:cs="Times New Roman"/>
          <w:sz w:val="28"/>
          <w:szCs w:val="28"/>
          <w:lang w:val="kk-KZ"/>
        </w:rPr>
        <w:t xml:space="preserve"> Белгілердің жасы бойынша қайталан</w:t>
      </w:r>
      <w:r w:rsidR="009D1B31">
        <w:rPr>
          <w:rFonts w:ascii="Times New Roman" w:eastAsia="Calibri" w:hAnsi="Times New Roman" w:cs="Times New Roman"/>
          <w:sz w:val="28"/>
          <w:szCs w:val="28"/>
          <w:lang w:val="kk-KZ"/>
        </w:rPr>
        <w:t>ғыштығы</w:t>
      </w:r>
      <w:r w:rsidRPr="0097351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(ұрғашы қозылар)</w:t>
      </w:r>
    </w:p>
    <w:p w14:paraId="35BE3FFB" w14:textId="77777777" w:rsidR="00BD7B8F" w:rsidRPr="0097351F" w:rsidRDefault="00BD7B8F" w:rsidP="00A95CEC">
      <w:pPr>
        <w:spacing w:after="0" w:line="240" w:lineRule="auto"/>
        <w:ind w:firstLine="567"/>
        <w:jc w:val="both"/>
        <w:rPr>
          <w:rFonts w:ascii="Times New Roman" w:eastAsia="Calibri" w:hAnsi="Times New Roman" w:cs="Times New Roman"/>
          <w:sz w:val="28"/>
          <w:szCs w:val="28"/>
          <w:lang w:val="kk-KZ"/>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074"/>
        <w:gridCol w:w="2441"/>
        <w:gridCol w:w="2237"/>
      </w:tblGrid>
      <w:tr w:rsidR="00BD7B8F" w:rsidRPr="0097351F" w14:paraId="69DBFDD8" w14:textId="77777777" w:rsidTr="00DC29D8">
        <w:trPr>
          <w:trHeight w:val="20"/>
        </w:trPr>
        <w:tc>
          <w:tcPr>
            <w:tcW w:w="1091" w:type="pct"/>
            <w:vMerge w:val="restart"/>
            <w:shd w:val="clear" w:color="auto" w:fill="auto"/>
            <w:vAlign w:val="center"/>
          </w:tcPr>
          <w:p w14:paraId="5EA9426B" w14:textId="77777777" w:rsidR="00BD7B8F" w:rsidRPr="0097351F" w:rsidRDefault="00BD7B8F" w:rsidP="00A95CEC">
            <w:pPr>
              <w:spacing w:after="0" w:line="240" w:lineRule="auto"/>
              <w:jc w:val="both"/>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Белгілер</w:t>
            </w:r>
          </w:p>
        </w:tc>
        <w:tc>
          <w:tcPr>
            <w:tcW w:w="1550" w:type="pct"/>
            <w:vMerge w:val="restart"/>
            <w:shd w:val="clear" w:color="auto" w:fill="auto"/>
            <w:vAlign w:val="center"/>
          </w:tcPr>
          <w:p w14:paraId="1E65F297" w14:textId="77777777" w:rsidR="00BD7B8F" w:rsidRPr="0097351F" w:rsidRDefault="00BD7B8F" w:rsidP="00A95CEC">
            <w:pPr>
              <w:spacing w:after="0" w:line="240" w:lineRule="auto"/>
              <w:jc w:val="both"/>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Жасы</w:t>
            </w:r>
          </w:p>
        </w:tc>
        <w:tc>
          <w:tcPr>
            <w:tcW w:w="2359" w:type="pct"/>
            <w:gridSpan w:val="2"/>
            <w:shd w:val="clear" w:color="auto" w:fill="auto"/>
            <w:vAlign w:val="center"/>
          </w:tcPr>
          <w:p w14:paraId="48185E07" w14:textId="77777777" w:rsidR="00BD7B8F" w:rsidRPr="0097351F" w:rsidRDefault="00BD7B8F" w:rsidP="00A95CEC">
            <w:pPr>
              <w:spacing w:after="0" w:line="240" w:lineRule="auto"/>
              <w:jc w:val="center"/>
              <w:rPr>
                <w:rFonts w:ascii="Times New Roman" w:eastAsia="Calibri" w:hAnsi="Times New Roman" w:cs="Times New Roman"/>
                <w:b/>
                <w:sz w:val="28"/>
                <w:szCs w:val="28"/>
                <w:vertAlign w:val="subscript"/>
              </w:rPr>
            </w:pPr>
            <w:r w:rsidRPr="0097351F">
              <w:rPr>
                <w:rFonts w:ascii="Times New Roman" w:eastAsia="Calibri" w:hAnsi="Times New Roman" w:cs="Times New Roman"/>
                <w:b/>
                <w:sz w:val="28"/>
                <w:szCs w:val="28"/>
              </w:rPr>
              <w:t>r</w:t>
            </w:r>
            <w:r w:rsidRPr="0097351F">
              <w:rPr>
                <w:rFonts w:ascii="Times New Roman" w:eastAsia="Calibri" w:hAnsi="Times New Roman" w:cs="Times New Roman"/>
                <w:b/>
                <w:sz w:val="28"/>
                <w:szCs w:val="28"/>
                <w:vertAlign w:val="subscript"/>
              </w:rPr>
              <w:t>w</w:t>
            </w:r>
          </w:p>
        </w:tc>
      </w:tr>
      <w:tr w:rsidR="00BD7B8F" w:rsidRPr="0097351F" w14:paraId="664E6F9F" w14:textId="77777777" w:rsidTr="00DC29D8">
        <w:trPr>
          <w:trHeight w:val="20"/>
        </w:trPr>
        <w:tc>
          <w:tcPr>
            <w:tcW w:w="1091" w:type="pct"/>
            <w:vMerge/>
            <w:shd w:val="clear" w:color="auto" w:fill="auto"/>
            <w:vAlign w:val="center"/>
          </w:tcPr>
          <w:p w14:paraId="37A6365D" w14:textId="77777777" w:rsidR="00BD7B8F" w:rsidRPr="0097351F" w:rsidRDefault="00BD7B8F" w:rsidP="00A95CEC">
            <w:pPr>
              <w:spacing w:after="0" w:line="240" w:lineRule="auto"/>
              <w:jc w:val="both"/>
              <w:rPr>
                <w:rFonts w:ascii="Times New Roman" w:eastAsia="Calibri" w:hAnsi="Times New Roman" w:cs="Times New Roman"/>
                <w:sz w:val="28"/>
                <w:szCs w:val="28"/>
              </w:rPr>
            </w:pPr>
          </w:p>
        </w:tc>
        <w:tc>
          <w:tcPr>
            <w:tcW w:w="1550" w:type="pct"/>
            <w:vMerge/>
            <w:shd w:val="clear" w:color="auto" w:fill="auto"/>
            <w:vAlign w:val="center"/>
          </w:tcPr>
          <w:p w14:paraId="7E806107" w14:textId="77777777" w:rsidR="00BD7B8F" w:rsidRPr="0097351F" w:rsidRDefault="00BD7B8F" w:rsidP="00A95CEC">
            <w:pPr>
              <w:spacing w:after="0" w:line="240" w:lineRule="auto"/>
              <w:jc w:val="both"/>
              <w:rPr>
                <w:rFonts w:ascii="Times New Roman" w:eastAsia="Calibri" w:hAnsi="Times New Roman" w:cs="Times New Roman"/>
                <w:sz w:val="28"/>
                <w:szCs w:val="28"/>
              </w:rPr>
            </w:pPr>
          </w:p>
        </w:tc>
        <w:tc>
          <w:tcPr>
            <w:tcW w:w="1231" w:type="pct"/>
            <w:shd w:val="clear" w:color="auto" w:fill="auto"/>
          </w:tcPr>
          <w:p w14:paraId="1E17422E" w14:textId="7A7F940C" w:rsidR="00BD7B8F" w:rsidRPr="0097351F" w:rsidRDefault="00BD7B8F" w:rsidP="00A95CEC">
            <w:pPr>
              <w:spacing w:after="0" w:line="240" w:lineRule="auto"/>
              <w:jc w:val="center"/>
              <w:rPr>
                <w:rFonts w:ascii="Times New Roman" w:eastAsia="Calibri" w:hAnsi="Times New Roman" w:cs="Times New Roman"/>
                <w:sz w:val="28"/>
                <w:szCs w:val="28"/>
                <w:lang w:val="kk-KZ"/>
              </w:rPr>
            </w:pPr>
            <w:r w:rsidRPr="0097351F">
              <w:rPr>
                <w:rFonts w:ascii="Times New Roman" w:hAnsi="Times New Roman" w:cs="Times New Roman"/>
                <w:sz w:val="28"/>
                <w:szCs w:val="28"/>
                <w:lang w:val="kk-KZ" w:eastAsia="ru-RU"/>
              </w:rPr>
              <w:t>І топ</w:t>
            </w:r>
          </w:p>
        </w:tc>
        <w:tc>
          <w:tcPr>
            <w:tcW w:w="1128" w:type="pct"/>
            <w:shd w:val="clear" w:color="auto" w:fill="auto"/>
          </w:tcPr>
          <w:p w14:paraId="7D52A344" w14:textId="14D5D76E" w:rsidR="00BD7B8F" w:rsidRPr="0097351F" w:rsidRDefault="00BD7B8F" w:rsidP="00A95CEC">
            <w:pPr>
              <w:spacing w:after="0" w:line="240" w:lineRule="auto"/>
              <w:jc w:val="center"/>
              <w:rPr>
                <w:rFonts w:ascii="Times New Roman" w:eastAsia="Calibri" w:hAnsi="Times New Roman" w:cs="Times New Roman"/>
                <w:sz w:val="28"/>
                <w:szCs w:val="28"/>
                <w:lang w:val="kk-KZ"/>
              </w:rPr>
            </w:pPr>
            <w:r w:rsidRPr="0097351F">
              <w:rPr>
                <w:rFonts w:ascii="Times New Roman" w:hAnsi="Times New Roman" w:cs="Times New Roman"/>
                <w:sz w:val="28"/>
                <w:szCs w:val="28"/>
                <w:lang w:val="kk-KZ" w:eastAsia="ru-RU"/>
              </w:rPr>
              <w:t>ІІ топ</w:t>
            </w:r>
          </w:p>
        </w:tc>
      </w:tr>
      <w:tr w:rsidR="00BD7B8F" w:rsidRPr="0097351F" w14:paraId="3DDBED84" w14:textId="77777777" w:rsidTr="00DC29D8">
        <w:trPr>
          <w:trHeight w:val="20"/>
        </w:trPr>
        <w:tc>
          <w:tcPr>
            <w:tcW w:w="1091" w:type="pct"/>
            <w:vMerge w:val="restart"/>
            <w:shd w:val="clear" w:color="auto" w:fill="auto"/>
            <w:vAlign w:val="center"/>
          </w:tcPr>
          <w:p w14:paraId="6A1D13C8" w14:textId="77777777" w:rsidR="00BD7B8F" w:rsidRPr="0097351F" w:rsidRDefault="00BD7B8F" w:rsidP="00A95CEC">
            <w:pPr>
              <w:spacing w:after="0" w:line="240" w:lineRule="auto"/>
              <w:jc w:val="both"/>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Тірі салмағы</w:t>
            </w:r>
          </w:p>
          <w:p w14:paraId="788CC482" w14:textId="77777777" w:rsidR="00BD7B8F" w:rsidRPr="0097351F" w:rsidRDefault="00BD7B8F" w:rsidP="00A95CEC">
            <w:pPr>
              <w:spacing w:after="0" w:line="240" w:lineRule="auto"/>
              <w:jc w:val="both"/>
              <w:rPr>
                <w:rFonts w:ascii="Times New Roman" w:eastAsia="Calibri" w:hAnsi="Times New Roman" w:cs="Times New Roman"/>
                <w:sz w:val="28"/>
                <w:szCs w:val="28"/>
                <w:lang w:val="kk-KZ"/>
              </w:rPr>
            </w:pPr>
          </w:p>
        </w:tc>
        <w:tc>
          <w:tcPr>
            <w:tcW w:w="1550" w:type="pct"/>
            <w:shd w:val="clear" w:color="auto" w:fill="auto"/>
            <w:vAlign w:val="center"/>
          </w:tcPr>
          <w:p w14:paraId="4B5B9BCC" w14:textId="77777777" w:rsidR="00BD7B8F" w:rsidRPr="0097351F" w:rsidRDefault="00BD7B8F" w:rsidP="00A95CEC">
            <w:pPr>
              <w:spacing w:after="0" w:line="240" w:lineRule="auto"/>
              <w:jc w:val="both"/>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kk-KZ"/>
              </w:rPr>
              <w:t>Туғанда</w:t>
            </w:r>
            <w:r w:rsidRPr="0097351F">
              <w:rPr>
                <w:rFonts w:ascii="Times New Roman" w:eastAsia="Calibri" w:hAnsi="Times New Roman" w:cs="Times New Roman"/>
                <w:sz w:val="28"/>
                <w:szCs w:val="28"/>
              </w:rPr>
              <w:t xml:space="preserve"> – 4</w:t>
            </w:r>
            <w:r w:rsidRPr="0097351F">
              <w:rPr>
                <w:rFonts w:ascii="Times New Roman" w:eastAsia="Calibri" w:hAnsi="Times New Roman" w:cs="Times New Roman"/>
                <w:sz w:val="28"/>
                <w:szCs w:val="28"/>
                <w:lang w:val="kk-KZ"/>
              </w:rPr>
              <w:t xml:space="preserve"> ай</w:t>
            </w:r>
          </w:p>
        </w:tc>
        <w:tc>
          <w:tcPr>
            <w:tcW w:w="1231" w:type="pct"/>
            <w:shd w:val="clear" w:color="auto" w:fill="auto"/>
            <w:vAlign w:val="center"/>
          </w:tcPr>
          <w:p w14:paraId="1474C298" w14:textId="77777777" w:rsidR="00BD7B8F" w:rsidRPr="0097351F" w:rsidRDefault="00BD7B8F"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0,49</w:t>
            </w:r>
          </w:p>
        </w:tc>
        <w:tc>
          <w:tcPr>
            <w:tcW w:w="1128" w:type="pct"/>
            <w:shd w:val="clear" w:color="auto" w:fill="auto"/>
            <w:vAlign w:val="center"/>
          </w:tcPr>
          <w:p w14:paraId="5E5A00C2" w14:textId="77777777" w:rsidR="00BD7B8F" w:rsidRPr="0097351F" w:rsidRDefault="00BD7B8F"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0,41</w:t>
            </w:r>
          </w:p>
        </w:tc>
      </w:tr>
      <w:tr w:rsidR="00BD7B8F" w:rsidRPr="0097351F" w14:paraId="59F3667F" w14:textId="77777777" w:rsidTr="00DC29D8">
        <w:trPr>
          <w:trHeight w:val="20"/>
        </w:trPr>
        <w:tc>
          <w:tcPr>
            <w:tcW w:w="1091" w:type="pct"/>
            <w:vMerge/>
            <w:shd w:val="clear" w:color="auto" w:fill="auto"/>
            <w:vAlign w:val="center"/>
          </w:tcPr>
          <w:p w14:paraId="3933AF07" w14:textId="77777777" w:rsidR="00BD7B8F" w:rsidRPr="0097351F" w:rsidRDefault="00BD7B8F" w:rsidP="00A95CEC">
            <w:pPr>
              <w:spacing w:after="0" w:line="240" w:lineRule="auto"/>
              <w:jc w:val="both"/>
              <w:rPr>
                <w:rFonts w:ascii="Times New Roman" w:eastAsia="Calibri" w:hAnsi="Times New Roman" w:cs="Times New Roman"/>
                <w:sz w:val="28"/>
                <w:szCs w:val="28"/>
              </w:rPr>
            </w:pPr>
          </w:p>
        </w:tc>
        <w:tc>
          <w:tcPr>
            <w:tcW w:w="1550" w:type="pct"/>
            <w:shd w:val="clear" w:color="auto" w:fill="auto"/>
            <w:vAlign w:val="center"/>
          </w:tcPr>
          <w:p w14:paraId="0ECE83BA" w14:textId="77777777" w:rsidR="00BD7B8F" w:rsidRPr="0097351F" w:rsidRDefault="00BD7B8F" w:rsidP="00A95CEC">
            <w:pPr>
              <w:spacing w:after="0" w:line="240" w:lineRule="auto"/>
              <w:jc w:val="both"/>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kk-KZ"/>
              </w:rPr>
              <w:t>Туғанда</w:t>
            </w:r>
            <w:r w:rsidRPr="0097351F">
              <w:rPr>
                <w:rFonts w:ascii="Times New Roman" w:eastAsia="Calibri" w:hAnsi="Times New Roman" w:cs="Times New Roman"/>
                <w:sz w:val="28"/>
                <w:szCs w:val="28"/>
              </w:rPr>
              <w:t xml:space="preserve"> – 18 </w:t>
            </w:r>
            <w:r w:rsidRPr="0097351F">
              <w:rPr>
                <w:rFonts w:ascii="Times New Roman" w:eastAsia="Calibri" w:hAnsi="Times New Roman" w:cs="Times New Roman"/>
                <w:sz w:val="28"/>
                <w:szCs w:val="28"/>
                <w:lang w:val="kk-KZ"/>
              </w:rPr>
              <w:t>ай</w:t>
            </w:r>
          </w:p>
        </w:tc>
        <w:tc>
          <w:tcPr>
            <w:tcW w:w="1231" w:type="pct"/>
            <w:shd w:val="clear" w:color="auto" w:fill="auto"/>
            <w:vAlign w:val="center"/>
          </w:tcPr>
          <w:p w14:paraId="23A0246E" w14:textId="77777777" w:rsidR="00BD7B8F" w:rsidRPr="0097351F" w:rsidRDefault="00BD7B8F" w:rsidP="00A95CEC">
            <w:pPr>
              <w:spacing w:after="0"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rPr>
              <w:t>0,3</w:t>
            </w:r>
            <w:r w:rsidRPr="0097351F">
              <w:rPr>
                <w:rFonts w:ascii="Times New Roman" w:eastAsia="Calibri" w:hAnsi="Times New Roman" w:cs="Times New Roman"/>
                <w:sz w:val="28"/>
                <w:szCs w:val="28"/>
                <w:lang w:val="en-US"/>
              </w:rPr>
              <w:t>5</w:t>
            </w:r>
          </w:p>
        </w:tc>
        <w:tc>
          <w:tcPr>
            <w:tcW w:w="1128" w:type="pct"/>
            <w:shd w:val="clear" w:color="auto" w:fill="auto"/>
            <w:vAlign w:val="center"/>
          </w:tcPr>
          <w:p w14:paraId="51A249BB" w14:textId="77777777" w:rsidR="00BD7B8F" w:rsidRPr="0097351F" w:rsidRDefault="00BD7B8F"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0,29</w:t>
            </w:r>
          </w:p>
        </w:tc>
      </w:tr>
      <w:tr w:rsidR="00BD7B8F" w:rsidRPr="0097351F" w14:paraId="2775AB29" w14:textId="77777777" w:rsidTr="00DC29D8">
        <w:trPr>
          <w:trHeight w:val="20"/>
        </w:trPr>
        <w:tc>
          <w:tcPr>
            <w:tcW w:w="1091" w:type="pct"/>
            <w:vMerge/>
            <w:shd w:val="clear" w:color="auto" w:fill="auto"/>
            <w:vAlign w:val="center"/>
          </w:tcPr>
          <w:p w14:paraId="69AFEEA0" w14:textId="77777777" w:rsidR="00BD7B8F" w:rsidRPr="0097351F" w:rsidRDefault="00BD7B8F" w:rsidP="00A95CEC">
            <w:pPr>
              <w:spacing w:after="0" w:line="240" w:lineRule="auto"/>
              <w:jc w:val="both"/>
              <w:rPr>
                <w:rFonts w:ascii="Times New Roman" w:eastAsia="Calibri" w:hAnsi="Times New Roman" w:cs="Times New Roman"/>
                <w:sz w:val="28"/>
                <w:szCs w:val="28"/>
                <w:lang w:val="kk-KZ"/>
              </w:rPr>
            </w:pPr>
          </w:p>
        </w:tc>
        <w:tc>
          <w:tcPr>
            <w:tcW w:w="1550" w:type="pct"/>
            <w:shd w:val="clear" w:color="auto" w:fill="auto"/>
            <w:vAlign w:val="center"/>
          </w:tcPr>
          <w:p w14:paraId="1D625DD3" w14:textId="77777777" w:rsidR="00BD7B8F" w:rsidRPr="0097351F" w:rsidRDefault="00BD7B8F" w:rsidP="00A95CEC">
            <w:pPr>
              <w:spacing w:after="0" w:line="240" w:lineRule="auto"/>
              <w:jc w:val="both"/>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rPr>
              <w:t>4</w:t>
            </w:r>
            <w:r w:rsidRPr="0097351F">
              <w:rPr>
                <w:rFonts w:ascii="Times New Roman" w:eastAsia="Calibri" w:hAnsi="Times New Roman" w:cs="Times New Roman"/>
                <w:sz w:val="28"/>
                <w:szCs w:val="28"/>
                <w:lang w:val="kk-KZ"/>
              </w:rPr>
              <w:t xml:space="preserve"> ай</w:t>
            </w:r>
            <w:r w:rsidRPr="0097351F">
              <w:rPr>
                <w:rFonts w:ascii="Times New Roman" w:eastAsia="Calibri" w:hAnsi="Times New Roman" w:cs="Times New Roman"/>
                <w:sz w:val="28"/>
                <w:szCs w:val="28"/>
              </w:rPr>
              <w:t xml:space="preserve"> – 18 </w:t>
            </w:r>
            <w:r w:rsidRPr="0097351F">
              <w:rPr>
                <w:rFonts w:ascii="Times New Roman" w:eastAsia="Calibri" w:hAnsi="Times New Roman" w:cs="Times New Roman"/>
                <w:sz w:val="28"/>
                <w:szCs w:val="28"/>
                <w:lang w:val="kk-KZ"/>
              </w:rPr>
              <w:t>ай</w:t>
            </w:r>
          </w:p>
        </w:tc>
        <w:tc>
          <w:tcPr>
            <w:tcW w:w="1231" w:type="pct"/>
            <w:shd w:val="clear" w:color="auto" w:fill="auto"/>
            <w:vAlign w:val="center"/>
          </w:tcPr>
          <w:p w14:paraId="61B61821" w14:textId="77777777" w:rsidR="00BD7B8F" w:rsidRPr="0097351F" w:rsidRDefault="00BD7B8F"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0,61</w:t>
            </w:r>
          </w:p>
        </w:tc>
        <w:tc>
          <w:tcPr>
            <w:tcW w:w="1128" w:type="pct"/>
            <w:shd w:val="clear" w:color="auto" w:fill="auto"/>
            <w:vAlign w:val="center"/>
          </w:tcPr>
          <w:p w14:paraId="21C897D6" w14:textId="77777777" w:rsidR="00BD7B8F" w:rsidRPr="0097351F" w:rsidRDefault="00BD7B8F" w:rsidP="00A95CEC">
            <w:pPr>
              <w:spacing w:after="0" w:line="240" w:lineRule="auto"/>
              <w:jc w:val="center"/>
              <w:rPr>
                <w:rFonts w:ascii="Times New Roman" w:eastAsia="Calibri" w:hAnsi="Times New Roman" w:cs="Times New Roman"/>
                <w:sz w:val="28"/>
                <w:szCs w:val="28"/>
              </w:rPr>
            </w:pPr>
            <w:r w:rsidRPr="0097351F">
              <w:rPr>
                <w:rFonts w:ascii="Times New Roman" w:eastAsia="Calibri" w:hAnsi="Times New Roman" w:cs="Times New Roman"/>
                <w:sz w:val="28"/>
                <w:szCs w:val="28"/>
              </w:rPr>
              <w:t>0,58</w:t>
            </w:r>
          </w:p>
        </w:tc>
      </w:tr>
    </w:tbl>
    <w:p w14:paraId="68340322" w14:textId="77777777" w:rsidR="00BD7B8F" w:rsidRPr="0097351F" w:rsidRDefault="00BD7B8F" w:rsidP="00A95CEC">
      <w:pPr>
        <w:spacing w:after="0" w:line="240" w:lineRule="auto"/>
        <w:ind w:firstLine="567"/>
        <w:jc w:val="both"/>
        <w:rPr>
          <w:rFonts w:ascii="Times New Roman" w:eastAsia="Calibri" w:hAnsi="Times New Roman" w:cs="Times New Roman"/>
          <w:sz w:val="28"/>
          <w:szCs w:val="28"/>
        </w:rPr>
      </w:pPr>
    </w:p>
    <w:p w14:paraId="52522845" w14:textId="1258169A" w:rsidR="00447D1E" w:rsidRPr="00037EB6"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bookmarkStart w:id="71" w:name="_Hlk191229375"/>
      <w:r w:rsidRPr="0097351F">
        <w:rPr>
          <w:rFonts w:ascii="Times New Roman" w:eastAsia="Calibri" w:hAnsi="Times New Roman" w:cs="Times New Roman"/>
          <w:sz w:val="28"/>
          <w:szCs w:val="28"/>
          <w:lang w:val="kk-KZ"/>
        </w:rPr>
        <w:t xml:space="preserve">Жалпы тірі салмағы бойынша </w:t>
      </w:r>
      <w:r w:rsidR="009D1B31" w:rsidRPr="0097351F">
        <w:rPr>
          <w:rFonts w:ascii="Times New Roman" w:eastAsia="Calibri" w:hAnsi="Times New Roman" w:cs="Times New Roman"/>
          <w:sz w:val="28"/>
          <w:szCs w:val="28"/>
          <w:lang w:val="kk-KZ"/>
        </w:rPr>
        <w:t>қайталан</w:t>
      </w:r>
      <w:r w:rsidR="009D1B31">
        <w:rPr>
          <w:rFonts w:ascii="Times New Roman" w:eastAsia="Calibri" w:hAnsi="Times New Roman" w:cs="Times New Roman"/>
          <w:sz w:val="28"/>
          <w:szCs w:val="28"/>
          <w:lang w:val="kk-KZ"/>
        </w:rPr>
        <w:t>ғыштық</w:t>
      </w:r>
      <w:r w:rsidRPr="0097351F">
        <w:rPr>
          <w:rFonts w:ascii="Times New Roman" w:eastAsia="Calibri" w:hAnsi="Times New Roman" w:cs="Times New Roman"/>
          <w:sz w:val="28"/>
          <w:szCs w:val="28"/>
          <w:lang w:val="kk-KZ"/>
        </w:rPr>
        <w:t xml:space="preserve"> коэффициенті зерттеуге алынған екі топ бойынша </w:t>
      </w:r>
      <w:r w:rsidRPr="0097351F">
        <w:rPr>
          <w:rFonts w:ascii="Times New Roman" w:eastAsia="Times New Roman" w:hAnsi="Times New Roman" w:cs="Times New Roman"/>
          <w:sz w:val="28"/>
          <w:szCs w:val="28"/>
          <w:lang w:val="kk-KZ" w:eastAsia="ru-RU"/>
        </w:rPr>
        <w:t xml:space="preserve">жас төлдің 4 айлығындағы тірі салмағына қарай іріктеу жүргізу айтарлықтай </w:t>
      </w:r>
      <w:r w:rsidR="00CA4346">
        <w:rPr>
          <w:rFonts w:ascii="Times New Roman" w:eastAsia="Times New Roman" w:hAnsi="Times New Roman" w:cs="Times New Roman"/>
          <w:sz w:val="28"/>
          <w:szCs w:val="28"/>
          <w:lang w:val="kk-KZ" w:eastAsia="ru-RU"/>
        </w:rPr>
        <w:t>тиімді болуы</w:t>
      </w:r>
      <w:r w:rsidR="009F2066" w:rsidRPr="009F2066">
        <w:rPr>
          <w:rFonts w:ascii="Times New Roman" w:eastAsia="Times New Roman" w:hAnsi="Times New Roman" w:cs="Times New Roman"/>
          <w:sz w:val="28"/>
          <w:szCs w:val="28"/>
          <w:lang w:val="kk-KZ" w:eastAsia="ru-RU"/>
        </w:rPr>
        <w:t xml:space="preserve">                                                                                                                                                                                                                                                                                                                                                                                                                                                                                                                                                                                                                                                                                                                                                                                                                                                                                                                                                                                                                                                                                                                                                                                                                                                                                                                                                                                                                                                                                                                                                                                                                                                                                                                                                                                                                                                                                                                                                                                                                                                                                                                                                                                                                                                                                                                                                                                                                                                                                                                                                                                                                                                                                                                                                                                                                                                                                                                                                                                                                                                                                                                                                                                                                                                                                                                                                                                                                                                                                                                                                                                                                                                                                                                                                                                                                                                                                                                                                                                                                                                                                                                                                                                                                                                                                                                                                                                                                                                                                                                                                                                                                                                                                                                                                                                                                                                                                                                                                                                                                                                                                                                                                                                                                                                                                                                                                                                                                                                                                                                                                                                                                                                                                                                                                                                                                                                                                                                                                                                                                                                                                                                                                                                                                                                                                                                                                                                                                                                                                                                                                                                                                                                                                                                                                                                                                                                                                                                                                                                                                                                                                                                                                                                                                                                                                                                                                                                                                                                                                                                                                                                                                                                                                                                                                                                                                                                                                                                                                                                                                                                                                                                                                                                                                                                                                                                                                                                                                                                                                                                                                                                                                                                                                                                                                                                                                                                                                                                                                                                                                                                                                                                                                                                                                                                                                                                                                                                                                                                                                                                                                                                                                                                                                                                                                                                                                                                                                                                                                                                                                                                                                                                                                                                                                                                                                                                                                                                                                                                                                                                                                                                                                                                                                                                                                                                                                                                                                                                                                                                                                                                                                                                                                                                                                                                                                                                                                                                                                                                                                                                                                                                                                                                                                                                                                                                                                                                                                                                                                                                                                                                                                                                                                                                                                                                                                                                                                                                                                                                                                                                                                                                                                                                                                                                                                                                                                                                                                                                                                                                                                                                                                                                                                                                                                                                                                                                                                                                                                                                                                                                                                                                                                                                                                                                                                                                                                                                                                                                                                                                                                                                                                                                                                                                                                                                                                                                                                                                                                                                                                                                                                                                                                                                                                                                                                                                                                                                                                                                                                                                                                                                                                                                                                                                                                                                                                                                                                                                                                                                                                                                                                                                                                                                                                                                                                                                                                                                                                                                                                                                                                                                                                                                                                                                                                                                                                                                                                                                                                                                                                                                                                                                                                                                                                                                                                                                                                                                                                                                                                                                                                                                                                                                                                                                                                                                                                                                                                                                                                                                                                                                                                                                                                                                                                                                                                                                                                                                                                                                                                                                                                                                                                                                                                                                                                                                                                                                                                                                                                                                                                                                                                                                                                                                                                                                                                                                                                                                                                                                                                                                                                                                                                                                                                                                                                                                                                                                                                                                                                                                                                                                                                                                                                                                                                                                                                                                                                                                                                                                                                                                                                                                                                                                                                                                                                                                                                                                                                                                                                                                                                                                                                                                                                                                                                                                                                                                                                                                                                                                                                                                                                                                                                                                                                                                                                                                                                                                                                                                                                                                                                                                                                                                                                                                                                                                                                                                                                                                                                                                                                                                                                                                                                                                                                                                                                                                                                                                                                                                                                                                                                                                          </w:t>
      </w:r>
      <w:r w:rsidRPr="0097351F">
        <w:rPr>
          <w:rFonts w:ascii="Times New Roman" w:eastAsia="Times New Roman" w:hAnsi="Times New Roman" w:cs="Times New Roman"/>
          <w:sz w:val="28"/>
          <w:szCs w:val="28"/>
          <w:lang w:val="kk-KZ" w:eastAsia="ru-RU"/>
        </w:rPr>
        <w:t xml:space="preserve"> мүмкін деп есептейміз. Б</w:t>
      </w:r>
      <w:r w:rsidRPr="00037EB6">
        <w:rPr>
          <w:rFonts w:ascii="Times New Roman" w:eastAsia="Times New Roman" w:hAnsi="Times New Roman" w:cs="Times New Roman"/>
          <w:sz w:val="28"/>
          <w:szCs w:val="28"/>
          <w:lang w:val="kk-KZ" w:eastAsia="ru-RU"/>
        </w:rPr>
        <w:t xml:space="preserve">ұл осы белгінің дамуының жоғары генетикалық шарттылығын, сондай-ақ </w:t>
      </w:r>
      <w:r w:rsidRPr="0097351F">
        <w:rPr>
          <w:rFonts w:ascii="Times New Roman" w:eastAsia="Times New Roman" w:hAnsi="Times New Roman" w:cs="Times New Roman"/>
          <w:sz w:val="28"/>
          <w:szCs w:val="28"/>
          <w:lang w:val="kk-KZ" w:eastAsia="ru-RU"/>
        </w:rPr>
        <w:t>постнатальды</w:t>
      </w:r>
      <w:r w:rsidRPr="00037EB6">
        <w:rPr>
          <w:rFonts w:ascii="Times New Roman" w:eastAsia="Times New Roman" w:hAnsi="Times New Roman" w:cs="Times New Roman"/>
          <w:sz w:val="28"/>
          <w:szCs w:val="28"/>
          <w:lang w:val="kk-KZ" w:eastAsia="ru-RU"/>
        </w:rPr>
        <w:t xml:space="preserve"> онтогенездің ерте кезеңінде қозылардың </w:t>
      </w:r>
      <w:r w:rsidRPr="00037EB6">
        <w:rPr>
          <w:rFonts w:ascii="Times New Roman" w:eastAsia="Times New Roman" w:hAnsi="Times New Roman" w:cs="Times New Roman"/>
          <w:sz w:val="28"/>
          <w:szCs w:val="28"/>
          <w:lang w:val="kk-KZ" w:eastAsia="ru-RU"/>
        </w:rPr>
        <w:lastRenderedPageBreak/>
        <w:t xml:space="preserve">көрсеткіштері бойынша ересек </w:t>
      </w:r>
      <w:r w:rsidRPr="0097351F">
        <w:rPr>
          <w:rFonts w:ascii="Times New Roman" w:eastAsia="Times New Roman" w:hAnsi="Times New Roman" w:cs="Times New Roman"/>
          <w:sz w:val="28"/>
          <w:szCs w:val="28"/>
          <w:lang w:val="kk-KZ" w:eastAsia="ru-RU"/>
        </w:rPr>
        <w:t>малдард</w:t>
      </w:r>
      <w:r w:rsidRPr="00037EB6">
        <w:rPr>
          <w:rFonts w:ascii="Times New Roman" w:eastAsia="Times New Roman" w:hAnsi="Times New Roman" w:cs="Times New Roman"/>
          <w:sz w:val="28"/>
          <w:szCs w:val="28"/>
          <w:lang w:val="kk-KZ" w:eastAsia="ru-RU"/>
        </w:rPr>
        <w:t xml:space="preserve">ың тірі салмағын болжау мүмкіндігін көрсетеді. </w:t>
      </w:r>
    </w:p>
    <w:bookmarkEnd w:id="71"/>
    <w:p w14:paraId="34DFB9A8" w14:textId="785D2D37" w:rsidR="00447D1E" w:rsidRPr="0097351F" w:rsidRDefault="00447D1E" w:rsidP="00A95CEC">
      <w:pPr>
        <w:shd w:val="clear" w:color="auto" w:fill="FFFFFF"/>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b/>
          <w:spacing w:val="-1"/>
          <w:sz w:val="28"/>
          <w:szCs w:val="28"/>
          <w:lang w:val="kk-KZ"/>
        </w:rPr>
        <w:t>Селекциялық белгілердің өзара байланысы.</w:t>
      </w:r>
      <w:r w:rsidRPr="00037EB6">
        <w:rPr>
          <w:rFonts w:ascii="Times New Roman" w:hAnsi="Times New Roman" w:cs="Times New Roman"/>
          <w:spacing w:val="-1"/>
          <w:sz w:val="28"/>
          <w:szCs w:val="28"/>
          <w:lang w:val="kk-KZ"/>
        </w:rPr>
        <w:t xml:space="preserve"> </w:t>
      </w:r>
      <w:r w:rsidRPr="0097351F">
        <w:rPr>
          <w:rFonts w:ascii="Times New Roman" w:eastAsia="Times New Roman" w:hAnsi="Times New Roman" w:cs="Times New Roman"/>
          <w:sz w:val="28"/>
          <w:szCs w:val="28"/>
          <w:lang w:val="kk-KZ" w:eastAsia="ru-RU"/>
        </w:rPr>
        <w:t>Селекцияның практикалық са</w:t>
      </w:r>
      <w:r w:rsidR="00BD7B8F">
        <w:rPr>
          <w:rFonts w:ascii="Times New Roman" w:eastAsia="Times New Roman" w:hAnsi="Times New Roman" w:cs="Times New Roman"/>
          <w:sz w:val="28"/>
          <w:szCs w:val="28"/>
          <w:lang w:val="kk-KZ" w:eastAsia="ru-RU"/>
        </w:rPr>
        <w:t>л</w:t>
      </w:r>
      <w:r w:rsidRPr="0097351F">
        <w:rPr>
          <w:rFonts w:ascii="Times New Roman" w:eastAsia="Times New Roman" w:hAnsi="Times New Roman" w:cs="Times New Roman"/>
          <w:sz w:val="28"/>
          <w:szCs w:val="28"/>
          <w:lang w:val="kk-KZ" w:eastAsia="ru-RU"/>
        </w:rPr>
        <w:t>асына қолданылатын генетикалық негізгі параметрлердің бірі - селекциялық белгілер арасындағы өзара байланысты анықтау болып табылады. Олардың арасындағы қалыптасқан өзара байланыстарды анықтау - табындағы селекциялық жұмысты ойдағыдай жүргізудің және оның болашақта бағытын дұрыс анықтаудың қажетті шарттарының бірі болып табылады [1</w:t>
      </w:r>
      <w:r w:rsidR="00CE5D38" w:rsidRPr="00CE5D38">
        <w:rPr>
          <w:rFonts w:ascii="Times New Roman" w:eastAsia="Times New Roman" w:hAnsi="Times New Roman" w:cs="Times New Roman"/>
          <w:sz w:val="28"/>
          <w:szCs w:val="28"/>
          <w:lang w:val="kk-KZ" w:eastAsia="ru-RU"/>
        </w:rPr>
        <w:t>1</w:t>
      </w:r>
      <w:r w:rsidR="00A30225" w:rsidRPr="00A30225">
        <w:rPr>
          <w:rFonts w:ascii="Times New Roman" w:eastAsia="Times New Roman" w:hAnsi="Times New Roman" w:cs="Times New Roman"/>
          <w:sz w:val="28"/>
          <w:szCs w:val="28"/>
          <w:lang w:val="kk-KZ" w:eastAsia="ru-RU"/>
        </w:rPr>
        <w:t>7</w:t>
      </w:r>
      <w:r w:rsidR="00CE5D38" w:rsidRPr="00CE5D38">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w:t>
      </w:r>
    </w:p>
    <w:p w14:paraId="05E22CAA" w14:textId="74A9171D" w:rsidR="00447D1E" w:rsidRPr="0097351F" w:rsidRDefault="00447D1E" w:rsidP="00A95CE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И.И. Шмальгаузен бойынша: «Корреляция проблемасы - ең маңызды биологиялық мәселелердің бірі болып табылады, себебі іріктеу корреляциялық байланыстарды бұзып, қайта реттеп және күшейтуі мүмкін» деп есептейді</w:t>
      </w:r>
      <w:r w:rsidR="00CE5D38" w:rsidRPr="00CE5D38">
        <w:rPr>
          <w:rFonts w:ascii="Times New Roman" w:eastAsia="Times New Roman" w:hAnsi="Times New Roman" w:cs="Times New Roman"/>
          <w:sz w:val="28"/>
          <w:szCs w:val="28"/>
          <w:lang w:val="kk-KZ" w:eastAsia="ru-RU"/>
        </w:rPr>
        <w:t xml:space="preserve"> [11</w:t>
      </w:r>
      <w:r w:rsidR="00A30225" w:rsidRPr="00A30225">
        <w:rPr>
          <w:rFonts w:ascii="Times New Roman" w:eastAsia="Times New Roman" w:hAnsi="Times New Roman" w:cs="Times New Roman"/>
          <w:sz w:val="28"/>
          <w:szCs w:val="28"/>
          <w:lang w:val="kk-KZ" w:eastAsia="ru-RU"/>
        </w:rPr>
        <w:t>8</w:t>
      </w:r>
      <w:r w:rsidR="00CE5D38" w:rsidRPr="00CE5D38">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 xml:space="preserve">. </w:t>
      </w:r>
    </w:p>
    <w:p w14:paraId="50D825F0" w14:textId="55F006D9" w:rsidR="00447D1E" w:rsidRPr="0097351F" w:rsidRDefault="00447D1E" w:rsidP="00A95CE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Чарльз Дарвин эволюциялық процесте корреляциялық байланыстарға аса маңызды рөл беріп, корреляциялық байланыстардың өзгергіштіктің ерекше түріне жататынын атап көрсетті, өйткені бір белгі бойынша іріктеу нәтижесінде корреляциялық тәуелділікте басқа белгілер де сөзсіз өзгеретінін атап өткен</w:t>
      </w:r>
      <w:r w:rsidR="00CE5D38" w:rsidRPr="00CE5D38">
        <w:rPr>
          <w:rFonts w:ascii="Times New Roman" w:eastAsia="Times New Roman" w:hAnsi="Times New Roman" w:cs="Times New Roman"/>
          <w:sz w:val="28"/>
          <w:szCs w:val="28"/>
          <w:lang w:val="kk-KZ" w:eastAsia="ru-RU"/>
        </w:rPr>
        <w:t xml:space="preserve"> [114]</w:t>
      </w:r>
      <w:r w:rsidRPr="0097351F">
        <w:rPr>
          <w:rFonts w:ascii="Times New Roman" w:eastAsia="Times New Roman" w:hAnsi="Times New Roman" w:cs="Times New Roman"/>
          <w:sz w:val="28"/>
          <w:szCs w:val="28"/>
          <w:lang w:val="kk-KZ" w:eastAsia="ru-RU"/>
        </w:rPr>
        <w:t>.</w:t>
      </w:r>
    </w:p>
    <w:p w14:paraId="620E2F2E" w14:textId="1C388058" w:rsidR="00C12E8D" w:rsidRPr="0097351F" w:rsidRDefault="00447D1E" w:rsidP="00A95CE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Корреляцияның пайда болуы табындар мен тұқымдарда тұқым қуалаушылықтың салыстырмалы тұрақтылығын тудырады. Бағалы корреляцияларды мұқият зерттеу олардың сақталуын қамтамасыз етуде  керек. Дегенмен, </w:t>
      </w:r>
      <w:bookmarkStart w:id="72" w:name="_Hlk187596673"/>
      <w:r w:rsidRPr="0097351F">
        <w:rPr>
          <w:rFonts w:ascii="Times New Roman" w:eastAsia="Times New Roman" w:hAnsi="Times New Roman" w:cs="Times New Roman"/>
          <w:sz w:val="28"/>
          <w:szCs w:val="28"/>
          <w:lang w:val="kk-KZ" w:eastAsia="ru-RU"/>
        </w:rPr>
        <w:t xml:space="preserve">Н.А.Кравченко, П.Ф.Рокицкий </w:t>
      </w:r>
      <w:bookmarkEnd w:id="72"/>
      <w:r w:rsidRPr="0097351F">
        <w:rPr>
          <w:rFonts w:ascii="Times New Roman" w:eastAsia="Times New Roman" w:hAnsi="Times New Roman" w:cs="Times New Roman"/>
          <w:sz w:val="28"/>
          <w:szCs w:val="28"/>
          <w:lang w:val="kk-KZ" w:eastAsia="ru-RU"/>
        </w:rPr>
        <w:t>және т.б. пікірлері бойынша жағымсыз корреляцияға жол беруге болмайды, оларды жаңа, неғұрлым қолайлы комбинациялармен алмастыру керек [1</w:t>
      </w:r>
      <w:r w:rsidR="00CE5D38" w:rsidRPr="00CE5D38">
        <w:rPr>
          <w:rFonts w:ascii="Times New Roman" w:eastAsia="Times New Roman" w:hAnsi="Times New Roman" w:cs="Times New Roman"/>
          <w:sz w:val="28"/>
          <w:szCs w:val="28"/>
          <w:lang w:val="kk-KZ" w:eastAsia="ru-RU"/>
        </w:rPr>
        <w:t>1</w:t>
      </w:r>
      <w:r w:rsidR="00A30225" w:rsidRPr="00A30225">
        <w:rPr>
          <w:rFonts w:ascii="Times New Roman" w:eastAsia="Times New Roman" w:hAnsi="Times New Roman" w:cs="Times New Roman"/>
          <w:sz w:val="28"/>
          <w:szCs w:val="28"/>
          <w:lang w:val="kk-KZ" w:eastAsia="ru-RU"/>
        </w:rPr>
        <w:t>9</w:t>
      </w:r>
      <w:r w:rsidRPr="0097351F">
        <w:rPr>
          <w:rFonts w:ascii="Times New Roman" w:eastAsia="Times New Roman" w:hAnsi="Times New Roman" w:cs="Times New Roman"/>
          <w:sz w:val="28"/>
          <w:szCs w:val="28"/>
          <w:lang w:val="kk-KZ" w:eastAsia="ru-RU"/>
        </w:rPr>
        <w:t xml:space="preserve">]. </w:t>
      </w:r>
    </w:p>
    <w:p w14:paraId="0F343A2A" w14:textId="45D6F1FC" w:rsidR="00447D1E" w:rsidRPr="0097351F" w:rsidRDefault="00447D1E" w:rsidP="00A95CE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Біз жүргізген зерттеу жұмыстарымыздың нәтижесі бойынша ұрғашы қозылардың селекциялық белгілердің өзара байланысын (Кесте </w:t>
      </w:r>
      <w:r w:rsidR="00CD256F" w:rsidRPr="0097351F">
        <w:rPr>
          <w:rFonts w:ascii="Times New Roman" w:eastAsia="Times New Roman" w:hAnsi="Times New Roman" w:cs="Times New Roman"/>
          <w:sz w:val="28"/>
          <w:szCs w:val="28"/>
          <w:lang w:val="tr-TR" w:eastAsia="ru-RU"/>
        </w:rPr>
        <w:t>19</w:t>
      </w:r>
      <w:r w:rsidRPr="0097351F">
        <w:rPr>
          <w:rFonts w:ascii="Times New Roman" w:eastAsia="Times New Roman" w:hAnsi="Times New Roman" w:cs="Times New Roman"/>
          <w:sz w:val="28"/>
          <w:szCs w:val="28"/>
          <w:lang w:val="kk-KZ" w:eastAsia="ru-RU"/>
        </w:rPr>
        <w:t xml:space="preserve">) анықтадық. </w:t>
      </w:r>
    </w:p>
    <w:p w14:paraId="61A805CB" w14:textId="77777777"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p>
    <w:p w14:paraId="05F320DB" w14:textId="7EFBD492" w:rsidR="00447D1E" w:rsidRPr="0097351F" w:rsidRDefault="00447D1E" w:rsidP="00DC29D8">
      <w:pPr>
        <w:spacing w:after="0" w:line="240" w:lineRule="auto"/>
        <w:jc w:val="both"/>
        <w:rPr>
          <w:rFonts w:ascii="Times New Roman" w:eastAsia="Times New Roman" w:hAnsi="Times New Roman" w:cs="Times New Roman"/>
          <w:sz w:val="28"/>
          <w:szCs w:val="28"/>
          <w:lang w:val="tr-TR" w:eastAsia="ru-RU"/>
        </w:rPr>
      </w:pPr>
      <w:r w:rsidRPr="0097351F">
        <w:rPr>
          <w:rFonts w:ascii="Times New Roman" w:eastAsia="Times New Roman" w:hAnsi="Times New Roman" w:cs="Times New Roman"/>
          <w:bCs/>
          <w:sz w:val="28"/>
          <w:szCs w:val="28"/>
          <w:lang w:val="kk-KZ" w:eastAsia="ru-RU"/>
        </w:rPr>
        <w:t xml:space="preserve">Кесте </w:t>
      </w:r>
      <w:r w:rsidR="00CD256F" w:rsidRPr="0097351F">
        <w:rPr>
          <w:rFonts w:ascii="Times New Roman" w:eastAsia="Times New Roman" w:hAnsi="Times New Roman" w:cs="Times New Roman"/>
          <w:bCs/>
          <w:sz w:val="28"/>
          <w:szCs w:val="28"/>
          <w:lang w:val="tr-TR" w:eastAsia="ru-RU"/>
        </w:rPr>
        <w:t>19</w:t>
      </w:r>
      <w:r w:rsidRPr="0097351F">
        <w:rPr>
          <w:rFonts w:ascii="Times New Roman" w:eastAsia="Times New Roman" w:hAnsi="Times New Roman" w:cs="Times New Roman"/>
          <w:sz w:val="28"/>
          <w:szCs w:val="28"/>
          <w:lang w:val="kk-KZ" w:eastAsia="ru-RU"/>
        </w:rPr>
        <w:t xml:space="preserve"> – Әртүрлі генотипті 4 және 12 айлық ұрғашы қозылардың селекциялық белгілерінің өзара байланысы (r)</w:t>
      </w:r>
    </w:p>
    <w:p w14:paraId="5B401872" w14:textId="77777777"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tr-TR" w:eastAsia="ru-RU"/>
        </w:rPr>
      </w:pPr>
    </w:p>
    <w:tbl>
      <w:tblPr>
        <w:tblStyle w:val="34"/>
        <w:tblW w:w="9923" w:type="dxa"/>
        <w:tblInd w:w="108" w:type="dxa"/>
        <w:tblLook w:val="01E0" w:firstRow="1" w:lastRow="1" w:firstColumn="1" w:lastColumn="1" w:noHBand="0" w:noVBand="0"/>
      </w:tblPr>
      <w:tblGrid>
        <w:gridCol w:w="2826"/>
        <w:gridCol w:w="1172"/>
        <w:gridCol w:w="2064"/>
        <w:gridCol w:w="1501"/>
        <w:gridCol w:w="2360"/>
      </w:tblGrid>
      <w:tr w:rsidR="00447D1E" w:rsidRPr="0097351F" w14:paraId="12ABD40F" w14:textId="77777777" w:rsidTr="009E0268">
        <w:tc>
          <w:tcPr>
            <w:tcW w:w="2826" w:type="dxa"/>
            <w:vMerge w:val="restart"/>
            <w:tcBorders>
              <w:top w:val="single" w:sz="4" w:space="0" w:color="auto"/>
              <w:left w:val="single" w:sz="4" w:space="0" w:color="auto"/>
              <w:right w:val="single" w:sz="4" w:space="0" w:color="auto"/>
            </w:tcBorders>
          </w:tcPr>
          <w:p w14:paraId="44F6B1AB" w14:textId="77777777" w:rsidR="00447D1E" w:rsidRPr="0097351F" w:rsidRDefault="00447D1E" w:rsidP="00A95CEC">
            <w:pPr>
              <w:spacing w:line="240" w:lineRule="auto"/>
              <w:jc w:val="both"/>
              <w:rPr>
                <w:sz w:val="28"/>
                <w:szCs w:val="28"/>
                <w:lang w:val="kk-KZ" w:eastAsia="ru-RU"/>
              </w:rPr>
            </w:pPr>
            <w:r w:rsidRPr="0097351F">
              <w:rPr>
                <w:sz w:val="28"/>
                <w:szCs w:val="28"/>
                <w:lang w:val="kk-KZ" w:eastAsia="ru-RU"/>
              </w:rPr>
              <w:t>Байланысты белгілер</w:t>
            </w:r>
          </w:p>
        </w:tc>
        <w:tc>
          <w:tcPr>
            <w:tcW w:w="3236" w:type="dxa"/>
            <w:gridSpan w:val="2"/>
            <w:tcBorders>
              <w:top w:val="single" w:sz="4" w:space="0" w:color="auto"/>
              <w:left w:val="single" w:sz="4" w:space="0" w:color="auto"/>
              <w:bottom w:val="single" w:sz="4" w:space="0" w:color="auto"/>
              <w:right w:val="single" w:sz="4" w:space="0" w:color="auto"/>
            </w:tcBorders>
          </w:tcPr>
          <w:p w14:paraId="470AC84F" w14:textId="77777777" w:rsidR="00447D1E" w:rsidRPr="0097351F" w:rsidRDefault="00447D1E" w:rsidP="00A95CEC">
            <w:pPr>
              <w:spacing w:line="240" w:lineRule="auto"/>
              <w:ind w:firstLine="567"/>
              <w:jc w:val="center"/>
              <w:rPr>
                <w:sz w:val="28"/>
                <w:szCs w:val="28"/>
                <w:lang w:val="kk-KZ" w:eastAsia="ru-RU"/>
              </w:rPr>
            </w:pPr>
            <w:r w:rsidRPr="0097351F">
              <w:rPr>
                <w:sz w:val="28"/>
                <w:szCs w:val="28"/>
                <w:lang w:val="kk-KZ" w:eastAsia="ru-RU"/>
              </w:rPr>
              <w:t>4 ай</w:t>
            </w:r>
          </w:p>
        </w:tc>
        <w:tc>
          <w:tcPr>
            <w:tcW w:w="3861" w:type="dxa"/>
            <w:gridSpan w:val="2"/>
            <w:tcBorders>
              <w:top w:val="single" w:sz="4" w:space="0" w:color="auto"/>
              <w:left w:val="single" w:sz="4" w:space="0" w:color="auto"/>
              <w:bottom w:val="single" w:sz="4" w:space="0" w:color="auto"/>
              <w:right w:val="single" w:sz="4" w:space="0" w:color="auto"/>
            </w:tcBorders>
          </w:tcPr>
          <w:p w14:paraId="03B35AB7" w14:textId="77777777" w:rsidR="00447D1E" w:rsidRPr="0097351F" w:rsidRDefault="00447D1E" w:rsidP="00A95CEC">
            <w:pPr>
              <w:spacing w:line="240" w:lineRule="auto"/>
              <w:ind w:firstLine="567"/>
              <w:jc w:val="center"/>
              <w:rPr>
                <w:sz w:val="28"/>
                <w:szCs w:val="28"/>
                <w:lang w:val="kk-KZ" w:eastAsia="ru-RU"/>
              </w:rPr>
            </w:pPr>
            <w:r w:rsidRPr="0097351F">
              <w:rPr>
                <w:sz w:val="28"/>
                <w:szCs w:val="28"/>
                <w:lang w:val="kk-KZ" w:eastAsia="ru-RU"/>
              </w:rPr>
              <w:t>12 ай</w:t>
            </w:r>
          </w:p>
        </w:tc>
      </w:tr>
      <w:tr w:rsidR="00447D1E" w:rsidRPr="0097351F" w14:paraId="55237DA0" w14:textId="77777777" w:rsidTr="009E0268">
        <w:tc>
          <w:tcPr>
            <w:tcW w:w="2826" w:type="dxa"/>
            <w:vMerge/>
            <w:tcBorders>
              <w:left w:val="single" w:sz="4" w:space="0" w:color="auto"/>
              <w:bottom w:val="single" w:sz="4" w:space="0" w:color="auto"/>
              <w:right w:val="single" w:sz="4" w:space="0" w:color="auto"/>
            </w:tcBorders>
          </w:tcPr>
          <w:p w14:paraId="64F2F20D" w14:textId="77777777" w:rsidR="00447D1E" w:rsidRPr="0097351F" w:rsidRDefault="00447D1E" w:rsidP="00A95CEC">
            <w:pPr>
              <w:spacing w:line="240" w:lineRule="auto"/>
              <w:jc w:val="both"/>
              <w:rPr>
                <w:sz w:val="28"/>
                <w:szCs w:val="28"/>
                <w:lang w:val="kk-KZ" w:eastAsia="ru-RU"/>
              </w:rPr>
            </w:pPr>
          </w:p>
        </w:tc>
        <w:tc>
          <w:tcPr>
            <w:tcW w:w="1172" w:type="dxa"/>
            <w:tcBorders>
              <w:top w:val="single" w:sz="4" w:space="0" w:color="auto"/>
              <w:left w:val="single" w:sz="4" w:space="0" w:color="auto"/>
              <w:bottom w:val="single" w:sz="4" w:space="0" w:color="auto"/>
              <w:right w:val="single" w:sz="4" w:space="0" w:color="auto"/>
            </w:tcBorders>
          </w:tcPr>
          <w:p w14:paraId="573CDC2D" w14:textId="271FB2DD" w:rsidR="00447D1E" w:rsidRPr="0097351F" w:rsidRDefault="00447D1E" w:rsidP="00E84418">
            <w:pPr>
              <w:spacing w:line="240" w:lineRule="auto"/>
              <w:jc w:val="center"/>
              <w:rPr>
                <w:sz w:val="28"/>
                <w:szCs w:val="28"/>
                <w:lang w:val="kk-KZ" w:eastAsia="ru-RU"/>
              </w:rPr>
            </w:pPr>
            <w:r w:rsidRPr="0097351F">
              <w:rPr>
                <w:sz w:val="28"/>
                <w:szCs w:val="28"/>
                <w:lang w:val="kk-KZ" w:eastAsia="ru-RU"/>
              </w:rPr>
              <w:t>І топ</w:t>
            </w:r>
          </w:p>
        </w:tc>
        <w:tc>
          <w:tcPr>
            <w:tcW w:w="2064" w:type="dxa"/>
            <w:tcBorders>
              <w:top w:val="single" w:sz="4" w:space="0" w:color="auto"/>
              <w:left w:val="single" w:sz="4" w:space="0" w:color="auto"/>
              <w:bottom w:val="single" w:sz="4" w:space="0" w:color="auto"/>
              <w:right w:val="single" w:sz="4" w:space="0" w:color="auto"/>
            </w:tcBorders>
          </w:tcPr>
          <w:p w14:paraId="6ACBD90C" w14:textId="50FC589B" w:rsidR="00447D1E" w:rsidRPr="0097351F" w:rsidRDefault="00447D1E" w:rsidP="004300B3">
            <w:pPr>
              <w:spacing w:line="240" w:lineRule="auto"/>
              <w:jc w:val="center"/>
              <w:rPr>
                <w:sz w:val="28"/>
                <w:szCs w:val="28"/>
                <w:lang w:val="kk-KZ" w:eastAsia="ru-RU"/>
              </w:rPr>
            </w:pPr>
            <w:r w:rsidRPr="0097351F">
              <w:rPr>
                <w:sz w:val="28"/>
                <w:szCs w:val="28"/>
                <w:lang w:val="kk-KZ" w:eastAsia="ru-RU"/>
              </w:rPr>
              <w:t>ІІ топ</w:t>
            </w:r>
          </w:p>
        </w:tc>
        <w:tc>
          <w:tcPr>
            <w:tcW w:w="1501" w:type="dxa"/>
            <w:tcBorders>
              <w:top w:val="single" w:sz="4" w:space="0" w:color="auto"/>
              <w:left w:val="single" w:sz="4" w:space="0" w:color="auto"/>
              <w:bottom w:val="single" w:sz="4" w:space="0" w:color="auto"/>
              <w:right w:val="single" w:sz="4" w:space="0" w:color="auto"/>
            </w:tcBorders>
          </w:tcPr>
          <w:p w14:paraId="29529234" w14:textId="2CDB32DB" w:rsidR="00447D1E" w:rsidRPr="0097351F" w:rsidRDefault="00447D1E" w:rsidP="00E84418">
            <w:pPr>
              <w:spacing w:line="240" w:lineRule="auto"/>
              <w:jc w:val="center"/>
              <w:rPr>
                <w:sz w:val="28"/>
                <w:szCs w:val="28"/>
                <w:lang w:val="kk-KZ" w:eastAsia="ru-RU"/>
              </w:rPr>
            </w:pPr>
            <w:r w:rsidRPr="0097351F">
              <w:rPr>
                <w:sz w:val="28"/>
                <w:szCs w:val="28"/>
                <w:lang w:val="kk-KZ" w:eastAsia="ru-RU"/>
              </w:rPr>
              <w:t>І топ</w:t>
            </w:r>
          </w:p>
        </w:tc>
        <w:tc>
          <w:tcPr>
            <w:tcW w:w="2360" w:type="dxa"/>
            <w:tcBorders>
              <w:top w:val="single" w:sz="4" w:space="0" w:color="auto"/>
              <w:left w:val="single" w:sz="4" w:space="0" w:color="auto"/>
              <w:bottom w:val="single" w:sz="4" w:space="0" w:color="auto"/>
              <w:right w:val="single" w:sz="4" w:space="0" w:color="auto"/>
            </w:tcBorders>
          </w:tcPr>
          <w:p w14:paraId="550FAB17" w14:textId="4FFE48A4" w:rsidR="00447D1E" w:rsidRPr="0097351F" w:rsidRDefault="00447D1E" w:rsidP="004300B3">
            <w:pPr>
              <w:spacing w:line="240" w:lineRule="auto"/>
              <w:jc w:val="center"/>
              <w:rPr>
                <w:sz w:val="28"/>
                <w:szCs w:val="28"/>
                <w:lang w:val="kk-KZ" w:eastAsia="ru-RU"/>
              </w:rPr>
            </w:pPr>
            <w:r w:rsidRPr="0097351F">
              <w:rPr>
                <w:sz w:val="28"/>
                <w:szCs w:val="28"/>
                <w:lang w:val="kk-KZ" w:eastAsia="ru-RU"/>
              </w:rPr>
              <w:t>ІІ топ</w:t>
            </w:r>
          </w:p>
        </w:tc>
      </w:tr>
      <w:tr w:rsidR="00447D1E" w:rsidRPr="0097351F" w14:paraId="124BC621" w14:textId="77777777" w:rsidTr="009E0268">
        <w:tc>
          <w:tcPr>
            <w:tcW w:w="2826" w:type="dxa"/>
            <w:tcBorders>
              <w:top w:val="single" w:sz="4" w:space="0" w:color="auto"/>
              <w:left w:val="single" w:sz="4" w:space="0" w:color="auto"/>
              <w:bottom w:val="single" w:sz="4" w:space="0" w:color="auto"/>
              <w:right w:val="single" w:sz="4" w:space="0" w:color="auto"/>
            </w:tcBorders>
          </w:tcPr>
          <w:p w14:paraId="4D974F05" w14:textId="2FF3B7CB" w:rsidR="00447D1E" w:rsidRPr="0097351F" w:rsidRDefault="00447D1E" w:rsidP="00A95CEC">
            <w:pPr>
              <w:spacing w:line="240" w:lineRule="auto"/>
              <w:jc w:val="both"/>
              <w:rPr>
                <w:sz w:val="28"/>
                <w:szCs w:val="28"/>
                <w:lang w:eastAsia="ru-RU"/>
              </w:rPr>
            </w:pPr>
            <w:r w:rsidRPr="0097351F">
              <w:rPr>
                <w:sz w:val="28"/>
                <w:szCs w:val="28"/>
                <w:lang w:val="kk-KZ" w:eastAsia="ru-RU"/>
              </w:rPr>
              <w:t>Тірі салмақ</w:t>
            </w:r>
            <w:r w:rsidRPr="0097351F">
              <w:rPr>
                <w:sz w:val="28"/>
                <w:szCs w:val="28"/>
                <w:lang w:eastAsia="ru-RU"/>
              </w:rPr>
              <w:t>-</w:t>
            </w:r>
            <w:r w:rsidRPr="0097351F">
              <w:rPr>
                <w:sz w:val="28"/>
                <w:szCs w:val="28"/>
                <w:lang w:val="kk-KZ" w:eastAsia="ru-RU"/>
              </w:rPr>
              <w:t xml:space="preserve">Жүн </w:t>
            </w:r>
            <w:r w:rsidR="00D45406">
              <w:rPr>
                <w:sz w:val="28"/>
                <w:szCs w:val="28"/>
                <w:lang w:val="kk-KZ" w:eastAsia="ru-RU"/>
              </w:rPr>
              <w:t>өнімі</w:t>
            </w:r>
          </w:p>
        </w:tc>
        <w:tc>
          <w:tcPr>
            <w:tcW w:w="1172" w:type="dxa"/>
            <w:tcBorders>
              <w:top w:val="single" w:sz="4" w:space="0" w:color="auto"/>
              <w:left w:val="single" w:sz="4" w:space="0" w:color="auto"/>
              <w:bottom w:val="single" w:sz="4" w:space="0" w:color="auto"/>
              <w:right w:val="single" w:sz="4" w:space="0" w:color="auto"/>
            </w:tcBorders>
          </w:tcPr>
          <w:p w14:paraId="40BF623C"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0,36</w:t>
            </w:r>
          </w:p>
        </w:tc>
        <w:tc>
          <w:tcPr>
            <w:tcW w:w="2064" w:type="dxa"/>
            <w:tcBorders>
              <w:top w:val="single" w:sz="4" w:space="0" w:color="auto"/>
              <w:left w:val="single" w:sz="4" w:space="0" w:color="auto"/>
              <w:bottom w:val="single" w:sz="4" w:space="0" w:color="auto"/>
              <w:right w:val="single" w:sz="4" w:space="0" w:color="auto"/>
            </w:tcBorders>
          </w:tcPr>
          <w:p w14:paraId="09287576"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0,3</w:t>
            </w:r>
            <w:r w:rsidRPr="0097351F">
              <w:rPr>
                <w:sz w:val="28"/>
                <w:szCs w:val="28"/>
                <w:lang w:val="tr-TR" w:eastAsia="ru-RU"/>
              </w:rPr>
              <w:t>8</w:t>
            </w:r>
          </w:p>
        </w:tc>
        <w:tc>
          <w:tcPr>
            <w:tcW w:w="1501" w:type="dxa"/>
            <w:tcBorders>
              <w:top w:val="single" w:sz="4" w:space="0" w:color="auto"/>
              <w:left w:val="single" w:sz="4" w:space="0" w:color="auto"/>
              <w:bottom w:val="single" w:sz="4" w:space="0" w:color="auto"/>
              <w:right w:val="single" w:sz="4" w:space="0" w:color="auto"/>
            </w:tcBorders>
          </w:tcPr>
          <w:p w14:paraId="702EE54A"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0,3</w:t>
            </w:r>
            <w:r w:rsidRPr="0097351F">
              <w:rPr>
                <w:sz w:val="28"/>
                <w:szCs w:val="28"/>
                <w:lang w:val="kk-KZ" w:eastAsia="ru-RU"/>
              </w:rPr>
              <w:t>2</w:t>
            </w:r>
          </w:p>
        </w:tc>
        <w:tc>
          <w:tcPr>
            <w:tcW w:w="2360" w:type="dxa"/>
            <w:tcBorders>
              <w:top w:val="single" w:sz="4" w:space="0" w:color="auto"/>
              <w:left w:val="single" w:sz="4" w:space="0" w:color="auto"/>
              <w:bottom w:val="single" w:sz="4" w:space="0" w:color="auto"/>
              <w:right w:val="single" w:sz="4" w:space="0" w:color="auto"/>
            </w:tcBorders>
          </w:tcPr>
          <w:p w14:paraId="521F3547"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0,3</w:t>
            </w:r>
            <w:r w:rsidRPr="0097351F">
              <w:rPr>
                <w:sz w:val="28"/>
                <w:szCs w:val="28"/>
                <w:lang w:val="kk-KZ" w:eastAsia="ru-RU"/>
              </w:rPr>
              <w:t>5</w:t>
            </w:r>
          </w:p>
        </w:tc>
      </w:tr>
      <w:tr w:rsidR="00447D1E" w:rsidRPr="0097351F" w14:paraId="39ADA5CA" w14:textId="77777777" w:rsidTr="009E0268">
        <w:tc>
          <w:tcPr>
            <w:tcW w:w="2826" w:type="dxa"/>
            <w:tcBorders>
              <w:top w:val="single" w:sz="4" w:space="0" w:color="auto"/>
              <w:left w:val="single" w:sz="4" w:space="0" w:color="auto"/>
              <w:bottom w:val="single" w:sz="4" w:space="0" w:color="auto"/>
              <w:right w:val="single" w:sz="4" w:space="0" w:color="auto"/>
            </w:tcBorders>
          </w:tcPr>
          <w:p w14:paraId="7FFC9196" w14:textId="5AB0D582" w:rsidR="00447D1E" w:rsidRPr="0097351F" w:rsidRDefault="00447D1E" w:rsidP="00A95CEC">
            <w:pPr>
              <w:spacing w:line="240" w:lineRule="auto"/>
              <w:jc w:val="both"/>
              <w:rPr>
                <w:sz w:val="28"/>
                <w:szCs w:val="28"/>
                <w:lang w:val="kk-KZ" w:eastAsia="ru-RU"/>
              </w:rPr>
            </w:pPr>
            <w:r w:rsidRPr="0097351F">
              <w:rPr>
                <w:sz w:val="28"/>
                <w:szCs w:val="28"/>
                <w:lang w:val="kk-KZ" w:eastAsia="ru-RU"/>
              </w:rPr>
              <w:t>Түбіт ұзындығы</w:t>
            </w:r>
            <w:r w:rsidRPr="0097351F">
              <w:rPr>
                <w:sz w:val="28"/>
                <w:szCs w:val="28"/>
                <w:lang w:eastAsia="ru-RU"/>
              </w:rPr>
              <w:t>-</w:t>
            </w:r>
            <w:r w:rsidRPr="0097351F">
              <w:rPr>
                <w:sz w:val="28"/>
                <w:szCs w:val="28"/>
                <w:lang w:val="kk-KZ" w:eastAsia="ru-RU"/>
              </w:rPr>
              <w:t xml:space="preserve">Жүн </w:t>
            </w:r>
            <w:r w:rsidR="00D45406">
              <w:rPr>
                <w:sz w:val="28"/>
                <w:szCs w:val="28"/>
                <w:lang w:val="kk-KZ" w:eastAsia="ru-RU"/>
              </w:rPr>
              <w:t>өнімі</w:t>
            </w:r>
          </w:p>
        </w:tc>
        <w:tc>
          <w:tcPr>
            <w:tcW w:w="1172" w:type="dxa"/>
            <w:tcBorders>
              <w:top w:val="single" w:sz="4" w:space="0" w:color="auto"/>
              <w:left w:val="single" w:sz="4" w:space="0" w:color="auto"/>
              <w:bottom w:val="single" w:sz="4" w:space="0" w:color="auto"/>
              <w:right w:val="single" w:sz="4" w:space="0" w:color="auto"/>
            </w:tcBorders>
          </w:tcPr>
          <w:p w14:paraId="176A3123"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0,3</w:t>
            </w:r>
            <w:r w:rsidRPr="0097351F">
              <w:rPr>
                <w:sz w:val="28"/>
                <w:szCs w:val="28"/>
                <w:lang w:val="tr-TR" w:eastAsia="ru-RU"/>
              </w:rPr>
              <w:t>0</w:t>
            </w:r>
          </w:p>
        </w:tc>
        <w:tc>
          <w:tcPr>
            <w:tcW w:w="2064" w:type="dxa"/>
            <w:tcBorders>
              <w:top w:val="single" w:sz="4" w:space="0" w:color="auto"/>
              <w:left w:val="single" w:sz="4" w:space="0" w:color="auto"/>
              <w:bottom w:val="single" w:sz="4" w:space="0" w:color="auto"/>
              <w:right w:val="single" w:sz="4" w:space="0" w:color="auto"/>
            </w:tcBorders>
          </w:tcPr>
          <w:p w14:paraId="5FEBD91D"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0,3</w:t>
            </w:r>
            <w:r w:rsidRPr="0097351F">
              <w:rPr>
                <w:sz w:val="28"/>
                <w:szCs w:val="28"/>
                <w:lang w:val="tr-TR" w:eastAsia="ru-RU"/>
              </w:rPr>
              <w:t>5</w:t>
            </w:r>
          </w:p>
        </w:tc>
        <w:tc>
          <w:tcPr>
            <w:tcW w:w="1501" w:type="dxa"/>
            <w:tcBorders>
              <w:top w:val="single" w:sz="4" w:space="0" w:color="auto"/>
              <w:left w:val="single" w:sz="4" w:space="0" w:color="auto"/>
              <w:bottom w:val="single" w:sz="4" w:space="0" w:color="auto"/>
              <w:right w:val="single" w:sz="4" w:space="0" w:color="auto"/>
            </w:tcBorders>
          </w:tcPr>
          <w:p w14:paraId="75F51FB9"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w:t>
            </w:r>
            <w:r w:rsidRPr="0097351F">
              <w:rPr>
                <w:sz w:val="28"/>
                <w:szCs w:val="28"/>
                <w:lang w:val="kk-KZ" w:eastAsia="ru-RU"/>
              </w:rPr>
              <w:t>28</w:t>
            </w:r>
          </w:p>
        </w:tc>
        <w:tc>
          <w:tcPr>
            <w:tcW w:w="2360" w:type="dxa"/>
            <w:tcBorders>
              <w:top w:val="single" w:sz="4" w:space="0" w:color="auto"/>
              <w:left w:val="single" w:sz="4" w:space="0" w:color="auto"/>
              <w:bottom w:val="single" w:sz="4" w:space="0" w:color="auto"/>
              <w:right w:val="single" w:sz="4" w:space="0" w:color="auto"/>
            </w:tcBorders>
          </w:tcPr>
          <w:p w14:paraId="57CEF584"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0,3</w:t>
            </w:r>
            <w:r w:rsidRPr="0097351F">
              <w:rPr>
                <w:sz w:val="28"/>
                <w:szCs w:val="28"/>
                <w:lang w:val="kk-KZ" w:eastAsia="ru-RU"/>
              </w:rPr>
              <w:t>3</w:t>
            </w:r>
          </w:p>
        </w:tc>
      </w:tr>
      <w:tr w:rsidR="00447D1E" w:rsidRPr="0097351F" w14:paraId="74C1E43F" w14:textId="77777777" w:rsidTr="009E0268">
        <w:tc>
          <w:tcPr>
            <w:tcW w:w="2826" w:type="dxa"/>
            <w:tcBorders>
              <w:top w:val="single" w:sz="4" w:space="0" w:color="auto"/>
              <w:left w:val="single" w:sz="4" w:space="0" w:color="auto"/>
              <w:bottom w:val="single" w:sz="4" w:space="0" w:color="auto"/>
              <w:right w:val="single" w:sz="4" w:space="0" w:color="auto"/>
            </w:tcBorders>
          </w:tcPr>
          <w:p w14:paraId="55BE123E" w14:textId="43BABF5C" w:rsidR="00447D1E" w:rsidRPr="0097351F" w:rsidRDefault="00447D1E" w:rsidP="00A95CEC">
            <w:pPr>
              <w:spacing w:line="240" w:lineRule="auto"/>
              <w:jc w:val="both"/>
              <w:rPr>
                <w:sz w:val="28"/>
                <w:szCs w:val="28"/>
                <w:lang w:val="kk-KZ" w:eastAsia="ru-RU"/>
              </w:rPr>
            </w:pPr>
            <w:r w:rsidRPr="0097351F">
              <w:rPr>
                <w:sz w:val="28"/>
                <w:szCs w:val="28"/>
                <w:lang w:val="kk-KZ" w:eastAsia="ru-RU"/>
              </w:rPr>
              <w:t>Өлі талшық ұзындығы</w:t>
            </w:r>
            <w:r w:rsidRPr="0097351F">
              <w:rPr>
                <w:sz w:val="28"/>
                <w:szCs w:val="28"/>
                <w:lang w:eastAsia="ru-RU"/>
              </w:rPr>
              <w:t>-</w:t>
            </w:r>
            <w:r w:rsidRPr="0097351F">
              <w:rPr>
                <w:sz w:val="28"/>
                <w:szCs w:val="28"/>
                <w:lang w:val="kk-KZ" w:eastAsia="ru-RU"/>
              </w:rPr>
              <w:t xml:space="preserve">Жүн </w:t>
            </w:r>
            <w:r w:rsidR="00D45406">
              <w:rPr>
                <w:sz w:val="28"/>
                <w:szCs w:val="28"/>
                <w:lang w:val="kk-KZ" w:eastAsia="ru-RU"/>
              </w:rPr>
              <w:t>өнімі</w:t>
            </w:r>
          </w:p>
        </w:tc>
        <w:tc>
          <w:tcPr>
            <w:tcW w:w="1172" w:type="dxa"/>
            <w:tcBorders>
              <w:top w:val="single" w:sz="4" w:space="0" w:color="auto"/>
              <w:left w:val="single" w:sz="4" w:space="0" w:color="auto"/>
              <w:bottom w:val="single" w:sz="4" w:space="0" w:color="auto"/>
              <w:right w:val="single" w:sz="4" w:space="0" w:color="auto"/>
            </w:tcBorders>
          </w:tcPr>
          <w:p w14:paraId="77CEC8E2"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0,1</w:t>
            </w:r>
            <w:r w:rsidRPr="0097351F">
              <w:rPr>
                <w:sz w:val="28"/>
                <w:szCs w:val="28"/>
                <w:lang w:val="tr-TR" w:eastAsia="ru-RU"/>
              </w:rPr>
              <w:t>3</w:t>
            </w:r>
          </w:p>
        </w:tc>
        <w:tc>
          <w:tcPr>
            <w:tcW w:w="2064" w:type="dxa"/>
            <w:tcBorders>
              <w:top w:val="single" w:sz="4" w:space="0" w:color="auto"/>
              <w:left w:val="single" w:sz="4" w:space="0" w:color="auto"/>
              <w:bottom w:val="single" w:sz="4" w:space="0" w:color="auto"/>
              <w:right w:val="single" w:sz="4" w:space="0" w:color="auto"/>
            </w:tcBorders>
          </w:tcPr>
          <w:p w14:paraId="52FD89AD"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0,2</w:t>
            </w:r>
            <w:r w:rsidRPr="0097351F">
              <w:rPr>
                <w:sz w:val="28"/>
                <w:szCs w:val="28"/>
                <w:lang w:val="tr-TR" w:eastAsia="ru-RU"/>
              </w:rPr>
              <w:t>6</w:t>
            </w:r>
          </w:p>
        </w:tc>
        <w:tc>
          <w:tcPr>
            <w:tcW w:w="1501" w:type="dxa"/>
            <w:tcBorders>
              <w:top w:val="single" w:sz="4" w:space="0" w:color="auto"/>
              <w:left w:val="single" w:sz="4" w:space="0" w:color="auto"/>
              <w:bottom w:val="single" w:sz="4" w:space="0" w:color="auto"/>
              <w:right w:val="single" w:sz="4" w:space="0" w:color="auto"/>
            </w:tcBorders>
          </w:tcPr>
          <w:p w14:paraId="63978A30"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0,1</w:t>
            </w:r>
            <w:r w:rsidRPr="0097351F">
              <w:rPr>
                <w:sz w:val="28"/>
                <w:szCs w:val="28"/>
                <w:lang w:val="kk-KZ" w:eastAsia="ru-RU"/>
              </w:rPr>
              <w:t>0</w:t>
            </w:r>
          </w:p>
        </w:tc>
        <w:tc>
          <w:tcPr>
            <w:tcW w:w="2360" w:type="dxa"/>
            <w:tcBorders>
              <w:top w:val="single" w:sz="4" w:space="0" w:color="auto"/>
              <w:left w:val="single" w:sz="4" w:space="0" w:color="auto"/>
              <w:bottom w:val="single" w:sz="4" w:space="0" w:color="auto"/>
              <w:right w:val="single" w:sz="4" w:space="0" w:color="auto"/>
            </w:tcBorders>
          </w:tcPr>
          <w:p w14:paraId="479D3332"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w:t>
            </w:r>
            <w:r w:rsidRPr="0097351F">
              <w:rPr>
                <w:sz w:val="28"/>
                <w:szCs w:val="28"/>
                <w:lang w:val="kk-KZ" w:eastAsia="ru-RU"/>
              </w:rPr>
              <w:t>23</w:t>
            </w:r>
          </w:p>
        </w:tc>
      </w:tr>
      <w:tr w:rsidR="00447D1E" w:rsidRPr="0097351F" w14:paraId="67242A27" w14:textId="77777777" w:rsidTr="009E0268">
        <w:tc>
          <w:tcPr>
            <w:tcW w:w="2826" w:type="dxa"/>
            <w:tcBorders>
              <w:top w:val="single" w:sz="4" w:space="0" w:color="auto"/>
              <w:left w:val="single" w:sz="4" w:space="0" w:color="auto"/>
              <w:bottom w:val="single" w:sz="4" w:space="0" w:color="auto"/>
              <w:right w:val="single" w:sz="4" w:space="0" w:color="auto"/>
            </w:tcBorders>
          </w:tcPr>
          <w:p w14:paraId="4D5E31FB" w14:textId="77777777" w:rsidR="00447D1E" w:rsidRPr="0097351F" w:rsidRDefault="00447D1E" w:rsidP="00A95CEC">
            <w:pPr>
              <w:spacing w:line="240" w:lineRule="auto"/>
              <w:jc w:val="both"/>
              <w:rPr>
                <w:sz w:val="28"/>
                <w:szCs w:val="28"/>
                <w:lang w:val="kk-KZ" w:eastAsia="ru-RU"/>
              </w:rPr>
            </w:pPr>
            <w:r w:rsidRPr="0097351F">
              <w:rPr>
                <w:sz w:val="28"/>
                <w:szCs w:val="28"/>
                <w:lang w:val="kk-KZ" w:eastAsia="ru-RU"/>
              </w:rPr>
              <w:t>Тірі салмағы</w:t>
            </w:r>
            <w:r w:rsidRPr="0097351F">
              <w:rPr>
                <w:sz w:val="28"/>
                <w:szCs w:val="28"/>
                <w:lang w:eastAsia="ru-RU"/>
              </w:rPr>
              <w:t>-</w:t>
            </w:r>
            <w:r w:rsidRPr="0097351F">
              <w:rPr>
                <w:sz w:val="28"/>
                <w:szCs w:val="28"/>
                <w:lang w:val="kk-KZ" w:eastAsia="ru-RU"/>
              </w:rPr>
              <w:t>Түбіт ұзындығы</w:t>
            </w:r>
          </w:p>
        </w:tc>
        <w:tc>
          <w:tcPr>
            <w:tcW w:w="1172" w:type="dxa"/>
            <w:tcBorders>
              <w:top w:val="single" w:sz="4" w:space="0" w:color="auto"/>
              <w:left w:val="single" w:sz="4" w:space="0" w:color="auto"/>
              <w:bottom w:val="single" w:sz="4" w:space="0" w:color="auto"/>
              <w:right w:val="single" w:sz="4" w:space="0" w:color="auto"/>
            </w:tcBorders>
          </w:tcPr>
          <w:p w14:paraId="31B05602"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w:t>
            </w:r>
            <w:r w:rsidRPr="0097351F">
              <w:rPr>
                <w:sz w:val="28"/>
                <w:szCs w:val="28"/>
                <w:lang w:val="tr-TR" w:eastAsia="ru-RU"/>
              </w:rPr>
              <w:t>09</w:t>
            </w:r>
          </w:p>
        </w:tc>
        <w:tc>
          <w:tcPr>
            <w:tcW w:w="2064" w:type="dxa"/>
            <w:tcBorders>
              <w:top w:val="single" w:sz="4" w:space="0" w:color="auto"/>
              <w:left w:val="single" w:sz="4" w:space="0" w:color="auto"/>
              <w:bottom w:val="single" w:sz="4" w:space="0" w:color="auto"/>
              <w:right w:val="single" w:sz="4" w:space="0" w:color="auto"/>
            </w:tcBorders>
          </w:tcPr>
          <w:p w14:paraId="54E04CD0" w14:textId="77777777" w:rsidR="00447D1E" w:rsidRPr="0097351F" w:rsidRDefault="00447D1E" w:rsidP="00A95CEC">
            <w:pPr>
              <w:spacing w:line="240" w:lineRule="auto"/>
              <w:jc w:val="center"/>
              <w:rPr>
                <w:sz w:val="28"/>
                <w:szCs w:val="28"/>
                <w:lang w:val="tr-TR" w:eastAsia="ru-RU"/>
              </w:rPr>
            </w:pPr>
            <w:r w:rsidRPr="0097351F">
              <w:rPr>
                <w:sz w:val="28"/>
                <w:szCs w:val="28"/>
                <w:lang w:eastAsia="ru-RU"/>
              </w:rPr>
              <w:t>0,1</w:t>
            </w:r>
            <w:r w:rsidRPr="0097351F">
              <w:rPr>
                <w:sz w:val="28"/>
                <w:szCs w:val="28"/>
                <w:lang w:val="tr-TR" w:eastAsia="ru-RU"/>
              </w:rPr>
              <w:t>5</w:t>
            </w:r>
          </w:p>
        </w:tc>
        <w:tc>
          <w:tcPr>
            <w:tcW w:w="1501" w:type="dxa"/>
            <w:tcBorders>
              <w:top w:val="single" w:sz="4" w:space="0" w:color="auto"/>
              <w:left w:val="single" w:sz="4" w:space="0" w:color="auto"/>
              <w:bottom w:val="single" w:sz="4" w:space="0" w:color="auto"/>
              <w:right w:val="single" w:sz="4" w:space="0" w:color="auto"/>
            </w:tcBorders>
          </w:tcPr>
          <w:p w14:paraId="3BEFA958"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w:t>
            </w:r>
            <w:r w:rsidRPr="0097351F">
              <w:rPr>
                <w:sz w:val="28"/>
                <w:szCs w:val="28"/>
                <w:lang w:val="tr-TR" w:eastAsia="ru-RU"/>
              </w:rPr>
              <w:t>0</w:t>
            </w:r>
            <w:r w:rsidRPr="0097351F">
              <w:rPr>
                <w:sz w:val="28"/>
                <w:szCs w:val="28"/>
                <w:lang w:val="kk-KZ" w:eastAsia="ru-RU"/>
              </w:rPr>
              <w:t>4</w:t>
            </w:r>
          </w:p>
        </w:tc>
        <w:tc>
          <w:tcPr>
            <w:tcW w:w="2360" w:type="dxa"/>
            <w:tcBorders>
              <w:top w:val="single" w:sz="4" w:space="0" w:color="auto"/>
              <w:left w:val="single" w:sz="4" w:space="0" w:color="auto"/>
              <w:bottom w:val="single" w:sz="4" w:space="0" w:color="auto"/>
              <w:right w:val="single" w:sz="4" w:space="0" w:color="auto"/>
            </w:tcBorders>
          </w:tcPr>
          <w:p w14:paraId="74407061" w14:textId="77777777" w:rsidR="00447D1E" w:rsidRPr="0097351F" w:rsidRDefault="00447D1E" w:rsidP="00A95CEC">
            <w:pPr>
              <w:spacing w:line="240" w:lineRule="auto"/>
              <w:jc w:val="center"/>
              <w:rPr>
                <w:sz w:val="28"/>
                <w:szCs w:val="28"/>
                <w:lang w:val="kk-KZ" w:eastAsia="ru-RU"/>
              </w:rPr>
            </w:pPr>
            <w:r w:rsidRPr="0097351F">
              <w:rPr>
                <w:sz w:val="28"/>
                <w:szCs w:val="28"/>
                <w:lang w:eastAsia="ru-RU"/>
              </w:rPr>
              <w:t>0,</w:t>
            </w:r>
            <w:r w:rsidRPr="0097351F">
              <w:rPr>
                <w:sz w:val="28"/>
                <w:szCs w:val="28"/>
                <w:lang w:val="kk-KZ" w:eastAsia="ru-RU"/>
              </w:rPr>
              <w:t>12</w:t>
            </w:r>
          </w:p>
        </w:tc>
      </w:tr>
    </w:tbl>
    <w:p w14:paraId="7172102D" w14:textId="77777777" w:rsidR="00447D1E" w:rsidRPr="0097351F" w:rsidRDefault="00447D1E" w:rsidP="00A95CEC">
      <w:pPr>
        <w:spacing w:after="0" w:line="240" w:lineRule="auto"/>
        <w:ind w:firstLine="567"/>
        <w:jc w:val="both"/>
        <w:rPr>
          <w:rFonts w:ascii="Times New Roman" w:eastAsia="Times New Roman" w:hAnsi="Times New Roman" w:cs="Times New Roman"/>
          <w:sz w:val="28"/>
          <w:szCs w:val="28"/>
          <w:lang w:eastAsia="ru-RU"/>
        </w:rPr>
      </w:pPr>
    </w:p>
    <w:p w14:paraId="3FE391C6" w14:textId="22BFE588" w:rsidR="00447D1E" w:rsidRPr="0097351F" w:rsidRDefault="00BD7B8F" w:rsidP="00A95CEC">
      <w:pPr>
        <w:spacing w:after="0" w:line="240" w:lineRule="auto"/>
        <w:ind w:firstLine="567"/>
        <w:jc w:val="both"/>
        <w:rPr>
          <w:rFonts w:ascii="Times New Roman" w:eastAsia="Times New Roman" w:hAnsi="Times New Roman" w:cs="Times New Roman"/>
          <w:sz w:val="28"/>
          <w:szCs w:val="28"/>
          <w:highlight w:val="yellow"/>
          <w:lang w:val="kk-KZ" w:eastAsia="ru-RU"/>
        </w:rPr>
      </w:pPr>
      <w:bookmarkStart w:id="73" w:name="_Hlk191229417"/>
      <w:r>
        <w:rPr>
          <w:rFonts w:ascii="Times New Roman" w:eastAsia="Times New Roman" w:hAnsi="Times New Roman" w:cs="Times New Roman"/>
          <w:sz w:val="28"/>
          <w:szCs w:val="28"/>
          <w:lang w:val="kk-KZ" w:eastAsia="ru-RU"/>
        </w:rPr>
        <w:t>Біздің мәліметтеріміз бойынша</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val="kk-KZ" w:eastAsia="ru-RU"/>
        </w:rPr>
        <w:t>е</w:t>
      </w:r>
      <w:r w:rsidR="00447D1E" w:rsidRPr="0097351F">
        <w:rPr>
          <w:rFonts w:ascii="Times New Roman" w:eastAsia="Times New Roman" w:hAnsi="Times New Roman" w:cs="Times New Roman"/>
          <w:sz w:val="28"/>
          <w:szCs w:val="28"/>
          <w:lang w:eastAsia="ru-RU"/>
        </w:rPr>
        <w:t xml:space="preserve">кі топтағы </w:t>
      </w:r>
      <w:r w:rsidR="00447D1E" w:rsidRPr="0097351F">
        <w:rPr>
          <w:rFonts w:ascii="Times New Roman" w:eastAsia="Times New Roman" w:hAnsi="Times New Roman" w:cs="Times New Roman"/>
          <w:sz w:val="28"/>
          <w:szCs w:val="28"/>
          <w:lang w:val="kk-KZ" w:eastAsia="ru-RU"/>
        </w:rPr>
        <w:t>ұрғашы қозыларда</w:t>
      </w:r>
      <w:r w:rsidR="00447D1E" w:rsidRPr="0097351F">
        <w:rPr>
          <w:rFonts w:ascii="Times New Roman" w:eastAsia="Times New Roman" w:hAnsi="Times New Roman" w:cs="Times New Roman"/>
          <w:sz w:val="28"/>
          <w:szCs w:val="28"/>
          <w:lang w:eastAsia="ru-RU"/>
        </w:rPr>
        <w:t xml:space="preserve"> тірі салмақ пен жүн </w:t>
      </w:r>
      <w:r>
        <w:rPr>
          <w:rFonts w:ascii="Times New Roman" w:eastAsia="Times New Roman" w:hAnsi="Times New Roman" w:cs="Times New Roman"/>
          <w:sz w:val="28"/>
          <w:szCs w:val="28"/>
          <w:lang w:val="kk-KZ" w:eastAsia="ru-RU"/>
        </w:rPr>
        <w:t>өнімі</w:t>
      </w:r>
      <w:r w:rsidR="00447D1E" w:rsidRPr="0097351F">
        <w:rPr>
          <w:rFonts w:ascii="Times New Roman" w:eastAsia="Times New Roman" w:hAnsi="Times New Roman" w:cs="Times New Roman"/>
          <w:sz w:val="28"/>
          <w:szCs w:val="28"/>
          <w:lang w:eastAsia="ru-RU"/>
        </w:rPr>
        <w:t xml:space="preserve"> арасындағы </w:t>
      </w:r>
      <w:r w:rsidR="00447D1E" w:rsidRPr="0097351F">
        <w:rPr>
          <w:rFonts w:ascii="Times New Roman" w:eastAsia="Times New Roman" w:hAnsi="Times New Roman" w:cs="Times New Roman"/>
          <w:sz w:val="28"/>
          <w:szCs w:val="28"/>
          <w:lang w:val="kk-KZ" w:eastAsia="ru-RU"/>
        </w:rPr>
        <w:t>байланыс коэффициенті</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val="kk-KZ" w:eastAsia="ru-RU"/>
        </w:rPr>
        <w:t>4 айлығында</w:t>
      </w:r>
      <w:r w:rsidR="00447D1E" w:rsidRPr="0097351F">
        <w:rPr>
          <w:rFonts w:ascii="Times New Roman" w:eastAsia="Times New Roman" w:hAnsi="Times New Roman" w:cs="Times New Roman"/>
          <w:sz w:val="28"/>
          <w:szCs w:val="28"/>
          <w:lang w:eastAsia="ru-RU"/>
        </w:rPr>
        <w:t xml:space="preserve"> 0,36-дан 0,38-</w:t>
      </w:r>
      <w:r w:rsidR="00447D1E" w:rsidRPr="0097351F">
        <w:rPr>
          <w:rFonts w:ascii="Times New Roman" w:eastAsia="Times New Roman" w:hAnsi="Times New Roman" w:cs="Times New Roman"/>
          <w:sz w:val="28"/>
          <w:szCs w:val="28"/>
          <w:lang w:val="kk-KZ" w:eastAsia="ru-RU"/>
        </w:rPr>
        <w:t>ге</w:t>
      </w:r>
      <w:r w:rsidR="00447D1E" w:rsidRPr="0097351F">
        <w:rPr>
          <w:rFonts w:ascii="Times New Roman" w:eastAsia="Times New Roman" w:hAnsi="Times New Roman" w:cs="Times New Roman"/>
          <w:sz w:val="28"/>
          <w:szCs w:val="28"/>
          <w:lang w:eastAsia="ru-RU"/>
        </w:rPr>
        <w:t xml:space="preserve"> дейін </w:t>
      </w:r>
      <w:r w:rsidR="00447D1E" w:rsidRPr="0097351F">
        <w:rPr>
          <w:rFonts w:ascii="Times New Roman" w:eastAsia="Times New Roman" w:hAnsi="Times New Roman" w:cs="Times New Roman"/>
          <w:sz w:val="28"/>
          <w:szCs w:val="28"/>
          <w:lang w:val="kk-KZ" w:eastAsia="ru-RU"/>
        </w:rPr>
        <w:t>болды</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val="kk-KZ" w:eastAsia="ru-RU"/>
        </w:rPr>
        <w:t xml:space="preserve">12 айлығында 0,32-0,35 аралығында, </w:t>
      </w:r>
      <w:r w:rsidR="00447D1E" w:rsidRPr="0097351F">
        <w:rPr>
          <w:rFonts w:ascii="Times New Roman" w:eastAsia="Times New Roman" w:hAnsi="Times New Roman" w:cs="Times New Roman"/>
          <w:sz w:val="28"/>
          <w:szCs w:val="28"/>
          <w:lang w:eastAsia="ru-RU"/>
        </w:rPr>
        <w:t xml:space="preserve">ал </w:t>
      </w:r>
      <w:r w:rsidR="00447D1E" w:rsidRPr="0097351F">
        <w:rPr>
          <w:rFonts w:ascii="Times New Roman" w:eastAsia="Times New Roman" w:hAnsi="Times New Roman" w:cs="Times New Roman"/>
          <w:sz w:val="28"/>
          <w:szCs w:val="28"/>
          <w:lang w:val="kk-KZ" w:eastAsia="ru-RU"/>
        </w:rPr>
        <w:t>түбіт</w:t>
      </w:r>
      <w:r w:rsidR="00447D1E" w:rsidRPr="0097351F">
        <w:rPr>
          <w:rFonts w:ascii="Times New Roman" w:eastAsia="Times New Roman" w:hAnsi="Times New Roman" w:cs="Times New Roman"/>
          <w:sz w:val="28"/>
          <w:szCs w:val="28"/>
          <w:lang w:eastAsia="ru-RU"/>
        </w:rPr>
        <w:t xml:space="preserve"> ұзындығы мен жүн </w:t>
      </w:r>
      <w:r w:rsidR="00D45406">
        <w:rPr>
          <w:rFonts w:ascii="Times New Roman" w:eastAsia="Times New Roman" w:hAnsi="Times New Roman" w:cs="Times New Roman"/>
          <w:sz w:val="28"/>
          <w:szCs w:val="28"/>
          <w:lang w:val="kk-KZ" w:eastAsia="ru-RU"/>
        </w:rPr>
        <w:t>өнімі</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eastAsia="ru-RU"/>
        </w:rPr>
        <w:lastRenderedPageBreak/>
        <w:t xml:space="preserve">арасында салыстырмалы түрде орташа корреляция </w:t>
      </w:r>
      <w:r w:rsidR="00447D1E" w:rsidRPr="0097351F">
        <w:rPr>
          <w:rFonts w:ascii="Times New Roman" w:eastAsia="Times New Roman" w:hAnsi="Times New Roman" w:cs="Times New Roman"/>
          <w:sz w:val="28"/>
          <w:szCs w:val="28"/>
          <w:lang w:val="kk-KZ" w:eastAsia="ru-RU"/>
        </w:rPr>
        <w:t xml:space="preserve">екі топта да </w:t>
      </w:r>
      <w:r w:rsidR="00447D1E" w:rsidRPr="0097351F">
        <w:rPr>
          <w:rFonts w:ascii="Times New Roman" w:eastAsia="Times New Roman" w:hAnsi="Times New Roman" w:cs="Times New Roman"/>
          <w:sz w:val="28"/>
          <w:szCs w:val="28"/>
          <w:lang w:eastAsia="ru-RU"/>
        </w:rPr>
        <w:t>0,</w:t>
      </w:r>
      <w:r w:rsidR="00447D1E" w:rsidRPr="0097351F">
        <w:rPr>
          <w:rFonts w:ascii="Times New Roman" w:eastAsia="Times New Roman" w:hAnsi="Times New Roman" w:cs="Times New Roman"/>
          <w:sz w:val="28"/>
          <w:szCs w:val="28"/>
          <w:lang w:val="kk-KZ" w:eastAsia="ru-RU"/>
        </w:rPr>
        <w:t>28</w:t>
      </w:r>
      <w:r w:rsidR="00447D1E" w:rsidRPr="0097351F">
        <w:rPr>
          <w:rFonts w:ascii="Times New Roman" w:eastAsia="Times New Roman" w:hAnsi="Times New Roman" w:cs="Times New Roman"/>
          <w:sz w:val="28"/>
          <w:szCs w:val="28"/>
          <w:lang w:eastAsia="ru-RU"/>
        </w:rPr>
        <w:t>-0,3</w:t>
      </w:r>
      <w:r w:rsidR="00447D1E" w:rsidRPr="0097351F">
        <w:rPr>
          <w:rFonts w:ascii="Times New Roman" w:eastAsia="Times New Roman" w:hAnsi="Times New Roman" w:cs="Times New Roman"/>
          <w:sz w:val="28"/>
          <w:szCs w:val="28"/>
          <w:lang w:val="kk-KZ" w:eastAsia="ru-RU"/>
        </w:rPr>
        <w:t>5 аралығында болды</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val="kk-KZ" w:eastAsia="ru-RU"/>
        </w:rPr>
        <w:t>Кесте 23</w:t>
      </w:r>
      <w:r w:rsidR="00447D1E" w:rsidRPr="0097351F">
        <w:rPr>
          <w:rFonts w:ascii="Times New Roman" w:eastAsia="Times New Roman" w:hAnsi="Times New Roman" w:cs="Times New Roman"/>
          <w:sz w:val="28"/>
          <w:szCs w:val="28"/>
          <w:lang w:eastAsia="ru-RU"/>
        </w:rPr>
        <w:t>)</w:t>
      </w:r>
      <w:r w:rsidR="00447D1E" w:rsidRPr="0097351F">
        <w:rPr>
          <w:rFonts w:ascii="Times New Roman" w:eastAsia="Times New Roman" w:hAnsi="Times New Roman" w:cs="Times New Roman"/>
          <w:sz w:val="28"/>
          <w:szCs w:val="28"/>
          <w:lang w:val="kk-KZ" w:eastAsia="ru-RU"/>
        </w:rPr>
        <w:t>.</w:t>
      </w:r>
    </w:p>
    <w:p w14:paraId="185C237C" w14:textId="1A31B094"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Өлі талшық ұзындығы мен жүн </w:t>
      </w:r>
      <w:r w:rsidR="00D45406">
        <w:rPr>
          <w:rFonts w:ascii="Times New Roman" w:eastAsia="Times New Roman" w:hAnsi="Times New Roman" w:cs="Times New Roman"/>
          <w:sz w:val="28"/>
          <w:szCs w:val="28"/>
          <w:lang w:val="kk-KZ" w:eastAsia="ru-RU"/>
        </w:rPr>
        <w:t>өнімі</w:t>
      </w:r>
      <w:r w:rsidRPr="0097351F">
        <w:rPr>
          <w:rFonts w:ascii="Times New Roman" w:eastAsia="Times New Roman" w:hAnsi="Times New Roman" w:cs="Times New Roman"/>
          <w:sz w:val="28"/>
          <w:szCs w:val="28"/>
          <w:lang w:val="kk-KZ" w:eastAsia="ru-RU"/>
        </w:rPr>
        <w:t xml:space="preserve"> арасында (0,10-0,2</w:t>
      </w:r>
      <w:r w:rsidRPr="0097351F">
        <w:rPr>
          <w:rFonts w:ascii="Times New Roman" w:eastAsia="Times New Roman" w:hAnsi="Times New Roman" w:cs="Times New Roman"/>
          <w:sz w:val="28"/>
          <w:szCs w:val="28"/>
          <w:lang w:val="tr-TR" w:eastAsia="ru-RU"/>
        </w:rPr>
        <w:t>6</w:t>
      </w:r>
      <w:r w:rsidRPr="0097351F">
        <w:rPr>
          <w:rFonts w:ascii="Times New Roman" w:eastAsia="Times New Roman" w:hAnsi="Times New Roman" w:cs="Times New Roman"/>
          <w:sz w:val="28"/>
          <w:szCs w:val="28"/>
          <w:lang w:val="kk-KZ" w:eastAsia="ru-RU"/>
        </w:rPr>
        <w:t>), тірі салмақ пен түбіт ұзындығы арасында (0,</w:t>
      </w:r>
      <w:r w:rsidRPr="0097351F">
        <w:rPr>
          <w:rFonts w:ascii="Times New Roman" w:eastAsia="Times New Roman" w:hAnsi="Times New Roman" w:cs="Times New Roman"/>
          <w:sz w:val="28"/>
          <w:szCs w:val="28"/>
          <w:lang w:val="tr-TR" w:eastAsia="ru-RU"/>
        </w:rPr>
        <w:t>0</w:t>
      </w:r>
      <w:r w:rsidRPr="0097351F">
        <w:rPr>
          <w:rFonts w:ascii="Times New Roman" w:eastAsia="Times New Roman" w:hAnsi="Times New Roman" w:cs="Times New Roman"/>
          <w:sz w:val="28"/>
          <w:szCs w:val="28"/>
          <w:lang w:val="kk-KZ" w:eastAsia="ru-RU"/>
        </w:rPr>
        <w:t>4-0,1</w:t>
      </w:r>
      <w:r w:rsidRPr="0097351F">
        <w:rPr>
          <w:rFonts w:ascii="Times New Roman" w:eastAsia="Times New Roman" w:hAnsi="Times New Roman" w:cs="Times New Roman"/>
          <w:sz w:val="28"/>
          <w:szCs w:val="28"/>
          <w:lang w:val="tr-TR" w:eastAsia="ru-RU"/>
        </w:rPr>
        <w:t>5</w:t>
      </w:r>
      <w:r w:rsidRPr="0097351F">
        <w:rPr>
          <w:rFonts w:ascii="Times New Roman" w:eastAsia="Times New Roman" w:hAnsi="Times New Roman" w:cs="Times New Roman"/>
          <w:sz w:val="28"/>
          <w:szCs w:val="28"/>
          <w:lang w:val="kk-KZ" w:eastAsia="ru-RU"/>
        </w:rPr>
        <w:t xml:space="preserve">) әлсіз оң байланыс байқалады, бұл, біздің ойымызша, постнатальдық онтогенезде жасына байланысты әр түрлі өзгергіштікте ерекшеленетін белгілер, сондай-ақ асылдандыру жұмыстарының бағытымен түсіндіріледі. Корреляция коэффициентінің көрсеткіштер талдауы жетекші белгілері бойынша іріктеу жүргізу селекция </w:t>
      </w:r>
      <w:r w:rsidR="00BD7B8F">
        <w:rPr>
          <w:rFonts w:ascii="Times New Roman" w:eastAsia="Times New Roman" w:hAnsi="Times New Roman" w:cs="Times New Roman"/>
          <w:sz w:val="28"/>
          <w:szCs w:val="28"/>
          <w:lang w:val="kk-KZ" w:eastAsia="ru-RU"/>
        </w:rPr>
        <w:t xml:space="preserve">жұмысының </w:t>
      </w:r>
      <w:r w:rsidRPr="0097351F">
        <w:rPr>
          <w:rFonts w:ascii="Times New Roman" w:eastAsia="Times New Roman" w:hAnsi="Times New Roman" w:cs="Times New Roman"/>
          <w:sz w:val="28"/>
          <w:szCs w:val="28"/>
          <w:lang w:val="kk-KZ" w:eastAsia="ru-RU"/>
        </w:rPr>
        <w:t>жылдамдығының жоғарылауына септігін тигізуге мүмкіндік береді.</w:t>
      </w:r>
    </w:p>
    <w:bookmarkEnd w:id="73"/>
    <w:p w14:paraId="259D66CF" w14:textId="3B335E06" w:rsidR="00DE4FA9" w:rsidRPr="0097351F" w:rsidRDefault="00447D1E" w:rsidP="00A95CEC">
      <w:pPr>
        <w:spacing w:after="0" w:line="240" w:lineRule="auto"/>
        <w:ind w:firstLine="567"/>
        <w:jc w:val="both"/>
        <w:rPr>
          <w:rFonts w:ascii="Times New Roman" w:hAnsi="Times New Roman" w:cs="Times New Roman"/>
          <w:sz w:val="28"/>
          <w:szCs w:val="28"/>
          <w:lang w:val="kk-KZ"/>
        </w:rPr>
      </w:pPr>
      <w:r w:rsidRPr="0097351F">
        <w:rPr>
          <w:rFonts w:ascii="Times New Roman" w:eastAsia="Times New Roman" w:hAnsi="Times New Roman" w:cs="Times New Roman"/>
          <w:b/>
          <w:bCs/>
          <w:sz w:val="28"/>
          <w:szCs w:val="28"/>
          <w:lang w:val="kk-KZ" w:eastAsia="ru-RU"/>
        </w:rPr>
        <w:t>Бисериальды байланыс.</w:t>
      </w:r>
      <w:r w:rsidRPr="0097351F">
        <w:rPr>
          <w:rFonts w:ascii="Times New Roman" w:eastAsia="Times New Roman" w:hAnsi="Times New Roman" w:cs="Times New Roman"/>
          <w:sz w:val="28"/>
          <w:szCs w:val="28"/>
          <w:lang w:val="kk-KZ" w:eastAsia="ru-RU"/>
        </w:rPr>
        <w:t xml:space="preserve"> Малдың жүнінің түсі мен сапасы, мүйізділігі, тоқалдылығы, құйрық мөлшері – сапалық белгілерді практикалық сұрыптауда негізгі </w:t>
      </w:r>
      <w:r w:rsidRPr="00BD7B8F">
        <w:rPr>
          <w:rFonts w:ascii="Times New Roman" w:eastAsia="Times New Roman" w:hAnsi="Times New Roman" w:cs="Times New Roman"/>
          <w:sz w:val="28"/>
          <w:szCs w:val="28"/>
          <w:lang w:val="kk-KZ" w:eastAsia="ru-RU"/>
        </w:rPr>
        <w:t>экономикалық пайдалы</w:t>
      </w:r>
      <w:r w:rsidR="00BD7B8F" w:rsidRPr="00BD7B8F">
        <w:rPr>
          <w:rFonts w:ascii="Times New Roman" w:eastAsia="Times New Roman" w:hAnsi="Times New Roman" w:cs="Times New Roman"/>
          <w:sz w:val="28"/>
          <w:szCs w:val="28"/>
          <w:lang w:val="kk-KZ" w:eastAsia="ru-RU"/>
        </w:rPr>
        <w:t xml:space="preserve"> - </w:t>
      </w:r>
      <w:r w:rsidRPr="00BD7B8F">
        <w:rPr>
          <w:rFonts w:ascii="Times New Roman" w:eastAsia="Times New Roman" w:hAnsi="Times New Roman" w:cs="Times New Roman"/>
          <w:sz w:val="28"/>
          <w:szCs w:val="28"/>
          <w:lang w:val="kk-KZ" w:eastAsia="ru-RU"/>
        </w:rPr>
        <w:t xml:space="preserve">сандық белгілермен – өнімділік көрсеткіштерімен байланысты </w:t>
      </w:r>
      <w:r w:rsidR="00BD7B8F" w:rsidRPr="00BD7B8F">
        <w:rPr>
          <w:rFonts w:ascii="Times New Roman" w:eastAsia="Times New Roman" w:hAnsi="Times New Roman" w:cs="Times New Roman"/>
          <w:sz w:val="28"/>
          <w:szCs w:val="28"/>
          <w:lang w:val="kk-KZ" w:eastAsia="ru-RU"/>
        </w:rPr>
        <w:t xml:space="preserve">болса </w:t>
      </w:r>
      <w:r w:rsidRPr="00BD7B8F">
        <w:rPr>
          <w:rFonts w:ascii="Times New Roman" w:eastAsia="Times New Roman" w:hAnsi="Times New Roman" w:cs="Times New Roman"/>
          <w:sz w:val="28"/>
          <w:szCs w:val="28"/>
          <w:lang w:val="kk-KZ" w:eastAsia="ru-RU"/>
        </w:rPr>
        <w:t xml:space="preserve">«сигнал» </w:t>
      </w:r>
      <w:r w:rsidRPr="0097351F">
        <w:rPr>
          <w:rFonts w:ascii="Times New Roman" w:eastAsia="Times New Roman" w:hAnsi="Times New Roman" w:cs="Times New Roman"/>
          <w:sz w:val="28"/>
          <w:szCs w:val="28"/>
          <w:lang w:val="kk-KZ" w:eastAsia="ru-RU"/>
        </w:rPr>
        <w:t>белгісі ретінде пайдалану,</w:t>
      </w:r>
      <w:r w:rsidR="00BD7B8F">
        <w:rPr>
          <w:rFonts w:ascii="Times New Roman" w:eastAsia="Times New Roman" w:hAnsi="Times New Roman" w:cs="Times New Roman"/>
          <w:sz w:val="28"/>
          <w:szCs w:val="28"/>
          <w:lang w:val="kk-KZ" w:eastAsia="ru-RU"/>
        </w:rPr>
        <w:t xml:space="preserve"> малдың өнімділік белгілерінің мөлшерін</w:t>
      </w:r>
      <w:r w:rsidRPr="0097351F">
        <w:rPr>
          <w:rFonts w:ascii="Times New Roman" w:eastAsia="Times New Roman" w:hAnsi="Times New Roman" w:cs="Times New Roman"/>
          <w:sz w:val="28"/>
          <w:szCs w:val="28"/>
          <w:lang w:val="kk-KZ" w:eastAsia="ru-RU"/>
        </w:rPr>
        <w:t xml:space="preserve"> </w:t>
      </w:r>
      <w:r w:rsidR="00BD7B8F">
        <w:rPr>
          <w:rFonts w:ascii="Times New Roman" w:eastAsia="Times New Roman" w:hAnsi="Times New Roman" w:cs="Times New Roman"/>
          <w:sz w:val="28"/>
          <w:szCs w:val="28"/>
          <w:lang w:val="kk-KZ" w:eastAsia="ru-RU"/>
        </w:rPr>
        <w:t>алдын</w:t>
      </w:r>
      <w:r w:rsidR="00BD7B8F" w:rsidRPr="00BD7B8F">
        <w:rPr>
          <w:rFonts w:ascii="Times New Roman" w:eastAsia="Times New Roman" w:hAnsi="Times New Roman" w:cs="Times New Roman"/>
          <w:sz w:val="28"/>
          <w:szCs w:val="28"/>
          <w:lang w:val="kk-KZ" w:eastAsia="ru-RU"/>
        </w:rPr>
        <w:t>-</w:t>
      </w:r>
      <w:r w:rsidR="00BD7B8F">
        <w:rPr>
          <w:rFonts w:ascii="Times New Roman" w:eastAsia="Times New Roman" w:hAnsi="Times New Roman" w:cs="Times New Roman"/>
          <w:sz w:val="28"/>
          <w:szCs w:val="28"/>
          <w:lang w:val="kk-KZ" w:eastAsia="ru-RU"/>
        </w:rPr>
        <w:t xml:space="preserve">ала </w:t>
      </w:r>
      <w:r w:rsidRPr="0097351F">
        <w:rPr>
          <w:rFonts w:ascii="Times New Roman" w:eastAsia="Times New Roman" w:hAnsi="Times New Roman" w:cs="Times New Roman"/>
          <w:sz w:val="28"/>
          <w:szCs w:val="28"/>
          <w:lang w:val="kk-KZ" w:eastAsia="ru-RU"/>
        </w:rPr>
        <w:t>болжа</w:t>
      </w:r>
      <w:r w:rsidR="00BD7B8F">
        <w:rPr>
          <w:rFonts w:ascii="Times New Roman" w:eastAsia="Times New Roman" w:hAnsi="Times New Roman" w:cs="Times New Roman"/>
          <w:sz w:val="28"/>
          <w:szCs w:val="28"/>
          <w:lang w:val="kk-KZ" w:eastAsia="ru-RU"/>
        </w:rPr>
        <w:t>уға мүмкіндік береді, себебі сапалық белгілер негізінен анасының жатырында қалыптасып</w:t>
      </w:r>
      <w:r w:rsidRPr="0097351F">
        <w:rPr>
          <w:rFonts w:ascii="Times New Roman" w:eastAsia="Times New Roman" w:hAnsi="Times New Roman" w:cs="Times New Roman"/>
          <w:sz w:val="28"/>
          <w:szCs w:val="28"/>
          <w:lang w:val="kk-KZ" w:eastAsia="ru-RU"/>
        </w:rPr>
        <w:t xml:space="preserve"> кейіннен постнатальдық онтогенез процесінде </w:t>
      </w:r>
      <w:r w:rsidR="00BD7B8F">
        <w:rPr>
          <w:rFonts w:ascii="Times New Roman" w:eastAsia="Times New Roman" w:hAnsi="Times New Roman" w:cs="Times New Roman"/>
          <w:sz w:val="28"/>
          <w:szCs w:val="28"/>
          <w:lang w:val="kk-KZ" w:eastAsia="ru-RU"/>
        </w:rPr>
        <w:t>көп</w:t>
      </w:r>
      <w:r w:rsidRPr="0097351F">
        <w:rPr>
          <w:rFonts w:ascii="Times New Roman" w:eastAsia="Times New Roman" w:hAnsi="Times New Roman" w:cs="Times New Roman"/>
          <w:sz w:val="28"/>
          <w:szCs w:val="28"/>
          <w:lang w:val="kk-KZ" w:eastAsia="ru-RU"/>
        </w:rPr>
        <w:t xml:space="preserve"> өзгермейді</w:t>
      </w:r>
      <w:r w:rsidR="00DE4FA9">
        <w:rPr>
          <w:rFonts w:ascii="Times New Roman" w:eastAsia="Times New Roman" w:hAnsi="Times New Roman" w:cs="Times New Roman"/>
          <w:sz w:val="28"/>
          <w:szCs w:val="28"/>
          <w:lang w:val="kk-KZ" w:eastAsia="ru-RU"/>
        </w:rPr>
        <w:t>.</w:t>
      </w:r>
      <w:r w:rsidR="00CE5D38" w:rsidRPr="00CE5D38">
        <w:rPr>
          <w:rFonts w:ascii="Times New Roman" w:eastAsia="Times New Roman" w:hAnsi="Times New Roman" w:cs="Times New Roman"/>
          <w:sz w:val="28"/>
          <w:szCs w:val="28"/>
          <w:lang w:val="kk-KZ" w:eastAsia="ru-RU"/>
        </w:rPr>
        <w:t xml:space="preserve"> </w:t>
      </w:r>
      <w:r w:rsidR="00DE4FA9" w:rsidRPr="0097351F">
        <w:rPr>
          <w:rFonts w:ascii="Times New Roman" w:hAnsi="Times New Roman" w:cs="Times New Roman"/>
          <w:sz w:val="28"/>
          <w:szCs w:val="28"/>
          <w:lang w:val="kk-KZ"/>
        </w:rPr>
        <w:t>Тәжірибелік селекцияда бисериальды (сандық және сапалық белгілер арасындағы байланыс) көрсеткіштер «көрінетін сигналды» белгілер ретінде және өндірістік жағдайда қойды бағалаудың негізгі критерийі болып табылады, өйткені жоғарыда айтылғандай сапалық белгілер постнатальды онтогенез кезінде өзгермейді</w:t>
      </w:r>
      <w:r w:rsidR="00DE4FA9" w:rsidRPr="00DE4FA9">
        <w:rPr>
          <w:rFonts w:ascii="Times New Roman" w:eastAsia="Times New Roman" w:hAnsi="Times New Roman" w:cs="Times New Roman"/>
          <w:sz w:val="28"/>
          <w:szCs w:val="28"/>
          <w:lang w:val="kk-KZ" w:eastAsia="ru-RU"/>
        </w:rPr>
        <w:t xml:space="preserve"> </w:t>
      </w:r>
      <w:r w:rsidR="00DE4FA9" w:rsidRPr="00CE5D38">
        <w:rPr>
          <w:rFonts w:ascii="Times New Roman" w:eastAsia="Times New Roman" w:hAnsi="Times New Roman" w:cs="Times New Roman"/>
          <w:sz w:val="28"/>
          <w:szCs w:val="28"/>
          <w:lang w:val="kk-KZ" w:eastAsia="ru-RU"/>
        </w:rPr>
        <w:t>[1</w:t>
      </w:r>
      <w:r w:rsidR="00A30225" w:rsidRPr="00A30225">
        <w:rPr>
          <w:rFonts w:ascii="Times New Roman" w:eastAsia="Times New Roman" w:hAnsi="Times New Roman" w:cs="Times New Roman"/>
          <w:sz w:val="28"/>
          <w:szCs w:val="28"/>
          <w:lang w:val="kk-KZ" w:eastAsia="ru-RU"/>
        </w:rPr>
        <w:t>20</w:t>
      </w:r>
      <w:r w:rsidR="00DE4FA9" w:rsidRPr="00CE5D38">
        <w:rPr>
          <w:rFonts w:ascii="Times New Roman" w:eastAsia="Times New Roman" w:hAnsi="Times New Roman" w:cs="Times New Roman"/>
          <w:sz w:val="28"/>
          <w:szCs w:val="28"/>
          <w:lang w:val="kk-KZ" w:eastAsia="ru-RU"/>
        </w:rPr>
        <w:t>]</w:t>
      </w:r>
      <w:r w:rsidR="00DE4FA9" w:rsidRPr="0097351F">
        <w:rPr>
          <w:rFonts w:ascii="Times New Roman" w:eastAsia="Times New Roman" w:hAnsi="Times New Roman" w:cs="Times New Roman"/>
          <w:sz w:val="28"/>
          <w:szCs w:val="28"/>
          <w:lang w:val="kk-KZ" w:eastAsia="ru-RU"/>
        </w:rPr>
        <w:t>.</w:t>
      </w:r>
    </w:p>
    <w:p w14:paraId="21CA1B9F" w14:textId="44AFB357" w:rsidR="00447D1E" w:rsidRPr="0097351F" w:rsidRDefault="00BD7B8F" w:rsidP="00A95CE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Біздер </w:t>
      </w:r>
      <w:r w:rsidR="00DE4FA9">
        <w:rPr>
          <w:rFonts w:ascii="Times New Roman" w:eastAsia="Times New Roman" w:hAnsi="Times New Roman" w:cs="Times New Roman"/>
          <w:sz w:val="28"/>
          <w:szCs w:val="28"/>
          <w:lang w:val="kk-KZ" w:eastAsia="ru-RU"/>
        </w:rPr>
        <w:t xml:space="preserve">өз жұмысымызда </w:t>
      </w:r>
      <w:r w:rsidR="00DE4FA9" w:rsidRPr="00DE4FA9">
        <w:rPr>
          <w:rFonts w:ascii="Times New Roman" w:eastAsia="Times New Roman" w:hAnsi="Times New Roman" w:cs="Times New Roman"/>
          <w:sz w:val="28"/>
          <w:szCs w:val="28"/>
          <w:lang w:val="kk-KZ" w:eastAsia="ru-RU"/>
        </w:rPr>
        <w:t xml:space="preserve">4 </w:t>
      </w:r>
      <w:r w:rsidR="00DE4FA9">
        <w:rPr>
          <w:rFonts w:ascii="Times New Roman" w:eastAsia="Times New Roman" w:hAnsi="Times New Roman" w:cs="Times New Roman"/>
          <w:sz w:val="28"/>
          <w:szCs w:val="28"/>
          <w:lang w:val="kk-KZ" w:eastAsia="ru-RU"/>
        </w:rPr>
        <w:t>айлық екі топтағы ұрғашы қозылардың салмағының құйрық көлемі</w:t>
      </w:r>
      <w:r w:rsidR="00C12E8D" w:rsidRPr="0097351F">
        <w:rPr>
          <w:rFonts w:ascii="Times New Roman" w:eastAsia="Times New Roman" w:hAnsi="Times New Roman" w:cs="Times New Roman"/>
          <w:sz w:val="28"/>
          <w:szCs w:val="28"/>
          <w:lang w:val="kk-KZ" w:eastAsia="ru-RU"/>
        </w:rPr>
        <w:t xml:space="preserve"> (</w:t>
      </w:r>
      <w:r w:rsidR="00DE4FA9">
        <w:rPr>
          <w:rFonts w:ascii="Times New Roman" w:eastAsia="Times New Roman" w:hAnsi="Times New Roman" w:cs="Times New Roman"/>
          <w:sz w:val="28"/>
          <w:szCs w:val="28"/>
          <w:lang w:val="kk-KZ" w:eastAsia="ru-RU"/>
        </w:rPr>
        <w:t>кесте</w:t>
      </w:r>
      <w:r w:rsidR="00DE4FA9">
        <w:rPr>
          <w:rFonts w:ascii="Times New Roman" w:eastAsia="Times New Roman" w:hAnsi="Times New Roman" w:cs="Times New Roman"/>
          <w:sz w:val="28"/>
          <w:szCs w:val="28"/>
          <w:lang w:val="tr-TR" w:eastAsia="ru-RU"/>
        </w:rPr>
        <w:t xml:space="preserve"> 20</w:t>
      </w:r>
      <w:r w:rsidR="00DE4FA9">
        <w:rPr>
          <w:rFonts w:ascii="Times New Roman" w:eastAsia="Times New Roman" w:hAnsi="Times New Roman" w:cs="Times New Roman"/>
          <w:sz w:val="28"/>
          <w:szCs w:val="28"/>
          <w:lang w:val="kk-KZ" w:eastAsia="ru-RU"/>
        </w:rPr>
        <w:t>) мен жүн сапасы (кесте</w:t>
      </w:r>
      <w:r w:rsidR="00DE4FA9">
        <w:rPr>
          <w:rFonts w:ascii="Times New Roman" w:eastAsia="Times New Roman" w:hAnsi="Times New Roman" w:cs="Times New Roman"/>
          <w:sz w:val="28"/>
          <w:szCs w:val="28"/>
          <w:lang w:val="tr-TR" w:eastAsia="ru-RU"/>
        </w:rPr>
        <w:t xml:space="preserve"> 21</w:t>
      </w:r>
      <w:r w:rsidR="00DE4FA9">
        <w:rPr>
          <w:rFonts w:ascii="Times New Roman" w:eastAsia="Times New Roman" w:hAnsi="Times New Roman" w:cs="Times New Roman"/>
          <w:sz w:val="28"/>
          <w:szCs w:val="28"/>
          <w:lang w:val="kk-KZ" w:eastAsia="ru-RU"/>
        </w:rPr>
        <w:t xml:space="preserve">) арасындағы байланысын зерттедік </w:t>
      </w:r>
      <w:r w:rsidR="00447D1E" w:rsidRPr="0097351F">
        <w:rPr>
          <w:rFonts w:ascii="Times New Roman" w:eastAsia="Times New Roman" w:hAnsi="Times New Roman" w:cs="Times New Roman"/>
          <w:sz w:val="28"/>
          <w:szCs w:val="28"/>
          <w:lang w:val="kk-KZ" w:eastAsia="ru-RU"/>
        </w:rPr>
        <w:t>.</w:t>
      </w:r>
    </w:p>
    <w:p w14:paraId="5E7213BD" w14:textId="77777777" w:rsidR="00CE5D38" w:rsidRPr="00CE5D38" w:rsidRDefault="00447D1E" w:rsidP="00A95CEC">
      <w:pPr>
        <w:spacing w:after="0" w:line="240" w:lineRule="auto"/>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         </w:t>
      </w:r>
    </w:p>
    <w:p w14:paraId="4B333815" w14:textId="00F7361B" w:rsidR="00447D1E" w:rsidRPr="0097351F" w:rsidRDefault="00447D1E" w:rsidP="00DC29D8">
      <w:pPr>
        <w:spacing w:after="0" w:line="240" w:lineRule="auto"/>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Кесте 2</w:t>
      </w:r>
      <w:r w:rsidR="00CD256F" w:rsidRPr="0097351F">
        <w:rPr>
          <w:rFonts w:ascii="Times New Roman" w:eastAsia="Times New Roman" w:hAnsi="Times New Roman" w:cs="Times New Roman"/>
          <w:sz w:val="28"/>
          <w:szCs w:val="28"/>
          <w:lang w:val="tr-TR" w:eastAsia="ru-RU"/>
        </w:rPr>
        <w:t>0</w:t>
      </w:r>
      <w:r w:rsidRPr="0097351F">
        <w:rPr>
          <w:rFonts w:ascii="Times New Roman" w:eastAsia="Times New Roman" w:hAnsi="Times New Roman" w:cs="Times New Roman"/>
          <w:sz w:val="28"/>
          <w:szCs w:val="28"/>
          <w:lang w:val="kk-KZ" w:eastAsia="ru-RU"/>
        </w:rPr>
        <w:t xml:space="preserve"> –</w:t>
      </w:r>
      <w:r w:rsidR="00D82119">
        <w:rPr>
          <w:rFonts w:ascii="Times New Roman" w:eastAsia="Times New Roman" w:hAnsi="Times New Roman" w:cs="Times New Roman"/>
          <w:sz w:val="28"/>
          <w:szCs w:val="28"/>
          <w:lang w:val="kk-KZ" w:eastAsia="ru-RU"/>
        </w:rPr>
        <w:t xml:space="preserve"> </w:t>
      </w:r>
      <w:r w:rsidR="004E07BF" w:rsidRPr="004E07BF">
        <w:rPr>
          <w:rFonts w:ascii="Times New Roman" w:eastAsia="Times New Roman" w:hAnsi="Times New Roman" w:cs="Times New Roman"/>
          <w:sz w:val="28"/>
          <w:szCs w:val="28"/>
          <w:lang w:val="kk-KZ" w:eastAsia="ru-RU"/>
        </w:rPr>
        <w:t>Өнім белгілері арасындағы биссериальды байланысы</w:t>
      </w:r>
      <w:r w:rsidR="004E07BF" w:rsidRPr="004E07BF">
        <w:rPr>
          <w:rFonts w:ascii="Times New Roman" w:eastAsia="Times New Roman" w:hAnsi="Times New Roman" w:cs="Times New Roman"/>
          <w:sz w:val="28"/>
          <w:szCs w:val="28"/>
          <w:lang w:val="kk-KZ" w:eastAsia="ru-RU"/>
        </w:rPr>
        <w:br/>
      </w:r>
      <w:r w:rsidRPr="0097351F">
        <w:rPr>
          <w:rFonts w:ascii="Times New Roman" w:eastAsia="Times New Roman" w:hAnsi="Times New Roman" w:cs="Times New Roman"/>
          <w:sz w:val="28"/>
          <w:szCs w:val="28"/>
          <w:lang w:val="kk-KZ" w:eastAsia="ru-RU"/>
        </w:rPr>
        <w:t xml:space="preserve"> </w:t>
      </w:r>
    </w:p>
    <w:tbl>
      <w:tblPr>
        <w:tblStyle w:val="34"/>
        <w:tblW w:w="9923" w:type="dxa"/>
        <w:tblInd w:w="108" w:type="dxa"/>
        <w:tblLook w:val="01E0" w:firstRow="1" w:lastRow="1" w:firstColumn="1" w:lastColumn="1" w:noHBand="0" w:noVBand="0"/>
      </w:tblPr>
      <w:tblGrid>
        <w:gridCol w:w="1763"/>
        <w:gridCol w:w="636"/>
        <w:gridCol w:w="2043"/>
        <w:gridCol w:w="1099"/>
        <w:gridCol w:w="919"/>
        <w:gridCol w:w="1747"/>
        <w:gridCol w:w="1716"/>
      </w:tblGrid>
      <w:tr w:rsidR="004D120C" w:rsidRPr="0097351F" w14:paraId="6C2D5653" w14:textId="77777777" w:rsidTr="00DC29D8">
        <w:tc>
          <w:tcPr>
            <w:tcW w:w="1763" w:type="dxa"/>
            <w:vMerge w:val="restart"/>
          </w:tcPr>
          <w:p w14:paraId="06FB6542" w14:textId="77777777" w:rsidR="004D120C" w:rsidRPr="0097351F" w:rsidRDefault="004D120C" w:rsidP="00A95CEC">
            <w:pPr>
              <w:spacing w:line="240" w:lineRule="auto"/>
              <w:jc w:val="both"/>
              <w:rPr>
                <w:sz w:val="28"/>
                <w:szCs w:val="28"/>
                <w:lang w:val="kk-KZ" w:eastAsia="ru-RU"/>
              </w:rPr>
            </w:pPr>
            <w:r w:rsidRPr="0097351F">
              <w:rPr>
                <w:sz w:val="28"/>
                <w:szCs w:val="28"/>
                <w:lang w:val="kk-KZ" w:eastAsia="ru-RU"/>
              </w:rPr>
              <w:t>Құйрық көлемі</w:t>
            </w:r>
          </w:p>
        </w:tc>
        <w:tc>
          <w:tcPr>
            <w:tcW w:w="8160" w:type="dxa"/>
            <w:gridSpan w:val="6"/>
          </w:tcPr>
          <w:p w14:paraId="3DE3EDFA" w14:textId="40A462E6" w:rsidR="004D120C" w:rsidRPr="004D120C" w:rsidRDefault="004D120C" w:rsidP="00A95CEC">
            <w:pPr>
              <w:spacing w:line="240" w:lineRule="auto"/>
              <w:jc w:val="center"/>
              <w:rPr>
                <w:sz w:val="28"/>
                <w:szCs w:val="28"/>
                <w:lang w:val="kk-KZ" w:eastAsia="ru-RU"/>
              </w:rPr>
            </w:pPr>
            <w:r>
              <w:rPr>
                <w:sz w:val="28"/>
                <w:szCs w:val="28"/>
                <w:lang w:val="kk-KZ" w:eastAsia="ru-RU"/>
              </w:rPr>
              <w:t>Тірі салмағы</w:t>
            </w:r>
          </w:p>
        </w:tc>
      </w:tr>
      <w:tr w:rsidR="004D120C" w:rsidRPr="0097351F" w14:paraId="56414FD4" w14:textId="77777777" w:rsidTr="00112478">
        <w:tc>
          <w:tcPr>
            <w:tcW w:w="1763" w:type="dxa"/>
            <w:vMerge/>
          </w:tcPr>
          <w:p w14:paraId="5F492C87" w14:textId="77777777" w:rsidR="004D120C" w:rsidRPr="0097351F" w:rsidRDefault="004D120C" w:rsidP="004D120C">
            <w:pPr>
              <w:spacing w:line="240" w:lineRule="auto"/>
              <w:jc w:val="both"/>
              <w:rPr>
                <w:sz w:val="28"/>
                <w:szCs w:val="28"/>
                <w:lang w:val="kk-KZ" w:eastAsia="ru-RU"/>
              </w:rPr>
            </w:pPr>
          </w:p>
        </w:tc>
        <w:tc>
          <w:tcPr>
            <w:tcW w:w="3778" w:type="dxa"/>
            <w:gridSpan w:val="3"/>
          </w:tcPr>
          <w:p w14:paraId="153E21AB" w14:textId="68F1E2B1" w:rsidR="004D120C" w:rsidRPr="0097351F" w:rsidRDefault="004D120C" w:rsidP="004D120C">
            <w:pPr>
              <w:spacing w:line="240" w:lineRule="auto"/>
              <w:jc w:val="center"/>
              <w:rPr>
                <w:sz w:val="28"/>
                <w:szCs w:val="28"/>
                <w:lang w:val="kk-KZ" w:eastAsia="ru-RU"/>
              </w:rPr>
            </w:pPr>
            <w:r w:rsidRPr="0097351F">
              <w:rPr>
                <w:sz w:val="28"/>
                <w:szCs w:val="28"/>
                <w:lang w:val="kk-KZ" w:eastAsia="ru-RU"/>
              </w:rPr>
              <w:t>І топ</w:t>
            </w:r>
          </w:p>
        </w:tc>
        <w:tc>
          <w:tcPr>
            <w:tcW w:w="4382" w:type="dxa"/>
            <w:gridSpan w:val="3"/>
          </w:tcPr>
          <w:p w14:paraId="0B9E62CF" w14:textId="229286CE" w:rsidR="004D120C" w:rsidRPr="0097351F" w:rsidRDefault="004D120C" w:rsidP="004D120C">
            <w:pPr>
              <w:spacing w:line="240" w:lineRule="auto"/>
              <w:jc w:val="center"/>
              <w:rPr>
                <w:sz w:val="28"/>
                <w:szCs w:val="28"/>
                <w:lang w:val="kk-KZ" w:eastAsia="ru-RU"/>
              </w:rPr>
            </w:pPr>
            <w:r w:rsidRPr="0097351F">
              <w:rPr>
                <w:sz w:val="28"/>
                <w:szCs w:val="28"/>
                <w:lang w:val="kk-KZ" w:eastAsia="ru-RU"/>
              </w:rPr>
              <w:t>ІІ топ</w:t>
            </w:r>
          </w:p>
        </w:tc>
      </w:tr>
      <w:tr w:rsidR="004D120C" w:rsidRPr="0097351F" w14:paraId="6CE237DE" w14:textId="77777777" w:rsidTr="00112478">
        <w:tc>
          <w:tcPr>
            <w:tcW w:w="1763" w:type="dxa"/>
            <w:vMerge/>
          </w:tcPr>
          <w:p w14:paraId="2255AB6F" w14:textId="77777777" w:rsidR="004D120C" w:rsidRPr="0097351F" w:rsidRDefault="004D120C" w:rsidP="004D120C">
            <w:pPr>
              <w:spacing w:line="240" w:lineRule="auto"/>
              <w:jc w:val="both"/>
              <w:rPr>
                <w:sz w:val="28"/>
                <w:szCs w:val="28"/>
                <w:lang w:eastAsia="ru-RU"/>
              </w:rPr>
            </w:pPr>
          </w:p>
        </w:tc>
        <w:tc>
          <w:tcPr>
            <w:tcW w:w="636" w:type="dxa"/>
            <w:shd w:val="clear" w:color="auto" w:fill="auto"/>
          </w:tcPr>
          <w:p w14:paraId="4B9E8FC6" w14:textId="77777777" w:rsidR="004D120C" w:rsidRPr="0097351F" w:rsidRDefault="004D120C" w:rsidP="004D120C">
            <w:pPr>
              <w:spacing w:line="240" w:lineRule="auto"/>
              <w:jc w:val="center"/>
              <w:rPr>
                <w:sz w:val="28"/>
                <w:szCs w:val="28"/>
                <w:lang w:val="en-US" w:eastAsia="ru-RU"/>
              </w:rPr>
            </w:pPr>
            <w:r w:rsidRPr="0097351F">
              <w:rPr>
                <w:sz w:val="28"/>
                <w:szCs w:val="28"/>
                <w:lang w:val="en-US" w:eastAsia="ru-RU"/>
              </w:rPr>
              <w:t>n</w:t>
            </w:r>
          </w:p>
        </w:tc>
        <w:tc>
          <w:tcPr>
            <w:tcW w:w="2043" w:type="dxa"/>
            <w:shd w:val="clear" w:color="auto" w:fill="auto"/>
          </w:tcPr>
          <w:p w14:paraId="1CFE7F97" w14:textId="7BF57F0B" w:rsidR="004D120C" w:rsidRPr="0097351F" w:rsidRDefault="00884169" w:rsidP="004D120C">
            <w:pPr>
              <w:spacing w:line="240" w:lineRule="auto"/>
              <w:jc w:val="center"/>
              <w:rPr>
                <w:sz w:val="28"/>
                <w:szCs w:val="28"/>
                <w:vertAlign w:val="subscript"/>
                <w:lang w:eastAsia="ru-RU"/>
              </w:rPr>
            </w:pPr>
            <m:oMath>
              <m:bar>
                <m:barPr>
                  <m:pos m:val="top"/>
                  <m:ctrlPr>
                    <w:rPr>
                      <w:rFonts w:ascii="Cambria Math" w:eastAsia="Calibri" w:hAnsi="Cambria Math"/>
                      <w:sz w:val="28"/>
                      <w:szCs w:val="28"/>
                    </w:rPr>
                  </m:ctrlPr>
                </m:barPr>
                <m:e>
                  <m:r>
                    <m:rPr>
                      <m:sty m:val="p"/>
                    </m:rPr>
                    <w:rPr>
                      <w:rFonts w:ascii="Cambria Math" w:eastAsia="Calibri" w:hAnsi="Cambria Math"/>
                      <w:sz w:val="28"/>
                      <w:szCs w:val="28"/>
                      <w:lang w:val="kk-KZ"/>
                    </w:rPr>
                    <m:t>Х</m:t>
                  </m:r>
                </m:e>
              </m:bar>
            </m:oMath>
            <w:r w:rsidR="004D120C" w:rsidRPr="0097351F">
              <w:rPr>
                <w:rFonts w:eastAsia="Calibri"/>
                <w:iCs/>
                <w:spacing w:val="10"/>
                <w:sz w:val="28"/>
                <w:szCs w:val="28"/>
                <w:lang w:val="kk-KZ"/>
              </w:rPr>
              <w:t>±m</w:t>
            </w:r>
            <w:r w:rsidR="004D120C" w:rsidRPr="00C90536">
              <w:rPr>
                <w:sz w:val="28"/>
                <w:szCs w:val="28"/>
                <w:vertAlign w:val="subscript"/>
              </w:rPr>
              <w:t>x̄</w:t>
            </w:r>
            <w:r w:rsidR="004D120C" w:rsidRPr="0097351F">
              <w:rPr>
                <w:iCs/>
                <w:spacing w:val="10"/>
                <w:sz w:val="28"/>
                <w:szCs w:val="28"/>
              </w:rPr>
              <w:t>,</w:t>
            </w:r>
            <w:r w:rsidR="004D120C" w:rsidRPr="0097351F">
              <w:rPr>
                <w:sz w:val="28"/>
                <w:szCs w:val="28"/>
                <w:lang w:eastAsia="ru-RU"/>
              </w:rPr>
              <w:t>кг</w:t>
            </w:r>
          </w:p>
        </w:tc>
        <w:tc>
          <w:tcPr>
            <w:tcW w:w="1099" w:type="dxa"/>
          </w:tcPr>
          <w:p w14:paraId="6A718378" w14:textId="77777777" w:rsidR="004D120C" w:rsidRPr="0097351F" w:rsidRDefault="004D120C" w:rsidP="004D120C">
            <w:pPr>
              <w:spacing w:line="240" w:lineRule="auto"/>
              <w:jc w:val="center"/>
              <w:rPr>
                <w:sz w:val="28"/>
                <w:szCs w:val="28"/>
                <w:lang w:val="en-US" w:eastAsia="ru-RU"/>
              </w:rPr>
            </w:pPr>
            <w:r w:rsidRPr="0097351F">
              <w:rPr>
                <w:sz w:val="28"/>
                <w:szCs w:val="28"/>
                <w:lang w:eastAsia="ru-RU"/>
              </w:rPr>
              <w:t>C</w:t>
            </w:r>
            <w:r w:rsidRPr="0097351F">
              <w:rPr>
                <w:sz w:val="28"/>
                <w:szCs w:val="28"/>
                <w:vertAlign w:val="subscript"/>
                <w:lang w:val="en-US" w:eastAsia="ru-RU"/>
              </w:rPr>
              <w:t>v</w:t>
            </w:r>
            <w:r w:rsidRPr="0097351F">
              <w:rPr>
                <w:sz w:val="28"/>
                <w:szCs w:val="28"/>
                <w:lang w:val="en-US" w:eastAsia="ru-RU"/>
              </w:rPr>
              <w:t>,</w:t>
            </w:r>
            <w:r w:rsidRPr="0097351F">
              <w:rPr>
                <w:sz w:val="28"/>
                <w:szCs w:val="28"/>
                <w:lang w:eastAsia="ru-RU"/>
              </w:rPr>
              <w:t>%</w:t>
            </w:r>
          </w:p>
        </w:tc>
        <w:tc>
          <w:tcPr>
            <w:tcW w:w="919" w:type="dxa"/>
            <w:shd w:val="clear" w:color="auto" w:fill="auto"/>
          </w:tcPr>
          <w:p w14:paraId="1FCD749A" w14:textId="3F1C4023" w:rsidR="004D120C" w:rsidRPr="00DE4FA9" w:rsidRDefault="004D120C" w:rsidP="004D120C">
            <w:pPr>
              <w:spacing w:line="240" w:lineRule="auto"/>
              <w:jc w:val="center"/>
              <w:rPr>
                <w:sz w:val="28"/>
                <w:szCs w:val="28"/>
                <w:lang w:val="kk-KZ" w:eastAsia="ru-RU"/>
              </w:rPr>
            </w:pPr>
            <w:r>
              <w:rPr>
                <w:sz w:val="28"/>
                <w:szCs w:val="28"/>
                <w:lang w:val="en-US" w:eastAsia="ru-RU"/>
              </w:rPr>
              <w:t>n</w:t>
            </w:r>
          </w:p>
        </w:tc>
        <w:tc>
          <w:tcPr>
            <w:tcW w:w="1747" w:type="dxa"/>
            <w:shd w:val="clear" w:color="auto" w:fill="auto"/>
          </w:tcPr>
          <w:p w14:paraId="27FF01E7" w14:textId="6D8632C1" w:rsidR="004D120C" w:rsidRPr="0097351F" w:rsidRDefault="00884169" w:rsidP="004D120C">
            <w:pPr>
              <w:spacing w:line="240" w:lineRule="auto"/>
              <w:jc w:val="center"/>
              <w:rPr>
                <w:sz w:val="28"/>
                <w:szCs w:val="28"/>
                <w:vertAlign w:val="subscript"/>
                <w:lang w:eastAsia="ru-RU"/>
              </w:rPr>
            </w:pPr>
            <m:oMath>
              <m:bar>
                <m:barPr>
                  <m:pos m:val="top"/>
                  <m:ctrlPr>
                    <w:rPr>
                      <w:rFonts w:ascii="Cambria Math" w:eastAsia="Calibri" w:hAnsi="Cambria Math"/>
                      <w:sz w:val="28"/>
                      <w:szCs w:val="28"/>
                    </w:rPr>
                  </m:ctrlPr>
                </m:barPr>
                <m:e>
                  <m:r>
                    <m:rPr>
                      <m:sty m:val="p"/>
                    </m:rPr>
                    <w:rPr>
                      <w:rFonts w:ascii="Cambria Math" w:eastAsia="Calibri" w:hAnsi="Cambria Math"/>
                      <w:sz w:val="28"/>
                      <w:szCs w:val="28"/>
                      <w:lang w:val="kk-KZ"/>
                    </w:rPr>
                    <m:t>Х</m:t>
                  </m:r>
                </m:e>
              </m:bar>
            </m:oMath>
            <w:r w:rsidR="004D120C" w:rsidRPr="0097351F">
              <w:rPr>
                <w:rFonts w:eastAsia="Calibri"/>
                <w:iCs/>
                <w:spacing w:val="10"/>
                <w:sz w:val="28"/>
                <w:szCs w:val="28"/>
                <w:lang w:val="kk-KZ"/>
              </w:rPr>
              <w:t>±m</w:t>
            </w:r>
            <w:r w:rsidR="004D120C" w:rsidRPr="00C90536">
              <w:rPr>
                <w:sz w:val="28"/>
                <w:szCs w:val="28"/>
                <w:vertAlign w:val="subscript"/>
              </w:rPr>
              <w:t>x̄</w:t>
            </w:r>
            <w:r w:rsidR="004D120C" w:rsidRPr="0097351F">
              <w:rPr>
                <w:sz w:val="28"/>
                <w:szCs w:val="28"/>
                <w:lang w:eastAsia="ru-RU"/>
              </w:rPr>
              <w:t>,кг</w:t>
            </w:r>
          </w:p>
        </w:tc>
        <w:tc>
          <w:tcPr>
            <w:tcW w:w="1716" w:type="dxa"/>
          </w:tcPr>
          <w:p w14:paraId="7CF8B91B" w14:textId="77777777" w:rsidR="004D120C" w:rsidRPr="0097351F" w:rsidRDefault="004D120C" w:rsidP="004D120C">
            <w:pPr>
              <w:spacing w:line="240" w:lineRule="auto"/>
              <w:jc w:val="center"/>
              <w:rPr>
                <w:sz w:val="28"/>
                <w:szCs w:val="28"/>
                <w:lang w:val="en-US" w:eastAsia="ru-RU"/>
              </w:rPr>
            </w:pPr>
            <w:r w:rsidRPr="0097351F">
              <w:rPr>
                <w:sz w:val="28"/>
                <w:szCs w:val="28"/>
                <w:lang w:eastAsia="ru-RU"/>
              </w:rPr>
              <w:t>C</w:t>
            </w:r>
            <w:r w:rsidRPr="0097351F">
              <w:rPr>
                <w:sz w:val="28"/>
                <w:szCs w:val="28"/>
                <w:vertAlign w:val="subscript"/>
                <w:lang w:val="en-US" w:eastAsia="ru-RU"/>
              </w:rPr>
              <w:t>v</w:t>
            </w:r>
            <w:r w:rsidRPr="0097351F">
              <w:rPr>
                <w:sz w:val="28"/>
                <w:szCs w:val="28"/>
                <w:lang w:val="en-US" w:eastAsia="ru-RU"/>
              </w:rPr>
              <w:t>,</w:t>
            </w:r>
            <w:r w:rsidRPr="0097351F">
              <w:rPr>
                <w:sz w:val="28"/>
                <w:szCs w:val="28"/>
                <w:lang w:eastAsia="ru-RU"/>
              </w:rPr>
              <w:t>%</w:t>
            </w:r>
          </w:p>
        </w:tc>
      </w:tr>
      <w:tr w:rsidR="004D120C" w:rsidRPr="0097351F" w14:paraId="701A190D" w14:textId="77777777" w:rsidTr="00112478">
        <w:tc>
          <w:tcPr>
            <w:tcW w:w="1763" w:type="dxa"/>
          </w:tcPr>
          <w:p w14:paraId="3D86319D" w14:textId="77777777" w:rsidR="004D120C" w:rsidRPr="0097351F" w:rsidRDefault="004D120C" w:rsidP="004D120C">
            <w:pPr>
              <w:spacing w:line="240" w:lineRule="auto"/>
              <w:jc w:val="both"/>
              <w:rPr>
                <w:sz w:val="28"/>
                <w:szCs w:val="28"/>
                <w:lang w:val="kk-KZ" w:eastAsia="ru-RU"/>
              </w:rPr>
            </w:pPr>
            <w:r w:rsidRPr="0097351F">
              <w:rPr>
                <w:sz w:val="28"/>
                <w:szCs w:val="28"/>
                <w:lang w:val="kk-KZ" w:eastAsia="ru-RU"/>
              </w:rPr>
              <w:t>Үлкен</w:t>
            </w:r>
          </w:p>
        </w:tc>
        <w:tc>
          <w:tcPr>
            <w:tcW w:w="636" w:type="dxa"/>
            <w:shd w:val="clear" w:color="auto" w:fill="auto"/>
          </w:tcPr>
          <w:p w14:paraId="602A3883" w14:textId="27262706" w:rsidR="004D120C" w:rsidRPr="0097351F" w:rsidRDefault="004D120C" w:rsidP="004D120C">
            <w:pPr>
              <w:spacing w:line="240" w:lineRule="auto"/>
              <w:jc w:val="both"/>
              <w:rPr>
                <w:sz w:val="28"/>
                <w:szCs w:val="28"/>
                <w:lang w:eastAsia="ru-RU"/>
              </w:rPr>
            </w:pPr>
            <w:r>
              <w:rPr>
                <w:sz w:val="28"/>
                <w:szCs w:val="28"/>
                <w:lang w:eastAsia="ru-RU"/>
              </w:rPr>
              <w:t>50</w:t>
            </w:r>
          </w:p>
        </w:tc>
        <w:tc>
          <w:tcPr>
            <w:tcW w:w="2043" w:type="dxa"/>
            <w:shd w:val="clear" w:color="auto" w:fill="auto"/>
          </w:tcPr>
          <w:p w14:paraId="4EC6E9AF" w14:textId="77777777" w:rsidR="004D120C" w:rsidRPr="0097351F" w:rsidRDefault="004D120C" w:rsidP="004D120C">
            <w:pPr>
              <w:spacing w:line="240" w:lineRule="auto"/>
              <w:jc w:val="center"/>
              <w:rPr>
                <w:sz w:val="28"/>
                <w:szCs w:val="28"/>
                <w:lang w:eastAsia="ru-RU"/>
              </w:rPr>
            </w:pPr>
            <w:r w:rsidRPr="0097351F">
              <w:rPr>
                <w:sz w:val="28"/>
                <w:szCs w:val="28"/>
                <w:lang w:eastAsia="ru-RU"/>
              </w:rPr>
              <w:t>42</w:t>
            </w:r>
            <w:r w:rsidRPr="0097351F">
              <w:rPr>
                <w:sz w:val="28"/>
                <w:szCs w:val="28"/>
                <w:lang w:val="en-US" w:eastAsia="ru-RU"/>
              </w:rPr>
              <w:t>,0</w:t>
            </w:r>
            <w:r w:rsidRPr="0097351F">
              <w:rPr>
                <w:sz w:val="28"/>
                <w:szCs w:val="28"/>
                <w:lang w:eastAsia="ru-RU"/>
              </w:rPr>
              <w:t>±</w:t>
            </w:r>
            <w:r w:rsidRPr="0097351F">
              <w:rPr>
                <w:sz w:val="28"/>
                <w:szCs w:val="28"/>
                <w:lang w:val="en-US" w:eastAsia="ru-RU"/>
              </w:rPr>
              <w:t>0,31</w:t>
            </w:r>
          </w:p>
        </w:tc>
        <w:tc>
          <w:tcPr>
            <w:tcW w:w="1099" w:type="dxa"/>
          </w:tcPr>
          <w:p w14:paraId="3FFFAE39" w14:textId="77777777" w:rsidR="004D120C" w:rsidRPr="0097351F" w:rsidRDefault="004D120C" w:rsidP="004D120C">
            <w:pPr>
              <w:spacing w:line="240" w:lineRule="auto"/>
              <w:jc w:val="center"/>
              <w:rPr>
                <w:sz w:val="28"/>
                <w:szCs w:val="28"/>
                <w:highlight w:val="yellow"/>
                <w:lang w:eastAsia="ru-RU"/>
              </w:rPr>
            </w:pPr>
            <w:r w:rsidRPr="0097351F">
              <w:rPr>
                <w:sz w:val="28"/>
                <w:szCs w:val="28"/>
                <w:lang w:val="en-US" w:eastAsia="ru-RU"/>
              </w:rPr>
              <w:t>20,7</w:t>
            </w:r>
          </w:p>
        </w:tc>
        <w:tc>
          <w:tcPr>
            <w:tcW w:w="919" w:type="dxa"/>
            <w:shd w:val="clear" w:color="auto" w:fill="auto"/>
          </w:tcPr>
          <w:p w14:paraId="4ECB9DC4" w14:textId="77777777" w:rsidR="004D120C" w:rsidRPr="0097351F" w:rsidRDefault="004D120C" w:rsidP="004D120C">
            <w:pPr>
              <w:spacing w:line="240" w:lineRule="auto"/>
              <w:jc w:val="both"/>
              <w:rPr>
                <w:sz w:val="28"/>
                <w:szCs w:val="28"/>
                <w:lang w:eastAsia="ru-RU"/>
              </w:rPr>
            </w:pPr>
            <w:r w:rsidRPr="0097351F">
              <w:rPr>
                <w:sz w:val="28"/>
                <w:szCs w:val="28"/>
                <w:lang w:val="tr-TR" w:eastAsia="ru-RU"/>
              </w:rPr>
              <w:t>35</w:t>
            </w:r>
          </w:p>
        </w:tc>
        <w:tc>
          <w:tcPr>
            <w:tcW w:w="1747" w:type="dxa"/>
            <w:shd w:val="clear" w:color="auto" w:fill="auto"/>
          </w:tcPr>
          <w:p w14:paraId="747058F8" w14:textId="77777777" w:rsidR="004D120C" w:rsidRPr="0097351F" w:rsidRDefault="004D120C" w:rsidP="004D120C">
            <w:pPr>
              <w:spacing w:line="240" w:lineRule="auto"/>
              <w:jc w:val="center"/>
              <w:rPr>
                <w:sz w:val="28"/>
                <w:szCs w:val="28"/>
                <w:highlight w:val="yellow"/>
                <w:lang w:eastAsia="ru-RU"/>
              </w:rPr>
            </w:pPr>
            <w:r w:rsidRPr="0097351F">
              <w:rPr>
                <w:sz w:val="28"/>
                <w:szCs w:val="28"/>
                <w:lang w:eastAsia="ru-RU"/>
              </w:rPr>
              <w:t>40,4±0,61</w:t>
            </w:r>
          </w:p>
        </w:tc>
        <w:tc>
          <w:tcPr>
            <w:tcW w:w="1716" w:type="dxa"/>
          </w:tcPr>
          <w:p w14:paraId="15120A19" w14:textId="77777777" w:rsidR="004D120C" w:rsidRPr="0097351F" w:rsidRDefault="004D120C" w:rsidP="004D120C">
            <w:pPr>
              <w:spacing w:line="240" w:lineRule="auto"/>
              <w:jc w:val="center"/>
              <w:rPr>
                <w:sz w:val="28"/>
                <w:szCs w:val="28"/>
                <w:lang w:eastAsia="ru-RU"/>
              </w:rPr>
            </w:pPr>
            <w:r w:rsidRPr="0097351F">
              <w:rPr>
                <w:sz w:val="28"/>
                <w:szCs w:val="28"/>
                <w:lang w:eastAsia="ru-RU"/>
              </w:rPr>
              <w:t>20,1</w:t>
            </w:r>
          </w:p>
        </w:tc>
      </w:tr>
      <w:tr w:rsidR="004D120C" w:rsidRPr="0097351F" w14:paraId="1270B68A" w14:textId="77777777" w:rsidTr="00112478">
        <w:tc>
          <w:tcPr>
            <w:tcW w:w="1763" w:type="dxa"/>
          </w:tcPr>
          <w:p w14:paraId="343FFBDD" w14:textId="77777777" w:rsidR="004D120C" w:rsidRPr="0097351F" w:rsidRDefault="004D120C" w:rsidP="004D120C">
            <w:pPr>
              <w:spacing w:line="240" w:lineRule="auto"/>
              <w:jc w:val="both"/>
              <w:rPr>
                <w:sz w:val="28"/>
                <w:szCs w:val="28"/>
                <w:lang w:val="kk-KZ" w:eastAsia="ru-RU"/>
              </w:rPr>
            </w:pPr>
            <w:r w:rsidRPr="0097351F">
              <w:rPr>
                <w:sz w:val="28"/>
                <w:szCs w:val="28"/>
                <w:lang w:val="kk-KZ" w:eastAsia="ru-RU"/>
              </w:rPr>
              <w:t>Орташа</w:t>
            </w:r>
          </w:p>
        </w:tc>
        <w:tc>
          <w:tcPr>
            <w:tcW w:w="636" w:type="dxa"/>
            <w:shd w:val="clear" w:color="auto" w:fill="auto"/>
          </w:tcPr>
          <w:p w14:paraId="15AE15BE" w14:textId="0797AEDE" w:rsidR="004D120C" w:rsidRPr="0097351F" w:rsidRDefault="004D120C" w:rsidP="004D120C">
            <w:pPr>
              <w:spacing w:line="240" w:lineRule="auto"/>
              <w:jc w:val="both"/>
              <w:rPr>
                <w:sz w:val="28"/>
                <w:szCs w:val="28"/>
                <w:lang w:eastAsia="ru-RU"/>
              </w:rPr>
            </w:pPr>
            <w:r>
              <w:rPr>
                <w:sz w:val="28"/>
                <w:szCs w:val="28"/>
                <w:lang w:eastAsia="ru-RU"/>
              </w:rPr>
              <w:t>26</w:t>
            </w:r>
          </w:p>
        </w:tc>
        <w:tc>
          <w:tcPr>
            <w:tcW w:w="2043" w:type="dxa"/>
            <w:shd w:val="clear" w:color="auto" w:fill="auto"/>
          </w:tcPr>
          <w:p w14:paraId="5284E64D" w14:textId="77777777" w:rsidR="004D120C" w:rsidRPr="0097351F" w:rsidRDefault="004D120C" w:rsidP="004D120C">
            <w:pPr>
              <w:spacing w:line="240" w:lineRule="auto"/>
              <w:jc w:val="center"/>
              <w:rPr>
                <w:sz w:val="28"/>
                <w:szCs w:val="28"/>
                <w:lang w:eastAsia="ru-RU"/>
              </w:rPr>
            </w:pPr>
            <w:r w:rsidRPr="0097351F">
              <w:rPr>
                <w:sz w:val="28"/>
                <w:szCs w:val="28"/>
                <w:lang w:val="en-US" w:eastAsia="ru-RU"/>
              </w:rPr>
              <w:t>38,5</w:t>
            </w:r>
            <w:r w:rsidRPr="0097351F">
              <w:rPr>
                <w:sz w:val="28"/>
                <w:szCs w:val="28"/>
                <w:lang w:eastAsia="ru-RU"/>
              </w:rPr>
              <w:t>±</w:t>
            </w:r>
            <w:r w:rsidRPr="0097351F">
              <w:rPr>
                <w:sz w:val="28"/>
                <w:szCs w:val="28"/>
                <w:lang w:val="en-US" w:eastAsia="ru-RU"/>
              </w:rPr>
              <w:t>0,52</w:t>
            </w:r>
          </w:p>
        </w:tc>
        <w:tc>
          <w:tcPr>
            <w:tcW w:w="1099" w:type="dxa"/>
          </w:tcPr>
          <w:p w14:paraId="4F83EE5D" w14:textId="77777777" w:rsidR="004D120C" w:rsidRPr="0097351F" w:rsidRDefault="004D120C" w:rsidP="004D120C">
            <w:pPr>
              <w:spacing w:line="240" w:lineRule="auto"/>
              <w:jc w:val="center"/>
              <w:rPr>
                <w:sz w:val="28"/>
                <w:szCs w:val="28"/>
                <w:highlight w:val="yellow"/>
                <w:lang w:eastAsia="ru-RU"/>
              </w:rPr>
            </w:pPr>
            <w:r w:rsidRPr="0097351F">
              <w:rPr>
                <w:sz w:val="28"/>
                <w:szCs w:val="28"/>
                <w:lang w:val="en-US" w:eastAsia="ru-RU"/>
              </w:rPr>
              <w:t xml:space="preserve">8,15 </w:t>
            </w:r>
          </w:p>
        </w:tc>
        <w:tc>
          <w:tcPr>
            <w:tcW w:w="919" w:type="dxa"/>
            <w:shd w:val="clear" w:color="auto" w:fill="auto"/>
          </w:tcPr>
          <w:p w14:paraId="135C5030" w14:textId="77777777" w:rsidR="004D120C" w:rsidRPr="0097351F" w:rsidRDefault="004D120C" w:rsidP="004D120C">
            <w:pPr>
              <w:spacing w:line="240" w:lineRule="auto"/>
              <w:jc w:val="both"/>
              <w:rPr>
                <w:sz w:val="28"/>
                <w:szCs w:val="28"/>
                <w:lang w:eastAsia="ru-RU"/>
              </w:rPr>
            </w:pPr>
            <w:r w:rsidRPr="0097351F">
              <w:rPr>
                <w:sz w:val="28"/>
                <w:szCs w:val="28"/>
                <w:lang w:val="tr-TR" w:eastAsia="ru-RU"/>
              </w:rPr>
              <w:t>17</w:t>
            </w:r>
          </w:p>
        </w:tc>
        <w:tc>
          <w:tcPr>
            <w:tcW w:w="1747" w:type="dxa"/>
            <w:shd w:val="clear" w:color="auto" w:fill="auto"/>
          </w:tcPr>
          <w:p w14:paraId="577CF237" w14:textId="77777777" w:rsidR="004D120C" w:rsidRPr="0097351F" w:rsidRDefault="004D120C" w:rsidP="004D120C">
            <w:pPr>
              <w:spacing w:line="240" w:lineRule="auto"/>
              <w:jc w:val="center"/>
              <w:rPr>
                <w:sz w:val="28"/>
                <w:szCs w:val="28"/>
                <w:highlight w:val="yellow"/>
                <w:lang w:eastAsia="ru-RU"/>
              </w:rPr>
            </w:pPr>
            <w:r w:rsidRPr="0097351F">
              <w:rPr>
                <w:sz w:val="28"/>
                <w:szCs w:val="28"/>
                <w:lang w:eastAsia="ru-RU"/>
              </w:rPr>
              <w:t>38,5±0,72</w:t>
            </w:r>
          </w:p>
        </w:tc>
        <w:tc>
          <w:tcPr>
            <w:tcW w:w="1716" w:type="dxa"/>
          </w:tcPr>
          <w:p w14:paraId="6F650B55" w14:textId="77777777" w:rsidR="004D120C" w:rsidRPr="0097351F" w:rsidRDefault="004D120C" w:rsidP="004D120C">
            <w:pPr>
              <w:spacing w:line="240" w:lineRule="auto"/>
              <w:jc w:val="center"/>
              <w:rPr>
                <w:sz w:val="28"/>
                <w:szCs w:val="28"/>
                <w:lang w:eastAsia="ru-RU"/>
              </w:rPr>
            </w:pPr>
            <w:r w:rsidRPr="0097351F">
              <w:rPr>
                <w:sz w:val="28"/>
                <w:szCs w:val="28"/>
                <w:lang w:eastAsia="ru-RU"/>
              </w:rPr>
              <w:t>11,4</w:t>
            </w:r>
          </w:p>
        </w:tc>
      </w:tr>
      <w:tr w:rsidR="004D120C" w:rsidRPr="0097351F" w14:paraId="54250584" w14:textId="77777777" w:rsidTr="00112478">
        <w:tc>
          <w:tcPr>
            <w:tcW w:w="1763" w:type="dxa"/>
          </w:tcPr>
          <w:p w14:paraId="09178CF3" w14:textId="77777777" w:rsidR="004D120C" w:rsidRPr="0097351F" w:rsidRDefault="004D120C" w:rsidP="004D120C">
            <w:pPr>
              <w:spacing w:line="240" w:lineRule="auto"/>
              <w:jc w:val="both"/>
              <w:rPr>
                <w:sz w:val="28"/>
                <w:szCs w:val="28"/>
                <w:lang w:val="kk-KZ" w:eastAsia="ru-RU"/>
              </w:rPr>
            </w:pPr>
            <w:r w:rsidRPr="0097351F">
              <w:rPr>
                <w:sz w:val="28"/>
                <w:szCs w:val="28"/>
                <w:lang w:val="kk-KZ" w:eastAsia="ru-RU"/>
              </w:rPr>
              <w:t>Кіші</w:t>
            </w:r>
          </w:p>
        </w:tc>
        <w:tc>
          <w:tcPr>
            <w:tcW w:w="636" w:type="dxa"/>
            <w:shd w:val="clear" w:color="auto" w:fill="auto"/>
          </w:tcPr>
          <w:p w14:paraId="6786FE52" w14:textId="225C8FA1" w:rsidR="004D120C" w:rsidRPr="0097351F" w:rsidRDefault="004D120C" w:rsidP="004D120C">
            <w:pPr>
              <w:spacing w:line="240" w:lineRule="auto"/>
              <w:jc w:val="both"/>
              <w:rPr>
                <w:sz w:val="28"/>
                <w:szCs w:val="28"/>
                <w:lang w:eastAsia="ru-RU"/>
              </w:rPr>
            </w:pPr>
            <w:r>
              <w:rPr>
                <w:sz w:val="28"/>
                <w:szCs w:val="28"/>
                <w:lang w:eastAsia="ru-RU"/>
              </w:rPr>
              <w:t>24</w:t>
            </w:r>
          </w:p>
        </w:tc>
        <w:tc>
          <w:tcPr>
            <w:tcW w:w="2043" w:type="dxa"/>
            <w:shd w:val="clear" w:color="auto" w:fill="auto"/>
          </w:tcPr>
          <w:p w14:paraId="40D78AE6" w14:textId="77777777" w:rsidR="004D120C" w:rsidRPr="0097351F" w:rsidRDefault="004D120C" w:rsidP="004D120C">
            <w:pPr>
              <w:spacing w:line="240" w:lineRule="auto"/>
              <w:jc w:val="center"/>
              <w:rPr>
                <w:sz w:val="28"/>
                <w:szCs w:val="28"/>
                <w:lang w:eastAsia="ru-RU"/>
              </w:rPr>
            </w:pPr>
            <w:r w:rsidRPr="0097351F">
              <w:rPr>
                <w:sz w:val="28"/>
                <w:szCs w:val="28"/>
                <w:lang w:val="en-US" w:eastAsia="ru-RU"/>
              </w:rPr>
              <w:t>36,6</w:t>
            </w:r>
            <w:r w:rsidRPr="0097351F">
              <w:rPr>
                <w:sz w:val="28"/>
                <w:szCs w:val="28"/>
                <w:lang w:eastAsia="ru-RU"/>
              </w:rPr>
              <w:t>±</w:t>
            </w:r>
            <w:r w:rsidRPr="0097351F">
              <w:rPr>
                <w:sz w:val="28"/>
                <w:szCs w:val="28"/>
                <w:lang w:val="en-US" w:eastAsia="ru-RU"/>
              </w:rPr>
              <w:t>0,48</w:t>
            </w:r>
          </w:p>
        </w:tc>
        <w:tc>
          <w:tcPr>
            <w:tcW w:w="1099" w:type="dxa"/>
          </w:tcPr>
          <w:p w14:paraId="27F85DBE" w14:textId="77777777" w:rsidR="004D120C" w:rsidRPr="0097351F" w:rsidRDefault="004D120C" w:rsidP="004D120C">
            <w:pPr>
              <w:spacing w:line="240" w:lineRule="auto"/>
              <w:jc w:val="center"/>
              <w:rPr>
                <w:sz w:val="28"/>
                <w:szCs w:val="28"/>
                <w:highlight w:val="yellow"/>
                <w:lang w:eastAsia="ru-RU"/>
              </w:rPr>
            </w:pPr>
            <w:r w:rsidRPr="0097351F">
              <w:rPr>
                <w:sz w:val="28"/>
                <w:szCs w:val="28"/>
                <w:lang w:val="en-US" w:eastAsia="ru-RU"/>
              </w:rPr>
              <w:t>6,04</w:t>
            </w:r>
          </w:p>
        </w:tc>
        <w:tc>
          <w:tcPr>
            <w:tcW w:w="919" w:type="dxa"/>
            <w:shd w:val="clear" w:color="auto" w:fill="auto"/>
          </w:tcPr>
          <w:p w14:paraId="7E3100BC" w14:textId="77777777" w:rsidR="004D120C" w:rsidRPr="0097351F" w:rsidRDefault="004D120C" w:rsidP="004D120C">
            <w:pPr>
              <w:spacing w:line="240" w:lineRule="auto"/>
              <w:jc w:val="both"/>
              <w:rPr>
                <w:sz w:val="28"/>
                <w:szCs w:val="28"/>
                <w:lang w:eastAsia="ru-RU"/>
              </w:rPr>
            </w:pPr>
            <w:r w:rsidRPr="0097351F">
              <w:rPr>
                <w:sz w:val="28"/>
                <w:szCs w:val="28"/>
                <w:lang w:val="tr-TR" w:eastAsia="ru-RU"/>
              </w:rPr>
              <w:t>15</w:t>
            </w:r>
          </w:p>
        </w:tc>
        <w:tc>
          <w:tcPr>
            <w:tcW w:w="1747" w:type="dxa"/>
            <w:shd w:val="clear" w:color="auto" w:fill="auto"/>
          </w:tcPr>
          <w:p w14:paraId="38F62DC6" w14:textId="77777777" w:rsidR="004D120C" w:rsidRPr="0097351F" w:rsidRDefault="004D120C" w:rsidP="004D120C">
            <w:pPr>
              <w:spacing w:line="240" w:lineRule="auto"/>
              <w:jc w:val="center"/>
              <w:rPr>
                <w:sz w:val="28"/>
                <w:szCs w:val="28"/>
                <w:highlight w:val="yellow"/>
                <w:lang w:val="en-US" w:eastAsia="ru-RU"/>
              </w:rPr>
            </w:pPr>
            <w:r w:rsidRPr="0097351F">
              <w:rPr>
                <w:sz w:val="28"/>
                <w:szCs w:val="28"/>
                <w:lang w:eastAsia="ru-RU"/>
              </w:rPr>
              <w:t>36,7±1,</w:t>
            </w:r>
            <w:r w:rsidRPr="0097351F">
              <w:rPr>
                <w:sz w:val="28"/>
                <w:szCs w:val="28"/>
                <w:lang w:val="en-US" w:eastAsia="ru-RU"/>
              </w:rPr>
              <w:t>33</w:t>
            </w:r>
          </w:p>
        </w:tc>
        <w:tc>
          <w:tcPr>
            <w:tcW w:w="1716" w:type="dxa"/>
          </w:tcPr>
          <w:p w14:paraId="5746D9F9" w14:textId="77777777" w:rsidR="004D120C" w:rsidRPr="0097351F" w:rsidRDefault="004D120C" w:rsidP="004D120C">
            <w:pPr>
              <w:spacing w:line="240" w:lineRule="auto"/>
              <w:jc w:val="center"/>
              <w:rPr>
                <w:sz w:val="28"/>
                <w:szCs w:val="28"/>
                <w:lang w:eastAsia="ru-RU"/>
              </w:rPr>
            </w:pPr>
            <w:r w:rsidRPr="0097351F">
              <w:rPr>
                <w:sz w:val="28"/>
                <w:szCs w:val="28"/>
                <w:lang w:eastAsia="ru-RU"/>
              </w:rPr>
              <w:t>8,5</w:t>
            </w:r>
          </w:p>
        </w:tc>
      </w:tr>
    </w:tbl>
    <w:p w14:paraId="2B516D8C" w14:textId="77777777" w:rsidR="00447D1E" w:rsidRPr="0097351F" w:rsidRDefault="00447D1E" w:rsidP="00A95CEC">
      <w:pPr>
        <w:spacing w:after="0" w:line="240" w:lineRule="auto"/>
        <w:ind w:firstLine="708"/>
        <w:jc w:val="both"/>
        <w:rPr>
          <w:rFonts w:ascii="Times New Roman" w:eastAsia="Times New Roman" w:hAnsi="Times New Roman" w:cs="Times New Roman"/>
          <w:sz w:val="28"/>
          <w:szCs w:val="28"/>
          <w:lang w:eastAsia="ru-RU"/>
        </w:rPr>
      </w:pPr>
    </w:p>
    <w:p w14:paraId="6DE47078" w14:textId="389C42FB" w:rsidR="00447D1E" w:rsidRPr="0097351F" w:rsidRDefault="00C12E8D" w:rsidP="00A95CEC">
      <w:pPr>
        <w:spacing w:after="0" w:line="240" w:lineRule="auto"/>
        <w:ind w:firstLine="567"/>
        <w:jc w:val="both"/>
        <w:rPr>
          <w:rFonts w:ascii="Times New Roman" w:eastAsia="Times New Roman" w:hAnsi="Times New Roman" w:cs="Times New Roman"/>
          <w:sz w:val="28"/>
          <w:szCs w:val="28"/>
          <w:lang w:val="kk-KZ" w:eastAsia="ru-RU"/>
        </w:rPr>
      </w:pPr>
      <w:bookmarkStart w:id="74" w:name="_Hlk191229453"/>
      <w:r w:rsidRPr="0097351F">
        <w:rPr>
          <w:rFonts w:ascii="Times New Roman" w:eastAsia="Times New Roman" w:hAnsi="Times New Roman" w:cs="Times New Roman"/>
          <w:sz w:val="28"/>
          <w:szCs w:val="28"/>
          <w:lang w:val="kk-KZ" w:eastAsia="ru-RU"/>
        </w:rPr>
        <w:t>Кестеде көрсетілген мәліметтер бойынша, б</w:t>
      </w:r>
      <w:r w:rsidR="00447D1E" w:rsidRPr="0097351F">
        <w:rPr>
          <w:rFonts w:ascii="Times New Roman" w:eastAsia="Times New Roman" w:hAnsi="Times New Roman" w:cs="Times New Roman"/>
          <w:sz w:val="28"/>
          <w:szCs w:val="28"/>
          <w:lang w:eastAsia="ru-RU"/>
        </w:rPr>
        <w:t xml:space="preserve">удан </w:t>
      </w:r>
      <w:r w:rsidR="00DE4FA9">
        <w:rPr>
          <w:rFonts w:ascii="Times New Roman" w:eastAsia="Times New Roman" w:hAnsi="Times New Roman" w:cs="Times New Roman"/>
          <w:sz w:val="28"/>
          <w:szCs w:val="28"/>
          <w:lang w:val="kk-KZ" w:eastAsia="ru-RU"/>
        </w:rPr>
        <w:t xml:space="preserve">құйрығы </w:t>
      </w:r>
      <w:r w:rsidR="00447D1E" w:rsidRPr="0097351F">
        <w:rPr>
          <w:rFonts w:ascii="Times New Roman" w:eastAsia="Times New Roman" w:hAnsi="Times New Roman" w:cs="Times New Roman"/>
          <w:sz w:val="28"/>
          <w:szCs w:val="28"/>
          <w:lang w:val="kk-KZ" w:eastAsia="ru-RU"/>
        </w:rPr>
        <w:t>үлкен көлемді ұрғашы</w:t>
      </w:r>
      <w:r w:rsidR="00447D1E" w:rsidRPr="0097351F">
        <w:rPr>
          <w:rFonts w:ascii="Times New Roman" w:eastAsia="Times New Roman" w:hAnsi="Times New Roman" w:cs="Times New Roman"/>
          <w:sz w:val="28"/>
          <w:szCs w:val="28"/>
          <w:lang w:eastAsia="ru-RU"/>
        </w:rPr>
        <w:t xml:space="preserve"> қозылардың </w:t>
      </w:r>
      <w:r w:rsidR="00447D1E" w:rsidRPr="0097351F">
        <w:rPr>
          <w:rFonts w:ascii="Times New Roman" w:eastAsia="Times New Roman" w:hAnsi="Times New Roman" w:cs="Times New Roman"/>
          <w:sz w:val="28"/>
          <w:szCs w:val="28"/>
          <w:lang w:val="kk-KZ" w:eastAsia="ru-RU"/>
        </w:rPr>
        <w:t xml:space="preserve"> </w:t>
      </w:r>
      <w:r w:rsidR="00447D1E" w:rsidRPr="0097351F">
        <w:rPr>
          <w:rFonts w:ascii="Times New Roman" w:eastAsia="Times New Roman" w:hAnsi="Times New Roman" w:cs="Times New Roman"/>
          <w:sz w:val="28"/>
          <w:szCs w:val="28"/>
          <w:lang w:eastAsia="ru-RU"/>
        </w:rPr>
        <w:t>құйры</w:t>
      </w:r>
      <w:r w:rsidR="00447D1E" w:rsidRPr="0097351F">
        <w:rPr>
          <w:rFonts w:ascii="Times New Roman" w:eastAsia="Times New Roman" w:hAnsi="Times New Roman" w:cs="Times New Roman"/>
          <w:sz w:val="28"/>
          <w:szCs w:val="28"/>
          <w:lang w:val="kk-KZ" w:eastAsia="ru-RU"/>
        </w:rPr>
        <w:t>қ көлемі</w:t>
      </w:r>
      <w:r w:rsidR="00447D1E" w:rsidRPr="0097351F">
        <w:rPr>
          <w:rFonts w:ascii="Times New Roman" w:eastAsia="Times New Roman" w:hAnsi="Times New Roman" w:cs="Times New Roman"/>
          <w:sz w:val="28"/>
          <w:szCs w:val="28"/>
          <w:lang w:eastAsia="ru-RU"/>
        </w:rPr>
        <w:t xml:space="preserve"> орташа</w:t>
      </w:r>
      <w:r w:rsidR="00447D1E" w:rsidRPr="0097351F">
        <w:rPr>
          <w:rFonts w:ascii="Times New Roman" w:eastAsia="Times New Roman" w:hAnsi="Times New Roman" w:cs="Times New Roman"/>
          <w:sz w:val="28"/>
          <w:szCs w:val="28"/>
          <w:lang w:val="kk-KZ" w:eastAsia="ru-RU"/>
        </w:rPr>
        <w:t xml:space="preserve"> және кіші көлемді</w:t>
      </w:r>
      <w:r w:rsidR="00447D1E" w:rsidRPr="0097351F">
        <w:rPr>
          <w:rFonts w:ascii="Times New Roman" w:eastAsia="Times New Roman" w:hAnsi="Times New Roman" w:cs="Times New Roman"/>
          <w:sz w:val="28"/>
          <w:szCs w:val="28"/>
          <w:lang w:eastAsia="ru-RU"/>
        </w:rPr>
        <w:t xml:space="preserve"> құрдастармен салыстырғанда тірі салмағы жоғары екені анықталды. Сонымен, </w:t>
      </w:r>
      <w:r w:rsidR="00447D1E" w:rsidRPr="0097351F">
        <w:rPr>
          <w:rFonts w:ascii="Times New Roman" w:eastAsia="Times New Roman" w:hAnsi="Times New Roman" w:cs="Times New Roman"/>
          <w:sz w:val="28"/>
          <w:szCs w:val="28"/>
          <w:lang w:val="kk-KZ" w:eastAsia="ru-RU"/>
        </w:rPr>
        <w:t xml:space="preserve">будан </w:t>
      </w:r>
      <w:r w:rsidR="00DE4FA9">
        <w:rPr>
          <w:rFonts w:ascii="Times New Roman" w:eastAsia="Times New Roman" w:hAnsi="Times New Roman" w:cs="Times New Roman"/>
          <w:sz w:val="28"/>
          <w:szCs w:val="28"/>
          <w:lang w:val="kk-KZ" w:eastAsia="ru-RU"/>
        </w:rPr>
        <w:t xml:space="preserve">құйрығы </w:t>
      </w:r>
      <w:r w:rsidR="00447D1E" w:rsidRPr="0097351F">
        <w:rPr>
          <w:rFonts w:ascii="Times New Roman" w:eastAsia="Times New Roman" w:hAnsi="Times New Roman" w:cs="Times New Roman"/>
          <w:sz w:val="28"/>
          <w:szCs w:val="28"/>
          <w:lang w:val="kk-KZ" w:eastAsia="ru-RU"/>
        </w:rPr>
        <w:t xml:space="preserve">үлкен көлемді ұрғашы </w:t>
      </w:r>
      <w:r w:rsidR="00447D1E" w:rsidRPr="0097351F">
        <w:rPr>
          <w:rFonts w:ascii="Times New Roman" w:eastAsia="Times New Roman" w:hAnsi="Times New Roman" w:cs="Times New Roman"/>
          <w:sz w:val="28"/>
          <w:szCs w:val="28"/>
          <w:lang w:eastAsia="ru-RU"/>
        </w:rPr>
        <w:t xml:space="preserve">қозылардың тірілей салмағы 42,0 кг, бұл орташа және </w:t>
      </w:r>
      <w:r w:rsidR="00447D1E" w:rsidRPr="0097351F">
        <w:rPr>
          <w:rFonts w:ascii="Times New Roman" w:eastAsia="Times New Roman" w:hAnsi="Times New Roman" w:cs="Times New Roman"/>
          <w:sz w:val="28"/>
          <w:szCs w:val="28"/>
          <w:lang w:val="kk-KZ" w:eastAsia="ru-RU"/>
        </w:rPr>
        <w:t>кіші көлемді құрдастарына</w:t>
      </w:r>
      <w:r w:rsidR="00447D1E" w:rsidRPr="0097351F">
        <w:rPr>
          <w:rFonts w:ascii="Times New Roman" w:eastAsia="Times New Roman" w:hAnsi="Times New Roman" w:cs="Times New Roman"/>
          <w:sz w:val="28"/>
          <w:szCs w:val="28"/>
          <w:lang w:eastAsia="ru-RU"/>
        </w:rPr>
        <w:t xml:space="preserve"> қарағанда </w:t>
      </w:r>
      <w:r w:rsidR="00DE4FA9">
        <w:rPr>
          <w:rFonts w:ascii="Times New Roman" w:eastAsia="Times New Roman" w:hAnsi="Times New Roman" w:cs="Times New Roman"/>
          <w:sz w:val="28"/>
          <w:szCs w:val="28"/>
          <w:lang w:val="kk-KZ" w:eastAsia="ru-RU"/>
        </w:rPr>
        <w:t>тиіс</w:t>
      </w:r>
      <w:r w:rsidR="00447D1E" w:rsidRPr="0097351F">
        <w:rPr>
          <w:rFonts w:ascii="Times New Roman" w:eastAsia="Times New Roman" w:hAnsi="Times New Roman" w:cs="Times New Roman"/>
          <w:sz w:val="28"/>
          <w:szCs w:val="28"/>
          <w:lang w:eastAsia="ru-RU"/>
        </w:rPr>
        <w:t>інше 3,5</w:t>
      </w:r>
      <w:r w:rsidR="00447D1E" w:rsidRPr="0097351F">
        <w:rPr>
          <w:rFonts w:ascii="Times New Roman" w:eastAsia="Times New Roman" w:hAnsi="Times New Roman" w:cs="Times New Roman"/>
          <w:sz w:val="28"/>
          <w:szCs w:val="28"/>
          <w:lang w:val="kk-KZ" w:eastAsia="ru-RU"/>
        </w:rPr>
        <w:t xml:space="preserve"> және</w:t>
      </w:r>
      <w:r w:rsidR="00447D1E" w:rsidRPr="0097351F">
        <w:rPr>
          <w:rFonts w:ascii="Times New Roman" w:eastAsia="Times New Roman" w:hAnsi="Times New Roman" w:cs="Times New Roman"/>
          <w:sz w:val="28"/>
          <w:szCs w:val="28"/>
          <w:lang w:eastAsia="ru-RU"/>
        </w:rPr>
        <w:t xml:space="preserve"> 5,4</w:t>
      </w:r>
      <w:r w:rsidR="00447D1E" w:rsidRPr="0097351F">
        <w:rPr>
          <w:rFonts w:ascii="Times New Roman" w:eastAsia="Times New Roman" w:hAnsi="Times New Roman" w:cs="Times New Roman"/>
          <w:sz w:val="28"/>
          <w:szCs w:val="28"/>
          <w:lang w:val="kk-KZ" w:eastAsia="ru-RU"/>
        </w:rPr>
        <w:t xml:space="preserve"> кг немесе </w:t>
      </w:r>
      <w:r w:rsidR="00447D1E" w:rsidRPr="0097351F">
        <w:rPr>
          <w:rFonts w:ascii="Times New Roman" w:eastAsia="Times New Roman" w:hAnsi="Times New Roman" w:cs="Times New Roman"/>
          <w:sz w:val="28"/>
          <w:szCs w:val="28"/>
          <w:lang w:eastAsia="ru-RU"/>
        </w:rPr>
        <w:t>9,</w:t>
      </w:r>
      <w:r w:rsidR="00447D1E" w:rsidRPr="0097351F">
        <w:rPr>
          <w:rFonts w:ascii="Times New Roman" w:eastAsia="Times New Roman" w:hAnsi="Times New Roman" w:cs="Times New Roman"/>
          <w:sz w:val="28"/>
          <w:szCs w:val="28"/>
          <w:lang w:val="kk-KZ" w:eastAsia="ru-RU"/>
        </w:rPr>
        <w:t>0</w:t>
      </w:r>
      <w:r w:rsidR="00447D1E" w:rsidRPr="0097351F">
        <w:rPr>
          <w:rFonts w:ascii="Times New Roman" w:eastAsia="Times New Roman" w:hAnsi="Times New Roman" w:cs="Times New Roman"/>
          <w:sz w:val="28"/>
          <w:szCs w:val="28"/>
          <w:lang w:eastAsia="ru-RU"/>
        </w:rPr>
        <w:t xml:space="preserve"> </w:t>
      </w:r>
      <w:r w:rsidR="00447D1E" w:rsidRPr="0097351F">
        <w:rPr>
          <w:rFonts w:ascii="Times New Roman" w:eastAsia="Times New Roman" w:hAnsi="Times New Roman" w:cs="Times New Roman"/>
          <w:sz w:val="28"/>
          <w:szCs w:val="28"/>
          <w:lang w:val="kk-KZ" w:eastAsia="ru-RU"/>
        </w:rPr>
        <w:t xml:space="preserve">және </w:t>
      </w:r>
      <w:r w:rsidR="00447D1E" w:rsidRPr="0097351F">
        <w:rPr>
          <w:rFonts w:ascii="Times New Roman" w:eastAsia="Times New Roman" w:hAnsi="Times New Roman" w:cs="Times New Roman"/>
          <w:sz w:val="28"/>
          <w:szCs w:val="28"/>
          <w:lang w:eastAsia="ru-RU"/>
        </w:rPr>
        <w:t>14,7 %</w:t>
      </w:r>
      <w:r w:rsidR="00447D1E" w:rsidRPr="0097351F">
        <w:rPr>
          <w:rFonts w:ascii="Times New Roman" w:eastAsia="Times New Roman" w:hAnsi="Times New Roman" w:cs="Times New Roman"/>
          <w:sz w:val="28"/>
          <w:szCs w:val="28"/>
          <w:lang w:val="kk-KZ" w:eastAsia="ru-RU"/>
        </w:rPr>
        <w:t xml:space="preserve"> (Р˃</w:t>
      </w:r>
      <w:r w:rsidR="00447D1E" w:rsidRPr="0097351F">
        <w:rPr>
          <w:rFonts w:ascii="Times New Roman" w:eastAsia="Times New Roman" w:hAnsi="Times New Roman" w:cs="Times New Roman"/>
          <w:sz w:val="28"/>
          <w:szCs w:val="28"/>
          <w:lang w:eastAsia="ru-RU"/>
        </w:rPr>
        <w:t>0,9</w:t>
      </w:r>
      <w:r w:rsidR="00DE4FA9">
        <w:rPr>
          <w:rFonts w:ascii="Times New Roman" w:eastAsia="Times New Roman" w:hAnsi="Times New Roman" w:cs="Times New Roman"/>
          <w:sz w:val="28"/>
          <w:szCs w:val="28"/>
          <w:lang w:val="tr-TR" w:eastAsia="ru-RU"/>
        </w:rPr>
        <w:t>5</w:t>
      </w:r>
      <w:r w:rsidR="00447D1E" w:rsidRPr="0097351F">
        <w:rPr>
          <w:rFonts w:ascii="Times New Roman" w:eastAsia="Times New Roman" w:hAnsi="Times New Roman" w:cs="Times New Roman"/>
          <w:sz w:val="28"/>
          <w:szCs w:val="28"/>
          <w:lang w:eastAsia="ru-RU"/>
        </w:rPr>
        <w:t>)</w:t>
      </w:r>
      <w:r w:rsidR="00447D1E" w:rsidRPr="0097351F">
        <w:rPr>
          <w:rFonts w:ascii="Times New Roman" w:eastAsia="Times New Roman" w:hAnsi="Times New Roman" w:cs="Times New Roman"/>
          <w:sz w:val="28"/>
          <w:szCs w:val="28"/>
          <w:lang w:val="kk-KZ" w:eastAsia="ru-RU"/>
        </w:rPr>
        <w:t xml:space="preserve"> </w:t>
      </w:r>
      <w:r w:rsidR="00447D1E" w:rsidRPr="0097351F">
        <w:rPr>
          <w:rFonts w:ascii="Times New Roman" w:eastAsia="Times New Roman" w:hAnsi="Times New Roman" w:cs="Times New Roman"/>
          <w:sz w:val="28"/>
          <w:szCs w:val="28"/>
          <w:lang w:eastAsia="ru-RU"/>
        </w:rPr>
        <w:t>жоғары.</w:t>
      </w:r>
      <w:r w:rsidR="00447D1E" w:rsidRPr="0097351F">
        <w:rPr>
          <w:rFonts w:ascii="Times New Roman" w:eastAsia="Times New Roman" w:hAnsi="Times New Roman" w:cs="Times New Roman"/>
          <w:sz w:val="28"/>
          <w:szCs w:val="28"/>
          <w:lang w:val="kk-KZ" w:eastAsia="ru-RU"/>
        </w:rPr>
        <w:t xml:space="preserve"> Сондай-ақ, таза тұқымды құрдастарында бұл көрсеткіш </w:t>
      </w:r>
      <w:r w:rsidR="00DE4FA9">
        <w:rPr>
          <w:rFonts w:ascii="Times New Roman" w:eastAsia="Times New Roman" w:hAnsi="Times New Roman" w:cs="Times New Roman"/>
          <w:sz w:val="28"/>
          <w:szCs w:val="28"/>
          <w:lang w:val="kk-KZ" w:eastAsia="ru-RU"/>
        </w:rPr>
        <w:t>тиі</w:t>
      </w:r>
      <w:r w:rsidR="00447D1E" w:rsidRPr="0097351F">
        <w:rPr>
          <w:rFonts w:ascii="Times New Roman" w:eastAsia="Times New Roman" w:hAnsi="Times New Roman" w:cs="Times New Roman"/>
          <w:sz w:val="28"/>
          <w:szCs w:val="28"/>
          <w:lang w:val="kk-KZ" w:eastAsia="ru-RU"/>
        </w:rPr>
        <w:t xml:space="preserve">сінше 1,9 және 3,7 кг немесе 4,9; 10,0% (Р˃0,99) болды </w:t>
      </w:r>
      <w:bookmarkEnd w:id="74"/>
      <w:r w:rsidR="00447D1E" w:rsidRPr="0097351F">
        <w:rPr>
          <w:rFonts w:ascii="Times New Roman" w:eastAsia="Times New Roman" w:hAnsi="Times New Roman" w:cs="Times New Roman"/>
          <w:sz w:val="28"/>
          <w:szCs w:val="28"/>
          <w:lang w:val="kk-KZ" w:eastAsia="ru-RU"/>
        </w:rPr>
        <w:t>(Кесте 2</w:t>
      </w:r>
      <w:r w:rsidR="00CD256F" w:rsidRPr="0097351F">
        <w:rPr>
          <w:rFonts w:ascii="Times New Roman" w:eastAsia="Times New Roman" w:hAnsi="Times New Roman" w:cs="Times New Roman"/>
          <w:sz w:val="28"/>
          <w:szCs w:val="28"/>
          <w:lang w:val="tr-TR" w:eastAsia="ru-RU"/>
        </w:rPr>
        <w:t>0</w:t>
      </w:r>
      <w:r w:rsidR="00447D1E" w:rsidRPr="0097351F">
        <w:rPr>
          <w:rFonts w:ascii="Times New Roman" w:eastAsia="Times New Roman" w:hAnsi="Times New Roman" w:cs="Times New Roman"/>
          <w:sz w:val="28"/>
          <w:szCs w:val="28"/>
          <w:lang w:val="kk-KZ" w:eastAsia="ru-RU"/>
        </w:rPr>
        <w:t>).</w:t>
      </w:r>
      <w:r w:rsidR="00447D1E" w:rsidRPr="0097351F">
        <w:rPr>
          <w:rFonts w:ascii="Times New Roman" w:eastAsia="Times New Roman" w:hAnsi="Times New Roman" w:cs="Times New Roman"/>
          <w:b/>
          <w:bCs/>
          <w:sz w:val="28"/>
          <w:szCs w:val="28"/>
          <w:lang w:val="kk-KZ" w:eastAsia="ru-RU"/>
        </w:rPr>
        <w:t xml:space="preserve">    </w:t>
      </w:r>
    </w:p>
    <w:p w14:paraId="6FBB98E9" w14:textId="77777777"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lastRenderedPageBreak/>
        <w:t>Жалпы алғанда, өзара байланыс талдауы ұрғашы қозыларда тірі салмақ пен үлкен көлемді құйрықтың арасында оң байланыстың болуын анықтауға мүмкіндік берді.</w:t>
      </w:r>
    </w:p>
    <w:p w14:paraId="0AE62373" w14:textId="2DED2289" w:rsidR="00447D1E" w:rsidRPr="00890327"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 xml:space="preserve">Сондай-ақ, </w:t>
      </w:r>
      <w:r w:rsidR="00CF470A">
        <w:rPr>
          <w:rFonts w:ascii="Times New Roman" w:eastAsia="Times New Roman" w:hAnsi="Times New Roman" w:cs="Times New Roman"/>
          <w:sz w:val="28"/>
          <w:szCs w:val="28"/>
          <w:lang w:val="kk-KZ" w:eastAsia="ru-RU"/>
        </w:rPr>
        <w:t>жүн өнімі</w:t>
      </w:r>
      <w:r w:rsidRPr="0097351F">
        <w:rPr>
          <w:rFonts w:ascii="Times New Roman" w:eastAsia="Times New Roman" w:hAnsi="Times New Roman" w:cs="Times New Roman"/>
          <w:sz w:val="28"/>
          <w:szCs w:val="28"/>
          <w:lang w:val="kk-KZ" w:eastAsia="ru-RU"/>
        </w:rPr>
        <w:t xml:space="preserve"> пен жүн </w:t>
      </w:r>
      <w:r w:rsidR="00DE4FA9">
        <w:rPr>
          <w:rFonts w:ascii="Times New Roman" w:eastAsia="Times New Roman" w:hAnsi="Times New Roman" w:cs="Times New Roman"/>
          <w:sz w:val="28"/>
          <w:szCs w:val="28"/>
          <w:lang w:val="tr-TR" w:eastAsia="ru-RU"/>
        </w:rPr>
        <w:t>c</w:t>
      </w:r>
      <w:r w:rsidR="00DE4FA9">
        <w:rPr>
          <w:rFonts w:ascii="Times New Roman" w:eastAsia="Times New Roman" w:hAnsi="Times New Roman" w:cs="Times New Roman"/>
          <w:sz w:val="28"/>
          <w:szCs w:val="28"/>
          <w:lang w:val="kk-KZ" w:eastAsia="ru-RU"/>
        </w:rPr>
        <w:t>апасы</w:t>
      </w:r>
      <w:r w:rsidRPr="0097351F">
        <w:rPr>
          <w:rFonts w:ascii="Times New Roman" w:eastAsia="Times New Roman" w:hAnsi="Times New Roman" w:cs="Times New Roman"/>
          <w:sz w:val="28"/>
          <w:szCs w:val="28"/>
          <w:lang w:val="kk-KZ" w:eastAsia="ru-RU"/>
        </w:rPr>
        <w:t xml:space="preserve"> (кесте 2</w:t>
      </w:r>
      <w:r w:rsidR="00CD256F" w:rsidRPr="0097351F">
        <w:rPr>
          <w:rFonts w:ascii="Times New Roman" w:eastAsia="Times New Roman" w:hAnsi="Times New Roman" w:cs="Times New Roman"/>
          <w:sz w:val="28"/>
          <w:szCs w:val="28"/>
          <w:lang w:val="tr-TR" w:eastAsia="ru-RU"/>
        </w:rPr>
        <w:t>1</w:t>
      </w:r>
      <w:r w:rsidRPr="0097351F">
        <w:rPr>
          <w:rFonts w:ascii="Times New Roman" w:eastAsia="Times New Roman" w:hAnsi="Times New Roman" w:cs="Times New Roman"/>
          <w:sz w:val="28"/>
          <w:szCs w:val="28"/>
          <w:lang w:val="kk-KZ" w:eastAsia="ru-RU"/>
        </w:rPr>
        <w:t xml:space="preserve">) </w:t>
      </w:r>
      <w:r w:rsidR="00664A4D">
        <w:rPr>
          <w:rFonts w:ascii="Times New Roman" w:eastAsia="Times New Roman" w:hAnsi="Times New Roman" w:cs="Times New Roman"/>
          <w:sz w:val="28"/>
          <w:szCs w:val="28"/>
          <w:lang w:val="kk-KZ" w:eastAsia="ru-RU"/>
        </w:rPr>
        <w:t xml:space="preserve">және тірідей салмағы мен жүн сапасы </w:t>
      </w:r>
      <w:r w:rsidRPr="0097351F">
        <w:rPr>
          <w:rFonts w:ascii="Times New Roman" w:eastAsia="Times New Roman" w:hAnsi="Times New Roman" w:cs="Times New Roman"/>
          <w:sz w:val="28"/>
          <w:szCs w:val="28"/>
          <w:lang w:val="kk-KZ" w:eastAsia="ru-RU"/>
        </w:rPr>
        <w:t xml:space="preserve">расындағы байланыс зерттелді. </w:t>
      </w:r>
    </w:p>
    <w:p w14:paraId="63374854" w14:textId="77777777" w:rsidR="00CE5D38" w:rsidRPr="00890327" w:rsidRDefault="00CE5D38" w:rsidP="00A95CEC">
      <w:pPr>
        <w:spacing w:after="0" w:line="240" w:lineRule="auto"/>
        <w:ind w:firstLine="567"/>
        <w:jc w:val="both"/>
        <w:rPr>
          <w:rFonts w:ascii="Times New Roman" w:eastAsia="Times New Roman" w:hAnsi="Times New Roman" w:cs="Times New Roman"/>
          <w:sz w:val="28"/>
          <w:szCs w:val="28"/>
          <w:lang w:val="kk-KZ" w:eastAsia="ru-RU"/>
        </w:rPr>
      </w:pPr>
    </w:p>
    <w:p w14:paraId="39EAAF8B" w14:textId="4D92C0AB" w:rsidR="00447D1E" w:rsidRPr="00890327" w:rsidRDefault="00447D1E" w:rsidP="00DC29D8">
      <w:pPr>
        <w:spacing w:after="0" w:line="240" w:lineRule="auto"/>
        <w:jc w:val="both"/>
        <w:rPr>
          <w:rFonts w:ascii="Times New Roman" w:eastAsia="Times New Roman" w:hAnsi="Times New Roman" w:cs="Times New Roman"/>
          <w:sz w:val="28"/>
          <w:szCs w:val="28"/>
          <w:lang w:val="kk-KZ" w:eastAsia="ru-RU"/>
        </w:rPr>
      </w:pPr>
      <w:r w:rsidRPr="0097351F">
        <w:rPr>
          <w:rFonts w:ascii="Times New Roman" w:eastAsia="Times New Roman" w:hAnsi="Times New Roman" w:cs="Times New Roman"/>
          <w:sz w:val="28"/>
          <w:szCs w:val="28"/>
          <w:lang w:val="kk-KZ" w:eastAsia="ru-RU"/>
        </w:rPr>
        <w:t>Кесте 2</w:t>
      </w:r>
      <w:r w:rsidR="00CD256F" w:rsidRPr="0097351F">
        <w:rPr>
          <w:rFonts w:ascii="Times New Roman" w:eastAsia="Times New Roman" w:hAnsi="Times New Roman" w:cs="Times New Roman"/>
          <w:sz w:val="28"/>
          <w:szCs w:val="28"/>
          <w:lang w:val="tr-TR" w:eastAsia="ru-RU"/>
        </w:rPr>
        <w:t>1</w:t>
      </w:r>
      <w:r w:rsidRPr="0097351F">
        <w:rPr>
          <w:rFonts w:ascii="Times New Roman" w:eastAsia="Times New Roman" w:hAnsi="Times New Roman" w:cs="Times New Roman"/>
          <w:sz w:val="28"/>
          <w:szCs w:val="28"/>
          <w:lang w:val="kk-KZ" w:eastAsia="ru-RU"/>
        </w:rPr>
        <w:t xml:space="preserve"> – Әртүрлі генотипті ұрғашы төлдердің </w:t>
      </w:r>
      <w:r w:rsidRPr="0097351F">
        <w:rPr>
          <w:rFonts w:ascii="Times New Roman" w:eastAsia="Times New Roman" w:hAnsi="Times New Roman" w:cs="Times New Roman"/>
          <w:sz w:val="28"/>
          <w:szCs w:val="28"/>
          <w:lang w:val="tr-TR" w:eastAsia="ru-RU"/>
        </w:rPr>
        <w:t>4</w:t>
      </w:r>
      <w:r w:rsidRPr="0097351F">
        <w:rPr>
          <w:rFonts w:ascii="Times New Roman" w:eastAsia="Times New Roman" w:hAnsi="Times New Roman" w:cs="Times New Roman"/>
          <w:sz w:val="28"/>
          <w:szCs w:val="28"/>
          <w:lang w:val="kk-KZ" w:eastAsia="ru-RU"/>
        </w:rPr>
        <w:t xml:space="preserve"> айындағы </w:t>
      </w:r>
      <w:r w:rsidR="00CF470A">
        <w:rPr>
          <w:rFonts w:ascii="Times New Roman" w:eastAsia="Times New Roman" w:hAnsi="Times New Roman" w:cs="Times New Roman"/>
          <w:sz w:val="28"/>
          <w:szCs w:val="28"/>
          <w:lang w:val="kk-KZ" w:eastAsia="ru-RU"/>
        </w:rPr>
        <w:t>жүн өнімі</w:t>
      </w:r>
      <w:r w:rsidRPr="0097351F">
        <w:rPr>
          <w:rFonts w:ascii="Times New Roman" w:eastAsia="Times New Roman" w:hAnsi="Times New Roman" w:cs="Times New Roman"/>
          <w:sz w:val="28"/>
          <w:szCs w:val="28"/>
          <w:lang w:val="kk-KZ" w:eastAsia="ru-RU"/>
        </w:rPr>
        <w:t xml:space="preserve"> мен жүн </w:t>
      </w:r>
      <w:r w:rsidR="00C12E8D" w:rsidRPr="0097351F">
        <w:rPr>
          <w:rFonts w:ascii="Times New Roman" w:eastAsia="Times New Roman" w:hAnsi="Times New Roman" w:cs="Times New Roman"/>
          <w:sz w:val="28"/>
          <w:szCs w:val="28"/>
          <w:lang w:val="kk-KZ" w:eastAsia="ru-RU"/>
        </w:rPr>
        <w:t>сапасы</w:t>
      </w:r>
      <w:r w:rsidRPr="0097351F">
        <w:rPr>
          <w:rFonts w:ascii="Times New Roman" w:eastAsia="Times New Roman" w:hAnsi="Times New Roman" w:cs="Times New Roman"/>
          <w:sz w:val="28"/>
          <w:szCs w:val="28"/>
          <w:lang w:val="kk-KZ" w:eastAsia="ru-RU"/>
        </w:rPr>
        <w:t xml:space="preserve"> арасындағы байланыс</w:t>
      </w:r>
    </w:p>
    <w:p w14:paraId="2859AECD" w14:textId="77777777" w:rsidR="00CE5D38" w:rsidRPr="00890327" w:rsidRDefault="00CE5D38" w:rsidP="00A95CEC">
      <w:pPr>
        <w:spacing w:after="0" w:line="240" w:lineRule="auto"/>
        <w:ind w:firstLine="567"/>
        <w:jc w:val="both"/>
        <w:rPr>
          <w:rFonts w:ascii="Times New Roman" w:eastAsia="Times New Roman" w:hAnsi="Times New Roman" w:cs="Times New Roman"/>
          <w:sz w:val="28"/>
          <w:szCs w:val="28"/>
          <w:lang w:val="kk-KZ" w:eastAsia="ru-RU"/>
        </w:rPr>
      </w:pPr>
    </w:p>
    <w:tbl>
      <w:tblPr>
        <w:tblStyle w:val="a3"/>
        <w:tblW w:w="9923" w:type="dxa"/>
        <w:tblInd w:w="108" w:type="dxa"/>
        <w:tblLayout w:type="fixed"/>
        <w:tblLook w:val="04A0" w:firstRow="1" w:lastRow="0" w:firstColumn="1" w:lastColumn="0" w:noHBand="0" w:noVBand="1"/>
      </w:tblPr>
      <w:tblGrid>
        <w:gridCol w:w="2205"/>
        <w:gridCol w:w="879"/>
        <w:gridCol w:w="1935"/>
        <w:gridCol w:w="1160"/>
        <w:gridCol w:w="828"/>
        <w:gridCol w:w="1489"/>
        <w:gridCol w:w="1427"/>
      </w:tblGrid>
      <w:tr w:rsidR="00ED260B" w:rsidRPr="0097351F" w14:paraId="08556265" w14:textId="77777777" w:rsidTr="00CB6F82">
        <w:trPr>
          <w:trHeight w:val="346"/>
        </w:trPr>
        <w:tc>
          <w:tcPr>
            <w:tcW w:w="2205" w:type="dxa"/>
            <w:vMerge w:val="restart"/>
          </w:tcPr>
          <w:p w14:paraId="7B5D4D3F" w14:textId="77777777" w:rsidR="00ED260B" w:rsidRPr="0097351F" w:rsidRDefault="00ED260B" w:rsidP="00A95CEC">
            <w:pPr>
              <w:spacing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Жүн класы</w:t>
            </w:r>
          </w:p>
        </w:tc>
        <w:tc>
          <w:tcPr>
            <w:tcW w:w="3974" w:type="dxa"/>
            <w:gridSpan w:val="3"/>
          </w:tcPr>
          <w:p w14:paraId="45695D5A" w14:textId="144402A6" w:rsidR="00ED260B" w:rsidRPr="0097351F" w:rsidRDefault="00ED260B" w:rsidP="00A95CEC">
            <w:pPr>
              <w:spacing w:line="240" w:lineRule="auto"/>
              <w:jc w:val="center"/>
              <w:rPr>
                <w:rFonts w:ascii="Times New Roman" w:eastAsia="Calibri" w:hAnsi="Times New Roman" w:cs="Times New Roman"/>
                <w:sz w:val="28"/>
                <w:szCs w:val="28"/>
                <w:lang w:val="en-US"/>
              </w:rPr>
            </w:pPr>
            <w:r w:rsidRPr="0097351F">
              <w:rPr>
                <w:rFonts w:ascii="Times New Roman" w:hAnsi="Times New Roman" w:cs="Times New Roman"/>
                <w:sz w:val="28"/>
                <w:szCs w:val="28"/>
                <w:lang w:val="kk-KZ" w:eastAsia="ru-RU"/>
              </w:rPr>
              <w:t>І топ</w:t>
            </w:r>
          </w:p>
        </w:tc>
        <w:tc>
          <w:tcPr>
            <w:tcW w:w="3744" w:type="dxa"/>
            <w:gridSpan w:val="3"/>
          </w:tcPr>
          <w:p w14:paraId="762F1C16" w14:textId="054C689D" w:rsidR="00ED260B" w:rsidRPr="0097351F" w:rsidRDefault="00ED260B" w:rsidP="00A95CEC">
            <w:pPr>
              <w:spacing w:line="240" w:lineRule="auto"/>
              <w:jc w:val="center"/>
              <w:rPr>
                <w:rFonts w:ascii="Times New Roman" w:eastAsia="Calibri" w:hAnsi="Times New Roman" w:cs="Times New Roman"/>
                <w:sz w:val="28"/>
                <w:szCs w:val="28"/>
                <w:lang w:val="en-US"/>
              </w:rPr>
            </w:pPr>
            <w:r w:rsidRPr="0097351F">
              <w:rPr>
                <w:rFonts w:ascii="Times New Roman" w:hAnsi="Times New Roman" w:cs="Times New Roman"/>
                <w:sz w:val="28"/>
                <w:szCs w:val="28"/>
                <w:lang w:val="kk-KZ" w:eastAsia="ru-RU"/>
              </w:rPr>
              <w:t>ІІ топ</w:t>
            </w:r>
          </w:p>
        </w:tc>
      </w:tr>
      <w:tr w:rsidR="00ED260B" w:rsidRPr="0097351F" w14:paraId="6F041471" w14:textId="77777777" w:rsidTr="00CB6F82">
        <w:trPr>
          <w:trHeight w:val="346"/>
        </w:trPr>
        <w:tc>
          <w:tcPr>
            <w:tcW w:w="2205" w:type="dxa"/>
            <w:vMerge/>
          </w:tcPr>
          <w:p w14:paraId="4EAC6D78" w14:textId="77777777" w:rsidR="00ED260B" w:rsidRPr="0097351F" w:rsidRDefault="00ED260B" w:rsidP="00A95CEC">
            <w:pPr>
              <w:spacing w:line="240" w:lineRule="auto"/>
              <w:jc w:val="center"/>
              <w:rPr>
                <w:rFonts w:ascii="Times New Roman" w:eastAsia="Calibri" w:hAnsi="Times New Roman" w:cs="Times New Roman"/>
                <w:sz w:val="28"/>
                <w:szCs w:val="28"/>
                <w:lang w:val="kk-KZ"/>
              </w:rPr>
            </w:pPr>
          </w:p>
        </w:tc>
        <w:tc>
          <w:tcPr>
            <w:tcW w:w="879" w:type="dxa"/>
          </w:tcPr>
          <w:p w14:paraId="47F077F3" w14:textId="79898CD3" w:rsidR="00ED260B" w:rsidRPr="00E84418" w:rsidRDefault="00ED260B" w:rsidP="00A95CEC">
            <w:pPr>
              <w:spacing w:line="240" w:lineRule="auto"/>
              <w:jc w:val="center"/>
              <w:rPr>
                <w:rFonts w:ascii="Times New Roman" w:hAnsi="Times New Roman" w:cs="Times New Roman"/>
                <w:sz w:val="28"/>
                <w:szCs w:val="28"/>
                <w:lang w:val="kk-KZ" w:eastAsia="ru-RU"/>
              </w:rPr>
            </w:pPr>
            <w:r>
              <w:rPr>
                <w:rFonts w:ascii="Times New Roman" w:hAnsi="Times New Roman" w:cs="Times New Roman"/>
                <w:sz w:val="28"/>
                <w:szCs w:val="28"/>
                <w:lang w:val="tr-TR" w:eastAsia="ru-RU"/>
              </w:rPr>
              <w:t>n</w:t>
            </w:r>
          </w:p>
        </w:tc>
        <w:tc>
          <w:tcPr>
            <w:tcW w:w="1935" w:type="dxa"/>
          </w:tcPr>
          <w:p w14:paraId="6F367992" w14:textId="107520D4" w:rsidR="00ED260B" w:rsidRPr="0097351F" w:rsidRDefault="00884169" w:rsidP="00A95CEC">
            <w:pPr>
              <w:spacing w:line="240" w:lineRule="auto"/>
              <w:jc w:val="center"/>
              <w:rPr>
                <w:rFonts w:ascii="Times New Roman" w:hAnsi="Times New Roman" w:cs="Times New Roman"/>
                <w:color w:val="FF0000"/>
                <w:sz w:val="28"/>
                <w:szCs w:val="28"/>
                <w:lang w:eastAsia="ru-RU"/>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ED260B" w:rsidRPr="0097351F">
              <w:rPr>
                <w:rFonts w:ascii="Times New Roman" w:eastAsia="Calibri" w:hAnsi="Times New Roman" w:cs="Times New Roman"/>
                <w:iCs/>
                <w:spacing w:val="10"/>
                <w:sz w:val="28"/>
                <w:szCs w:val="28"/>
                <w:lang w:val="kk-KZ"/>
              </w:rPr>
              <w:t>±m</w:t>
            </w:r>
            <w:r w:rsidR="00ED260B" w:rsidRPr="00C90536">
              <w:rPr>
                <w:rFonts w:ascii="Times New Roman" w:hAnsi="Times New Roman" w:cs="Times New Roman"/>
                <w:sz w:val="28"/>
                <w:szCs w:val="28"/>
                <w:vertAlign w:val="subscript"/>
              </w:rPr>
              <w:t>x̄</w:t>
            </w:r>
            <w:r w:rsidR="00ED260B" w:rsidRPr="0097351F">
              <w:rPr>
                <w:rFonts w:ascii="Times New Roman" w:hAnsi="Times New Roman" w:cs="Times New Roman"/>
                <w:sz w:val="28"/>
                <w:szCs w:val="28"/>
                <w:lang w:eastAsia="ru-RU"/>
              </w:rPr>
              <w:t>,кг</w:t>
            </w:r>
          </w:p>
        </w:tc>
        <w:tc>
          <w:tcPr>
            <w:tcW w:w="1160" w:type="dxa"/>
          </w:tcPr>
          <w:p w14:paraId="17E2BD25" w14:textId="77777777" w:rsidR="00ED260B" w:rsidRPr="0097351F" w:rsidRDefault="00ED260B" w:rsidP="00A95CEC">
            <w:pPr>
              <w:spacing w:line="240" w:lineRule="auto"/>
              <w:rPr>
                <w:rFonts w:ascii="Times New Roman" w:hAnsi="Times New Roman" w:cs="Times New Roman"/>
                <w:sz w:val="28"/>
                <w:szCs w:val="28"/>
                <w:lang w:eastAsia="ru-RU"/>
              </w:rPr>
            </w:pPr>
            <w:r w:rsidRPr="0097351F">
              <w:rPr>
                <w:rFonts w:ascii="Times New Roman" w:hAnsi="Times New Roman" w:cs="Times New Roman"/>
                <w:sz w:val="28"/>
                <w:szCs w:val="28"/>
                <w:lang w:eastAsia="ru-RU"/>
              </w:rPr>
              <w:t>C</w:t>
            </w:r>
            <w:r w:rsidRPr="0097351F">
              <w:rPr>
                <w:rFonts w:ascii="Times New Roman" w:hAnsi="Times New Roman" w:cs="Times New Roman"/>
                <w:sz w:val="28"/>
                <w:szCs w:val="28"/>
                <w:vertAlign w:val="subscript"/>
                <w:lang w:val="en-US" w:eastAsia="ru-RU"/>
              </w:rPr>
              <w:t>v</w:t>
            </w:r>
            <w:r w:rsidRPr="0097351F">
              <w:rPr>
                <w:rFonts w:ascii="Times New Roman" w:hAnsi="Times New Roman" w:cs="Times New Roman"/>
                <w:sz w:val="28"/>
                <w:szCs w:val="28"/>
                <w:lang w:val="en-US" w:eastAsia="ru-RU"/>
              </w:rPr>
              <w:t>,</w:t>
            </w:r>
            <w:r w:rsidRPr="0097351F">
              <w:rPr>
                <w:rFonts w:ascii="Times New Roman" w:hAnsi="Times New Roman" w:cs="Times New Roman"/>
                <w:sz w:val="28"/>
                <w:szCs w:val="28"/>
                <w:lang w:eastAsia="ru-RU"/>
              </w:rPr>
              <w:t>%</w:t>
            </w:r>
          </w:p>
        </w:tc>
        <w:tc>
          <w:tcPr>
            <w:tcW w:w="828" w:type="dxa"/>
          </w:tcPr>
          <w:p w14:paraId="707EE584" w14:textId="77777777" w:rsidR="00ED260B" w:rsidRPr="0097351F" w:rsidRDefault="00ED260B" w:rsidP="00A95CEC">
            <w:pPr>
              <w:spacing w:line="240" w:lineRule="auto"/>
              <w:jc w:val="center"/>
              <w:rPr>
                <w:rFonts w:ascii="Times New Roman" w:hAnsi="Times New Roman" w:cs="Times New Roman"/>
                <w:sz w:val="28"/>
                <w:szCs w:val="28"/>
                <w:lang w:val="en-US" w:eastAsia="ru-RU"/>
              </w:rPr>
            </w:pPr>
            <w:r w:rsidRPr="0097351F">
              <w:rPr>
                <w:rFonts w:ascii="Times New Roman" w:hAnsi="Times New Roman" w:cs="Times New Roman"/>
                <w:sz w:val="28"/>
                <w:szCs w:val="28"/>
                <w:lang w:val="en-US" w:eastAsia="ru-RU"/>
              </w:rPr>
              <w:t>n</w:t>
            </w:r>
          </w:p>
        </w:tc>
        <w:tc>
          <w:tcPr>
            <w:tcW w:w="1489" w:type="dxa"/>
          </w:tcPr>
          <w:p w14:paraId="4F37F82E" w14:textId="5C4DE1AC" w:rsidR="00ED260B" w:rsidRPr="0097351F" w:rsidRDefault="00884169" w:rsidP="00A95CEC">
            <w:pPr>
              <w:spacing w:line="240" w:lineRule="auto"/>
              <w:jc w:val="center"/>
              <w:rPr>
                <w:rFonts w:ascii="Times New Roman" w:hAnsi="Times New Roman" w:cs="Times New Roman"/>
                <w:color w:val="FF0000"/>
                <w:sz w:val="28"/>
                <w:szCs w:val="28"/>
                <w:lang w:eastAsia="ru-RU"/>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ED260B" w:rsidRPr="0097351F">
              <w:rPr>
                <w:rFonts w:ascii="Times New Roman" w:eastAsia="Calibri" w:hAnsi="Times New Roman" w:cs="Times New Roman"/>
                <w:iCs/>
                <w:spacing w:val="10"/>
                <w:sz w:val="28"/>
                <w:szCs w:val="28"/>
                <w:lang w:val="kk-KZ"/>
              </w:rPr>
              <w:t>±m</w:t>
            </w:r>
            <w:r w:rsidR="00ED260B" w:rsidRPr="00C90536">
              <w:rPr>
                <w:rFonts w:ascii="Times New Roman" w:hAnsi="Times New Roman" w:cs="Times New Roman"/>
                <w:sz w:val="28"/>
                <w:szCs w:val="28"/>
                <w:vertAlign w:val="subscript"/>
              </w:rPr>
              <w:t>x̄</w:t>
            </w:r>
            <w:r w:rsidR="00ED260B" w:rsidRPr="0097351F">
              <w:rPr>
                <w:rFonts w:ascii="Times New Roman" w:hAnsi="Times New Roman" w:cs="Times New Roman"/>
                <w:sz w:val="28"/>
                <w:szCs w:val="28"/>
                <w:lang w:eastAsia="ru-RU"/>
              </w:rPr>
              <w:t>,кг</w:t>
            </w:r>
          </w:p>
        </w:tc>
        <w:tc>
          <w:tcPr>
            <w:tcW w:w="1427" w:type="dxa"/>
          </w:tcPr>
          <w:p w14:paraId="3138E709" w14:textId="77777777" w:rsidR="00ED260B" w:rsidRPr="0097351F" w:rsidRDefault="00ED260B" w:rsidP="00A95CEC">
            <w:pPr>
              <w:spacing w:line="240" w:lineRule="auto"/>
              <w:rPr>
                <w:rFonts w:ascii="Times New Roman" w:hAnsi="Times New Roman" w:cs="Times New Roman"/>
                <w:sz w:val="28"/>
                <w:szCs w:val="28"/>
                <w:lang w:eastAsia="ru-RU"/>
              </w:rPr>
            </w:pPr>
            <w:r w:rsidRPr="0097351F">
              <w:rPr>
                <w:rFonts w:ascii="Times New Roman" w:hAnsi="Times New Roman" w:cs="Times New Roman"/>
                <w:sz w:val="28"/>
                <w:szCs w:val="28"/>
                <w:lang w:eastAsia="ru-RU"/>
              </w:rPr>
              <w:t>C</w:t>
            </w:r>
            <w:r w:rsidRPr="0097351F">
              <w:rPr>
                <w:rFonts w:ascii="Times New Roman" w:hAnsi="Times New Roman" w:cs="Times New Roman"/>
                <w:sz w:val="28"/>
                <w:szCs w:val="28"/>
                <w:vertAlign w:val="subscript"/>
                <w:lang w:val="en-US" w:eastAsia="ru-RU"/>
              </w:rPr>
              <w:t>v</w:t>
            </w:r>
            <w:r w:rsidRPr="0097351F">
              <w:rPr>
                <w:rFonts w:ascii="Times New Roman" w:hAnsi="Times New Roman" w:cs="Times New Roman"/>
                <w:sz w:val="28"/>
                <w:szCs w:val="28"/>
                <w:lang w:val="en-US" w:eastAsia="ru-RU"/>
              </w:rPr>
              <w:t>,</w:t>
            </w:r>
            <w:r w:rsidRPr="0097351F">
              <w:rPr>
                <w:rFonts w:ascii="Times New Roman" w:hAnsi="Times New Roman" w:cs="Times New Roman"/>
                <w:sz w:val="28"/>
                <w:szCs w:val="28"/>
                <w:lang w:eastAsia="ru-RU"/>
              </w:rPr>
              <w:t>%</w:t>
            </w:r>
          </w:p>
        </w:tc>
      </w:tr>
      <w:tr w:rsidR="00447D1E" w:rsidRPr="0097351F" w14:paraId="25971C0D" w14:textId="77777777" w:rsidTr="00CB6F82">
        <w:trPr>
          <w:trHeight w:val="285"/>
        </w:trPr>
        <w:tc>
          <w:tcPr>
            <w:tcW w:w="2205" w:type="dxa"/>
          </w:tcPr>
          <w:p w14:paraId="0A911A88" w14:textId="60244CDD" w:rsidR="00447D1E" w:rsidRPr="0097351F" w:rsidRDefault="00C12E8D" w:rsidP="00A95CEC">
            <w:pPr>
              <w:spacing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І</w:t>
            </w:r>
          </w:p>
        </w:tc>
        <w:tc>
          <w:tcPr>
            <w:tcW w:w="879" w:type="dxa"/>
          </w:tcPr>
          <w:p w14:paraId="7BB38109" w14:textId="3A6E5FC4" w:rsidR="00447D1E" w:rsidRPr="00664A4D" w:rsidRDefault="004E07BF" w:rsidP="00A95CEC">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1935" w:type="dxa"/>
          </w:tcPr>
          <w:p w14:paraId="306A27DD"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0,78</w:t>
            </w:r>
            <w:r w:rsidRPr="0097351F">
              <w:rPr>
                <w:rFonts w:ascii="Times New Roman" w:eastAsia="Calibri" w:hAnsi="Times New Roman" w:cs="Times New Roman"/>
                <w:sz w:val="28"/>
                <w:szCs w:val="28"/>
              </w:rPr>
              <w:t>±</w:t>
            </w:r>
            <w:r w:rsidRPr="0097351F">
              <w:rPr>
                <w:rFonts w:ascii="Times New Roman" w:eastAsia="Calibri" w:hAnsi="Times New Roman" w:cs="Times New Roman"/>
                <w:sz w:val="28"/>
                <w:szCs w:val="28"/>
                <w:lang w:val="en-US"/>
              </w:rPr>
              <w:t>0,01</w:t>
            </w:r>
          </w:p>
        </w:tc>
        <w:tc>
          <w:tcPr>
            <w:tcW w:w="1160" w:type="dxa"/>
          </w:tcPr>
          <w:p w14:paraId="73880AD8"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13,31</w:t>
            </w:r>
          </w:p>
        </w:tc>
        <w:tc>
          <w:tcPr>
            <w:tcW w:w="828" w:type="dxa"/>
          </w:tcPr>
          <w:p w14:paraId="4514FE33" w14:textId="1E78888D" w:rsidR="00447D1E" w:rsidRPr="00664A4D" w:rsidRDefault="00664A4D" w:rsidP="00A95CEC">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1489" w:type="dxa"/>
          </w:tcPr>
          <w:p w14:paraId="5168BC93"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w:t>
            </w:r>
          </w:p>
        </w:tc>
        <w:tc>
          <w:tcPr>
            <w:tcW w:w="1427" w:type="dxa"/>
          </w:tcPr>
          <w:p w14:paraId="3A172945"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w:t>
            </w:r>
          </w:p>
        </w:tc>
      </w:tr>
      <w:tr w:rsidR="00447D1E" w:rsidRPr="0097351F" w14:paraId="0FF4E6C1" w14:textId="77777777" w:rsidTr="00CB6F82">
        <w:trPr>
          <w:trHeight w:val="285"/>
        </w:trPr>
        <w:tc>
          <w:tcPr>
            <w:tcW w:w="2205" w:type="dxa"/>
          </w:tcPr>
          <w:p w14:paraId="311BEC59" w14:textId="5DE313A9" w:rsidR="00447D1E" w:rsidRPr="0097351F" w:rsidRDefault="00C12E8D" w:rsidP="00A95CEC">
            <w:pPr>
              <w:spacing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ІІ</w:t>
            </w:r>
          </w:p>
        </w:tc>
        <w:tc>
          <w:tcPr>
            <w:tcW w:w="879" w:type="dxa"/>
          </w:tcPr>
          <w:p w14:paraId="1746F311" w14:textId="6EA8A054" w:rsidR="00447D1E" w:rsidRPr="00664A4D" w:rsidRDefault="004E07BF" w:rsidP="00A95CEC">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1935" w:type="dxa"/>
          </w:tcPr>
          <w:p w14:paraId="17E799C3"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1,07</w:t>
            </w:r>
            <w:r w:rsidRPr="0097351F">
              <w:rPr>
                <w:rFonts w:ascii="Times New Roman" w:eastAsia="Calibri" w:hAnsi="Times New Roman" w:cs="Times New Roman"/>
                <w:sz w:val="28"/>
                <w:szCs w:val="28"/>
              </w:rPr>
              <w:t>±</w:t>
            </w:r>
            <w:r w:rsidRPr="0097351F">
              <w:rPr>
                <w:rFonts w:ascii="Times New Roman" w:eastAsia="Calibri" w:hAnsi="Times New Roman" w:cs="Times New Roman"/>
                <w:sz w:val="28"/>
                <w:szCs w:val="28"/>
                <w:lang w:val="en-US"/>
              </w:rPr>
              <w:t>0,01</w:t>
            </w:r>
          </w:p>
        </w:tc>
        <w:tc>
          <w:tcPr>
            <w:tcW w:w="1160" w:type="dxa"/>
          </w:tcPr>
          <w:p w14:paraId="2B02855D"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7,43</w:t>
            </w:r>
          </w:p>
        </w:tc>
        <w:tc>
          <w:tcPr>
            <w:tcW w:w="828" w:type="dxa"/>
          </w:tcPr>
          <w:p w14:paraId="1AC30B1E" w14:textId="18E0C77B" w:rsidR="00447D1E" w:rsidRPr="00664A4D" w:rsidRDefault="00664A4D" w:rsidP="00A95CEC">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1489" w:type="dxa"/>
          </w:tcPr>
          <w:p w14:paraId="478E3891"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1,15</w:t>
            </w:r>
            <w:r w:rsidRPr="0097351F">
              <w:rPr>
                <w:rFonts w:ascii="Times New Roman" w:eastAsia="Calibri" w:hAnsi="Times New Roman" w:cs="Times New Roman"/>
                <w:sz w:val="28"/>
                <w:szCs w:val="28"/>
              </w:rPr>
              <w:t>±</w:t>
            </w:r>
            <w:r w:rsidRPr="0097351F">
              <w:rPr>
                <w:rFonts w:ascii="Times New Roman" w:eastAsia="Calibri" w:hAnsi="Times New Roman" w:cs="Times New Roman"/>
                <w:sz w:val="28"/>
                <w:szCs w:val="28"/>
                <w:lang w:val="en-US"/>
              </w:rPr>
              <w:t>0,05</w:t>
            </w:r>
          </w:p>
        </w:tc>
        <w:tc>
          <w:tcPr>
            <w:tcW w:w="1427" w:type="dxa"/>
          </w:tcPr>
          <w:p w14:paraId="361CF522"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6,15</w:t>
            </w:r>
          </w:p>
        </w:tc>
      </w:tr>
      <w:tr w:rsidR="00447D1E" w:rsidRPr="0097351F" w14:paraId="53150BCD" w14:textId="77777777" w:rsidTr="00CB6F82">
        <w:trPr>
          <w:trHeight w:val="275"/>
        </w:trPr>
        <w:tc>
          <w:tcPr>
            <w:tcW w:w="2205" w:type="dxa"/>
          </w:tcPr>
          <w:p w14:paraId="414545F1" w14:textId="75C54458" w:rsidR="00447D1E" w:rsidRPr="0097351F" w:rsidRDefault="00C12E8D" w:rsidP="00A95CEC">
            <w:pPr>
              <w:spacing w:line="240" w:lineRule="auto"/>
              <w:jc w:val="center"/>
              <w:rPr>
                <w:rFonts w:ascii="Times New Roman" w:eastAsia="Calibri" w:hAnsi="Times New Roman" w:cs="Times New Roman"/>
                <w:sz w:val="28"/>
                <w:szCs w:val="28"/>
                <w:lang w:val="kk-KZ"/>
              </w:rPr>
            </w:pPr>
            <w:r w:rsidRPr="0097351F">
              <w:rPr>
                <w:rFonts w:ascii="Times New Roman" w:eastAsia="Calibri" w:hAnsi="Times New Roman" w:cs="Times New Roman"/>
                <w:sz w:val="28"/>
                <w:szCs w:val="28"/>
                <w:lang w:val="kk-KZ"/>
              </w:rPr>
              <w:t>ІІІ</w:t>
            </w:r>
          </w:p>
        </w:tc>
        <w:tc>
          <w:tcPr>
            <w:tcW w:w="879" w:type="dxa"/>
          </w:tcPr>
          <w:p w14:paraId="19990180" w14:textId="3B7FEA60" w:rsidR="00447D1E" w:rsidRPr="004E07BF" w:rsidRDefault="004E07BF" w:rsidP="00A95CEC">
            <w:pPr>
              <w:spacing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50</w:t>
            </w:r>
          </w:p>
        </w:tc>
        <w:tc>
          <w:tcPr>
            <w:tcW w:w="1935" w:type="dxa"/>
          </w:tcPr>
          <w:p w14:paraId="1DDB41E6"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1,34</w:t>
            </w:r>
            <w:r w:rsidRPr="0097351F">
              <w:rPr>
                <w:rFonts w:ascii="Times New Roman" w:eastAsia="Calibri" w:hAnsi="Times New Roman" w:cs="Times New Roman"/>
                <w:sz w:val="28"/>
                <w:szCs w:val="28"/>
              </w:rPr>
              <w:t>±</w:t>
            </w:r>
            <w:r w:rsidRPr="0097351F">
              <w:rPr>
                <w:rFonts w:ascii="Times New Roman" w:eastAsia="Calibri" w:hAnsi="Times New Roman" w:cs="Times New Roman"/>
                <w:sz w:val="28"/>
                <w:szCs w:val="28"/>
                <w:lang w:val="en-US"/>
              </w:rPr>
              <w:t>0,01</w:t>
            </w:r>
          </w:p>
        </w:tc>
        <w:tc>
          <w:tcPr>
            <w:tcW w:w="1160" w:type="dxa"/>
          </w:tcPr>
          <w:p w14:paraId="7F7BE972"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4,84</w:t>
            </w:r>
          </w:p>
        </w:tc>
        <w:tc>
          <w:tcPr>
            <w:tcW w:w="828" w:type="dxa"/>
          </w:tcPr>
          <w:p w14:paraId="4FB7B2E6" w14:textId="7DA14957" w:rsidR="00447D1E" w:rsidRPr="00664A4D" w:rsidRDefault="00664A4D" w:rsidP="00A95CEC">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1489" w:type="dxa"/>
          </w:tcPr>
          <w:p w14:paraId="5556FE64" w14:textId="77777777" w:rsidR="00447D1E" w:rsidRPr="0097351F" w:rsidRDefault="00447D1E" w:rsidP="00A95CEC">
            <w:pPr>
              <w:spacing w:line="240" w:lineRule="auto"/>
              <w:jc w:val="center"/>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1,43</w:t>
            </w:r>
            <w:r w:rsidRPr="0097351F">
              <w:rPr>
                <w:rFonts w:ascii="Times New Roman" w:eastAsia="Calibri" w:hAnsi="Times New Roman" w:cs="Times New Roman"/>
                <w:sz w:val="28"/>
                <w:szCs w:val="28"/>
              </w:rPr>
              <w:t>±</w:t>
            </w:r>
            <w:r w:rsidRPr="0097351F">
              <w:rPr>
                <w:rFonts w:ascii="Times New Roman" w:eastAsia="Calibri" w:hAnsi="Times New Roman" w:cs="Times New Roman"/>
                <w:sz w:val="28"/>
                <w:szCs w:val="28"/>
                <w:lang w:val="en-US"/>
              </w:rPr>
              <w:t>0,05</w:t>
            </w:r>
          </w:p>
        </w:tc>
        <w:tc>
          <w:tcPr>
            <w:tcW w:w="1427" w:type="dxa"/>
          </w:tcPr>
          <w:p w14:paraId="056A1E32" w14:textId="77777777" w:rsidR="00447D1E" w:rsidRPr="0097351F" w:rsidRDefault="00447D1E" w:rsidP="00A95CEC">
            <w:pPr>
              <w:spacing w:line="240" w:lineRule="auto"/>
              <w:rPr>
                <w:rFonts w:ascii="Times New Roman" w:eastAsia="Calibri" w:hAnsi="Times New Roman" w:cs="Times New Roman"/>
                <w:sz w:val="28"/>
                <w:szCs w:val="28"/>
                <w:lang w:val="en-US"/>
              </w:rPr>
            </w:pPr>
            <w:r w:rsidRPr="0097351F">
              <w:rPr>
                <w:rFonts w:ascii="Times New Roman" w:eastAsia="Calibri" w:hAnsi="Times New Roman" w:cs="Times New Roman"/>
                <w:sz w:val="28"/>
                <w:szCs w:val="28"/>
                <w:lang w:val="en-US"/>
              </w:rPr>
              <w:t>9,75</w:t>
            </w:r>
          </w:p>
        </w:tc>
      </w:tr>
    </w:tbl>
    <w:p w14:paraId="697294AE" w14:textId="77777777" w:rsidR="00447D1E" w:rsidRPr="0097351F" w:rsidRDefault="00447D1E" w:rsidP="00A95CEC">
      <w:pPr>
        <w:spacing w:after="0" w:line="240" w:lineRule="auto"/>
        <w:ind w:firstLine="567"/>
        <w:jc w:val="both"/>
        <w:rPr>
          <w:rFonts w:ascii="Times New Roman" w:eastAsia="Times New Roman" w:hAnsi="Times New Roman" w:cs="Times New Roman"/>
          <w:sz w:val="28"/>
          <w:szCs w:val="28"/>
          <w:lang w:val="kk-KZ" w:eastAsia="ru-RU"/>
        </w:rPr>
      </w:pPr>
    </w:p>
    <w:p w14:paraId="6BBED5EA" w14:textId="6E324056" w:rsidR="00447D1E" w:rsidRPr="00F52D9E" w:rsidRDefault="00DE4FA9" w:rsidP="00A95CEC">
      <w:pPr>
        <w:spacing w:after="0" w:line="240" w:lineRule="auto"/>
        <w:ind w:firstLine="567"/>
        <w:jc w:val="both"/>
        <w:rPr>
          <w:rFonts w:ascii="Times New Roman" w:eastAsia="Times New Roman" w:hAnsi="Times New Roman" w:cs="Times New Roman"/>
          <w:sz w:val="28"/>
          <w:szCs w:val="28"/>
          <w:lang w:val="kk-KZ" w:eastAsia="ru-RU"/>
        </w:rPr>
      </w:pPr>
      <w:bookmarkStart w:id="75" w:name="_Hlk191229482"/>
      <w:r>
        <w:rPr>
          <w:rFonts w:ascii="Times New Roman" w:eastAsia="Times New Roman" w:hAnsi="Times New Roman" w:cs="Times New Roman"/>
          <w:sz w:val="28"/>
          <w:szCs w:val="28"/>
          <w:lang w:val="kk-KZ" w:eastAsia="ru-RU"/>
        </w:rPr>
        <w:t xml:space="preserve">Жүні </w:t>
      </w:r>
      <w:r w:rsidR="00447D1E" w:rsidRPr="0097351F">
        <w:rPr>
          <w:rFonts w:ascii="Times New Roman" w:eastAsia="Times New Roman" w:hAnsi="Times New Roman" w:cs="Times New Roman"/>
          <w:sz w:val="28"/>
          <w:szCs w:val="28"/>
          <w:lang w:val="kk-KZ" w:eastAsia="ru-RU"/>
        </w:rPr>
        <w:t xml:space="preserve">ІІІ класты будан ұрғашы қозылардың </w:t>
      </w:r>
      <w:r w:rsidR="00664A4D">
        <w:rPr>
          <w:rFonts w:ascii="Times New Roman" w:eastAsia="Times New Roman" w:hAnsi="Times New Roman" w:cs="Times New Roman"/>
          <w:sz w:val="28"/>
          <w:szCs w:val="28"/>
          <w:lang w:val="kk-KZ" w:eastAsia="ru-RU"/>
        </w:rPr>
        <w:t>жүн өнімі</w:t>
      </w:r>
      <w:r w:rsidR="00447D1E" w:rsidRPr="0097351F">
        <w:rPr>
          <w:rFonts w:ascii="Times New Roman" w:eastAsia="Times New Roman" w:hAnsi="Times New Roman" w:cs="Times New Roman"/>
          <w:sz w:val="28"/>
          <w:szCs w:val="28"/>
          <w:lang w:val="kk-KZ" w:eastAsia="ru-RU"/>
        </w:rPr>
        <w:t xml:space="preserve"> І және ІІ класты құрдастарынан </w:t>
      </w:r>
      <w:r>
        <w:rPr>
          <w:rFonts w:ascii="Times New Roman" w:eastAsia="Times New Roman" w:hAnsi="Times New Roman" w:cs="Times New Roman"/>
          <w:sz w:val="28"/>
          <w:szCs w:val="28"/>
          <w:lang w:val="kk-KZ" w:eastAsia="ru-RU"/>
        </w:rPr>
        <w:t>тиі</w:t>
      </w:r>
      <w:r w:rsidR="00447D1E" w:rsidRPr="0097351F">
        <w:rPr>
          <w:rFonts w:ascii="Times New Roman" w:eastAsia="Times New Roman" w:hAnsi="Times New Roman" w:cs="Times New Roman"/>
          <w:sz w:val="28"/>
          <w:szCs w:val="28"/>
          <w:lang w:val="kk-KZ" w:eastAsia="ru-RU"/>
        </w:rPr>
        <w:t xml:space="preserve">сінше 14,6 және 12,5%-ға; ал таза тұқымды қозылардікі 16,2 және 8,1%-ға (Р˃0,999) жоғары екені, ал І және ІІ класты ұрғашы қозылардың </w:t>
      </w:r>
      <w:r w:rsidR="00447D1E" w:rsidRPr="00F52D9E">
        <w:rPr>
          <w:rFonts w:ascii="Times New Roman" w:eastAsia="Times New Roman" w:hAnsi="Times New Roman" w:cs="Times New Roman"/>
          <w:sz w:val="28"/>
          <w:szCs w:val="28"/>
          <w:lang w:val="kk-KZ" w:eastAsia="ru-RU"/>
        </w:rPr>
        <w:t>айырмашылығы айтарлықтай жоқ екені анықталды.</w:t>
      </w:r>
    </w:p>
    <w:bookmarkEnd w:id="75"/>
    <w:p w14:paraId="22D9A9E4" w14:textId="77777777" w:rsidR="00447D1E" w:rsidRPr="00F52D9E" w:rsidRDefault="00447D1E" w:rsidP="00A95CEC">
      <w:pPr>
        <w:spacing w:after="0" w:line="240" w:lineRule="auto"/>
        <w:ind w:firstLine="567"/>
        <w:jc w:val="both"/>
        <w:rPr>
          <w:rFonts w:ascii="Times New Roman" w:hAnsi="Times New Roman" w:cs="Times New Roman"/>
          <w:b/>
          <w:bCs/>
          <w:sz w:val="28"/>
          <w:szCs w:val="28"/>
          <w:lang w:val="kk-KZ"/>
        </w:rPr>
      </w:pPr>
    </w:p>
    <w:p w14:paraId="494999E1" w14:textId="15F92A0F" w:rsidR="00447D1E" w:rsidRPr="00F52D9E" w:rsidRDefault="00664A4D" w:rsidP="00DC29D8">
      <w:pPr>
        <w:spacing w:after="0" w:line="240" w:lineRule="auto"/>
        <w:jc w:val="both"/>
        <w:rPr>
          <w:rFonts w:ascii="Times New Roman" w:eastAsia="Times New Roman" w:hAnsi="Times New Roman" w:cs="Times New Roman"/>
          <w:sz w:val="28"/>
          <w:szCs w:val="28"/>
          <w:lang w:val="kk-KZ" w:eastAsia="ru-RU"/>
        </w:rPr>
      </w:pPr>
      <w:r w:rsidRPr="00F52D9E">
        <w:rPr>
          <w:rFonts w:ascii="Times New Roman" w:hAnsi="Times New Roman" w:cs="Times New Roman"/>
          <w:sz w:val="28"/>
          <w:szCs w:val="28"/>
          <w:lang w:val="kk-KZ"/>
        </w:rPr>
        <w:t>Кесте 22</w:t>
      </w:r>
      <w:r w:rsidRPr="00F52D9E">
        <w:rPr>
          <w:rFonts w:ascii="Times New Roman" w:hAnsi="Times New Roman" w:cs="Times New Roman"/>
          <w:b/>
          <w:bCs/>
          <w:sz w:val="28"/>
          <w:szCs w:val="28"/>
          <w:lang w:val="kk-KZ"/>
        </w:rPr>
        <w:t xml:space="preserve"> </w:t>
      </w:r>
      <w:r w:rsidR="00D82119">
        <w:rPr>
          <w:rFonts w:ascii="Times New Roman" w:hAnsi="Times New Roman" w:cs="Times New Roman"/>
          <w:sz w:val="28"/>
          <w:szCs w:val="28"/>
          <w:lang w:val="kk-KZ"/>
        </w:rPr>
        <w:t xml:space="preserve">– </w:t>
      </w:r>
      <w:r w:rsidRPr="00F52D9E">
        <w:rPr>
          <w:rFonts w:ascii="Times New Roman" w:eastAsia="Times New Roman" w:hAnsi="Times New Roman" w:cs="Times New Roman"/>
          <w:sz w:val="28"/>
          <w:szCs w:val="28"/>
          <w:lang w:val="kk-KZ" w:eastAsia="ru-RU"/>
        </w:rPr>
        <w:t xml:space="preserve">Әртүрлі генотипті ұрғашы төлдердің </w:t>
      </w:r>
      <w:r w:rsidRPr="00F52D9E">
        <w:rPr>
          <w:rFonts w:ascii="Times New Roman" w:eastAsia="Times New Roman" w:hAnsi="Times New Roman" w:cs="Times New Roman"/>
          <w:sz w:val="28"/>
          <w:szCs w:val="28"/>
          <w:lang w:val="tr-TR" w:eastAsia="ru-RU"/>
        </w:rPr>
        <w:t>4</w:t>
      </w:r>
      <w:r w:rsidRPr="00F52D9E">
        <w:rPr>
          <w:rFonts w:ascii="Times New Roman" w:eastAsia="Times New Roman" w:hAnsi="Times New Roman" w:cs="Times New Roman"/>
          <w:sz w:val="28"/>
          <w:szCs w:val="28"/>
          <w:lang w:val="kk-KZ" w:eastAsia="ru-RU"/>
        </w:rPr>
        <w:t xml:space="preserve"> айындағы тірідей салмағы мен жүн сапасы арасындағы байланыс</w:t>
      </w:r>
    </w:p>
    <w:p w14:paraId="3082EDBD" w14:textId="77777777" w:rsidR="00664A4D" w:rsidRPr="00F52D9E" w:rsidRDefault="00664A4D" w:rsidP="00A95CEC">
      <w:pPr>
        <w:spacing w:after="0" w:line="240" w:lineRule="auto"/>
        <w:ind w:firstLine="567"/>
        <w:jc w:val="both"/>
        <w:rPr>
          <w:rFonts w:ascii="Times New Roman" w:hAnsi="Times New Roman" w:cs="Times New Roman"/>
          <w:b/>
          <w:bCs/>
          <w:sz w:val="28"/>
          <w:szCs w:val="28"/>
          <w:lang w:val="kk-KZ"/>
        </w:rPr>
      </w:pPr>
    </w:p>
    <w:tbl>
      <w:tblPr>
        <w:tblStyle w:val="a3"/>
        <w:tblW w:w="9923" w:type="dxa"/>
        <w:tblInd w:w="108" w:type="dxa"/>
        <w:tblLayout w:type="fixed"/>
        <w:tblLook w:val="04A0" w:firstRow="1" w:lastRow="0" w:firstColumn="1" w:lastColumn="0" w:noHBand="0" w:noVBand="1"/>
      </w:tblPr>
      <w:tblGrid>
        <w:gridCol w:w="2205"/>
        <w:gridCol w:w="879"/>
        <w:gridCol w:w="1935"/>
        <w:gridCol w:w="1160"/>
        <w:gridCol w:w="828"/>
        <w:gridCol w:w="1489"/>
        <w:gridCol w:w="1427"/>
      </w:tblGrid>
      <w:tr w:rsidR="00ED260B" w:rsidRPr="00F52D9E" w14:paraId="2948F34D" w14:textId="77777777" w:rsidTr="00DC29D8">
        <w:trPr>
          <w:trHeight w:val="346"/>
        </w:trPr>
        <w:tc>
          <w:tcPr>
            <w:tcW w:w="2205" w:type="dxa"/>
            <w:vMerge w:val="restart"/>
          </w:tcPr>
          <w:p w14:paraId="6CDB2E73" w14:textId="77777777" w:rsidR="00ED260B" w:rsidRPr="00F52D9E" w:rsidRDefault="00ED260B" w:rsidP="00DC29D8">
            <w:pPr>
              <w:spacing w:line="240" w:lineRule="auto"/>
              <w:jc w:val="center"/>
              <w:rPr>
                <w:rFonts w:ascii="Times New Roman" w:eastAsia="Calibri" w:hAnsi="Times New Roman" w:cs="Times New Roman"/>
                <w:sz w:val="28"/>
                <w:szCs w:val="28"/>
                <w:lang w:val="kk-KZ"/>
              </w:rPr>
            </w:pPr>
            <w:r w:rsidRPr="00F52D9E">
              <w:rPr>
                <w:rFonts w:ascii="Times New Roman" w:eastAsia="Calibri" w:hAnsi="Times New Roman" w:cs="Times New Roman"/>
                <w:sz w:val="28"/>
                <w:szCs w:val="28"/>
                <w:lang w:val="kk-KZ"/>
              </w:rPr>
              <w:t>Жүн класы</w:t>
            </w:r>
          </w:p>
        </w:tc>
        <w:tc>
          <w:tcPr>
            <w:tcW w:w="3974" w:type="dxa"/>
            <w:gridSpan w:val="3"/>
          </w:tcPr>
          <w:p w14:paraId="2F91EF82" w14:textId="34F80F65" w:rsidR="00ED260B" w:rsidRPr="00F52D9E" w:rsidRDefault="00ED260B" w:rsidP="00DC29D8">
            <w:pPr>
              <w:spacing w:line="240" w:lineRule="auto"/>
              <w:jc w:val="center"/>
              <w:rPr>
                <w:rFonts w:ascii="Times New Roman" w:eastAsia="Calibri" w:hAnsi="Times New Roman" w:cs="Times New Roman"/>
                <w:sz w:val="28"/>
                <w:szCs w:val="28"/>
                <w:lang w:val="en-US"/>
              </w:rPr>
            </w:pPr>
            <w:r w:rsidRPr="00F52D9E">
              <w:rPr>
                <w:rFonts w:ascii="Times New Roman" w:hAnsi="Times New Roman" w:cs="Times New Roman"/>
                <w:sz w:val="28"/>
                <w:szCs w:val="28"/>
                <w:lang w:val="kk-KZ" w:eastAsia="ru-RU"/>
              </w:rPr>
              <w:t>І топ</w:t>
            </w:r>
          </w:p>
        </w:tc>
        <w:tc>
          <w:tcPr>
            <w:tcW w:w="3744" w:type="dxa"/>
            <w:gridSpan w:val="3"/>
          </w:tcPr>
          <w:p w14:paraId="0C9E2047" w14:textId="00EE68E1" w:rsidR="00ED260B" w:rsidRPr="00F52D9E" w:rsidRDefault="00ED260B" w:rsidP="00DC29D8">
            <w:pPr>
              <w:spacing w:line="240" w:lineRule="auto"/>
              <w:jc w:val="center"/>
              <w:rPr>
                <w:rFonts w:ascii="Times New Roman" w:eastAsia="Calibri" w:hAnsi="Times New Roman" w:cs="Times New Roman"/>
                <w:sz w:val="28"/>
                <w:szCs w:val="28"/>
                <w:lang w:val="en-US"/>
              </w:rPr>
            </w:pPr>
            <w:r w:rsidRPr="00F52D9E">
              <w:rPr>
                <w:rFonts w:ascii="Times New Roman" w:hAnsi="Times New Roman" w:cs="Times New Roman"/>
                <w:sz w:val="28"/>
                <w:szCs w:val="28"/>
                <w:lang w:val="kk-KZ" w:eastAsia="ru-RU"/>
              </w:rPr>
              <w:t>ІІ топ</w:t>
            </w:r>
          </w:p>
        </w:tc>
      </w:tr>
      <w:tr w:rsidR="00ED260B" w:rsidRPr="00F52D9E" w14:paraId="246734CF" w14:textId="77777777" w:rsidTr="00DC29D8">
        <w:trPr>
          <w:trHeight w:val="346"/>
        </w:trPr>
        <w:tc>
          <w:tcPr>
            <w:tcW w:w="2205" w:type="dxa"/>
            <w:vMerge/>
          </w:tcPr>
          <w:p w14:paraId="6EAA8A97" w14:textId="77777777" w:rsidR="00ED260B" w:rsidRPr="00F52D9E" w:rsidRDefault="00ED260B" w:rsidP="00DC29D8">
            <w:pPr>
              <w:spacing w:line="240" w:lineRule="auto"/>
              <w:jc w:val="center"/>
              <w:rPr>
                <w:rFonts w:ascii="Times New Roman" w:eastAsia="Calibri" w:hAnsi="Times New Roman" w:cs="Times New Roman"/>
                <w:sz w:val="28"/>
                <w:szCs w:val="28"/>
                <w:lang w:val="kk-KZ"/>
              </w:rPr>
            </w:pPr>
          </w:p>
        </w:tc>
        <w:tc>
          <w:tcPr>
            <w:tcW w:w="879" w:type="dxa"/>
          </w:tcPr>
          <w:p w14:paraId="1F93B6D9" w14:textId="77777777" w:rsidR="00ED260B" w:rsidRPr="00F52D9E" w:rsidRDefault="00ED260B" w:rsidP="00DC29D8">
            <w:pPr>
              <w:spacing w:line="240" w:lineRule="auto"/>
              <w:jc w:val="center"/>
              <w:rPr>
                <w:rFonts w:ascii="Times New Roman" w:hAnsi="Times New Roman" w:cs="Times New Roman"/>
                <w:sz w:val="28"/>
                <w:szCs w:val="28"/>
                <w:lang w:val="kk-KZ" w:eastAsia="ru-RU"/>
              </w:rPr>
            </w:pPr>
            <w:r w:rsidRPr="00F52D9E">
              <w:rPr>
                <w:rFonts w:ascii="Times New Roman" w:hAnsi="Times New Roman" w:cs="Times New Roman"/>
                <w:sz w:val="28"/>
                <w:szCs w:val="28"/>
                <w:lang w:val="tr-TR" w:eastAsia="ru-RU"/>
              </w:rPr>
              <w:t>n</w:t>
            </w:r>
          </w:p>
        </w:tc>
        <w:tc>
          <w:tcPr>
            <w:tcW w:w="1935" w:type="dxa"/>
          </w:tcPr>
          <w:p w14:paraId="00DA5D35" w14:textId="77777777" w:rsidR="00ED260B" w:rsidRPr="00F52D9E" w:rsidRDefault="00884169" w:rsidP="00DC29D8">
            <w:pPr>
              <w:spacing w:line="240" w:lineRule="auto"/>
              <w:jc w:val="center"/>
              <w:rPr>
                <w:rFonts w:ascii="Times New Roman" w:hAnsi="Times New Roman" w:cs="Times New Roman"/>
                <w:color w:val="FF0000"/>
                <w:sz w:val="28"/>
                <w:szCs w:val="28"/>
                <w:lang w:eastAsia="ru-RU"/>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ED260B" w:rsidRPr="00F52D9E">
              <w:rPr>
                <w:rFonts w:ascii="Times New Roman" w:eastAsia="Calibri" w:hAnsi="Times New Roman" w:cs="Times New Roman"/>
                <w:iCs/>
                <w:spacing w:val="10"/>
                <w:sz w:val="28"/>
                <w:szCs w:val="28"/>
                <w:lang w:val="kk-KZ"/>
              </w:rPr>
              <w:t>±m</w:t>
            </w:r>
            <w:r w:rsidR="00ED260B" w:rsidRPr="00F52D9E">
              <w:rPr>
                <w:rFonts w:ascii="Times New Roman" w:hAnsi="Times New Roman" w:cs="Times New Roman"/>
                <w:sz w:val="28"/>
                <w:szCs w:val="28"/>
                <w:vertAlign w:val="subscript"/>
              </w:rPr>
              <w:t>x̄</w:t>
            </w:r>
            <w:r w:rsidR="00ED260B" w:rsidRPr="00F52D9E">
              <w:rPr>
                <w:rFonts w:ascii="Times New Roman" w:hAnsi="Times New Roman" w:cs="Times New Roman"/>
                <w:sz w:val="28"/>
                <w:szCs w:val="28"/>
                <w:lang w:eastAsia="ru-RU"/>
              </w:rPr>
              <w:t>,кг</w:t>
            </w:r>
          </w:p>
        </w:tc>
        <w:tc>
          <w:tcPr>
            <w:tcW w:w="1160" w:type="dxa"/>
          </w:tcPr>
          <w:p w14:paraId="54365A79" w14:textId="77777777" w:rsidR="00ED260B" w:rsidRPr="00F52D9E" w:rsidRDefault="00ED260B" w:rsidP="00DC29D8">
            <w:pPr>
              <w:spacing w:line="240" w:lineRule="auto"/>
              <w:rPr>
                <w:rFonts w:ascii="Times New Roman" w:hAnsi="Times New Roman" w:cs="Times New Roman"/>
                <w:sz w:val="28"/>
                <w:szCs w:val="28"/>
                <w:lang w:eastAsia="ru-RU"/>
              </w:rPr>
            </w:pPr>
            <w:r w:rsidRPr="00F52D9E">
              <w:rPr>
                <w:rFonts w:ascii="Times New Roman" w:hAnsi="Times New Roman" w:cs="Times New Roman"/>
                <w:sz w:val="28"/>
                <w:szCs w:val="28"/>
                <w:lang w:eastAsia="ru-RU"/>
              </w:rPr>
              <w:t>C</w:t>
            </w:r>
            <w:r w:rsidRPr="00F52D9E">
              <w:rPr>
                <w:rFonts w:ascii="Times New Roman" w:hAnsi="Times New Roman" w:cs="Times New Roman"/>
                <w:sz w:val="28"/>
                <w:szCs w:val="28"/>
                <w:vertAlign w:val="subscript"/>
                <w:lang w:val="en-US" w:eastAsia="ru-RU"/>
              </w:rPr>
              <w:t>v</w:t>
            </w:r>
            <w:r w:rsidRPr="00F52D9E">
              <w:rPr>
                <w:rFonts w:ascii="Times New Roman" w:hAnsi="Times New Roman" w:cs="Times New Roman"/>
                <w:sz w:val="28"/>
                <w:szCs w:val="28"/>
                <w:lang w:val="en-US" w:eastAsia="ru-RU"/>
              </w:rPr>
              <w:t>,</w:t>
            </w:r>
            <w:r w:rsidRPr="00F52D9E">
              <w:rPr>
                <w:rFonts w:ascii="Times New Roman" w:hAnsi="Times New Roman" w:cs="Times New Roman"/>
                <w:sz w:val="28"/>
                <w:szCs w:val="28"/>
                <w:lang w:eastAsia="ru-RU"/>
              </w:rPr>
              <w:t>%</w:t>
            </w:r>
          </w:p>
        </w:tc>
        <w:tc>
          <w:tcPr>
            <w:tcW w:w="828" w:type="dxa"/>
          </w:tcPr>
          <w:p w14:paraId="4439B1D8" w14:textId="77777777" w:rsidR="00ED260B" w:rsidRPr="00F52D9E" w:rsidRDefault="00ED260B" w:rsidP="00DC29D8">
            <w:pPr>
              <w:spacing w:line="240" w:lineRule="auto"/>
              <w:jc w:val="center"/>
              <w:rPr>
                <w:rFonts w:ascii="Times New Roman" w:hAnsi="Times New Roman" w:cs="Times New Roman"/>
                <w:sz w:val="28"/>
                <w:szCs w:val="28"/>
                <w:lang w:val="en-US" w:eastAsia="ru-RU"/>
              </w:rPr>
            </w:pPr>
            <w:r w:rsidRPr="00F52D9E">
              <w:rPr>
                <w:rFonts w:ascii="Times New Roman" w:hAnsi="Times New Roman" w:cs="Times New Roman"/>
                <w:sz w:val="28"/>
                <w:szCs w:val="28"/>
                <w:lang w:val="en-US" w:eastAsia="ru-RU"/>
              </w:rPr>
              <w:t>n</w:t>
            </w:r>
          </w:p>
        </w:tc>
        <w:tc>
          <w:tcPr>
            <w:tcW w:w="1489" w:type="dxa"/>
          </w:tcPr>
          <w:p w14:paraId="74688142" w14:textId="77777777" w:rsidR="00ED260B" w:rsidRPr="00F52D9E" w:rsidRDefault="00884169" w:rsidP="00DC29D8">
            <w:pPr>
              <w:spacing w:line="240" w:lineRule="auto"/>
              <w:jc w:val="center"/>
              <w:rPr>
                <w:rFonts w:ascii="Times New Roman" w:hAnsi="Times New Roman" w:cs="Times New Roman"/>
                <w:color w:val="FF0000"/>
                <w:sz w:val="28"/>
                <w:szCs w:val="28"/>
                <w:lang w:eastAsia="ru-RU"/>
              </w:rPr>
            </w:pPr>
            <m:oMath>
              <m:bar>
                <m:barPr>
                  <m:pos m:val="top"/>
                  <m:ctrlPr>
                    <w:rPr>
                      <w:rFonts w:ascii="Cambria Math" w:eastAsia="Calibri" w:hAnsi="Cambria Math" w:cs="Times New Roman"/>
                      <w:sz w:val="28"/>
                      <w:szCs w:val="28"/>
                    </w:rPr>
                  </m:ctrlPr>
                </m:barPr>
                <m:e>
                  <m:r>
                    <m:rPr>
                      <m:sty m:val="p"/>
                    </m:rPr>
                    <w:rPr>
                      <w:rFonts w:ascii="Cambria Math" w:eastAsia="Calibri" w:hAnsi="Cambria Math" w:cs="Times New Roman"/>
                      <w:sz w:val="28"/>
                      <w:szCs w:val="28"/>
                      <w:lang w:val="kk-KZ"/>
                    </w:rPr>
                    <m:t>Х</m:t>
                  </m:r>
                </m:e>
              </m:bar>
            </m:oMath>
            <w:r w:rsidR="00ED260B" w:rsidRPr="00F52D9E">
              <w:rPr>
                <w:rFonts w:ascii="Times New Roman" w:eastAsia="Calibri" w:hAnsi="Times New Roman" w:cs="Times New Roman"/>
                <w:iCs/>
                <w:spacing w:val="10"/>
                <w:sz w:val="28"/>
                <w:szCs w:val="28"/>
                <w:lang w:val="kk-KZ"/>
              </w:rPr>
              <w:t>±m</w:t>
            </w:r>
            <w:r w:rsidR="00ED260B" w:rsidRPr="00F52D9E">
              <w:rPr>
                <w:rFonts w:ascii="Times New Roman" w:hAnsi="Times New Roman" w:cs="Times New Roman"/>
                <w:sz w:val="28"/>
                <w:szCs w:val="28"/>
                <w:vertAlign w:val="subscript"/>
              </w:rPr>
              <w:t>x̄</w:t>
            </w:r>
            <w:r w:rsidR="00ED260B" w:rsidRPr="00F52D9E">
              <w:rPr>
                <w:rFonts w:ascii="Times New Roman" w:hAnsi="Times New Roman" w:cs="Times New Roman"/>
                <w:sz w:val="28"/>
                <w:szCs w:val="28"/>
                <w:lang w:eastAsia="ru-RU"/>
              </w:rPr>
              <w:t>,кг</w:t>
            </w:r>
          </w:p>
        </w:tc>
        <w:tc>
          <w:tcPr>
            <w:tcW w:w="1427" w:type="dxa"/>
          </w:tcPr>
          <w:p w14:paraId="6833C05A" w14:textId="77777777" w:rsidR="00ED260B" w:rsidRPr="00F52D9E" w:rsidRDefault="00ED260B" w:rsidP="00DC29D8">
            <w:pPr>
              <w:spacing w:line="240" w:lineRule="auto"/>
              <w:rPr>
                <w:rFonts w:ascii="Times New Roman" w:hAnsi="Times New Roman" w:cs="Times New Roman"/>
                <w:sz w:val="28"/>
                <w:szCs w:val="28"/>
                <w:lang w:eastAsia="ru-RU"/>
              </w:rPr>
            </w:pPr>
            <w:r w:rsidRPr="00F52D9E">
              <w:rPr>
                <w:rFonts w:ascii="Times New Roman" w:hAnsi="Times New Roman" w:cs="Times New Roman"/>
                <w:sz w:val="28"/>
                <w:szCs w:val="28"/>
                <w:lang w:eastAsia="ru-RU"/>
              </w:rPr>
              <w:t>C</w:t>
            </w:r>
            <w:r w:rsidRPr="00F52D9E">
              <w:rPr>
                <w:rFonts w:ascii="Times New Roman" w:hAnsi="Times New Roman" w:cs="Times New Roman"/>
                <w:sz w:val="28"/>
                <w:szCs w:val="28"/>
                <w:vertAlign w:val="subscript"/>
                <w:lang w:val="en-US" w:eastAsia="ru-RU"/>
              </w:rPr>
              <w:t>v</w:t>
            </w:r>
            <w:r w:rsidRPr="00F52D9E">
              <w:rPr>
                <w:rFonts w:ascii="Times New Roman" w:hAnsi="Times New Roman" w:cs="Times New Roman"/>
                <w:sz w:val="28"/>
                <w:szCs w:val="28"/>
                <w:lang w:val="en-US" w:eastAsia="ru-RU"/>
              </w:rPr>
              <w:t>,</w:t>
            </w:r>
            <w:r w:rsidRPr="00F52D9E">
              <w:rPr>
                <w:rFonts w:ascii="Times New Roman" w:hAnsi="Times New Roman" w:cs="Times New Roman"/>
                <w:sz w:val="28"/>
                <w:szCs w:val="28"/>
                <w:lang w:eastAsia="ru-RU"/>
              </w:rPr>
              <w:t>%</w:t>
            </w:r>
          </w:p>
        </w:tc>
      </w:tr>
      <w:tr w:rsidR="00B80CF0" w:rsidRPr="00F52D9E" w14:paraId="2D1F2EE9" w14:textId="77777777" w:rsidTr="00DC29D8">
        <w:trPr>
          <w:trHeight w:val="285"/>
        </w:trPr>
        <w:tc>
          <w:tcPr>
            <w:tcW w:w="2205" w:type="dxa"/>
          </w:tcPr>
          <w:p w14:paraId="2661A332" w14:textId="77777777" w:rsidR="00B80CF0" w:rsidRPr="00F52D9E" w:rsidRDefault="00B80CF0" w:rsidP="00DC29D8">
            <w:pPr>
              <w:spacing w:line="240" w:lineRule="auto"/>
              <w:jc w:val="center"/>
              <w:rPr>
                <w:rFonts w:ascii="Times New Roman" w:eastAsia="Calibri" w:hAnsi="Times New Roman" w:cs="Times New Roman"/>
                <w:sz w:val="28"/>
                <w:szCs w:val="28"/>
                <w:lang w:val="kk-KZ"/>
              </w:rPr>
            </w:pPr>
            <w:r w:rsidRPr="00F52D9E">
              <w:rPr>
                <w:rFonts w:ascii="Times New Roman" w:eastAsia="Calibri" w:hAnsi="Times New Roman" w:cs="Times New Roman"/>
                <w:sz w:val="28"/>
                <w:szCs w:val="28"/>
                <w:lang w:val="kk-KZ"/>
              </w:rPr>
              <w:t>І</w:t>
            </w:r>
          </w:p>
        </w:tc>
        <w:tc>
          <w:tcPr>
            <w:tcW w:w="879" w:type="dxa"/>
          </w:tcPr>
          <w:p w14:paraId="0ABE7F46"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40</w:t>
            </w:r>
          </w:p>
        </w:tc>
        <w:tc>
          <w:tcPr>
            <w:tcW w:w="1935" w:type="dxa"/>
          </w:tcPr>
          <w:p w14:paraId="49254631" w14:textId="68EAE43E"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37,2±</w:t>
            </w:r>
            <w:r w:rsidRPr="00F52D9E">
              <w:rPr>
                <w:rFonts w:ascii="Times New Roman" w:eastAsia="Calibri" w:hAnsi="Times New Roman" w:cs="Times New Roman"/>
                <w:sz w:val="28"/>
                <w:szCs w:val="28"/>
                <w:lang w:val="en-US"/>
              </w:rPr>
              <w:t>0,0</w:t>
            </w:r>
            <w:r w:rsidRPr="00F52D9E">
              <w:rPr>
                <w:rFonts w:ascii="Times New Roman" w:eastAsia="Calibri" w:hAnsi="Times New Roman" w:cs="Times New Roman"/>
                <w:sz w:val="28"/>
                <w:szCs w:val="28"/>
              </w:rPr>
              <w:t>5</w:t>
            </w:r>
          </w:p>
        </w:tc>
        <w:tc>
          <w:tcPr>
            <w:tcW w:w="1160" w:type="dxa"/>
          </w:tcPr>
          <w:p w14:paraId="3602B49F" w14:textId="0052A833" w:rsidR="00B80CF0" w:rsidRPr="00F52D9E" w:rsidRDefault="00B80CF0" w:rsidP="00DC29D8">
            <w:pPr>
              <w:spacing w:line="240" w:lineRule="auto"/>
              <w:rPr>
                <w:rFonts w:ascii="Times New Roman" w:eastAsia="Calibri" w:hAnsi="Times New Roman" w:cs="Times New Roman"/>
                <w:sz w:val="28"/>
                <w:szCs w:val="28"/>
              </w:rPr>
            </w:pPr>
            <w:r w:rsidRPr="00F52D9E">
              <w:rPr>
                <w:rFonts w:ascii="Times New Roman" w:eastAsia="Calibri" w:hAnsi="Times New Roman" w:cs="Times New Roman"/>
                <w:sz w:val="28"/>
                <w:szCs w:val="28"/>
              </w:rPr>
              <w:t>10,9</w:t>
            </w:r>
          </w:p>
        </w:tc>
        <w:tc>
          <w:tcPr>
            <w:tcW w:w="828" w:type="dxa"/>
          </w:tcPr>
          <w:p w14:paraId="20D8040A"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12</w:t>
            </w:r>
          </w:p>
        </w:tc>
        <w:tc>
          <w:tcPr>
            <w:tcW w:w="1489" w:type="dxa"/>
          </w:tcPr>
          <w:p w14:paraId="1A1FCA07" w14:textId="2448D1B2"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34,9±0,15</w:t>
            </w:r>
          </w:p>
        </w:tc>
        <w:tc>
          <w:tcPr>
            <w:tcW w:w="1427" w:type="dxa"/>
          </w:tcPr>
          <w:p w14:paraId="50963294" w14:textId="0E5CBB18" w:rsidR="00B80CF0" w:rsidRPr="00F52D9E" w:rsidRDefault="00ED260B" w:rsidP="00DC29D8">
            <w:pPr>
              <w:spacing w:line="240" w:lineRule="auto"/>
              <w:rPr>
                <w:rFonts w:ascii="Times New Roman" w:eastAsia="Calibri" w:hAnsi="Times New Roman" w:cs="Times New Roman"/>
                <w:sz w:val="28"/>
                <w:szCs w:val="28"/>
              </w:rPr>
            </w:pPr>
            <w:r w:rsidRPr="00F52D9E">
              <w:rPr>
                <w:rFonts w:ascii="Times New Roman" w:eastAsia="Calibri" w:hAnsi="Times New Roman" w:cs="Times New Roman"/>
                <w:sz w:val="28"/>
                <w:szCs w:val="28"/>
                <w:lang w:val="en-US"/>
              </w:rPr>
              <w:t>10,4</w:t>
            </w:r>
          </w:p>
        </w:tc>
      </w:tr>
      <w:tr w:rsidR="00B80CF0" w:rsidRPr="00F52D9E" w14:paraId="37594E0E" w14:textId="77777777" w:rsidTr="00DC29D8">
        <w:trPr>
          <w:trHeight w:val="285"/>
        </w:trPr>
        <w:tc>
          <w:tcPr>
            <w:tcW w:w="2205" w:type="dxa"/>
          </w:tcPr>
          <w:p w14:paraId="20575DA3" w14:textId="77777777" w:rsidR="00B80CF0" w:rsidRPr="00F52D9E" w:rsidRDefault="00B80CF0" w:rsidP="00DC29D8">
            <w:pPr>
              <w:spacing w:line="240" w:lineRule="auto"/>
              <w:jc w:val="center"/>
              <w:rPr>
                <w:rFonts w:ascii="Times New Roman" w:eastAsia="Calibri" w:hAnsi="Times New Roman" w:cs="Times New Roman"/>
                <w:sz w:val="28"/>
                <w:szCs w:val="28"/>
                <w:lang w:val="kk-KZ"/>
              </w:rPr>
            </w:pPr>
            <w:r w:rsidRPr="00F52D9E">
              <w:rPr>
                <w:rFonts w:ascii="Times New Roman" w:eastAsia="Calibri" w:hAnsi="Times New Roman" w:cs="Times New Roman"/>
                <w:sz w:val="28"/>
                <w:szCs w:val="28"/>
                <w:lang w:val="kk-KZ"/>
              </w:rPr>
              <w:t>ІІ</w:t>
            </w:r>
          </w:p>
        </w:tc>
        <w:tc>
          <w:tcPr>
            <w:tcW w:w="879" w:type="dxa"/>
          </w:tcPr>
          <w:p w14:paraId="52B00A82"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65</w:t>
            </w:r>
          </w:p>
        </w:tc>
        <w:tc>
          <w:tcPr>
            <w:tcW w:w="1935" w:type="dxa"/>
          </w:tcPr>
          <w:p w14:paraId="46900454" w14:textId="3E0A721F"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39,5±</w:t>
            </w:r>
            <w:r w:rsidRPr="00F52D9E">
              <w:rPr>
                <w:rFonts w:ascii="Times New Roman" w:eastAsia="Calibri" w:hAnsi="Times New Roman" w:cs="Times New Roman"/>
                <w:sz w:val="28"/>
                <w:szCs w:val="28"/>
                <w:lang w:val="en-US"/>
              </w:rPr>
              <w:t>0,</w:t>
            </w:r>
            <w:r w:rsidRPr="00F52D9E">
              <w:rPr>
                <w:rFonts w:ascii="Times New Roman" w:eastAsia="Calibri" w:hAnsi="Times New Roman" w:cs="Times New Roman"/>
                <w:sz w:val="28"/>
                <w:szCs w:val="28"/>
              </w:rPr>
              <w:t>12</w:t>
            </w:r>
          </w:p>
        </w:tc>
        <w:tc>
          <w:tcPr>
            <w:tcW w:w="1160" w:type="dxa"/>
          </w:tcPr>
          <w:p w14:paraId="1E02E1F6" w14:textId="034ED4D4" w:rsidR="00B80CF0" w:rsidRPr="00F52D9E" w:rsidRDefault="00B80CF0" w:rsidP="00DC29D8">
            <w:pPr>
              <w:spacing w:line="240" w:lineRule="auto"/>
              <w:rPr>
                <w:rFonts w:ascii="Times New Roman" w:eastAsia="Calibri" w:hAnsi="Times New Roman" w:cs="Times New Roman"/>
                <w:sz w:val="28"/>
                <w:szCs w:val="28"/>
              </w:rPr>
            </w:pPr>
            <w:r w:rsidRPr="00F52D9E">
              <w:rPr>
                <w:rFonts w:ascii="Times New Roman" w:eastAsia="Calibri" w:hAnsi="Times New Roman" w:cs="Times New Roman"/>
                <w:sz w:val="28"/>
                <w:szCs w:val="28"/>
              </w:rPr>
              <w:t>9,5</w:t>
            </w:r>
          </w:p>
        </w:tc>
        <w:tc>
          <w:tcPr>
            <w:tcW w:w="828" w:type="dxa"/>
          </w:tcPr>
          <w:p w14:paraId="6FA34CDE"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19</w:t>
            </w:r>
          </w:p>
        </w:tc>
        <w:tc>
          <w:tcPr>
            <w:tcW w:w="1489" w:type="dxa"/>
          </w:tcPr>
          <w:p w14:paraId="66C8CAD2" w14:textId="4880A144" w:rsidR="00B80CF0" w:rsidRPr="00F52D9E" w:rsidRDefault="00B80CF0" w:rsidP="00DC29D8">
            <w:pPr>
              <w:spacing w:line="240" w:lineRule="auto"/>
              <w:jc w:val="center"/>
              <w:rPr>
                <w:rFonts w:ascii="Times New Roman" w:eastAsia="Calibri" w:hAnsi="Times New Roman" w:cs="Times New Roman"/>
                <w:sz w:val="28"/>
                <w:szCs w:val="28"/>
                <w:lang w:val="en-US"/>
              </w:rPr>
            </w:pPr>
            <w:r w:rsidRPr="00F52D9E">
              <w:rPr>
                <w:rFonts w:ascii="Times New Roman" w:eastAsia="Calibri" w:hAnsi="Times New Roman" w:cs="Times New Roman"/>
                <w:sz w:val="28"/>
                <w:szCs w:val="28"/>
              </w:rPr>
              <w:t>36,7±</w:t>
            </w:r>
            <w:r w:rsidRPr="00F52D9E">
              <w:rPr>
                <w:rFonts w:ascii="Times New Roman" w:eastAsia="Calibri" w:hAnsi="Times New Roman" w:cs="Times New Roman"/>
                <w:sz w:val="28"/>
                <w:szCs w:val="28"/>
                <w:lang w:val="en-US"/>
              </w:rPr>
              <w:t>0,05</w:t>
            </w:r>
          </w:p>
        </w:tc>
        <w:tc>
          <w:tcPr>
            <w:tcW w:w="1427" w:type="dxa"/>
          </w:tcPr>
          <w:p w14:paraId="4019C2F7" w14:textId="77777777" w:rsidR="00B80CF0" w:rsidRPr="00F52D9E" w:rsidRDefault="00B80CF0" w:rsidP="00DC29D8">
            <w:pPr>
              <w:spacing w:line="240" w:lineRule="auto"/>
              <w:rPr>
                <w:rFonts w:ascii="Times New Roman" w:eastAsia="Calibri" w:hAnsi="Times New Roman" w:cs="Times New Roman"/>
                <w:sz w:val="28"/>
                <w:szCs w:val="28"/>
                <w:lang w:val="en-US"/>
              </w:rPr>
            </w:pPr>
            <w:r w:rsidRPr="00F52D9E">
              <w:rPr>
                <w:rFonts w:ascii="Times New Roman" w:eastAsia="Calibri" w:hAnsi="Times New Roman" w:cs="Times New Roman"/>
                <w:sz w:val="28"/>
                <w:szCs w:val="28"/>
                <w:lang w:val="en-US"/>
              </w:rPr>
              <w:t>6,15</w:t>
            </w:r>
          </w:p>
        </w:tc>
      </w:tr>
      <w:tr w:rsidR="00B80CF0" w:rsidRPr="0097351F" w14:paraId="39968CCF" w14:textId="77777777" w:rsidTr="00DC29D8">
        <w:trPr>
          <w:trHeight w:val="275"/>
        </w:trPr>
        <w:tc>
          <w:tcPr>
            <w:tcW w:w="2205" w:type="dxa"/>
          </w:tcPr>
          <w:p w14:paraId="78143E22" w14:textId="77777777" w:rsidR="00B80CF0" w:rsidRPr="00F52D9E" w:rsidRDefault="00B80CF0" w:rsidP="00DC29D8">
            <w:pPr>
              <w:spacing w:line="240" w:lineRule="auto"/>
              <w:jc w:val="center"/>
              <w:rPr>
                <w:rFonts w:ascii="Times New Roman" w:eastAsia="Calibri" w:hAnsi="Times New Roman" w:cs="Times New Roman"/>
                <w:sz w:val="28"/>
                <w:szCs w:val="28"/>
                <w:lang w:val="kk-KZ"/>
              </w:rPr>
            </w:pPr>
            <w:r w:rsidRPr="00F52D9E">
              <w:rPr>
                <w:rFonts w:ascii="Times New Roman" w:eastAsia="Calibri" w:hAnsi="Times New Roman" w:cs="Times New Roman"/>
                <w:sz w:val="28"/>
                <w:szCs w:val="28"/>
                <w:lang w:val="kk-KZ"/>
              </w:rPr>
              <w:t>ІІІ</w:t>
            </w:r>
          </w:p>
        </w:tc>
        <w:tc>
          <w:tcPr>
            <w:tcW w:w="879" w:type="dxa"/>
          </w:tcPr>
          <w:p w14:paraId="3BA09065"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97</w:t>
            </w:r>
          </w:p>
        </w:tc>
        <w:tc>
          <w:tcPr>
            <w:tcW w:w="1935" w:type="dxa"/>
          </w:tcPr>
          <w:p w14:paraId="19D037DA" w14:textId="006EB3AA"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41,0±</w:t>
            </w:r>
            <w:r w:rsidRPr="00F52D9E">
              <w:rPr>
                <w:rFonts w:ascii="Times New Roman" w:eastAsia="Calibri" w:hAnsi="Times New Roman" w:cs="Times New Roman"/>
                <w:sz w:val="28"/>
                <w:szCs w:val="28"/>
                <w:lang w:val="en-US"/>
              </w:rPr>
              <w:t>0,</w:t>
            </w:r>
            <w:r w:rsidRPr="00F52D9E">
              <w:rPr>
                <w:rFonts w:ascii="Times New Roman" w:eastAsia="Calibri" w:hAnsi="Times New Roman" w:cs="Times New Roman"/>
                <w:sz w:val="28"/>
                <w:szCs w:val="28"/>
              </w:rPr>
              <w:t>20</w:t>
            </w:r>
          </w:p>
        </w:tc>
        <w:tc>
          <w:tcPr>
            <w:tcW w:w="1160" w:type="dxa"/>
          </w:tcPr>
          <w:p w14:paraId="63FB72C5" w14:textId="0EF67ED0" w:rsidR="00B80CF0" w:rsidRPr="00F52D9E" w:rsidRDefault="00B80CF0" w:rsidP="00DC29D8">
            <w:pPr>
              <w:spacing w:line="240" w:lineRule="auto"/>
              <w:rPr>
                <w:rFonts w:ascii="Times New Roman" w:eastAsia="Calibri" w:hAnsi="Times New Roman" w:cs="Times New Roman"/>
                <w:sz w:val="28"/>
                <w:szCs w:val="28"/>
              </w:rPr>
            </w:pPr>
            <w:r w:rsidRPr="00F52D9E">
              <w:rPr>
                <w:rFonts w:ascii="Times New Roman" w:eastAsia="Calibri" w:hAnsi="Times New Roman" w:cs="Times New Roman"/>
                <w:sz w:val="28"/>
                <w:szCs w:val="28"/>
              </w:rPr>
              <w:t>8,8</w:t>
            </w:r>
          </w:p>
        </w:tc>
        <w:tc>
          <w:tcPr>
            <w:tcW w:w="828" w:type="dxa"/>
          </w:tcPr>
          <w:p w14:paraId="406EE1D5" w14:textId="77777777" w:rsidR="00B80CF0" w:rsidRPr="00F52D9E" w:rsidRDefault="00B80CF0" w:rsidP="00DC29D8">
            <w:pPr>
              <w:spacing w:line="240" w:lineRule="auto"/>
              <w:jc w:val="center"/>
              <w:rPr>
                <w:rFonts w:ascii="Times New Roman" w:eastAsia="Calibri" w:hAnsi="Times New Roman" w:cs="Times New Roman"/>
                <w:sz w:val="28"/>
                <w:szCs w:val="28"/>
              </w:rPr>
            </w:pPr>
            <w:r w:rsidRPr="00F52D9E">
              <w:rPr>
                <w:rFonts w:ascii="Times New Roman" w:eastAsia="Calibri" w:hAnsi="Times New Roman" w:cs="Times New Roman"/>
                <w:sz w:val="28"/>
                <w:szCs w:val="28"/>
              </w:rPr>
              <w:t>36</w:t>
            </w:r>
          </w:p>
        </w:tc>
        <w:tc>
          <w:tcPr>
            <w:tcW w:w="1489" w:type="dxa"/>
          </w:tcPr>
          <w:p w14:paraId="78DA824A" w14:textId="33121F42" w:rsidR="00B80CF0" w:rsidRPr="00F52D9E" w:rsidRDefault="00B80CF0" w:rsidP="00DC29D8">
            <w:pPr>
              <w:spacing w:line="240" w:lineRule="auto"/>
              <w:jc w:val="center"/>
              <w:rPr>
                <w:rFonts w:ascii="Times New Roman" w:eastAsia="Calibri" w:hAnsi="Times New Roman" w:cs="Times New Roman"/>
                <w:sz w:val="28"/>
                <w:szCs w:val="28"/>
                <w:lang w:val="en-US"/>
              </w:rPr>
            </w:pPr>
            <w:r w:rsidRPr="00F52D9E">
              <w:rPr>
                <w:rFonts w:ascii="Times New Roman" w:eastAsia="Calibri" w:hAnsi="Times New Roman" w:cs="Times New Roman"/>
                <w:sz w:val="28"/>
                <w:szCs w:val="28"/>
              </w:rPr>
              <w:t>37,2±</w:t>
            </w:r>
            <w:r w:rsidRPr="00F52D9E">
              <w:rPr>
                <w:rFonts w:ascii="Times New Roman" w:eastAsia="Calibri" w:hAnsi="Times New Roman" w:cs="Times New Roman"/>
                <w:sz w:val="28"/>
                <w:szCs w:val="28"/>
                <w:lang w:val="en-US"/>
              </w:rPr>
              <w:t>0,05</w:t>
            </w:r>
          </w:p>
        </w:tc>
        <w:tc>
          <w:tcPr>
            <w:tcW w:w="1427" w:type="dxa"/>
          </w:tcPr>
          <w:p w14:paraId="71C54FE2" w14:textId="77777777" w:rsidR="00B80CF0" w:rsidRPr="0097351F" w:rsidRDefault="00B80CF0" w:rsidP="00DC29D8">
            <w:pPr>
              <w:spacing w:line="240" w:lineRule="auto"/>
              <w:rPr>
                <w:rFonts w:ascii="Times New Roman" w:eastAsia="Calibri" w:hAnsi="Times New Roman" w:cs="Times New Roman"/>
                <w:sz w:val="28"/>
                <w:szCs w:val="28"/>
                <w:lang w:val="en-US"/>
              </w:rPr>
            </w:pPr>
            <w:r w:rsidRPr="00F52D9E">
              <w:rPr>
                <w:rFonts w:ascii="Times New Roman" w:eastAsia="Calibri" w:hAnsi="Times New Roman" w:cs="Times New Roman"/>
                <w:sz w:val="28"/>
                <w:szCs w:val="28"/>
                <w:lang w:val="en-US"/>
              </w:rPr>
              <w:t>9,75</w:t>
            </w:r>
          </w:p>
        </w:tc>
      </w:tr>
    </w:tbl>
    <w:p w14:paraId="6EC7511D"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10BB38E6"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21F77867"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0CCB01A7"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3E18DA5E"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3588A5F6"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5FA5AABD"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5592DAC1"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6F1D0ED3" w14:textId="77777777" w:rsidR="00447D1E" w:rsidRDefault="00447D1E" w:rsidP="00A95CEC">
      <w:pPr>
        <w:spacing w:after="0" w:line="240" w:lineRule="auto"/>
        <w:ind w:firstLine="567"/>
        <w:jc w:val="both"/>
        <w:rPr>
          <w:rFonts w:ascii="Times New Roman" w:hAnsi="Times New Roman" w:cs="Times New Roman"/>
          <w:b/>
          <w:bCs/>
          <w:sz w:val="28"/>
          <w:szCs w:val="28"/>
          <w:lang w:val="kk-KZ"/>
        </w:rPr>
      </w:pPr>
    </w:p>
    <w:p w14:paraId="34D9F602" w14:textId="77777777" w:rsidR="004300B3" w:rsidRDefault="004300B3" w:rsidP="00A95CEC">
      <w:pPr>
        <w:spacing w:after="0" w:line="240" w:lineRule="auto"/>
        <w:ind w:firstLine="567"/>
        <w:jc w:val="both"/>
        <w:rPr>
          <w:rFonts w:ascii="Times New Roman" w:hAnsi="Times New Roman" w:cs="Times New Roman"/>
          <w:b/>
          <w:bCs/>
          <w:sz w:val="28"/>
          <w:szCs w:val="28"/>
          <w:lang w:val="kk-KZ"/>
        </w:rPr>
      </w:pPr>
    </w:p>
    <w:p w14:paraId="54DD90E6" w14:textId="77777777" w:rsidR="004300B3" w:rsidRPr="0097351F" w:rsidRDefault="004300B3" w:rsidP="00A95CEC">
      <w:pPr>
        <w:spacing w:after="0" w:line="240" w:lineRule="auto"/>
        <w:ind w:firstLine="567"/>
        <w:jc w:val="both"/>
        <w:rPr>
          <w:rFonts w:ascii="Times New Roman" w:hAnsi="Times New Roman" w:cs="Times New Roman"/>
          <w:b/>
          <w:bCs/>
          <w:sz w:val="28"/>
          <w:szCs w:val="28"/>
          <w:lang w:val="kk-KZ"/>
        </w:rPr>
      </w:pPr>
    </w:p>
    <w:p w14:paraId="3CC389E4" w14:textId="77777777" w:rsidR="00447D1E" w:rsidRPr="0097351F" w:rsidRDefault="00447D1E" w:rsidP="00A95CEC">
      <w:pPr>
        <w:spacing w:after="0" w:line="240" w:lineRule="auto"/>
        <w:ind w:firstLine="567"/>
        <w:jc w:val="both"/>
        <w:rPr>
          <w:rFonts w:ascii="Times New Roman" w:hAnsi="Times New Roman" w:cs="Times New Roman"/>
          <w:b/>
          <w:bCs/>
          <w:sz w:val="28"/>
          <w:szCs w:val="28"/>
          <w:lang w:val="kk-KZ"/>
        </w:rPr>
      </w:pPr>
    </w:p>
    <w:p w14:paraId="664819FA" w14:textId="1F1FC6E4" w:rsidR="009A4ED1" w:rsidRPr="0097351F"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6</w:t>
      </w:r>
      <w:r w:rsidR="009A4ED1" w:rsidRPr="0097351F">
        <w:rPr>
          <w:rFonts w:ascii="Times New Roman" w:hAnsi="Times New Roman" w:cs="Times New Roman"/>
          <w:b/>
          <w:bCs/>
          <w:sz w:val="28"/>
          <w:szCs w:val="28"/>
          <w:lang w:val="kk-KZ"/>
        </w:rPr>
        <w:t xml:space="preserve"> </w:t>
      </w:r>
      <w:r w:rsidR="001122C1" w:rsidRPr="0097351F">
        <w:rPr>
          <w:rFonts w:ascii="Times New Roman" w:hAnsi="Times New Roman" w:cs="Times New Roman"/>
          <w:b/>
          <w:bCs/>
          <w:sz w:val="28"/>
          <w:szCs w:val="28"/>
          <w:lang w:val="kk-KZ"/>
        </w:rPr>
        <w:t>БИОЛОГИЯЛЫҚ ЕРЕКШЕЛІКТЕРІ</w:t>
      </w:r>
    </w:p>
    <w:p w14:paraId="35C1F5B1" w14:textId="4F16D70B" w:rsidR="005851BD" w:rsidRPr="0097351F" w:rsidRDefault="00EE0C7E"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Ауылшаруашылық м</w:t>
      </w:r>
      <w:r w:rsidR="002D01C1">
        <w:rPr>
          <w:rFonts w:ascii="Times New Roman" w:hAnsi="Times New Roman" w:cs="Times New Roman"/>
          <w:sz w:val="28"/>
          <w:szCs w:val="28"/>
          <w:lang w:val="kk-KZ"/>
        </w:rPr>
        <w:t>алдардың</w:t>
      </w:r>
      <w:r w:rsidR="005851BD" w:rsidRPr="0097351F">
        <w:rPr>
          <w:rFonts w:ascii="Times New Roman" w:hAnsi="Times New Roman" w:cs="Times New Roman"/>
          <w:sz w:val="28"/>
          <w:szCs w:val="28"/>
          <w:lang w:val="kk-KZ"/>
        </w:rPr>
        <w:t xml:space="preserve"> биологиялық ерекшеліктері – ұзақ эволюция процесінде қоршаған орта жағдайларына организмнің ерекшеліктері мен өнімділігіне сай морфофизиологиялық қасиеттердің  </w:t>
      </w:r>
      <w:r>
        <w:rPr>
          <w:rFonts w:ascii="Times New Roman" w:hAnsi="Times New Roman" w:cs="Times New Roman"/>
          <w:sz w:val="28"/>
          <w:szCs w:val="28"/>
          <w:lang w:val="kk-KZ"/>
        </w:rPr>
        <w:t>жиыны</w:t>
      </w:r>
      <w:r w:rsidR="005851BD" w:rsidRPr="0097351F">
        <w:rPr>
          <w:rFonts w:ascii="Times New Roman" w:hAnsi="Times New Roman" w:cs="Times New Roman"/>
          <w:sz w:val="28"/>
          <w:szCs w:val="28"/>
          <w:lang w:val="kk-KZ"/>
        </w:rPr>
        <w:t xml:space="preserve"> болып табылады. </w:t>
      </w:r>
    </w:p>
    <w:p w14:paraId="6CFB5AB2" w14:textId="43D57AE2" w:rsidR="005851BD" w:rsidRPr="0097351F" w:rsidRDefault="00EE0C7E"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Мал т</w:t>
      </w:r>
      <w:r w:rsidR="005851BD" w:rsidRPr="0097351F">
        <w:rPr>
          <w:rFonts w:ascii="Times New Roman" w:hAnsi="Times New Roman" w:cs="Times New Roman"/>
          <w:sz w:val="28"/>
          <w:szCs w:val="28"/>
          <w:lang w:val="kk-KZ"/>
        </w:rPr>
        <w:t>ұқымы</w:t>
      </w:r>
      <w:r>
        <w:rPr>
          <w:rFonts w:ascii="Times New Roman" w:hAnsi="Times New Roman" w:cs="Times New Roman"/>
          <w:sz w:val="28"/>
          <w:szCs w:val="28"/>
          <w:lang w:val="kk-KZ"/>
        </w:rPr>
        <w:t>н</w:t>
      </w:r>
      <w:r w:rsidR="005851BD" w:rsidRPr="0097351F">
        <w:rPr>
          <w:rFonts w:ascii="Times New Roman" w:hAnsi="Times New Roman" w:cs="Times New Roman"/>
          <w:sz w:val="28"/>
          <w:szCs w:val="28"/>
          <w:lang w:val="kk-KZ"/>
        </w:rPr>
        <w:t xml:space="preserve"> жақсарту барысында </w:t>
      </w:r>
      <w:r>
        <w:rPr>
          <w:rFonts w:ascii="Times New Roman" w:hAnsi="Times New Roman" w:cs="Times New Roman"/>
          <w:sz w:val="28"/>
          <w:szCs w:val="28"/>
          <w:lang w:val="kk-KZ"/>
        </w:rPr>
        <w:t xml:space="preserve">олардың </w:t>
      </w:r>
      <w:r w:rsidR="005851BD" w:rsidRPr="0097351F">
        <w:rPr>
          <w:rFonts w:ascii="Times New Roman" w:hAnsi="Times New Roman" w:cs="Times New Roman"/>
          <w:sz w:val="28"/>
          <w:szCs w:val="28"/>
          <w:lang w:val="kk-KZ"/>
        </w:rPr>
        <w:t>биологиялық ерекшеліктерінің пайда болу сипаты мен өзгергіштігі</w:t>
      </w:r>
      <w:r>
        <w:rPr>
          <w:rFonts w:ascii="Times New Roman" w:hAnsi="Times New Roman" w:cs="Times New Roman"/>
          <w:sz w:val="28"/>
          <w:szCs w:val="28"/>
          <w:lang w:val="kk-KZ"/>
        </w:rPr>
        <w:t>н білу</w:t>
      </w:r>
      <w:r w:rsidR="005851BD" w:rsidRPr="0097351F">
        <w:rPr>
          <w:rFonts w:ascii="Times New Roman" w:hAnsi="Times New Roman" w:cs="Times New Roman"/>
          <w:sz w:val="28"/>
          <w:szCs w:val="28"/>
          <w:lang w:val="kk-KZ"/>
        </w:rPr>
        <w:t xml:space="preserve"> маңызды болып табылады, өйткені ол тікелей </w:t>
      </w:r>
      <w:r>
        <w:rPr>
          <w:rFonts w:ascii="Times New Roman" w:hAnsi="Times New Roman" w:cs="Times New Roman"/>
          <w:sz w:val="28"/>
          <w:szCs w:val="28"/>
          <w:lang w:val="kk-KZ"/>
        </w:rPr>
        <w:t xml:space="preserve">малдың </w:t>
      </w:r>
      <w:r w:rsidR="005851BD" w:rsidRPr="0097351F">
        <w:rPr>
          <w:rFonts w:ascii="Times New Roman" w:hAnsi="Times New Roman" w:cs="Times New Roman"/>
          <w:sz w:val="28"/>
          <w:szCs w:val="28"/>
          <w:lang w:val="kk-KZ"/>
        </w:rPr>
        <w:t>өнімділі</w:t>
      </w:r>
      <w:r>
        <w:rPr>
          <w:rFonts w:ascii="Times New Roman" w:hAnsi="Times New Roman" w:cs="Times New Roman"/>
          <w:sz w:val="28"/>
          <w:szCs w:val="28"/>
          <w:lang w:val="kk-KZ"/>
        </w:rPr>
        <w:t xml:space="preserve">гімен </w:t>
      </w:r>
      <w:r w:rsidR="005851BD" w:rsidRPr="0097351F">
        <w:rPr>
          <w:rFonts w:ascii="Times New Roman" w:hAnsi="Times New Roman" w:cs="Times New Roman"/>
          <w:sz w:val="28"/>
          <w:szCs w:val="28"/>
          <w:lang w:val="kk-KZ"/>
        </w:rPr>
        <w:t>байланысты.</w:t>
      </w:r>
    </w:p>
    <w:p w14:paraId="2C125A51" w14:textId="766159D5" w:rsidR="001A6B12" w:rsidRPr="0097351F" w:rsidRDefault="005851B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Бұл ерекшеліктерді есепке алу негізінде осы белгілердің қалыптасу себептерін табу орта факторларының сан алуандығын ғылыми негіздеуге мүмкіндік береді. Осыған байланысты </w:t>
      </w:r>
      <w:r w:rsidR="00EE0C7E">
        <w:rPr>
          <w:rFonts w:ascii="Times New Roman" w:hAnsi="Times New Roman" w:cs="Times New Roman"/>
          <w:sz w:val="28"/>
          <w:szCs w:val="28"/>
          <w:lang w:val="kk-KZ"/>
        </w:rPr>
        <w:t xml:space="preserve">малдың </w:t>
      </w:r>
      <w:r w:rsidRPr="0097351F">
        <w:rPr>
          <w:rFonts w:ascii="Times New Roman" w:hAnsi="Times New Roman" w:cs="Times New Roman"/>
          <w:sz w:val="28"/>
          <w:szCs w:val="28"/>
          <w:lang w:val="kk-KZ"/>
        </w:rPr>
        <w:t>өміршеңді</w:t>
      </w:r>
      <w:r w:rsidR="00EE0C7E">
        <w:rPr>
          <w:rFonts w:ascii="Times New Roman" w:hAnsi="Times New Roman" w:cs="Times New Roman"/>
          <w:sz w:val="28"/>
          <w:szCs w:val="28"/>
          <w:lang w:val="kk-KZ"/>
        </w:rPr>
        <w:t>лігі, аналық бастардың төлдегіштігі, төлдің сақталуы</w:t>
      </w:r>
      <w:r w:rsidRPr="0097351F">
        <w:rPr>
          <w:rFonts w:ascii="Times New Roman" w:hAnsi="Times New Roman" w:cs="Times New Roman"/>
          <w:sz w:val="28"/>
          <w:szCs w:val="28"/>
          <w:lang w:val="kk-KZ"/>
        </w:rPr>
        <w:t xml:space="preserve"> тері гистоқұрылымы, қанның биохимиялық көрсеткіштері сияқты биологиялық ерекшеліктерді зерттеу </w:t>
      </w:r>
      <w:r w:rsidR="00EE0C7E">
        <w:rPr>
          <w:rFonts w:ascii="Times New Roman" w:hAnsi="Times New Roman" w:cs="Times New Roman"/>
          <w:sz w:val="28"/>
          <w:szCs w:val="28"/>
          <w:lang w:val="kk-KZ"/>
        </w:rPr>
        <w:t xml:space="preserve">және </w:t>
      </w:r>
      <w:r w:rsidRPr="0097351F">
        <w:rPr>
          <w:rFonts w:ascii="Times New Roman" w:hAnsi="Times New Roman" w:cs="Times New Roman"/>
          <w:sz w:val="28"/>
          <w:szCs w:val="28"/>
          <w:lang w:val="kk-KZ"/>
        </w:rPr>
        <w:t>өнімділі</w:t>
      </w:r>
      <w:r w:rsidR="00EE0C7E">
        <w:rPr>
          <w:rFonts w:ascii="Times New Roman" w:hAnsi="Times New Roman" w:cs="Times New Roman"/>
          <w:sz w:val="28"/>
          <w:szCs w:val="28"/>
          <w:lang w:val="kk-KZ"/>
        </w:rPr>
        <w:t xml:space="preserve">гін жетілдіру бағытында тереңдетілген селекция </w:t>
      </w:r>
      <w:r w:rsidRPr="0097351F">
        <w:rPr>
          <w:rFonts w:ascii="Times New Roman" w:hAnsi="Times New Roman" w:cs="Times New Roman"/>
          <w:sz w:val="28"/>
          <w:szCs w:val="28"/>
          <w:lang w:val="kk-KZ"/>
        </w:rPr>
        <w:t>жұмыст</w:t>
      </w:r>
      <w:r w:rsidR="00EE0C7E">
        <w:rPr>
          <w:rFonts w:ascii="Times New Roman" w:hAnsi="Times New Roman" w:cs="Times New Roman"/>
          <w:sz w:val="28"/>
          <w:szCs w:val="28"/>
          <w:lang w:val="kk-KZ"/>
        </w:rPr>
        <w:t>арын</w:t>
      </w:r>
      <w:r w:rsidRPr="0097351F">
        <w:rPr>
          <w:rFonts w:ascii="Times New Roman" w:hAnsi="Times New Roman" w:cs="Times New Roman"/>
          <w:sz w:val="28"/>
          <w:szCs w:val="28"/>
          <w:lang w:val="kk-KZ"/>
        </w:rPr>
        <w:t xml:space="preserve"> жүргізуге мүмкіндік береді</w:t>
      </w:r>
      <w:r w:rsidR="00CE5D38" w:rsidRPr="00CE5D38">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2</w:t>
      </w:r>
      <w:r w:rsidR="00953776" w:rsidRPr="00953776">
        <w:rPr>
          <w:rFonts w:ascii="Times New Roman" w:hAnsi="Times New Roman" w:cs="Times New Roman"/>
          <w:sz w:val="28"/>
          <w:szCs w:val="28"/>
          <w:lang w:val="kk-KZ"/>
        </w:rPr>
        <w:t>2</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6DE61495" w14:textId="77777777" w:rsidR="001122C1" w:rsidRPr="0097351F" w:rsidRDefault="001122C1" w:rsidP="00A95CEC">
      <w:pPr>
        <w:spacing w:after="0" w:line="240" w:lineRule="auto"/>
        <w:ind w:firstLine="567"/>
        <w:jc w:val="both"/>
        <w:rPr>
          <w:rFonts w:ascii="Times New Roman" w:hAnsi="Times New Roman" w:cs="Times New Roman"/>
          <w:b/>
          <w:bCs/>
          <w:sz w:val="28"/>
          <w:szCs w:val="28"/>
          <w:lang w:val="kk-KZ"/>
        </w:rPr>
      </w:pPr>
    </w:p>
    <w:p w14:paraId="4AC2B05C" w14:textId="292B31C1" w:rsidR="001122C1" w:rsidRPr="0097351F"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6</w:t>
      </w:r>
      <w:r w:rsidR="001122C1" w:rsidRPr="0097351F">
        <w:rPr>
          <w:rFonts w:ascii="Times New Roman" w:hAnsi="Times New Roman" w:cs="Times New Roman"/>
          <w:b/>
          <w:bCs/>
          <w:sz w:val="28"/>
          <w:szCs w:val="28"/>
          <w:lang w:val="kk-KZ"/>
        </w:rPr>
        <w:t>.1 Саулықтың төлдегіштігі және төлдің сақталуы</w:t>
      </w:r>
    </w:p>
    <w:p w14:paraId="26BF6325" w14:textId="01170CCC" w:rsidR="001122C1" w:rsidRPr="0097351F" w:rsidRDefault="00EE0C7E"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Мал шаруашылығының барлық салаларында малдардың</w:t>
      </w:r>
      <w:r w:rsidR="001122C1" w:rsidRPr="0097351F">
        <w:rPr>
          <w:rFonts w:ascii="Times New Roman" w:hAnsi="Times New Roman" w:cs="Times New Roman"/>
          <w:sz w:val="28"/>
          <w:szCs w:val="28"/>
          <w:lang w:val="kk-KZ"/>
        </w:rPr>
        <w:t xml:space="preserve"> көбею қабілеті селекцияның </w:t>
      </w:r>
      <w:r w:rsidR="006D6F96" w:rsidRPr="0097351F">
        <w:rPr>
          <w:rFonts w:ascii="Times New Roman" w:hAnsi="Times New Roman" w:cs="Times New Roman"/>
          <w:sz w:val="28"/>
          <w:szCs w:val="28"/>
          <w:lang w:val="kk-KZ"/>
        </w:rPr>
        <w:t xml:space="preserve">жалпы </w:t>
      </w:r>
      <w:r w:rsidR="001122C1" w:rsidRPr="0097351F">
        <w:rPr>
          <w:rFonts w:ascii="Times New Roman" w:hAnsi="Times New Roman" w:cs="Times New Roman"/>
          <w:sz w:val="28"/>
          <w:szCs w:val="28"/>
          <w:lang w:val="kk-KZ"/>
        </w:rPr>
        <w:t>нәтижесінде өнім түрлерін өндіру деңгейі</w:t>
      </w:r>
      <w:r>
        <w:rPr>
          <w:rFonts w:ascii="Times New Roman" w:hAnsi="Times New Roman" w:cs="Times New Roman"/>
          <w:sz w:val="28"/>
          <w:szCs w:val="28"/>
          <w:lang w:val="kk-KZ"/>
        </w:rPr>
        <w:t>не</w:t>
      </w:r>
      <w:r w:rsidR="001122C1" w:rsidRPr="0097351F">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бұнымен</w:t>
      </w:r>
      <w:r w:rsidR="001122C1" w:rsidRPr="0097351F">
        <w:rPr>
          <w:rFonts w:ascii="Times New Roman" w:hAnsi="Times New Roman" w:cs="Times New Roman"/>
          <w:sz w:val="28"/>
          <w:szCs w:val="28"/>
          <w:lang w:val="kk-KZ"/>
        </w:rPr>
        <w:t xml:space="preserve"> қатар</w:t>
      </w:r>
      <w:r w:rsidR="006D6F96" w:rsidRPr="0097351F">
        <w:rPr>
          <w:rFonts w:ascii="Times New Roman" w:hAnsi="Times New Roman" w:cs="Times New Roman"/>
          <w:sz w:val="28"/>
          <w:szCs w:val="28"/>
          <w:lang w:val="kk-KZ"/>
        </w:rPr>
        <w:t xml:space="preserve"> осы</w:t>
      </w:r>
      <w:r w:rsidR="001122C1" w:rsidRPr="0097351F">
        <w:rPr>
          <w:rFonts w:ascii="Times New Roman" w:hAnsi="Times New Roman" w:cs="Times New Roman"/>
          <w:sz w:val="28"/>
          <w:szCs w:val="28"/>
          <w:lang w:val="kk-KZ"/>
        </w:rPr>
        <w:t xml:space="preserve"> саланың рентабельділігі көп жағдайда тәуелді болатын негізгі қасиеттердің бірі болып табылады. Аналықтардың жоғары төлдегіштігі және төлдердің сақталуы кезінде сұрыптау нәтижелерін арттыру және ұрпақ алмасуды жеделдету үшін қажетті алғышарттар құрылады.</w:t>
      </w:r>
    </w:p>
    <w:p w14:paraId="174B3997" w14:textId="3ABD9D6A" w:rsidR="001122C1" w:rsidRPr="0097351F" w:rsidRDefault="00EE0C7E"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Малдардың</w:t>
      </w:r>
      <w:r w:rsidR="001122C1" w:rsidRPr="0097351F">
        <w:rPr>
          <w:rFonts w:ascii="Times New Roman" w:hAnsi="Times New Roman" w:cs="Times New Roman"/>
          <w:sz w:val="28"/>
          <w:szCs w:val="28"/>
          <w:lang w:val="kk-KZ"/>
        </w:rPr>
        <w:t xml:space="preserve"> өсімталдық  қасиеттері тұқым</w:t>
      </w:r>
      <w:r w:rsidR="006D6F96" w:rsidRPr="0097351F">
        <w:rPr>
          <w:rFonts w:ascii="Times New Roman" w:hAnsi="Times New Roman" w:cs="Times New Roman"/>
          <w:sz w:val="28"/>
          <w:szCs w:val="28"/>
          <w:lang w:val="kk-KZ"/>
        </w:rPr>
        <w:t>ына</w:t>
      </w:r>
      <w:r w:rsidR="001122C1" w:rsidRPr="0097351F">
        <w:rPr>
          <w:rFonts w:ascii="Times New Roman" w:hAnsi="Times New Roman" w:cs="Times New Roman"/>
          <w:sz w:val="28"/>
          <w:szCs w:val="28"/>
          <w:lang w:val="kk-KZ"/>
        </w:rPr>
        <w:t>, жасына, қоңдылығына, дене салмағына, азықтандыру, денсаулық жағдайына және т.б. байланысты</w:t>
      </w:r>
      <w:r w:rsidR="00CE5D38" w:rsidRPr="00CE5D38">
        <w:rPr>
          <w:rFonts w:ascii="Times New Roman" w:hAnsi="Times New Roman" w:cs="Times New Roman"/>
          <w:sz w:val="28"/>
          <w:szCs w:val="28"/>
          <w:lang w:val="kk-KZ"/>
        </w:rPr>
        <w:t xml:space="preserve"> [1</w:t>
      </w:r>
      <w:r w:rsidR="00A30225" w:rsidRPr="00A30225">
        <w:rPr>
          <w:rFonts w:ascii="Times New Roman" w:hAnsi="Times New Roman" w:cs="Times New Roman"/>
          <w:sz w:val="28"/>
          <w:szCs w:val="28"/>
          <w:lang w:val="kk-KZ"/>
        </w:rPr>
        <w:t>2</w:t>
      </w:r>
      <w:r w:rsidR="00953776" w:rsidRPr="00953776">
        <w:rPr>
          <w:rFonts w:ascii="Times New Roman" w:hAnsi="Times New Roman" w:cs="Times New Roman"/>
          <w:sz w:val="28"/>
          <w:szCs w:val="28"/>
          <w:lang w:val="kk-KZ"/>
        </w:rPr>
        <w:t>3</w:t>
      </w:r>
      <w:r w:rsidR="00CE5D38" w:rsidRPr="00CE5D38">
        <w:rPr>
          <w:rFonts w:ascii="Times New Roman" w:hAnsi="Times New Roman" w:cs="Times New Roman"/>
          <w:sz w:val="28"/>
          <w:szCs w:val="28"/>
          <w:lang w:val="kk-KZ"/>
        </w:rPr>
        <w:t>]</w:t>
      </w:r>
      <w:r w:rsidR="001122C1" w:rsidRPr="0097351F">
        <w:rPr>
          <w:rFonts w:ascii="Times New Roman" w:hAnsi="Times New Roman" w:cs="Times New Roman"/>
          <w:sz w:val="28"/>
          <w:szCs w:val="28"/>
          <w:lang w:val="kk-KZ"/>
        </w:rPr>
        <w:t>.</w:t>
      </w:r>
    </w:p>
    <w:p w14:paraId="2D6E2FCD" w14:textId="35EC2CD0" w:rsidR="00E029ED" w:rsidRPr="0097351F" w:rsidRDefault="00E029ED"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Құйрықты қойлардың тез жетілгіштігі және тұрақты төлдегіштігімен бірге бағалы биологиялық ерекшеліктерінің бірі олардың әртүрлі паратиптік факторларға бейімделу қабілетінің объективті критерийі ретінде қызмет ететін төлдің жоғары өміршеңдігі болып табылады [</w:t>
      </w:r>
      <w:r w:rsidR="00CE5D38" w:rsidRPr="00CE5D38">
        <w:rPr>
          <w:rFonts w:ascii="Times New Roman" w:hAnsi="Times New Roman" w:cs="Times New Roman"/>
          <w:sz w:val="28"/>
          <w:szCs w:val="28"/>
          <w:lang w:val="kk-KZ"/>
        </w:rPr>
        <w:t>1</w:t>
      </w:r>
      <w:r w:rsidR="00A30225" w:rsidRPr="00A30225">
        <w:rPr>
          <w:rFonts w:ascii="Times New Roman" w:hAnsi="Times New Roman" w:cs="Times New Roman"/>
          <w:sz w:val="28"/>
          <w:szCs w:val="28"/>
          <w:lang w:val="kk-KZ"/>
        </w:rPr>
        <w:t>2</w:t>
      </w:r>
      <w:r w:rsidR="00953776" w:rsidRPr="00953776">
        <w:rPr>
          <w:rFonts w:ascii="Times New Roman" w:hAnsi="Times New Roman" w:cs="Times New Roman"/>
          <w:sz w:val="28"/>
          <w:szCs w:val="28"/>
          <w:lang w:val="kk-KZ"/>
        </w:rPr>
        <w:t>4</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3BED23B5" w14:textId="4744748D" w:rsidR="001122C1" w:rsidRPr="0097351F"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Бірқатар авторлар Ноздрачев И.Ф., Буйлов С.В., Катков М.М., Катленко И. және т.б. аналықтардың төлдегіштігіне малдың қоңдылығы мен мөлшері тікелей тәуелділігін көрсетеді. </w:t>
      </w:r>
      <w:bookmarkStart w:id="76" w:name="_Hlk187596916"/>
      <w:r w:rsidRPr="0097351F">
        <w:rPr>
          <w:rFonts w:ascii="Times New Roman" w:hAnsi="Times New Roman" w:cs="Times New Roman"/>
          <w:sz w:val="28"/>
          <w:szCs w:val="28"/>
          <w:lang w:val="kk-KZ"/>
        </w:rPr>
        <w:t xml:space="preserve">Ноздрачев И.Ф. </w:t>
      </w:r>
      <w:bookmarkEnd w:id="76"/>
      <w:r w:rsidRPr="0097351F">
        <w:rPr>
          <w:rFonts w:ascii="Times New Roman" w:hAnsi="Times New Roman" w:cs="Times New Roman"/>
          <w:sz w:val="28"/>
          <w:szCs w:val="28"/>
          <w:lang w:val="kk-KZ"/>
        </w:rPr>
        <w:t>бір жастағы аналықтар</w:t>
      </w:r>
      <w:r w:rsidR="00EE0C7E">
        <w:rPr>
          <w:rFonts w:ascii="Times New Roman" w:hAnsi="Times New Roman" w:cs="Times New Roman"/>
          <w:sz w:val="28"/>
          <w:szCs w:val="28"/>
          <w:lang w:val="kk-KZ"/>
        </w:rPr>
        <w:t>ының</w:t>
      </w:r>
      <w:r w:rsidRPr="0097351F">
        <w:rPr>
          <w:rFonts w:ascii="Times New Roman" w:hAnsi="Times New Roman" w:cs="Times New Roman"/>
          <w:sz w:val="28"/>
          <w:szCs w:val="28"/>
          <w:lang w:val="kk-KZ"/>
        </w:rPr>
        <w:t xml:space="preserve"> дене салмағы артқан сайын </w:t>
      </w:r>
      <w:r w:rsidR="00EE0C7E">
        <w:rPr>
          <w:rFonts w:ascii="Times New Roman" w:hAnsi="Times New Roman" w:cs="Times New Roman"/>
          <w:sz w:val="28"/>
          <w:szCs w:val="28"/>
          <w:lang w:val="kk-KZ"/>
        </w:rPr>
        <w:t xml:space="preserve">алынған </w:t>
      </w:r>
      <w:r w:rsidRPr="0097351F">
        <w:rPr>
          <w:rFonts w:ascii="Times New Roman" w:hAnsi="Times New Roman" w:cs="Times New Roman"/>
          <w:sz w:val="28"/>
          <w:szCs w:val="28"/>
          <w:lang w:val="kk-KZ"/>
        </w:rPr>
        <w:t xml:space="preserve">қозылардың көбейетіні байқалады. </w:t>
      </w:r>
      <w:bookmarkStart w:id="77" w:name="_Hlk187596926"/>
      <w:r w:rsidRPr="0097351F">
        <w:rPr>
          <w:rFonts w:ascii="Times New Roman" w:hAnsi="Times New Roman" w:cs="Times New Roman"/>
          <w:sz w:val="28"/>
          <w:szCs w:val="28"/>
          <w:lang w:val="kk-KZ"/>
        </w:rPr>
        <w:t xml:space="preserve">Шиянов Е. </w:t>
      </w:r>
      <w:bookmarkEnd w:id="77"/>
      <w:r w:rsidRPr="0097351F">
        <w:rPr>
          <w:rFonts w:ascii="Times New Roman" w:hAnsi="Times New Roman" w:cs="Times New Roman"/>
          <w:sz w:val="28"/>
          <w:szCs w:val="28"/>
          <w:lang w:val="kk-KZ"/>
        </w:rPr>
        <w:t>және басқалар дене салмағы мен төлдегіштгі арасында оң корреляцияны анықтады (+0,164-тен +0,200-ге дейін)</w:t>
      </w:r>
      <w:r w:rsidR="00CE5D38" w:rsidRPr="00CE5D38">
        <w:rPr>
          <w:rFonts w:ascii="Times New Roman" w:hAnsi="Times New Roman" w:cs="Times New Roman"/>
          <w:sz w:val="28"/>
          <w:szCs w:val="28"/>
          <w:lang w:val="kk-KZ"/>
        </w:rPr>
        <w:t xml:space="preserve"> [12</w:t>
      </w:r>
      <w:r w:rsidR="00953776" w:rsidRPr="00953776">
        <w:rPr>
          <w:rFonts w:ascii="Times New Roman" w:hAnsi="Times New Roman" w:cs="Times New Roman"/>
          <w:sz w:val="28"/>
          <w:szCs w:val="28"/>
          <w:lang w:val="kk-KZ"/>
        </w:rPr>
        <w:t>5</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137FA608" w14:textId="0D42EC85" w:rsidR="001122C1" w:rsidRPr="0097351F" w:rsidRDefault="001122C1" w:rsidP="00A95CEC">
      <w:pPr>
        <w:spacing w:after="0" w:line="240" w:lineRule="auto"/>
        <w:ind w:firstLine="567"/>
        <w:jc w:val="both"/>
        <w:rPr>
          <w:rFonts w:ascii="Times New Roman" w:hAnsi="Times New Roman" w:cs="Times New Roman"/>
          <w:sz w:val="28"/>
          <w:szCs w:val="28"/>
          <w:lang w:val="kk-KZ"/>
        </w:rPr>
      </w:pPr>
      <w:bookmarkStart w:id="78" w:name="_Hlk187596978"/>
      <w:r w:rsidRPr="0097351F">
        <w:rPr>
          <w:rFonts w:ascii="Times New Roman" w:hAnsi="Times New Roman" w:cs="Times New Roman"/>
          <w:sz w:val="28"/>
          <w:szCs w:val="28"/>
          <w:lang w:val="kk-KZ"/>
        </w:rPr>
        <w:t>Вениаминов А.А. және Сергеева Н.И.</w:t>
      </w:r>
      <w:bookmarkEnd w:id="78"/>
      <w:r w:rsidRPr="0097351F">
        <w:rPr>
          <w:rFonts w:ascii="Times New Roman" w:hAnsi="Times New Roman" w:cs="Times New Roman"/>
          <w:sz w:val="28"/>
          <w:szCs w:val="28"/>
          <w:lang w:val="kk-KZ"/>
        </w:rPr>
        <w:t xml:space="preserve"> зерттеулерінде меринос қойларында аналықтардың төлдегіштігі олардың шағылыстыруға дейінгі тірі салмағына тәуелділігі анықталды. Орта есеппен 749 аналықтардың төлдегіштігі 129,4%</w:t>
      </w:r>
      <w:r w:rsidR="00E029ED"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оның ішінде дене салмағы -50-54 кг - 125,1</w:t>
      </w:r>
      <w:r w:rsidR="00E029ED"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55-59 кг - 128,4%; 60-64 кг - 129,6%; 65-69 кг - 135,5% және 70-74 кг - 139,0%. Осылайша, қойдың тірілей салмағының 1 кг-ға артуы 100 аналықтан 0,7 қозыдан алынатын өнімділіктің жоғарылауымен қатар жүреді</w:t>
      </w:r>
      <w:r w:rsidR="00CE5D38" w:rsidRPr="00CE5D38">
        <w:rPr>
          <w:rFonts w:ascii="Times New Roman" w:hAnsi="Times New Roman" w:cs="Times New Roman"/>
          <w:sz w:val="28"/>
          <w:szCs w:val="28"/>
          <w:lang w:val="kk-KZ"/>
        </w:rPr>
        <w:t xml:space="preserve"> [12</w:t>
      </w:r>
      <w:r w:rsidR="00953776" w:rsidRPr="00953776">
        <w:rPr>
          <w:rFonts w:ascii="Times New Roman" w:hAnsi="Times New Roman" w:cs="Times New Roman"/>
          <w:sz w:val="28"/>
          <w:szCs w:val="28"/>
          <w:lang w:val="kk-KZ"/>
        </w:rPr>
        <w:t>6</w:t>
      </w:r>
      <w:r w:rsidR="00CE5D38" w:rsidRPr="00CE5D38">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671619A2" w14:textId="5CFECB5C" w:rsidR="001122C1" w:rsidRPr="0097351F"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Ауыл шаруашылығы ғылымдарының докторы </w:t>
      </w:r>
      <w:bookmarkStart w:id="79" w:name="_Hlk187596995"/>
      <w:r w:rsidRPr="0097351F">
        <w:rPr>
          <w:rFonts w:ascii="Times New Roman" w:hAnsi="Times New Roman" w:cs="Times New Roman"/>
          <w:sz w:val="28"/>
          <w:szCs w:val="28"/>
          <w:lang w:val="kk-KZ"/>
        </w:rPr>
        <w:t xml:space="preserve">Степанов Д.Г. </w:t>
      </w:r>
      <w:r w:rsidR="00E029ED" w:rsidRPr="0097351F">
        <w:rPr>
          <w:rFonts w:ascii="Times New Roman" w:hAnsi="Times New Roman" w:cs="Times New Roman"/>
          <w:sz w:val="28"/>
          <w:szCs w:val="28"/>
          <w:lang w:val="kk-KZ"/>
        </w:rPr>
        <w:t xml:space="preserve">және </w:t>
      </w:r>
      <w:r w:rsidRPr="0097351F">
        <w:rPr>
          <w:rFonts w:ascii="Times New Roman" w:hAnsi="Times New Roman" w:cs="Times New Roman"/>
          <w:sz w:val="28"/>
          <w:szCs w:val="28"/>
          <w:lang w:val="kk-KZ"/>
        </w:rPr>
        <w:t>Қасенов Т.Қ.</w:t>
      </w:r>
      <w:r w:rsidR="00E029ED" w:rsidRPr="0097351F">
        <w:rPr>
          <w:rFonts w:ascii="Times New Roman" w:hAnsi="Times New Roman" w:cs="Times New Roman"/>
          <w:sz w:val="28"/>
          <w:szCs w:val="28"/>
          <w:lang w:val="kk-KZ"/>
        </w:rPr>
        <w:t xml:space="preserve"> </w:t>
      </w:r>
      <w:bookmarkEnd w:id="79"/>
      <w:r w:rsidRPr="0097351F">
        <w:rPr>
          <w:rFonts w:ascii="Times New Roman" w:hAnsi="Times New Roman" w:cs="Times New Roman"/>
          <w:sz w:val="28"/>
          <w:szCs w:val="28"/>
          <w:lang w:val="kk-KZ"/>
        </w:rPr>
        <w:t>аналықтардың салмағы 4,5-5 кг-ға артып, 50 кг-ға жеткенде қозылардың өнімділігі орта есеппен 5-6%-ға өсетінін көрсетеді. Бедеу аналықтардың көпшілігі тірі салмағы 40 кг немесе одан аз малдар арасында кездеседі</w:t>
      </w:r>
      <w:r w:rsidR="00EE0C7E">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[1</w:t>
      </w:r>
      <w:r w:rsidR="00CE5D38" w:rsidRPr="00E173BB">
        <w:rPr>
          <w:rFonts w:ascii="Times New Roman" w:hAnsi="Times New Roman" w:cs="Times New Roman"/>
          <w:sz w:val="28"/>
          <w:szCs w:val="28"/>
          <w:lang w:val="kk-KZ"/>
        </w:rPr>
        <w:t>2</w:t>
      </w:r>
      <w:r w:rsidR="00953776" w:rsidRPr="00953776">
        <w:rPr>
          <w:rFonts w:ascii="Times New Roman" w:hAnsi="Times New Roman" w:cs="Times New Roman"/>
          <w:sz w:val="28"/>
          <w:szCs w:val="28"/>
          <w:lang w:val="kk-KZ"/>
        </w:rPr>
        <w:t>7</w:t>
      </w:r>
      <w:r w:rsidRPr="0097351F">
        <w:rPr>
          <w:rFonts w:ascii="Times New Roman" w:hAnsi="Times New Roman" w:cs="Times New Roman"/>
          <w:sz w:val="28"/>
          <w:szCs w:val="28"/>
          <w:lang w:val="kk-KZ"/>
        </w:rPr>
        <w:t>].</w:t>
      </w:r>
    </w:p>
    <w:p w14:paraId="55E241FA" w14:textId="00606DCC" w:rsidR="001122C1" w:rsidRPr="0097351F"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Жаңа Зеландияда </w:t>
      </w:r>
      <w:bookmarkStart w:id="80" w:name="_Hlk187597021"/>
      <w:r w:rsidRPr="0097351F">
        <w:rPr>
          <w:rFonts w:ascii="Times New Roman" w:hAnsi="Times New Roman" w:cs="Times New Roman"/>
          <w:sz w:val="28"/>
          <w:szCs w:val="28"/>
          <w:lang w:val="kk-KZ"/>
        </w:rPr>
        <w:t xml:space="preserve">Г.Дальтонның </w:t>
      </w:r>
      <w:bookmarkEnd w:id="80"/>
      <w:r w:rsidRPr="0097351F">
        <w:rPr>
          <w:rFonts w:ascii="Times New Roman" w:hAnsi="Times New Roman" w:cs="Times New Roman"/>
          <w:sz w:val="28"/>
          <w:szCs w:val="28"/>
          <w:lang w:val="kk-KZ"/>
        </w:rPr>
        <w:t xml:space="preserve">зерттеулері аналықтардың тірілей салмағының шағылыстыру алдындағы кезеңде 45-тен 51 кг-ға дейін артуы бірнеше овуляция санының 52-ден 80-82%-ға, ал 51 кг-нан 57 кг - 70-тен 87% -ға дейін жоғарылағанын көрсетті. </w:t>
      </w:r>
      <w:r w:rsidR="00E029ED" w:rsidRPr="0097351F">
        <w:rPr>
          <w:rFonts w:ascii="Times New Roman" w:hAnsi="Times New Roman" w:cs="Times New Roman"/>
          <w:sz w:val="28"/>
          <w:szCs w:val="28"/>
          <w:lang w:val="kk-KZ"/>
        </w:rPr>
        <w:t>Т</w:t>
      </w:r>
      <w:r w:rsidRPr="0097351F">
        <w:rPr>
          <w:rFonts w:ascii="Times New Roman" w:hAnsi="Times New Roman" w:cs="Times New Roman"/>
          <w:sz w:val="28"/>
          <w:szCs w:val="28"/>
          <w:lang w:val="kk-KZ"/>
        </w:rPr>
        <w:t>ірі салмағы 51-ден 46 кг-ға дейін төмендеген аналықтарда тірі салмағы тұрақты болған аналықтардағы 80% салыстырғанда бірнеше овуляцияның үлесі 58% дейін төмендеді</w:t>
      </w:r>
      <w:r w:rsidR="00E173BB" w:rsidRPr="00E173BB">
        <w:rPr>
          <w:rFonts w:ascii="Times New Roman" w:hAnsi="Times New Roman" w:cs="Times New Roman"/>
          <w:sz w:val="28"/>
          <w:szCs w:val="28"/>
          <w:lang w:val="kk-KZ"/>
        </w:rPr>
        <w:t xml:space="preserve"> [12</w:t>
      </w:r>
      <w:r w:rsidR="00953776" w:rsidRPr="00953776">
        <w:rPr>
          <w:rFonts w:ascii="Times New Roman" w:hAnsi="Times New Roman" w:cs="Times New Roman"/>
          <w:sz w:val="28"/>
          <w:szCs w:val="28"/>
          <w:lang w:val="kk-KZ"/>
        </w:rPr>
        <w:t>8</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640A03C3" w14:textId="32DDEDF9" w:rsidR="001122C1" w:rsidRPr="0097351F" w:rsidRDefault="001122C1" w:rsidP="00A95CEC">
      <w:pPr>
        <w:spacing w:after="0" w:line="240" w:lineRule="auto"/>
        <w:ind w:firstLine="567"/>
        <w:jc w:val="both"/>
        <w:rPr>
          <w:rFonts w:ascii="Times New Roman" w:hAnsi="Times New Roman" w:cs="Times New Roman"/>
          <w:sz w:val="28"/>
          <w:szCs w:val="28"/>
          <w:lang w:val="kk-KZ"/>
        </w:rPr>
      </w:pPr>
      <w:bookmarkStart w:id="81" w:name="_Hlk187597069"/>
      <w:r w:rsidRPr="0097351F">
        <w:rPr>
          <w:rFonts w:ascii="Times New Roman" w:hAnsi="Times New Roman" w:cs="Times New Roman"/>
          <w:sz w:val="28"/>
          <w:szCs w:val="28"/>
          <w:lang w:val="kk-KZ"/>
        </w:rPr>
        <w:t xml:space="preserve">Cortl A. </w:t>
      </w:r>
      <w:bookmarkEnd w:id="81"/>
      <w:r w:rsidRPr="0097351F">
        <w:rPr>
          <w:rFonts w:ascii="Times New Roman" w:hAnsi="Times New Roman" w:cs="Times New Roman"/>
          <w:sz w:val="28"/>
          <w:szCs w:val="28"/>
          <w:lang w:val="kk-KZ"/>
        </w:rPr>
        <w:t xml:space="preserve">аналықтардың төлдегіштігі көбінесе олардың тірі салмағына байланысты екенін айтады. Сонымен, тәжірибелердің бірінде жекелеген топтарда шағылыстыру кезінде аналықтардың тірі салмағы орташа есеппен 40,3 және 47,0 кг, ал туу көрсеткіші </w:t>
      </w:r>
      <w:r w:rsidR="00803951" w:rsidRPr="0097351F">
        <w:rPr>
          <w:rFonts w:ascii="Times New Roman" w:hAnsi="Times New Roman" w:cs="Times New Roman"/>
          <w:sz w:val="28"/>
          <w:szCs w:val="28"/>
          <w:lang w:val="kk-KZ"/>
        </w:rPr>
        <w:t>тиісінше</w:t>
      </w:r>
      <w:r w:rsidRPr="0097351F">
        <w:rPr>
          <w:rFonts w:ascii="Times New Roman" w:hAnsi="Times New Roman" w:cs="Times New Roman"/>
          <w:sz w:val="28"/>
          <w:szCs w:val="28"/>
          <w:lang w:val="kk-KZ"/>
        </w:rPr>
        <w:t xml:space="preserve"> 61,42 және 21,0% құрады</w:t>
      </w:r>
      <w:r w:rsidR="00E173BB" w:rsidRPr="00E173BB">
        <w:rPr>
          <w:rFonts w:ascii="Times New Roman" w:hAnsi="Times New Roman" w:cs="Times New Roman"/>
          <w:sz w:val="28"/>
          <w:szCs w:val="28"/>
          <w:lang w:val="kk-KZ"/>
        </w:rPr>
        <w:t xml:space="preserve"> [12</w:t>
      </w:r>
      <w:r w:rsidR="00953776" w:rsidRPr="00953776">
        <w:rPr>
          <w:rFonts w:ascii="Times New Roman" w:hAnsi="Times New Roman" w:cs="Times New Roman"/>
          <w:sz w:val="28"/>
          <w:szCs w:val="28"/>
          <w:lang w:val="kk-KZ"/>
        </w:rPr>
        <w:t>9</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7B9AFB50" w14:textId="342AFA40" w:rsidR="001122C1" w:rsidRPr="0097351F" w:rsidRDefault="00F90FDE"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Біздің зерттеуімізде а</w:t>
      </w:r>
      <w:r w:rsidR="001122C1" w:rsidRPr="0097351F">
        <w:rPr>
          <w:rFonts w:ascii="Times New Roman" w:hAnsi="Times New Roman" w:cs="Times New Roman"/>
          <w:sz w:val="28"/>
          <w:szCs w:val="28"/>
          <w:lang w:val="kk-KZ"/>
        </w:rPr>
        <w:t>налықтарды ұрықтандыру қазан-қараша айларында,</w:t>
      </w:r>
      <w:r w:rsidR="00A06A38">
        <w:rPr>
          <w:rFonts w:ascii="Times New Roman" w:hAnsi="Times New Roman" w:cs="Times New Roman"/>
          <w:sz w:val="28"/>
          <w:szCs w:val="28"/>
          <w:lang w:val="kk-KZ"/>
        </w:rPr>
        <w:t xml:space="preserve"> ал төл алу</w:t>
      </w:r>
      <w:r w:rsidR="001122C1" w:rsidRPr="0097351F">
        <w:rPr>
          <w:rFonts w:ascii="Times New Roman" w:hAnsi="Times New Roman" w:cs="Times New Roman"/>
          <w:sz w:val="28"/>
          <w:szCs w:val="28"/>
          <w:lang w:val="kk-KZ"/>
        </w:rPr>
        <w:t xml:space="preserve"> наурыз-сәуір айларында жүргізілді. Тәжірибелік </w:t>
      </w:r>
      <w:r w:rsidR="00A06A38">
        <w:rPr>
          <w:rFonts w:ascii="Times New Roman" w:hAnsi="Times New Roman" w:cs="Times New Roman"/>
          <w:sz w:val="28"/>
          <w:szCs w:val="28"/>
          <w:lang w:val="kk-KZ"/>
        </w:rPr>
        <w:t xml:space="preserve">саулықтардан </w:t>
      </w:r>
      <w:r w:rsidR="001122C1" w:rsidRPr="0097351F">
        <w:rPr>
          <w:rFonts w:ascii="Times New Roman" w:hAnsi="Times New Roman" w:cs="Times New Roman"/>
          <w:sz w:val="28"/>
          <w:szCs w:val="28"/>
          <w:lang w:val="kk-KZ"/>
        </w:rPr>
        <w:t xml:space="preserve">төл алу нәтижелері бойынша аналықтардың </w:t>
      </w:r>
      <w:r w:rsidR="00A06A38">
        <w:rPr>
          <w:rFonts w:ascii="Times New Roman" w:hAnsi="Times New Roman" w:cs="Times New Roman"/>
          <w:sz w:val="28"/>
          <w:szCs w:val="28"/>
          <w:lang w:val="kk-KZ"/>
        </w:rPr>
        <w:t>төлдегіштігі</w:t>
      </w:r>
      <w:r w:rsidR="001122C1" w:rsidRPr="0097351F">
        <w:rPr>
          <w:rFonts w:ascii="Times New Roman" w:hAnsi="Times New Roman" w:cs="Times New Roman"/>
          <w:sz w:val="28"/>
          <w:szCs w:val="28"/>
          <w:lang w:val="kk-KZ"/>
        </w:rPr>
        <w:t xml:space="preserve"> қабілеттілі</w:t>
      </w:r>
      <w:r w:rsidR="00A06A38">
        <w:rPr>
          <w:rFonts w:ascii="Times New Roman" w:hAnsi="Times New Roman" w:cs="Times New Roman"/>
          <w:sz w:val="28"/>
          <w:szCs w:val="28"/>
          <w:lang w:val="kk-KZ"/>
        </w:rPr>
        <w:t>гі, ал қозылардың туғаннан бастап енесінен бөлгенге дейінгі саны бойынша төлдің сақталу</w:t>
      </w:r>
      <w:r w:rsidR="001122C1" w:rsidRPr="0097351F">
        <w:rPr>
          <w:rFonts w:ascii="Times New Roman" w:hAnsi="Times New Roman" w:cs="Times New Roman"/>
          <w:sz w:val="28"/>
          <w:szCs w:val="28"/>
          <w:lang w:val="kk-KZ"/>
        </w:rPr>
        <w:t xml:space="preserve"> анықталды.</w:t>
      </w:r>
      <w:r w:rsidR="001122C1" w:rsidRPr="0097351F">
        <w:rPr>
          <w:rFonts w:ascii="Times New Roman" w:hAnsi="Times New Roman" w:cs="Times New Roman"/>
          <w:sz w:val="28"/>
          <w:szCs w:val="28"/>
          <w:highlight w:val="yellow"/>
          <w:lang w:val="kk-KZ"/>
        </w:rPr>
        <w:t xml:space="preserve"> </w:t>
      </w:r>
    </w:p>
    <w:p w14:paraId="57172ADB" w14:textId="0F08AA9C" w:rsidR="001122C1" w:rsidRPr="00E173BB"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Әрбір </w:t>
      </w:r>
      <w:r w:rsidR="00A06A38">
        <w:rPr>
          <w:rFonts w:ascii="Times New Roman" w:hAnsi="Times New Roman" w:cs="Times New Roman"/>
          <w:sz w:val="28"/>
          <w:szCs w:val="28"/>
          <w:lang w:val="kk-KZ"/>
        </w:rPr>
        <w:t xml:space="preserve">мал </w:t>
      </w:r>
      <w:r w:rsidRPr="0097351F">
        <w:rPr>
          <w:rFonts w:ascii="Times New Roman" w:hAnsi="Times New Roman" w:cs="Times New Roman"/>
          <w:sz w:val="28"/>
          <w:szCs w:val="28"/>
          <w:lang w:val="kk-KZ"/>
        </w:rPr>
        <w:t>тұқымның ішінде аналықтарды</w:t>
      </w:r>
      <w:r w:rsidR="00A06A38">
        <w:rPr>
          <w:rFonts w:ascii="Times New Roman" w:hAnsi="Times New Roman" w:cs="Times New Roman"/>
          <w:sz w:val="28"/>
          <w:szCs w:val="28"/>
          <w:lang w:val="kk-KZ"/>
        </w:rPr>
        <w:t>ң</w:t>
      </w:r>
      <w:r w:rsidRPr="0097351F">
        <w:rPr>
          <w:rFonts w:ascii="Times New Roman" w:hAnsi="Times New Roman" w:cs="Times New Roman"/>
          <w:sz w:val="28"/>
          <w:szCs w:val="28"/>
          <w:lang w:val="kk-KZ"/>
        </w:rPr>
        <w:t xml:space="preserve">, төлдегіштігінің </w:t>
      </w:r>
      <w:r w:rsidR="00A06A38">
        <w:rPr>
          <w:rFonts w:ascii="Times New Roman" w:hAnsi="Times New Roman" w:cs="Times New Roman"/>
          <w:sz w:val="28"/>
          <w:szCs w:val="28"/>
          <w:lang w:val="kk-KZ"/>
        </w:rPr>
        <w:t xml:space="preserve">және төлдің сақталуының </w:t>
      </w:r>
      <w:r w:rsidRPr="0097351F">
        <w:rPr>
          <w:rFonts w:ascii="Times New Roman" w:hAnsi="Times New Roman" w:cs="Times New Roman"/>
          <w:sz w:val="28"/>
          <w:szCs w:val="28"/>
          <w:lang w:val="kk-KZ"/>
        </w:rPr>
        <w:t>өзгергіштігіне қарап олардың көбею қабілетін анықтайды.</w:t>
      </w:r>
      <w:r w:rsidR="00E173BB" w:rsidRPr="00E173BB">
        <w:rPr>
          <w:rFonts w:ascii="Times New Roman" w:hAnsi="Times New Roman" w:cs="Times New Roman"/>
          <w:sz w:val="28"/>
          <w:szCs w:val="28"/>
          <w:lang w:val="kk-KZ"/>
        </w:rPr>
        <w:t xml:space="preserve"> </w:t>
      </w:r>
      <w:r w:rsidR="00A06A38">
        <w:rPr>
          <w:rFonts w:ascii="Times New Roman" w:hAnsi="Times New Roman" w:cs="Times New Roman"/>
          <w:sz w:val="28"/>
          <w:szCs w:val="28"/>
          <w:lang w:val="kk-KZ"/>
        </w:rPr>
        <w:t>Тәжірибелік</w:t>
      </w:r>
      <w:r w:rsidRPr="0097351F">
        <w:rPr>
          <w:rFonts w:ascii="Times New Roman" w:hAnsi="Times New Roman" w:cs="Times New Roman"/>
          <w:sz w:val="28"/>
          <w:szCs w:val="28"/>
          <w:lang w:val="kk-KZ"/>
        </w:rPr>
        <w:t xml:space="preserve"> </w:t>
      </w:r>
      <w:r w:rsidR="00A06A38">
        <w:rPr>
          <w:rFonts w:ascii="Times New Roman" w:hAnsi="Times New Roman" w:cs="Times New Roman"/>
          <w:sz w:val="28"/>
          <w:szCs w:val="28"/>
          <w:lang w:val="kk-KZ"/>
        </w:rPr>
        <w:t xml:space="preserve">саулықтардан </w:t>
      </w:r>
      <w:r w:rsidRPr="0097351F">
        <w:rPr>
          <w:rFonts w:ascii="Times New Roman" w:hAnsi="Times New Roman" w:cs="Times New Roman"/>
          <w:sz w:val="28"/>
          <w:szCs w:val="28"/>
          <w:lang w:val="kk-KZ"/>
        </w:rPr>
        <w:t>енесінен бөлу, негізінен, азықтандыру сипаты мен күтіп</w:t>
      </w:r>
      <w:r w:rsidR="00803951"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бағу жағдайының өзгеруіне байланысты малдардың тіршілік әрекетінің күрт өзгеруіне әкелетіні белгілі. </w:t>
      </w:r>
    </w:p>
    <w:p w14:paraId="33E06222" w14:textId="3F3A2A8C" w:rsidR="003A738D"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Мал шаруашылығының кез келген саласын</w:t>
      </w:r>
      <w:r w:rsidR="00F90FDE" w:rsidRPr="0097351F">
        <w:rPr>
          <w:rFonts w:ascii="Times New Roman" w:hAnsi="Times New Roman" w:cs="Times New Roman"/>
          <w:sz w:val="28"/>
          <w:szCs w:val="28"/>
          <w:lang w:val="kk-KZ"/>
        </w:rPr>
        <w:t xml:space="preserve">да аналық бастың төлдегіштігі және төлдің сақталуы өте зор. </w:t>
      </w:r>
      <w:r w:rsidR="00493AAA">
        <w:rPr>
          <w:rFonts w:ascii="Times New Roman" w:hAnsi="Times New Roman" w:cs="Times New Roman"/>
          <w:sz w:val="28"/>
          <w:szCs w:val="28"/>
          <w:lang w:val="kk-KZ"/>
        </w:rPr>
        <w:t xml:space="preserve">Қой шаруашылығынан өндірілетін барлық өнім түрінің экономикалық тиімділік деңгейіне тікелей әсерін тигізетін себептердің </w:t>
      </w:r>
      <w:r w:rsidR="00493AAA" w:rsidRPr="00F52D9E">
        <w:rPr>
          <w:rFonts w:ascii="Times New Roman" w:hAnsi="Times New Roman" w:cs="Times New Roman"/>
          <w:sz w:val="28"/>
          <w:szCs w:val="28"/>
          <w:lang w:val="kk-KZ"/>
        </w:rPr>
        <w:t xml:space="preserve">негізі болып аналық малдардың өсімталдық қабілеті табылады. </w:t>
      </w:r>
      <w:r w:rsidR="00F90FDE" w:rsidRPr="00F52D9E">
        <w:rPr>
          <w:rFonts w:ascii="Times New Roman" w:hAnsi="Times New Roman" w:cs="Times New Roman"/>
          <w:sz w:val="28"/>
          <w:szCs w:val="28"/>
          <w:lang w:val="kk-KZ"/>
        </w:rPr>
        <w:t>Біз жұмысымызда әр топтағы саулықтардың төлдегіштігін және төлдерінің сақталуын зерттедік (кесте</w:t>
      </w:r>
      <w:r w:rsidR="00C416CF" w:rsidRPr="00F52D9E">
        <w:rPr>
          <w:rFonts w:ascii="Times New Roman" w:hAnsi="Times New Roman" w:cs="Times New Roman"/>
          <w:sz w:val="28"/>
          <w:szCs w:val="28"/>
          <w:lang w:val="kk-KZ"/>
        </w:rPr>
        <w:t xml:space="preserve"> </w:t>
      </w:r>
      <w:r w:rsidR="007F386C" w:rsidRPr="00F52D9E">
        <w:rPr>
          <w:rFonts w:ascii="Times New Roman" w:hAnsi="Times New Roman" w:cs="Times New Roman"/>
          <w:sz w:val="28"/>
          <w:szCs w:val="28"/>
          <w:lang w:val="tr-TR"/>
        </w:rPr>
        <w:t>2</w:t>
      </w:r>
      <w:r w:rsidR="00DD3EBC" w:rsidRPr="00F52D9E">
        <w:rPr>
          <w:rFonts w:ascii="Times New Roman" w:hAnsi="Times New Roman" w:cs="Times New Roman"/>
          <w:sz w:val="28"/>
          <w:szCs w:val="28"/>
          <w:lang w:val="tr-TR"/>
        </w:rPr>
        <w:t>3</w:t>
      </w:r>
      <w:r w:rsidR="00F90FDE" w:rsidRPr="00F52D9E">
        <w:rPr>
          <w:rFonts w:ascii="Times New Roman" w:hAnsi="Times New Roman" w:cs="Times New Roman"/>
          <w:sz w:val="28"/>
          <w:szCs w:val="28"/>
          <w:lang w:val="kk-KZ"/>
        </w:rPr>
        <w:t>).</w:t>
      </w:r>
    </w:p>
    <w:p w14:paraId="2ED3EC93" w14:textId="48171AA8" w:rsidR="001122C1" w:rsidRPr="0097351F" w:rsidRDefault="001122C1" w:rsidP="00A95CEC">
      <w:pPr>
        <w:spacing w:after="0" w:line="240" w:lineRule="auto"/>
        <w:ind w:firstLine="567"/>
        <w:jc w:val="both"/>
        <w:rPr>
          <w:rFonts w:ascii="Times New Roman" w:hAnsi="Times New Roman" w:cs="Times New Roman"/>
          <w:sz w:val="28"/>
          <w:szCs w:val="28"/>
          <w:highlight w:val="yellow"/>
          <w:lang w:val="kk-KZ"/>
        </w:rPr>
      </w:pPr>
    </w:p>
    <w:p w14:paraId="13279527" w14:textId="39666E62" w:rsidR="001122C1" w:rsidRPr="007D5F24" w:rsidRDefault="001122C1" w:rsidP="00DC29D8">
      <w:pPr>
        <w:spacing w:after="0"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Кесте </w:t>
      </w:r>
      <w:r w:rsidR="007F386C" w:rsidRPr="0097351F">
        <w:rPr>
          <w:rFonts w:ascii="Times New Roman" w:hAnsi="Times New Roman" w:cs="Times New Roman"/>
          <w:sz w:val="28"/>
          <w:szCs w:val="28"/>
          <w:lang w:val="tr-TR"/>
        </w:rPr>
        <w:t>2</w:t>
      </w:r>
      <w:r w:rsidR="00DD3EBC">
        <w:rPr>
          <w:rFonts w:ascii="Times New Roman" w:hAnsi="Times New Roman" w:cs="Times New Roman"/>
          <w:sz w:val="28"/>
          <w:szCs w:val="28"/>
          <w:lang w:val="tr-TR"/>
        </w:rPr>
        <w:t>3</w:t>
      </w:r>
      <w:r w:rsidRPr="0097351F">
        <w:rPr>
          <w:rFonts w:ascii="Times New Roman" w:hAnsi="Times New Roman" w:cs="Times New Roman"/>
          <w:sz w:val="28"/>
          <w:szCs w:val="28"/>
          <w:lang w:val="kk-KZ"/>
        </w:rPr>
        <w:t xml:space="preserve"> – Саулықтың төлдегіштігі мен төлд</w:t>
      </w:r>
      <w:r w:rsidR="00F90FDE" w:rsidRPr="0097351F">
        <w:rPr>
          <w:rFonts w:ascii="Times New Roman" w:hAnsi="Times New Roman" w:cs="Times New Roman"/>
          <w:sz w:val="28"/>
          <w:szCs w:val="28"/>
          <w:lang w:val="kk-KZ"/>
        </w:rPr>
        <w:t>ерінің</w:t>
      </w:r>
      <w:r w:rsidRPr="0097351F">
        <w:rPr>
          <w:rFonts w:ascii="Times New Roman" w:hAnsi="Times New Roman" w:cs="Times New Roman"/>
          <w:sz w:val="28"/>
          <w:szCs w:val="28"/>
          <w:lang w:val="kk-KZ"/>
        </w:rPr>
        <w:t xml:space="preserve"> сақталуы</w:t>
      </w:r>
    </w:p>
    <w:p w14:paraId="52065D73" w14:textId="77777777" w:rsidR="00301698" w:rsidRPr="007D5F24" w:rsidRDefault="00301698" w:rsidP="00A95CEC">
      <w:pPr>
        <w:spacing w:after="0" w:line="240" w:lineRule="auto"/>
        <w:rPr>
          <w:rFonts w:ascii="Times New Roman" w:hAnsi="Times New Roman" w:cs="Times New Roman"/>
          <w:sz w:val="28"/>
          <w:szCs w:val="28"/>
          <w:lang w:val="kk-KZ"/>
        </w:rPr>
      </w:pPr>
    </w:p>
    <w:tbl>
      <w:tblPr>
        <w:tblStyle w:val="a3"/>
        <w:tblW w:w="9923" w:type="dxa"/>
        <w:tblInd w:w="108" w:type="dxa"/>
        <w:tblBorders>
          <w:bottom w:val="none" w:sz="0" w:space="0" w:color="auto"/>
        </w:tblBorders>
        <w:tblLook w:val="04A0" w:firstRow="1" w:lastRow="0" w:firstColumn="1" w:lastColumn="0" w:noHBand="0" w:noVBand="1"/>
      </w:tblPr>
      <w:tblGrid>
        <w:gridCol w:w="2969"/>
        <w:gridCol w:w="3190"/>
        <w:gridCol w:w="3764"/>
      </w:tblGrid>
      <w:tr w:rsidR="001122C1" w:rsidRPr="0097351F" w14:paraId="7ED7A455" w14:textId="77777777" w:rsidTr="003B38DD">
        <w:tc>
          <w:tcPr>
            <w:tcW w:w="2969" w:type="dxa"/>
          </w:tcPr>
          <w:p w14:paraId="7091B329" w14:textId="77777777" w:rsidR="001122C1" w:rsidRPr="0097351F" w:rsidRDefault="001122C1"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Көрсеткіштер</w:t>
            </w:r>
          </w:p>
        </w:tc>
        <w:tc>
          <w:tcPr>
            <w:tcW w:w="3190" w:type="dxa"/>
          </w:tcPr>
          <w:p w14:paraId="20931C5D" w14:textId="1D50755E" w:rsidR="001122C1" w:rsidRPr="0097351F" w:rsidRDefault="00EF0C52"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3764" w:type="dxa"/>
          </w:tcPr>
          <w:p w14:paraId="46B3E7FD" w14:textId="6249BD01" w:rsidR="001122C1" w:rsidRPr="0097351F" w:rsidRDefault="00EF0C52"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r>
      <w:tr w:rsidR="00CB554C" w:rsidRPr="0097351F" w14:paraId="07FEF011" w14:textId="77777777" w:rsidTr="003B38DD">
        <w:tc>
          <w:tcPr>
            <w:tcW w:w="2969" w:type="dxa"/>
          </w:tcPr>
          <w:p w14:paraId="49B404F1" w14:textId="5A4C652A" w:rsidR="00CB554C" w:rsidRPr="00CB554C" w:rsidRDefault="00CB554C" w:rsidP="00CB554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190" w:type="dxa"/>
          </w:tcPr>
          <w:p w14:paraId="1A2E6B9E" w14:textId="3FD1D470" w:rsidR="00CB554C" w:rsidRPr="00CB554C" w:rsidRDefault="00CB554C" w:rsidP="00A95CE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764" w:type="dxa"/>
          </w:tcPr>
          <w:p w14:paraId="01E34C9E" w14:textId="6FCFB596" w:rsidR="00CB554C" w:rsidRPr="00CB554C" w:rsidRDefault="00CB554C" w:rsidP="00A95CE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1122C1" w:rsidRPr="0097351F" w14:paraId="02AAB30D" w14:textId="77777777" w:rsidTr="003B38DD">
        <w:tc>
          <w:tcPr>
            <w:tcW w:w="2969" w:type="dxa"/>
          </w:tcPr>
          <w:p w14:paraId="31C83F66" w14:textId="676FDD9E" w:rsidR="001122C1" w:rsidRPr="0097351F" w:rsidRDefault="001122C1"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Ұрық</w:t>
            </w:r>
            <w:r w:rsidR="00803951" w:rsidRPr="0097351F">
              <w:rPr>
                <w:rFonts w:ascii="Times New Roman" w:hAnsi="Times New Roman" w:cs="Times New Roman"/>
                <w:sz w:val="28"/>
                <w:szCs w:val="28"/>
                <w:lang w:val="kk-KZ"/>
              </w:rPr>
              <w:t xml:space="preserve">қа түскен </w:t>
            </w:r>
            <w:r w:rsidRPr="0097351F">
              <w:rPr>
                <w:rFonts w:ascii="Times New Roman" w:hAnsi="Times New Roman" w:cs="Times New Roman"/>
                <w:sz w:val="28"/>
                <w:szCs w:val="28"/>
                <w:lang w:val="kk-KZ"/>
              </w:rPr>
              <w:t>саулықтар, бас</w:t>
            </w:r>
          </w:p>
        </w:tc>
        <w:tc>
          <w:tcPr>
            <w:tcW w:w="3190" w:type="dxa"/>
          </w:tcPr>
          <w:p w14:paraId="6A3502E5" w14:textId="77777777" w:rsidR="001122C1" w:rsidRPr="0097351F" w:rsidRDefault="001122C1"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440</w:t>
            </w:r>
          </w:p>
        </w:tc>
        <w:tc>
          <w:tcPr>
            <w:tcW w:w="3764" w:type="dxa"/>
          </w:tcPr>
          <w:p w14:paraId="0EBCF90A" w14:textId="77777777" w:rsidR="001122C1" w:rsidRPr="0097351F" w:rsidRDefault="001122C1"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152</w:t>
            </w:r>
          </w:p>
        </w:tc>
      </w:tr>
      <w:tr w:rsidR="001122C1" w:rsidRPr="0097351F" w14:paraId="73F81DBA" w14:textId="77777777" w:rsidTr="003B38DD">
        <w:tc>
          <w:tcPr>
            <w:tcW w:w="2969" w:type="dxa"/>
          </w:tcPr>
          <w:p w14:paraId="69A3B8F6" w14:textId="71F5AB68" w:rsidR="001122C1" w:rsidRPr="0097351F" w:rsidRDefault="00803951"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Ұрықтандырылған</w:t>
            </w:r>
            <w:r w:rsidR="001122C1" w:rsidRPr="0097351F">
              <w:rPr>
                <w:rFonts w:ascii="Times New Roman" w:hAnsi="Times New Roman" w:cs="Times New Roman"/>
                <w:sz w:val="28"/>
                <w:szCs w:val="28"/>
                <w:lang w:val="kk-KZ"/>
              </w:rPr>
              <w:t xml:space="preserve"> саулықтар, бас</w:t>
            </w:r>
          </w:p>
        </w:tc>
        <w:tc>
          <w:tcPr>
            <w:tcW w:w="3190" w:type="dxa"/>
          </w:tcPr>
          <w:p w14:paraId="48FB9AE6" w14:textId="77777777" w:rsidR="001122C1" w:rsidRPr="0097351F" w:rsidRDefault="001122C1"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425</w:t>
            </w:r>
          </w:p>
        </w:tc>
        <w:tc>
          <w:tcPr>
            <w:tcW w:w="3764" w:type="dxa"/>
          </w:tcPr>
          <w:p w14:paraId="777238C0" w14:textId="77777777" w:rsidR="001122C1" w:rsidRPr="0097351F" w:rsidRDefault="001122C1"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137</w:t>
            </w:r>
          </w:p>
        </w:tc>
      </w:tr>
      <w:tr w:rsidR="00DC29D8" w:rsidRPr="0097351F" w14:paraId="0EEAC213" w14:textId="77777777" w:rsidTr="003B38DD">
        <w:tc>
          <w:tcPr>
            <w:tcW w:w="2969" w:type="dxa"/>
          </w:tcPr>
          <w:p w14:paraId="5B6167B8" w14:textId="33B87DE7" w:rsidR="00DC29D8" w:rsidRPr="0097351F" w:rsidRDefault="00DC29D8"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Ұрықтануы,</w:t>
            </w:r>
            <w:r w:rsidRPr="0097351F">
              <w:rPr>
                <w:rFonts w:ascii="Times New Roman" w:hAnsi="Times New Roman" w:cs="Times New Roman"/>
                <w:sz w:val="28"/>
                <w:szCs w:val="28"/>
                <w:lang w:val="en-US"/>
              </w:rPr>
              <w:t xml:space="preserve"> %</w:t>
            </w:r>
          </w:p>
        </w:tc>
        <w:tc>
          <w:tcPr>
            <w:tcW w:w="3190" w:type="dxa"/>
          </w:tcPr>
          <w:p w14:paraId="42D4F49B" w14:textId="47C2D97D" w:rsidR="00DC29D8" w:rsidRPr="0097351F" w:rsidRDefault="00DC29D8"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96,5</w:t>
            </w:r>
          </w:p>
        </w:tc>
        <w:tc>
          <w:tcPr>
            <w:tcW w:w="3764" w:type="dxa"/>
          </w:tcPr>
          <w:p w14:paraId="7EB8B453" w14:textId="191E70B2" w:rsidR="00DC29D8" w:rsidRPr="0097351F" w:rsidRDefault="00DC29D8"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90,1</w:t>
            </w:r>
          </w:p>
        </w:tc>
      </w:tr>
    </w:tbl>
    <w:p w14:paraId="12D688B8" w14:textId="77777777" w:rsidR="00DC29D8" w:rsidRDefault="00DC29D8" w:rsidP="00A95CEC">
      <w:pPr>
        <w:spacing w:after="0" w:line="240" w:lineRule="auto"/>
        <w:ind w:firstLine="567"/>
        <w:jc w:val="both"/>
        <w:rPr>
          <w:rFonts w:ascii="Times New Roman" w:hAnsi="Times New Roman" w:cs="Times New Roman"/>
          <w:sz w:val="28"/>
          <w:szCs w:val="28"/>
          <w:lang w:val="kk-KZ"/>
        </w:rPr>
      </w:pPr>
    </w:p>
    <w:p w14:paraId="29B4B982" w14:textId="17F5AE78" w:rsidR="00E30801" w:rsidRDefault="003B38DD" w:rsidP="003B38D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23- к</w:t>
      </w:r>
      <w:r w:rsidR="00CB554C">
        <w:rPr>
          <w:rFonts w:ascii="Times New Roman" w:hAnsi="Times New Roman" w:cs="Times New Roman"/>
          <w:sz w:val="28"/>
          <w:szCs w:val="28"/>
          <w:lang w:val="kk-KZ"/>
        </w:rPr>
        <w:t>есте</w:t>
      </w:r>
      <w:r w:rsidR="00393AE9">
        <w:rPr>
          <w:rFonts w:ascii="Times New Roman" w:hAnsi="Times New Roman" w:cs="Times New Roman"/>
          <w:sz w:val="28"/>
          <w:szCs w:val="28"/>
          <w:lang w:val="kk-KZ"/>
        </w:rPr>
        <w:t>нің</w:t>
      </w:r>
      <w:r w:rsidR="00CB554C">
        <w:rPr>
          <w:rFonts w:ascii="Times New Roman" w:hAnsi="Times New Roman" w:cs="Times New Roman"/>
          <w:sz w:val="28"/>
          <w:szCs w:val="28"/>
          <w:lang w:val="kk-KZ"/>
        </w:rPr>
        <w:t xml:space="preserve"> жалғасы</w:t>
      </w:r>
    </w:p>
    <w:p w14:paraId="7D32B3A2" w14:textId="77777777" w:rsidR="003B38DD" w:rsidRPr="00CB554C" w:rsidRDefault="003B38DD" w:rsidP="00A95CEC">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2977"/>
        <w:gridCol w:w="3260"/>
        <w:gridCol w:w="3686"/>
      </w:tblGrid>
      <w:tr w:rsidR="00DC29D8" w14:paraId="0B866714" w14:textId="77777777" w:rsidTr="00CB554C">
        <w:tc>
          <w:tcPr>
            <w:tcW w:w="2977" w:type="dxa"/>
          </w:tcPr>
          <w:p w14:paraId="353006C6" w14:textId="16C17B0C" w:rsidR="00DC29D8" w:rsidRDefault="00DC29D8" w:rsidP="00DC29D8">
            <w:pPr>
              <w:spacing w:line="240" w:lineRule="auto"/>
              <w:jc w:val="center"/>
              <w:rPr>
                <w:rFonts w:ascii="Times New Roman" w:hAnsi="Times New Roman" w:cs="Times New Roman"/>
                <w:sz w:val="28"/>
                <w:szCs w:val="28"/>
                <w:lang w:val="en-US"/>
              </w:rPr>
            </w:pPr>
            <w:bookmarkStart w:id="82" w:name="_Hlk191229582"/>
            <w:r>
              <w:rPr>
                <w:rFonts w:ascii="Times New Roman" w:hAnsi="Times New Roman" w:cs="Times New Roman"/>
                <w:sz w:val="28"/>
                <w:szCs w:val="28"/>
                <w:lang w:val="en-US"/>
              </w:rPr>
              <w:t>1</w:t>
            </w:r>
          </w:p>
        </w:tc>
        <w:tc>
          <w:tcPr>
            <w:tcW w:w="3260" w:type="dxa"/>
          </w:tcPr>
          <w:p w14:paraId="0E80A922" w14:textId="179A39ED" w:rsidR="00DC29D8" w:rsidRDefault="00DC29D8" w:rsidP="00CB554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686" w:type="dxa"/>
          </w:tcPr>
          <w:p w14:paraId="78E53099" w14:textId="12AD0647" w:rsidR="00DC29D8" w:rsidRDefault="00DC29D8" w:rsidP="00CB554C">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DC29D8" w14:paraId="479760C1" w14:textId="77777777" w:rsidTr="00CB554C">
        <w:tc>
          <w:tcPr>
            <w:tcW w:w="2977" w:type="dxa"/>
          </w:tcPr>
          <w:p w14:paraId="3E2D29BB" w14:textId="367D4B3A" w:rsidR="00DC29D8" w:rsidRDefault="00DC29D8" w:rsidP="00CB554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kk-KZ"/>
              </w:rPr>
              <w:t>Алынған қозы, бас</w:t>
            </w:r>
          </w:p>
        </w:tc>
        <w:tc>
          <w:tcPr>
            <w:tcW w:w="3260" w:type="dxa"/>
          </w:tcPr>
          <w:p w14:paraId="65A6BF00" w14:textId="7FBBBD2B"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401</w:t>
            </w:r>
          </w:p>
        </w:tc>
        <w:tc>
          <w:tcPr>
            <w:tcW w:w="3686" w:type="dxa"/>
          </w:tcPr>
          <w:p w14:paraId="48FA5B8F" w14:textId="6055174D"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132</w:t>
            </w:r>
          </w:p>
        </w:tc>
      </w:tr>
      <w:tr w:rsidR="00DC29D8" w14:paraId="169D53B1" w14:textId="77777777" w:rsidTr="00CB554C">
        <w:tc>
          <w:tcPr>
            <w:tcW w:w="2977" w:type="dxa"/>
          </w:tcPr>
          <w:p w14:paraId="1567A3DB" w14:textId="3B6BC867" w:rsidR="00DC29D8" w:rsidRDefault="00DC29D8" w:rsidP="00CB554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kk-KZ"/>
              </w:rPr>
              <w:t>Төлдегіштігі,</w:t>
            </w:r>
            <w:r w:rsidRPr="0097351F">
              <w:rPr>
                <w:rFonts w:ascii="Times New Roman" w:hAnsi="Times New Roman" w:cs="Times New Roman"/>
                <w:sz w:val="28"/>
                <w:szCs w:val="28"/>
                <w:lang w:val="en-US"/>
              </w:rPr>
              <w:t xml:space="preserve"> %</w:t>
            </w:r>
          </w:p>
        </w:tc>
        <w:tc>
          <w:tcPr>
            <w:tcW w:w="3260" w:type="dxa"/>
          </w:tcPr>
          <w:p w14:paraId="4405D6EF" w14:textId="30F3F2AF"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94,3</w:t>
            </w:r>
          </w:p>
        </w:tc>
        <w:tc>
          <w:tcPr>
            <w:tcW w:w="3686" w:type="dxa"/>
          </w:tcPr>
          <w:p w14:paraId="2F136884" w14:textId="19B1E032"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96,3</w:t>
            </w:r>
          </w:p>
        </w:tc>
      </w:tr>
      <w:tr w:rsidR="00DC29D8" w14:paraId="6FF02C92" w14:textId="77777777" w:rsidTr="00CB554C">
        <w:tc>
          <w:tcPr>
            <w:tcW w:w="2977" w:type="dxa"/>
          </w:tcPr>
          <w:p w14:paraId="2CA06892" w14:textId="57F28F9E" w:rsidR="00DC29D8" w:rsidRDefault="00DC29D8" w:rsidP="00CB554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kk-KZ"/>
              </w:rPr>
              <w:t>Сақталуы, бас</w:t>
            </w:r>
          </w:p>
        </w:tc>
        <w:tc>
          <w:tcPr>
            <w:tcW w:w="3260" w:type="dxa"/>
          </w:tcPr>
          <w:p w14:paraId="20D87684" w14:textId="0F7C75BF"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370</w:t>
            </w:r>
          </w:p>
        </w:tc>
        <w:tc>
          <w:tcPr>
            <w:tcW w:w="3686" w:type="dxa"/>
          </w:tcPr>
          <w:p w14:paraId="2B4778C0" w14:textId="34BDCF98"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123</w:t>
            </w:r>
          </w:p>
        </w:tc>
      </w:tr>
      <w:tr w:rsidR="00DC29D8" w14:paraId="301D107F" w14:textId="77777777" w:rsidTr="00CB554C">
        <w:tc>
          <w:tcPr>
            <w:tcW w:w="2977" w:type="dxa"/>
          </w:tcPr>
          <w:p w14:paraId="6BEAE089" w14:textId="70D1BE53" w:rsidR="00DC29D8" w:rsidRDefault="00DC29D8" w:rsidP="00CB554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kk-KZ"/>
              </w:rPr>
              <w:t>Шығымы,</w:t>
            </w:r>
            <w:r w:rsidRPr="0097351F">
              <w:rPr>
                <w:rFonts w:ascii="Times New Roman" w:hAnsi="Times New Roman" w:cs="Times New Roman"/>
                <w:sz w:val="28"/>
                <w:szCs w:val="28"/>
                <w:lang w:val="en-US"/>
              </w:rPr>
              <w:t xml:space="preserve"> %</w:t>
            </w:r>
          </w:p>
        </w:tc>
        <w:tc>
          <w:tcPr>
            <w:tcW w:w="3260" w:type="dxa"/>
          </w:tcPr>
          <w:p w14:paraId="2CB4DF95" w14:textId="397F7AA0"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92,3</w:t>
            </w:r>
          </w:p>
        </w:tc>
        <w:tc>
          <w:tcPr>
            <w:tcW w:w="3686" w:type="dxa"/>
          </w:tcPr>
          <w:p w14:paraId="31F21BB1" w14:textId="6A902B5B" w:rsidR="00DC29D8" w:rsidRDefault="00DC29D8" w:rsidP="00CB554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kk-KZ"/>
              </w:rPr>
              <w:t>93,2</w:t>
            </w:r>
          </w:p>
        </w:tc>
      </w:tr>
    </w:tbl>
    <w:p w14:paraId="48DC9238" w14:textId="77777777" w:rsidR="00CB554C" w:rsidRDefault="00CB554C" w:rsidP="00A95CEC">
      <w:pPr>
        <w:spacing w:after="0" w:line="240" w:lineRule="auto"/>
        <w:ind w:firstLine="567"/>
        <w:jc w:val="both"/>
        <w:rPr>
          <w:rFonts w:ascii="Times New Roman" w:hAnsi="Times New Roman" w:cs="Times New Roman"/>
          <w:sz w:val="28"/>
          <w:szCs w:val="28"/>
          <w:lang w:val="en-US"/>
        </w:rPr>
      </w:pPr>
    </w:p>
    <w:p w14:paraId="32361596" w14:textId="732AB7DD" w:rsidR="00BE7BEC" w:rsidRDefault="0080395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Біздің з</w:t>
      </w:r>
      <w:r w:rsidR="001122C1" w:rsidRPr="0097351F">
        <w:rPr>
          <w:rFonts w:ascii="Times New Roman" w:hAnsi="Times New Roman" w:cs="Times New Roman"/>
          <w:sz w:val="28"/>
          <w:szCs w:val="28"/>
          <w:lang w:val="kk-KZ"/>
        </w:rPr>
        <w:t xml:space="preserve">ерттеуде </w:t>
      </w:r>
      <w:r w:rsidRPr="0097351F">
        <w:rPr>
          <w:rFonts w:ascii="Times New Roman" w:hAnsi="Times New Roman" w:cs="Times New Roman"/>
          <w:sz w:val="28"/>
          <w:szCs w:val="28"/>
          <w:lang w:val="kk-KZ"/>
        </w:rPr>
        <w:t xml:space="preserve">жалпы саны </w:t>
      </w:r>
      <w:r w:rsidR="001122C1" w:rsidRPr="0097351F">
        <w:rPr>
          <w:rFonts w:ascii="Times New Roman" w:hAnsi="Times New Roman" w:cs="Times New Roman"/>
          <w:sz w:val="28"/>
          <w:szCs w:val="28"/>
          <w:lang w:val="kk-KZ"/>
        </w:rPr>
        <w:t>592 саулық</w:t>
      </w:r>
      <w:r w:rsidRPr="0097351F">
        <w:rPr>
          <w:rFonts w:ascii="Times New Roman" w:hAnsi="Times New Roman" w:cs="Times New Roman"/>
          <w:sz w:val="28"/>
          <w:szCs w:val="28"/>
          <w:lang w:val="kk-KZ"/>
        </w:rPr>
        <w:t xml:space="preserve"> ұрыққа түсті,</w:t>
      </w:r>
      <w:r w:rsidR="001122C1" w:rsidRPr="0097351F">
        <w:rPr>
          <w:rFonts w:ascii="Times New Roman" w:hAnsi="Times New Roman" w:cs="Times New Roman"/>
          <w:sz w:val="28"/>
          <w:szCs w:val="28"/>
          <w:lang w:val="kk-KZ"/>
        </w:rPr>
        <w:t xml:space="preserve"> оның ішінде 562 </w:t>
      </w:r>
      <w:r w:rsidRPr="0097351F">
        <w:rPr>
          <w:rFonts w:ascii="Times New Roman" w:hAnsi="Times New Roman" w:cs="Times New Roman"/>
          <w:sz w:val="28"/>
          <w:szCs w:val="28"/>
          <w:lang w:val="kk-KZ"/>
        </w:rPr>
        <w:t>бас ұрықтан өтті</w:t>
      </w:r>
      <w:r w:rsidR="001122C1"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ал олардан алынған төлдің жалпы саны </w:t>
      </w:r>
      <w:r w:rsidR="001122C1" w:rsidRPr="0097351F">
        <w:rPr>
          <w:rFonts w:ascii="Times New Roman" w:hAnsi="Times New Roman" w:cs="Times New Roman"/>
          <w:sz w:val="28"/>
          <w:szCs w:val="28"/>
          <w:lang w:val="kk-KZ"/>
        </w:rPr>
        <w:t xml:space="preserve">533 бас </w:t>
      </w:r>
      <w:r w:rsidRPr="0097351F">
        <w:rPr>
          <w:rFonts w:ascii="Times New Roman" w:hAnsi="Times New Roman" w:cs="Times New Roman"/>
          <w:sz w:val="28"/>
          <w:szCs w:val="28"/>
          <w:lang w:val="kk-KZ"/>
        </w:rPr>
        <w:t xml:space="preserve">немесе шығымы </w:t>
      </w:r>
      <w:r w:rsidR="00406CF0" w:rsidRPr="00406CF0">
        <w:rPr>
          <w:rFonts w:ascii="Times New Roman" w:hAnsi="Times New Roman" w:cs="Times New Roman"/>
          <w:sz w:val="28"/>
          <w:szCs w:val="28"/>
          <w:lang w:val="kk-KZ"/>
        </w:rPr>
        <w:t>94</w:t>
      </w:r>
      <w:r w:rsidR="00406CF0">
        <w:rPr>
          <w:rFonts w:ascii="Times New Roman" w:hAnsi="Times New Roman" w:cs="Times New Roman"/>
          <w:sz w:val="28"/>
          <w:szCs w:val="28"/>
          <w:lang w:val="kk-KZ"/>
        </w:rPr>
        <w:t xml:space="preserve">,8 </w:t>
      </w:r>
      <w:r w:rsidRPr="00406CF0">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болды</w:t>
      </w:r>
      <w:r w:rsidR="001122C1" w:rsidRPr="0097351F">
        <w:rPr>
          <w:rFonts w:ascii="Times New Roman" w:hAnsi="Times New Roman" w:cs="Times New Roman"/>
          <w:sz w:val="28"/>
          <w:szCs w:val="28"/>
          <w:lang w:val="kk-KZ"/>
        </w:rPr>
        <w:t>. Гиссар қой тұқымының қошқарларымен шағылыстырылған аналықтардың төлдегіштігі 94,3%, ал еділбай қойы</w:t>
      </w:r>
      <w:r w:rsidRPr="0097351F">
        <w:rPr>
          <w:rFonts w:ascii="Times New Roman" w:hAnsi="Times New Roman" w:cs="Times New Roman"/>
          <w:sz w:val="28"/>
          <w:szCs w:val="28"/>
          <w:lang w:val="kk-KZ"/>
        </w:rPr>
        <w:t xml:space="preserve">ның қошқарларымен </w:t>
      </w:r>
      <w:r w:rsidR="001122C1" w:rsidRPr="0097351F">
        <w:rPr>
          <w:rFonts w:ascii="Times New Roman" w:hAnsi="Times New Roman" w:cs="Times New Roman"/>
          <w:sz w:val="28"/>
          <w:szCs w:val="28"/>
          <w:lang w:val="kk-KZ"/>
        </w:rPr>
        <w:t>96,3% құрады</w:t>
      </w:r>
      <w:r w:rsidRPr="0097351F">
        <w:rPr>
          <w:rFonts w:ascii="Times New Roman" w:hAnsi="Times New Roman" w:cs="Times New Roman"/>
          <w:sz w:val="28"/>
          <w:szCs w:val="28"/>
          <w:lang w:val="kk-KZ"/>
        </w:rPr>
        <w:t>.</w:t>
      </w:r>
      <w:r w:rsidR="001122C1"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Бұл</w:t>
      </w:r>
      <w:r w:rsidR="001122C1" w:rsidRPr="0097351F">
        <w:rPr>
          <w:rFonts w:ascii="Times New Roman" w:hAnsi="Times New Roman" w:cs="Times New Roman"/>
          <w:sz w:val="28"/>
          <w:szCs w:val="28"/>
          <w:lang w:val="kk-KZ"/>
        </w:rPr>
        <w:t xml:space="preserve"> етті-майлы өнімділік бағытындағы қылшық жүнді құйрықты қойлар үшін жеткілікті көрсеткіш болып табылады. </w:t>
      </w:r>
    </w:p>
    <w:p w14:paraId="626E828B" w14:textId="225EC4B1" w:rsidR="001122C1" w:rsidRPr="0097351F" w:rsidRDefault="001122C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Біздің мәліметтер бойынша, енесінен бөлген кездегі </w:t>
      </w:r>
      <w:r w:rsidRPr="0097351F">
        <w:rPr>
          <w:rFonts w:ascii="Times New Roman" w:hAnsi="Times New Roman" w:cs="Times New Roman"/>
          <w:sz w:val="28"/>
          <w:szCs w:val="28"/>
          <w:lang w:val="tr-TR"/>
        </w:rPr>
        <w:t>4</w:t>
      </w:r>
      <w:r w:rsidRPr="0097351F">
        <w:rPr>
          <w:rFonts w:ascii="Times New Roman" w:hAnsi="Times New Roman" w:cs="Times New Roman"/>
          <w:sz w:val="28"/>
          <w:szCs w:val="28"/>
          <w:lang w:val="kk-KZ"/>
        </w:rPr>
        <w:t xml:space="preserve"> айлық жас </w:t>
      </w:r>
      <w:r w:rsidR="00BE7BEC">
        <w:rPr>
          <w:rFonts w:ascii="Times New Roman" w:hAnsi="Times New Roman" w:cs="Times New Roman"/>
          <w:sz w:val="28"/>
          <w:szCs w:val="28"/>
          <w:lang w:val="kk-KZ"/>
        </w:rPr>
        <w:t>төлдердің</w:t>
      </w:r>
      <w:r w:rsidR="00BE7BEC" w:rsidRPr="0097351F">
        <w:rPr>
          <w:rFonts w:ascii="Times New Roman" w:hAnsi="Times New Roman" w:cs="Times New Roman"/>
          <w:sz w:val="28"/>
          <w:szCs w:val="28"/>
          <w:lang w:val="kk-KZ"/>
        </w:rPr>
        <w:t xml:space="preserve"> </w:t>
      </w:r>
      <w:r w:rsidR="00BE7BEC">
        <w:rPr>
          <w:rFonts w:ascii="Times New Roman" w:hAnsi="Times New Roman" w:cs="Times New Roman"/>
          <w:sz w:val="28"/>
          <w:szCs w:val="28"/>
          <w:lang w:val="kk-KZ"/>
        </w:rPr>
        <w:t xml:space="preserve">саны </w:t>
      </w:r>
      <w:r w:rsidRPr="0097351F">
        <w:rPr>
          <w:rFonts w:ascii="Times New Roman" w:hAnsi="Times New Roman" w:cs="Times New Roman"/>
          <w:sz w:val="28"/>
          <w:szCs w:val="28"/>
          <w:lang w:val="kk-KZ"/>
        </w:rPr>
        <w:t xml:space="preserve">тәжірибелі және бақылау тобында тиісінше 92,3 </w:t>
      </w:r>
      <w:r w:rsidR="00493AAA">
        <w:rPr>
          <w:rFonts w:ascii="Times New Roman" w:hAnsi="Times New Roman" w:cs="Times New Roman"/>
          <w:sz w:val="28"/>
          <w:szCs w:val="28"/>
          <w:lang w:val="kk-KZ"/>
        </w:rPr>
        <w:t>және</w:t>
      </w:r>
      <w:r w:rsidRPr="0097351F">
        <w:rPr>
          <w:rFonts w:ascii="Times New Roman" w:hAnsi="Times New Roman" w:cs="Times New Roman"/>
          <w:sz w:val="28"/>
          <w:szCs w:val="28"/>
          <w:lang w:val="kk-KZ"/>
        </w:rPr>
        <w:t xml:space="preserve"> 93,2 % құрады, </w:t>
      </w:r>
      <w:r w:rsidR="00493AAA">
        <w:rPr>
          <w:rFonts w:ascii="Times New Roman" w:hAnsi="Times New Roman" w:cs="Times New Roman"/>
          <w:sz w:val="28"/>
          <w:szCs w:val="28"/>
          <w:lang w:val="kk-KZ"/>
        </w:rPr>
        <w:t>бұл дегеніміз қозылардың өмір сүру қабілетінің жеткілікті дәрежеде екенін көрсетеді</w:t>
      </w:r>
      <w:r w:rsidRPr="0097351F">
        <w:rPr>
          <w:rFonts w:ascii="Times New Roman" w:hAnsi="Times New Roman" w:cs="Times New Roman"/>
          <w:sz w:val="28"/>
          <w:szCs w:val="28"/>
          <w:lang w:val="kk-KZ"/>
        </w:rPr>
        <w:t>.</w:t>
      </w:r>
    </w:p>
    <w:bookmarkEnd w:id="82"/>
    <w:p w14:paraId="0C728470" w14:textId="77777777" w:rsidR="00E30801" w:rsidRPr="0097351F" w:rsidRDefault="00E30801" w:rsidP="00A95CEC">
      <w:pPr>
        <w:spacing w:after="0" w:line="240" w:lineRule="auto"/>
        <w:ind w:firstLine="567"/>
        <w:jc w:val="both"/>
        <w:rPr>
          <w:rFonts w:ascii="Times New Roman" w:hAnsi="Times New Roman" w:cs="Times New Roman"/>
          <w:sz w:val="28"/>
          <w:szCs w:val="28"/>
          <w:lang w:val="kk-KZ"/>
        </w:rPr>
      </w:pPr>
    </w:p>
    <w:p w14:paraId="449307F4" w14:textId="77777777" w:rsidR="001122C1" w:rsidRPr="0097351F" w:rsidRDefault="001122C1" w:rsidP="00A95CEC">
      <w:pPr>
        <w:spacing w:after="0" w:line="240" w:lineRule="auto"/>
        <w:jc w:val="center"/>
        <w:rPr>
          <w:rFonts w:ascii="Times New Roman" w:hAnsi="Times New Roman" w:cs="Times New Roman"/>
          <w:sz w:val="28"/>
          <w:szCs w:val="28"/>
          <w:lang w:val="en-US"/>
        </w:rPr>
      </w:pPr>
      <w:r w:rsidRPr="0097351F">
        <w:rPr>
          <w:rFonts w:ascii="Times New Roman" w:hAnsi="Times New Roman" w:cs="Times New Roman"/>
          <w:noProof/>
          <w:sz w:val="28"/>
          <w:szCs w:val="28"/>
          <w:lang w:eastAsia="ru-RU"/>
        </w:rPr>
        <w:drawing>
          <wp:inline distT="0" distB="0" distL="0" distR="0" wp14:anchorId="5608FD6C" wp14:editId="31EEEC61">
            <wp:extent cx="4318000" cy="2794000"/>
            <wp:effectExtent l="0" t="0" r="6350" b="6350"/>
            <wp:docPr id="176569336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26C0E0-D8EE-00FE-2D98-8CB49C342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907849" w14:textId="77777777" w:rsidR="00D82119" w:rsidRDefault="00D82119" w:rsidP="00A95CEC">
      <w:pPr>
        <w:spacing w:after="0" w:line="240" w:lineRule="auto"/>
        <w:ind w:firstLine="567"/>
        <w:jc w:val="center"/>
        <w:rPr>
          <w:rFonts w:ascii="Times New Roman" w:hAnsi="Times New Roman" w:cs="Times New Roman"/>
          <w:sz w:val="28"/>
          <w:szCs w:val="28"/>
          <w:lang w:val="kk-KZ"/>
        </w:rPr>
      </w:pPr>
    </w:p>
    <w:p w14:paraId="57A50656" w14:textId="785EA297" w:rsidR="001122C1" w:rsidRPr="00D82119" w:rsidRDefault="00BC38A4" w:rsidP="00A95CEC">
      <w:pPr>
        <w:spacing w:after="0" w:line="240" w:lineRule="auto"/>
        <w:ind w:firstLine="567"/>
        <w:jc w:val="center"/>
        <w:rPr>
          <w:rFonts w:ascii="Times New Roman" w:hAnsi="Times New Roman" w:cs="Times New Roman"/>
          <w:sz w:val="28"/>
          <w:szCs w:val="28"/>
          <w:lang w:val="kk-KZ"/>
        </w:rPr>
      </w:pPr>
      <w:r w:rsidRPr="00F52D9E">
        <w:rPr>
          <w:rFonts w:ascii="Times New Roman" w:hAnsi="Times New Roman" w:cs="Times New Roman"/>
          <w:sz w:val="28"/>
          <w:szCs w:val="28"/>
          <w:lang w:val="kk-KZ"/>
        </w:rPr>
        <w:t>Диаграмма 5</w:t>
      </w:r>
      <w:r w:rsidR="001122C1" w:rsidRPr="00D82119">
        <w:rPr>
          <w:rFonts w:ascii="Times New Roman" w:hAnsi="Times New Roman" w:cs="Times New Roman"/>
          <w:sz w:val="28"/>
          <w:szCs w:val="28"/>
          <w:lang w:val="kk-KZ"/>
        </w:rPr>
        <w:t xml:space="preserve"> – </w:t>
      </w:r>
      <w:r w:rsidR="001122C1" w:rsidRPr="00F52D9E">
        <w:rPr>
          <w:rFonts w:ascii="Times New Roman" w:hAnsi="Times New Roman" w:cs="Times New Roman"/>
          <w:sz w:val="28"/>
          <w:szCs w:val="28"/>
          <w:lang w:val="kk-KZ"/>
        </w:rPr>
        <w:t xml:space="preserve">Саулықтардың және олардан алынған қозылардың </w:t>
      </w:r>
      <w:r w:rsidR="001122C1" w:rsidRPr="0097351F">
        <w:rPr>
          <w:rFonts w:ascii="Times New Roman" w:hAnsi="Times New Roman" w:cs="Times New Roman"/>
          <w:sz w:val="28"/>
          <w:szCs w:val="28"/>
          <w:lang w:val="kk-KZ"/>
        </w:rPr>
        <w:t>биологиялық ерекшеліктері</w:t>
      </w:r>
    </w:p>
    <w:p w14:paraId="7CA57E50" w14:textId="77777777" w:rsidR="00BE7BEC" w:rsidRDefault="00BE7BEC" w:rsidP="00A95CEC">
      <w:pPr>
        <w:spacing w:after="0" w:line="240" w:lineRule="auto"/>
        <w:ind w:firstLine="567"/>
        <w:jc w:val="both"/>
        <w:rPr>
          <w:rFonts w:ascii="Times New Roman" w:hAnsi="Times New Roman" w:cs="Times New Roman"/>
          <w:b/>
          <w:bCs/>
          <w:sz w:val="28"/>
          <w:szCs w:val="28"/>
          <w:lang w:val="kk-KZ"/>
        </w:rPr>
      </w:pPr>
    </w:p>
    <w:p w14:paraId="7719680E" w14:textId="28AC7F89" w:rsidR="009A4ED1"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6.2</w:t>
      </w:r>
      <w:r w:rsidR="009A4ED1" w:rsidRPr="0097351F">
        <w:rPr>
          <w:rFonts w:ascii="Times New Roman" w:hAnsi="Times New Roman" w:cs="Times New Roman"/>
          <w:b/>
          <w:bCs/>
          <w:sz w:val="28"/>
          <w:szCs w:val="28"/>
          <w:lang w:val="kk-KZ"/>
        </w:rPr>
        <w:t xml:space="preserve"> Тері гистоқұрылымы</w:t>
      </w:r>
    </w:p>
    <w:p w14:paraId="6B968C9A" w14:textId="568CAA57" w:rsidR="00982752" w:rsidRPr="0097351F" w:rsidRDefault="008E3692"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Тері қой денесінің ең сыртқы қабаты бола отырып, оның қорғаныс функцияларын ғана емес, сонымен қатар оның негізгі өнімі</w:t>
      </w:r>
      <w:r w:rsidR="008F2DE6">
        <w:rPr>
          <w:rFonts w:ascii="Times New Roman" w:hAnsi="Times New Roman" w:cs="Times New Roman"/>
          <w:sz w:val="28"/>
          <w:szCs w:val="28"/>
          <w:lang w:val="kk-KZ"/>
        </w:rPr>
        <w:t>нің бірі</w:t>
      </w:r>
      <w:r w:rsidRPr="0097351F">
        <w:rPr>
          <w:rFonts w:ascii="Times New Roman" w:hAnsi="Times New Roman" w:cs="Times New Roman"/>
          <w:sz w:val="28"/>
          <w:szCs w:val="28"/>
          <w:lang w:val="kk-KZ"/>
        </w:rPr>
        <w:t xml:space="preserve"> - жүннің өсуіне негіз болады. Осыған байланысты қойдың жүн өнімділігінің деңгейі мен жүнінің сапасы көбінесе терінің құрылымы мен қызметіне байланысты.</w:t>
      </w:r>
      <w:r w:rsidR="00B92D02" w:rsidRPr="0097351F">
        <w:rPr>
          <w:rFonts w:ascii="Times New Roman" w:hAnsi="Times New Roman" w:cs="Times New Roman"/>
          <w:sz w:val="28"/>
          <w:szCs w:val="28"/>
          <w:lang w:val="kk-KZ"/>
        </w:rPr>
        <w:t xml:space="preserve"> </w:t>
      </w:r>
      <w:r w:rsidR="00433CF2" w:rsidRPr="0097351F">
        <w:rPr>
          <w:rFonts w:ascii="Times New Roman" w:hAnsi="Times New Roman" w:cs="Times New Roman"/>
          <w:sz w:val="28"/>
          <w:szCs w:val="28"/>
          <w:lang w:val="kk-KZ"/>
        </w:rPr>
        <w:t xml:space="preserve">Осының негізінде </w:t>
      </w:r>
      <w:r w:rsidR="00433CF2" w:rsidRPr="0097351F">
        <w:rPr>
          <w:rFonts w:ascii="Times New Roman" w:hAnsi="Times New Roman" w:cs="Times New Roman"/>
          <w:sz w:val="28"/>
          <w:szCs w:val="28"/>
          <w:lang w:val="kk-KZ"/>
        </w:rPr>
        <w:lastRenderedPageBreak/>
        <w:t xml:space="preserve">жүннің физика-механикалық қасиеттерін зерттеу әрқашан терінің құрылымын және оның құрылымдық элементтерін гистологиялық зерттеулермен ажырамас байланыста жүргізілді. </w:t>
      </w:r>
      <w:r w:rsidR="00982752" w:rsidRPr="0097351F">
        <w:rPr>
          <w:rFonts w:ascii="Times New Roman" w:hAnsi="Times New Roman" w:cs="Times New Roman"/>
          <w:sz w:val="28"/>
          <w:szCs w:val="28"/>
          <w:lang w:val="kk-KZ"/>
        </w:rPr>
        <w:t>Бұл ретте қойдың тұқымына, өнімділік бағытына, азықтандыру және күтіп-бағу жағдайына ерекше көңіл бөлінді</w:t>
      </w:r>
      <w:r w:rsidR="00E173BB" w:rsidRPr="00E173BB">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30</w:t>
      </w:r>
      <w:r w:rsidR="00E173BB" w:rsidRPr="00E173BB">
        <w:rPr>
          <w:rFonts w:ascii="Times New Roman" w:hAnsi="Times New Roman" w:cs="Times New Roman"/>
          <w:sz w:val="28"/>
          <w:szCs w:val="28"/>
          <w:lang w:val="kk-KZ"/>
        </w:rPr>
        <w:t>]</w:t>
      </w:r>
      <w:r w:rsidR="00982752" w:rsidRPr="0097351F">
        <w:rPr>
          <w:rFonts w:ascii="Times New Roman" w:hAnsi="Times New Roman" w:cs="Times New Roman"/>
          <w:sz w:val="28"/>
          <w:szCs w:val="28"/>
          <w:lang w:val="kk-KZ"/>
        </w:rPr>
        <w:t>.</w:t>
      </w:r>
    </w:p>
    <w:p w14:paraId="079ED2DC" w14:textId="3839953A" w:rsidR="002E2545" w:rsidRPr="0097351F" w:rsidRDefault="008F2DE6"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975251" w:rsidRPr="0097351F">
        <w:rPr>
          <w:rFonts w:ascii="Times New Roman" w:hAnsi="Times New Roman" w:cs="Times New Roman"/>
          <w:sz w:val="28"/>
          <w:szCs w:val="28"/>
          <w:lang w:val="kk-KZ"/>
        </w:rPr>
        <w:t>ылшық жүнді қойларда тері қалыңырақ</w:t>
      </w:r>
      <w:r w:rsidR="00685FE9" w:rsidRPr="0097351F">
        <w:rPr>
          <w:rFonts w:ascii="Times New Roman" w:hAnsi="Times New Roman" w:cs="Times New Roman"/>
          <w:sz w:val="28"/>
          <w:szCs w:val="28"/>
          <w:lang w:val="kk-KZ"/>
        </w:rPr>
        <w:t xml:space="preserve"> және онда диаметрі 100 мкм және одан да көп мкм құрайтын өлі, құрғақ талшықтан тұратын қылшық жүн өседі</w:t>
      </w:r>
      <w:r w:rsidR="004D03F6" w:rsidRPr="0097351F">
        <w:rPr>
          <w:rFonts w:ascii="Times New Roman" w:hAnsi="Times New Roman" w:cs="Times New Roman"/>
          <w:sz w:val="28"/>
          <w:szCs w:val="28"/>
          <w:lang w:val="kk-KZ"/>
        </w:rPr>
        <w:t xml:space="preserve">. Ал меринос қойларда өте жұқа және нәзік, әсіресе қатты қатпарланған терісінде сәйкесінше 18-20 мкм және одан да жіңішке, яғни </w:t>
      </w:r>
      <w:r>
        <w:rPr>
          <w:rFonts w:ascii="Times New Roman" w:hAnsi="Times New Roman" w:cs="Times New Roman"/>
          <w:sz w:val="28"/>
          <w:szCs w:val="28"/>
          <w:lang w:val="tr-TR"/>
        </w:rPr>
        <w:t>6</w:t>
      </w:r>
      <w:r w:rsidR="004D03F6" w:rsidRPr="0097351F">
        <w:rPr>
          <w:rFonts w:ascii="Times New Roman" w:hAnsi="Times New Roman" w:cs="Times New Roman"/>
          <w:sz w:val="28"/>
          <w:szCs w:val="28"/>
          <w:lang w:val="kk-KZ"/>
        </w:rPr>
        <w:t xml:space="preserve">0 және одан жоғары сапалы биязы жүн өседі.  </w:t>
      </w:r>
    </w:p>
    <w:p w14:paraId="730C09A0" w14:textId="78B60F90" w:rsidR="002E2545" w:rsidRPr="0097351F" w:rsidRDefault="002E254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Диомидов</w:t>
      </w:r>
      <w:r w:rsidR="004D03F6" w:rsidRPr="0097351F">
        <w:rPr>
          <w:rFonts w:ascii="Times New Roman" w:hAnsi="Times New Roman" w:cs="Times New Roman"/>
          <w:sz w:val="28"/>
          <w:szCs w:val="28"/>
          <w:lang w:val="kk-KZ"/>
        </w:rPr>
        <w:t>а</w:t>
      </w:r>
      <w:r w:rsidRPr="0097351F">
        <w:rPr>
          <w:rFonts w:ascii="Times New Roman" w:hAnsi="Times New Roman" w:cs="Times New Roman"/>
          <w:sz w:val="28"/>
          <w:szCs w:val="28"/>
          <w:lang w:val="kk-KZ"/>
        </w:rPr>
        <w:t xml:space="preserve"> Н.А. </w:t>
      </w:r>
      <w:r w:rsidR="004D03F6" w:rsidRPr="0097351F">
        <w:rPr>
          <w:rFonts w:ascii="Times New Roman" w:hAnsi="Times New Roman" w:cs="Times New Roman"/>
          <w:sz w:val="28"/>
          <w:szCs w:val="28"/>
          <w:lang w:val="kk-KZ"/>
        </w:rPr>
        <w:t xml:space="preserve">мәліметтері бойынша, ересек қылшық жүнді қойларда тері қалыңдығы </w:t>
      </w:r>
      <w:r w:rsidRPr="0097351F">
        <w:rPr>
          <w:rFonts w:ascii="Times New Roman" w:hAnsi="Times New Roman" w:cs="Times New Roman"/>
          <w:sz w:val="28"/>
          <w:szCs w:val="28"/>
          <w:lang w:val="kk-KZ"/>
        </w:rPr>
        <w:t>2180 мкм</w:t>
      </w:r>
      <w:r w:rsidR="004D03F6" w:rsidRPr="0097351F">
        <w:rPr>
          <w:rFonts w:ascii="Times New Roman" w:hAnsi="Times New Roman" w:cs="Times New Roman"/>
          <w:sz w:val="28"/>
          <w:szCs w:val="28"/>
          <w:lang w:val="kk-KZ"/>
        </w:rPr>
        <w:t xml:space="preserve"> тең</w:t>
      </w:r>
      <w:r w:rsidRPr="0097351F">
        <w:rPr>
          <w:rFonts w:ascii="Times New Roman" w:hAnsi="Times New Roman" w:cs="Times New Roman"/>
          <w:sz w:val="28"/>
          <w:szCs w:val="28"/>
          <w:lang w:val="kk-KZ"/>
        </w:rPr>
        <w:t xml:space="preserve">, </w:t>
      </w:r>
      <w:r w:rsidR="004D03F6" w:rsidRPr="0097351F">
        <w:rPr>
          <w:rFonts w:ascii="Times New Roman" w:hAnsi="Times New Roman" w:cs="Times New Roman"/>
          <w:sz w:val="28"/>
          <w:szCs w:val="28"/>
          <w:lang w:val="kk-KZ"/>
        </w:rPr>
        <w:t xml:space="preserve">оның ішінде </w:t>
      </w:r>
      <w:r w:rsidR="00406CF0">
        <w:rPr>
          <w:rFonts w:ascii="Times New Roman" w:hAnsi="Times New Roman" w:cs="Times New Roman"/>
          <w:sz w:val="28"/>
          <w:szCs w:val="28"/>
          <w:lang w:val="kk-KZ"/>
        </w:rPr>
        <w:t>торлы</w:t>
      </w:r>
      <w:r w:rsidRPr="0097351F">
        <w:rPr>
          <w:rFonts w:ascii="Times New Roman" w:hAnsi="Times New Roman" w:cs="Times New Roman"/>
          <w:sz w:val="28"/>
          <w:szCs w:val="28"/>
          <w:lang w:val="kk-KZ"/>
        </w:rPr>
        <w:t xml:space="preserve"> </w:t>
      </w:r>
      <w:r w:rsidR="004D03F6" w:rsidRPr="0097351F">
        <w:rPr>
          <w:rFonts w:ascii="Times New Roman" w:hAnsi="Times New Roman" w:cs="Times New Roman"/>
          <w:sz w:val="28"/>
          <w:szCs w:val="28"/>
          <w:lang w:val="kk-KZ"/>
        </w:rPr>
        <w:t>қабат</w:t>
      </w:r>
      <w:r w:rsidRPr="0097351F">
        <w:rPr>
          <w:rFonts w:ascii="Times New Roman" w:hAnsi="Times New Roman" w:cs="Times New Roman"/>
          <w:sz w:val="28"/>
          <w:szCs w:val="28"/>
          <w:lang w:val="kk-KZ"/>
        </w:rPr>
        <w:t xml:space="preserve"> -</w:t>
      </w:r>
      <w:r w:rsidR="00406C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1000 мкм, эпидермис -</w:t>
      </w:r>
      <w:r w:rsidR="00406C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15,4 мкм, </w:t>
      </w:r>
      <w:r w:rsidR="004D03F6" w:rsidRPr="0097351F">
        <w:rPr>
          <w:rFonts w:ascii="Times New Roman" w:hAnsi="Times New Roman" w:cs="Times New Roman"/>
          <w:sz w:val="28"/>
          <w:szCs w:val="28"/>
          <w:lang w:val="kk-KZ"/>
        </w:rPr>
        <w:t>терідегі түкті</w:t>
      </w:r>
      <w:r w:rsidRPr="0097351F">
        <w:rPr>
          <w:rFonts w:ascii="Times New Roman" w:hAnsi="Times New Roman" w:cs="Times New Roman"/>
          <w:sz w:val="28"/>
          <w:szCs w:val="28"/>
          <w:lang w:val="kk-KZ"/>
        </w:rPr>
        <w:t xml:space="preserve"> фоллику</w:t>
      </w:r>
      <w:r w:rsidR="004D03F6" w:rsidRPr="0097351F">
        <w:rPr>
          <w:rFonts w:ascii="Times New Roman" w:hAnsi="Times New Roman" w:cs="Times New Roman"/>
          <w:sz w:val="28"/>
          <w:szCs w:val="28"/>
          <w:lang w:val="kk-KZ"/>
        </w:rPr>
        <w:t>лалар</w:t>
      </w:r>
      <w:r w:rsidRPr="0097351F">
        <w:rPr>
          <w:rFonts w:ascii="Times New Roman" w:hAnsi="Times New Roman" w:cs="Times New Roman"/>
          <w:sz w:val="28"/>
          <w:szCs w:val="28"/>
          <w:lang w:val="kk-KZ"/>
        </w:rPr>
        <w:t xml:space="preserve"> </w:t>
      </w:r>
      <w:r w:rsidR="004D03F6" w:rsidRPr="0097351F">
        <w:rPr>
          <w:rFonts w:ascii="Times New Roman" w:hAnsi="Times New Roman" w:cs="Times New Roman"/>
          <w:sz w:val="28"/>
          <w:szCs w:val="28"/>
          <w:lang w:val="kk-KZ"/>
        </w:rPr>
        <w:t xml:space="preserve">саны </w:t>
      </w:r>
      <w:r w:rsidRPr="0097351F">
        <w:rPr>
          <w:rFonts w:ascii="Times New Roman" w:hAnsi="Times New Roman" w:cs="Times New Roman"/>
          <w:sz w:val="28"/>
          <w:szCs w:val="28"/>
          <w:lang w:val="kk-KZ"/>
        </w:rPr>
        <w:t>1 см</w:t>
      </w:r>
      <w:r w:rsidR="004D03F6" w:rsidRPr="0097351F">
        <w:rPr>
          <w:rFonts w:ascii="Times New Roman" w:hAnsi="Times New Roman" w:cs="Times New Roman"/>
          <w:sz w:val="28"/>
          <w:szCs w:val="28"/>
          <w:vertAlign w:val="superscript"/>
          <w:lang w:val="tr-TR"/>
        </w:rPr>
        <w:t>2</w:t>
      </w:r>
      <w:r w:rsidRPr="0097351F">
        <w:rPr>
          <w:rFonts w:ascii="Times New Roman" w:hAnsi="Times New Roman" w:cs="Times New Roman"/>
          <w:sz w:val="28"/>
          <w:szCs w:val="28"/>
          <w:lang w:val="kk-KZ"/>
        </w:rPr>
        <w:t xml:space="preserve"> 62,5</w:t>
      </w:r>
      <w:r w:rsidR="004D03F6" w:rsidRPr="0097351F">
        <w:rPr>
          <w:rFonts w:ascii="Times New Roman" w:hAnsi="Times New Roman" w:cs="Times New Roman"/>
          <w:sz w:val="28"/>
          <w:szCs w:val="28"/>
          <w:lang w:val="kk-KZ"/>
        </w:rPr>
        <w:t xml:space="preserve"> мкм</w:t>
      </w:r>
      <w:r w:rsidR="007140BE"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r w:rsidR="004D03F6" w:rsidRPr="0097351F">
        <w:rPr>
          <w:rFonts w:ascii="Times New Roman" w:hAnsi="Times New Roman" w:cs="Times New Roman"/>
          <w:sz w:val="28"/>
          <w:szCs w:val="28"/>
          <w:lang w:val="kk-KZ"/>
        </w:rPr>
        <w:t>ауытқуымен шамамен</w:t>
      </w:r>
      <w:r w:rsidRPr="0097351F">
        <w:rPr>
          <w:rFonts w:ascii="Times New Roman" w:hAnsi="Times New Roman" w:cs="Times New Roman"/>
          <w:sz w:val="28"/>
          <w:szCs w:val="28"/>
          <w:lang w:val="kk-KZ"/>
        </w:rPr>
        <w:t xml:space="preserve"> 45</w:t>
      </w:r>
      <w:r w:rsidR="00983F68" w:rsidRPr="00983F68">
        <w:rPr>
          <w:rFonts w:ascii="Times New Roman" w:hAnsi="Times New Roman" w:cs="Times New Roman"/>
          <w:sz w:val="28"/>
          <w:szCs w:val="28"/>
          <w:lang w:val="kk-KZ"/>
        </w:rPr>
        <w:t>-</w:t>
      </w:r>
      <w:r w:rsidRPr="0097351F">
        <w:rPr>
          <w:rFonts w:ascii="Times New Roman" w:hAnsi="Times New Roman" w:cs="Times New Roman"/>
          <w:sz w:val="28"/>
          <w:szCs w:val="28"/>
          <w:lang w:val="kk-KZ"/>
        </w:rPr>
        <w:t>102</w:t>
      </w:r>
      <w:r w:rsidR="00E173BB" w:rsidRPr="00E173BB">
        <w:rPr>
          <w:rFonts w:ascii="Times New Roman" w:hAnsi="Times New Roman" w:cs="Times New Roman"/>
          <w:sz w:val="28"/>
          <w:szCs w:val="28"/>
          <w:lang w:val="kk-KZ"/>
        </w:rPr>
        <w:t xml:space="preserve"> </w:t>
      </w:r>
      <w:r w:rsidR="00983F68" w:rsidRPr="0097351F">
        <w:rPr>
          <w:rFonts w:ascii="Times New Roman" w:hAnsi="Times New Roman" w:cs="Times New Roman"/>
          <w:sz w:val="28"/>
          <w:szCs w:val="28"/>
          <w:lang w:val="kk-KZ"/>
        </w:rPr>
        <w:t>те</w:t>
      </w:r>
      <w:r w:rsidR="00983F68">
        <w:rPr>
          <w:rFonts w:ascii="Times New Roman" w:hAnsi="Times New Roman" w:cs="Times New Roman"/>
          <w:sz w:val="28"/>
          <w:szCs w:val="28"/>
          <w:lang w:val="kk-KZ"/>
        </w:rPr>
        <w:t>ң</w:t>
      </w:r>
      <w:r w:rsidR="00983F68" w:rsidRPr="00E173BB">
        <w:rPr>
          <w:rFonts w:ascii="Times New Roman" w:hAnsi="Times New Roman" w:cs="Times New Roman"/>
          <w:sz w:val="28"/>
          <w:szCs w:val="28"/>
          <w:lang w:val="kk-KZ"/>
        </w:rPr>
        <w:t xml:space="preserve"> </w:t>
      </w:r>
      <w:r w:rsidR="00E173BB" w:rsidRPr="00E173BB">
        <w:rPr>
          <w:rFonts w:ascii="Times New Roman" w:hAnsi="Times New Roman" w:cs="Times New Roman"/>
          <w:sz w:val="28"/>
          <w:szCs w:val="28"/>
          <w:lang w:val="kk-KZ"/>
        </w:rPr>
        <w:t>[1</w:t>
      </w:r>
      <w:r w:rsidR="00953776" w:rsidRPr="00953776">
        <w:rPr>
          <w:rFonts w:ascii="Times New Roman" w:hAnsi="Times New Roman" w:cs="Times New Roman"/>
          <w:sz w:val="28"/>
          <w:szCs w:val="28"/>
          <w:lang w:val="kk-KZ"/>
        </w:rPr>
        <w:t>31</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2FDA38CF" w14:textId="1DD5B749" w:rsidR="002E2545" w:rsidRPr="0097351F" w:rsidRDefault="002E2545" w:rsidP="00A95CEC">
      <w:pPr>
        <w:spacing w:after="0" w:line="240" w:lineRule="auto"/>
        <w:ind w:firstLine="567"/>
        <w:jc w:val="both"/>
        <w:rPr>
          <w:rFonts w:ascii="Times New Roman" w:hAnsi="Times New Roman" w:cs="Times New Roman"/>
          <w:sz w:val="28"/>
          <w:szCs w:val="28"/>
          <w:lang w:val="kk-KZ"/>
        </w:rPr>
      </w:pPr>
      <w:bookmarkStart w:id="83" w:name="_Hlk187597177"/>
      <w:r w:rsidRPr="0097351F">
        <w:rPr>
          <w:rFonts w:ascii="Times New Roman" w:hAnsi="Times New Roman" w:cs="Times New Roman"/>
          <w:sz w:val="28"/>
          <w:szCs w:val="28"/>
          <w:lang w:val="kk-KZ"/>
        </w:rPr>
        <w:t>Панфилов</w:t>
      </w:r>
      <w:r w:rsidR="007140BE" w:rsidRPr="0097351F">
        <w:rPr>
          <w:rFonts w:ascii="Times New Roman" w:hAnsi="Times New Roman" w:cs="Times New Roman"/>
          <w:sz w:val="28"/>
          <w:szCs w:val="28"/>
          <w:lang w:val="kk-KZ"/>
        </w:rPr>
        <w:t>а</w:t>
      </w:r>
      <w:r w:rsidRPr="0097351F">
        <w:rPr>
          <w:rFonts w:ascii="Times New Roman" w:hAnsi="Times New Roman" w:cs="Times New Roman"/>
          <w:sz w:val="28"/>
          <w:szCs w:val="28"/>
          <w:lang w:val="kk-KZ"/>
        </w:rPr>
        <w:t xml:space="preserve"> Е.П.</w:t>
      </w:r>
      <w:bookmarkEnd w:id="83"/>
      <w:r w:rsidR="007140BE" w:rsidRPr="0097351F">
        <w:rPr>
          <w:rFonts w:ascii="Times New Roman" w:hAnsi="Times New Roman" w:cs="Times New Roman"/>
          <w:sz w:val="28"/>
          <w:szCs w:val="28"/>
          <w:lang w:val="kk-KZ"/>
        </w:rPr>
        <w:t xml:space="preserve">мәліметтері бойынша, дагестан тау </w:t>
      </w:r>
      <w:r w:rsidR="008F2DE6">
        <w:rPr>
          <w:rFonts w:ascii="Times New Roman" w:hAnsi="Times New Roman" w:cs="Times New Roman"/>
          <w:sz w:val="28"/>
          <w:szCs w:val="28"/>
          <w:lang w:val="kk-KZ"/>
        </w:rPr>
        <w:t xml:space="preserve">қой </w:t>
      </w:r>
      <w:r w:rsidR="007140BE" w:rsidRPr="0097351F">
        <w:rPr>
          <w:rFonts w:ascii="Times New Roman" w:hAnsi="Times New Roman" w:cs="Times New Roman"/>
          <w:sz w:val="28"/>
          <w:szCs w:val="28"/>
          <w:lang w:val="kk-KZ"/>
        </w:rPr>
        <w:t>тұқымының қозыларының жалпы тері қалыңдығы ересек қойлар терісінің қалыңдығынан орташа 1840 мкм, немесе 69% тиесілі. Жатырдан кейінгі дамуда, туғаннан бір жасқа дейін терінің өсу қарқыны салыстырмалы түрде баяу болды</w:t>
      </w:r>
      <w:r w:rsidR="00E173BB" w:rsidRPr="00E173BB">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32</w:t>
      </w:r>
      <w:r w:rsidR="00E173BB" w:rsidRPr="00E173BB">
        <w:rPr>
          <w:rFonts w:ascii="Times New Roman" w:hAnsi="Times New Roman" w:cs="Times New Roman"/>
          <w:sz w:val="28"/>
          <w:szCs w:val="28"/>
          <w:lang w:val="kk-KZ"/>
        </w:rPr>
        <w:t>]</w:t>
      </w:r>
      <w:r w:rsidR="007140BE" w:rsidRPr="0097351F">
        <w:rPr>
          <w:rFonts w:ascii="Times New Roman" w:hAnsi="Times New Roman" w:cs="Times New Roman"/>
          <w:sz w:val="28"/>
          <w:szCs w:val="28"/>
          <w:lang w:val="kk-KZ"/>
        </w:rPr>
        <w:t>.</w:t>
      </w:r>
    </w:p>
    <w:p w14:paraId="72AF4D56" w14:textId="302C261F" w:rsidR="002E2545" w:rsidRPr="0097351F" w:rsidRDefault="007140BE"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Қазақстанда өсірілетін әртүрлі қылшық жүнді қой тұқымдары авторларының мәліметтеріне сүйенсек, терінің жалпы қалыңдығы: сарыарқа қойының төлдері </w:t>
      </w:r>
      <w:r w:rsidR="002E2545" w:rsidRPr="0097351F">
        <w:rPr>
          <w:rFonts w:ascii="Times New Roman" w:hAnsi="Times New Roman" w:cs="Times New Roman"/>
          <w:sz w:val="28"/>
          <w:szCs w:val="28"/>
          <w:lang w:val="kk-KZ"/>
        </w:rPr>
        <w:t xml:space="preserve"> 2129,3 мкм, </w:t>
      </w:r>
      <w:r w:rsidRPr="0097351F">
        <w:rPr>
          <w:rFonts w:ascii="Times New Roman" w:hAnsi="Times New Roman" w:cs="Times New Roman"/>
          <w:sz w:val="28"/>
          <w:szCs w:val="28"/>
          <w:lang w:val="kk-KZ"/>
        </w:rPr>
        <w:t>оның ішінде</w:t>
      </w:r>
      <w:r w:rsidR="002E2545" w:rsidRPr="0097351F">
        <w:rPr>
          <w:rFonts w:ascii="Times New Roman" w:hAnsi="Times New Roman" w:cs="Times New Roman"/>
          <w:sz w:val="28"/>
          <w:szCs w:val="28"/>
          <w:lang w:val="kk-KZ"/>
        </w:rPr>
        <w:t xml:space="preserve"> </w:t>
      </w:r>
      <w:r w:rsidR="006D4384" w:rsidRPr="0097351F">
        <w:rPr>
          <w:rFonts w:ascii="Times New Roman" w:hAnsi="Times New Roman" w:cs="Times New Roman"/>
          <w:sz w:val="28"/>
          <w:szCs w:val="28"/>
          <w:lang w:val="kk-KZ"/>
        </w:rPr>
        <w:t>мүйізді</w:t>
      </w:r>
      <w:r w:rsidR="002E2545" w:rsidRPr="0097351F">
        <w:rPr>
          <w:rFonts w:ascii="Times New Roman" w:hAnsi="Times New Roman" w:cs="Times New Roman"/>
          <w:sz w:val="28"/>
          <w:szCs w:val="28"/>
          <w:lang w:val="kk-KZ"/>
        </w:rPr>
        <w:t xml:space="preserve"> - 20,3 мкм, </w:t>
      </w:r>
      <w:r w:rsidR="006D4384" w:rsidRPr="0097351F">
        <w:rPr>
          <w:rFonts w:ascii="Times New Roman" w:hAnsi="Times New Roman" w:cs="Times New Roman"/>
          <w:sz w:val="28"/>
          <w:szCs w:val="28"/>
          <w:lang w:val="kk-KZ"/>
        </w:rPr>
        <w:t>еміздік</w:t>
      </w:r>
      <w:r w:rsidR="002E2545" w:rsidRPr="0097351F">
        <w:rPr>
          <w:rFonts w:ascii="Times New Roman" w:hAnsi="Times New Roman" w:cs="Times New Roman"/>
          <w:sz w:val="28"/>
          <w:szCs w:val="28"/>
          <w:lang w:val="kk-KZ"/>
        </w:rPr>
        <w:t xml:space="preserve"> - 1389,2 мкм, </w:t>
      </w:r>
      <w:r w:rsidR="006D4384" w:rsidRPr="0097351F">
        <w:rPr>
          <w:rFonts w:ascii="Times New Roman" w:hAnsi="Times New Roman" w:cs="Times New Roman"/>
          <w:sz w:val="28"/>
          <w:szCs w:val="28"/>
          <w:lang w:val="kk-KZ"/>
        </w:rPr>
        <w:t xml:space="preserve">торлы </w:t>
      </w:r>
      <w:r w:rsidR="002E2545" w:rsidRPr="0097351F">
        <w:rPr>
          <w:rFonts w:ascii="Times New Roman" w:hAnsi="Times New Roman" w:cs="Times New Roman"/>
          <w:sz w:val="28"/>
          <w:szCs w:val="28"/>
          <w:lang w:val="kk-KZ"/>
        </w:rPr>
        <w:t xml:space="preserve">- 719,7 мкм, </w:t>
      </w:r>
      <w:r w:rsidRPr="0097351F">
        <w:rPr>
          <w:rFonts w:ascii="Times New Roman" w:hAnsi="Times New Roman" w:cs="Times New Roman"/>
          <w:sz w:val="28"/>
          <w:szCs w:val="28"/>
          <w:lang w:val="kk-KZ"/>
        </w:rPr>
        <w:t xml:space="preserve">1 мм аумақтағы терідегі шаш фолликулаларының саны </w:t>
      </w:r>
      <w:r w:rsidR="002E2545" w:rsidRPr="0097351F">
        <w:rPr>
          <w:rFonts w:ascii="Times New Roman" w:hAnsi="Times New Roman" w:cs="Times New Roman"/>
          <w:sz w:val="28"/>
          <w:szCs w:val="28"/>
          <w:lang w:val="kk-KZ"/>
        </w:rPr>
        <w:t xml:space="preserve">- 69,6; </w:t>
      </w:r>
      <w:r w:rsidR="00FE26F4" w:rsidRPr="0097351F">
        <w:rPr>
          <w:rFonts w:ascii="Times New Roman" w:hAnsi="Times New Roman" w:cs="Times New Roman"/>
          <w:sz w:val="28"/>
          <w:szCs w:val="28"/>
          <w:lang w:val="kk-KZ"/>
        </w:rPr>
        <w:t>еділбай қойының жалпы тері қалыңдығы</w:t>
      </w:r>
      <w:r w:rsidR="002E2545" w:rsidRPr="0097351F">
        <w:rPr>
          <w:rFonts w:ascii="Times New Roman" w:hAnsi="Times New Roman" w:cs="Times New Roman"/>
          <w:sz w:val="28"/>
          <w:szCs w:val="28"/>
          <w:lang w:val="kk-KZ"/>
        </w:rPr>
        <w:t xml:space="preserve"> - 1941-2917 мкм, </w:t>
      </w:r>
      <w:r w:rsidR="00FE26F4" w:rsidRPr="0097351F">
        <w:rPr>
          <w:rFonts w:ascii="Times New Roman" w:hAnsi="Times New Roman" w:cs="Times New Roman"/>
          <w:sz w:val="28"/>
          <w:szCs w:val="28"/>
          <w:lang w:val="kk-KZ"/>
        </w:rPr>
        <w:t xml:space="preserve">1 мм аумақтағы терідегі шаш фолликулаларының саны </w:t>
      </w:r>
      <w:r w:rsidR="002E2545" w:rsidRPr="0097351F">
        <w:rPr>
          <w:rFonts w:ascii="Times New Roman" w:hAnsi="Times New Roman" w:cs="Times New Roman"/>
          <w:sz w:val="28"/>
          <w:szCs w:val="28"/>
          <w:lang w:val="kk-KZ"/>
        </w:rPr>
        <w:t xml:space="preserve">41,8 </w:t>
      </w:r>
      <w:r w:rsidR="00FE26F4" w:rsidRPr="0097351F">
        <w:rPr>
          <w:rFonts w:ascii="Times New Roman" w:hAnsi="Times New Roman" w:cs="Times New Roman"/>
          <w:sz w:val="28"/>
          <w:szCs w:val="28"/>
          <w:lang w:val="kk-KZ"/>
        </w:rPr>
        <w:t xml:space="preserve">ден </w:t>
      </w:r>
      <w:r w:rsidR="002E2545" w:rsidRPr="0097351F">
        <w:rPr>
          <w:rFonts w:ascii="Times New Roman" w:hAnsi="Times New Roman" w:cs="Times New Roman"/>
          <w:sz w:val="28"/>
          <w:szCs w:val="28"/>
          <w:lang w:val="kk-KZ"/>
        </w:rPr>
        <w:t xml:space="preserve">76,8 </w:t>
      </w:r>
      <w:r w:rsidR="00FE26F4" w:rsidRPr="0097351F">
        <w:rPr>
          <w:rFonts w:ascii="Times New Roman" w:hAnsi="Times New Roman" w:cs="Times New Roman"/>
          <w:sz w:val="28"/>
          <w:szCs w:val="28"/>
          <w:lang w:val="kk-KZ"/>
        </w:rPr>
        <w:t>тиесілі</w:t>
      </w:r>
      <w:r w:rsidR="002E2545" w:rsidRPr="0097351F">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33</w:t>
      </w:r>
      <w:r w:rsidR="002E2545" w:rsidRPr="0097351F">
        <w:rPr>
          <w:rFonts w:ascii="Times New Roman" w:hAnsi="Times New Roman" w:cs="Times New Roman"/>
          <w:sz w:val="28"/>
          <w:szCs w:val="28"/>
          <w:lang w:val="kk-KZ"/>
        </w:rPr>
        <w:t>].</w:t>
      </w:r>
    </w:p>
    <w:p w14:paraId="4A36D69A" w14:textId="16BD2155" w:rsidR="002E2545" w:rsidRPr="0097351F" w:rsidRDefault="002E2545" w:rsidP="00A95CEC">
      <w:pPr>
        <w:spacing w:after="0" w:line="240" w:lineRule="auto"/>
        <w:ind w:firstLine="567"/>
        <w:jc w:val="both"/>
        <w:rPr>
          <w:rFonts w:ascii="Times New Roman" w:hAnsi="Times New Roman" w:cs="Times New Roman"/>
          <w:sz w:val="28"/>
          <w:szCs w:val="28"/>
          <w:highlight w:val="yellow"/>
          <w:lang w:val="kk-KZ"/>
        </w:rPr>
      </w:pPr>
      <w:bookmarkStart w:id="84" w:name="_Hlk187597215"/>
      <w:r w:rsidRPr="0097351F">
        <w:rPr>
          <w:rFonts w:ascii="Times New Roman" w:hAnsi="Times New Roman" w:cs="Times New Roman"/>
          <w:sz w:val="28"/>
          <w:szCs w:val="28"/>
          <w:lang w:val="kk-KZ"/>
        </w:rPr>
        <w:t xml:space="preserve">Венияминов А.А. </w:t>
      </w:r>
      <w:bookmarkEnd w:id="84"/>
      <w:r w:rsidR="0095713E" w:rsidRPr="0097351F">
        <w:rPr>
          <w:rFonts w:ascii="Times New Roman" w:hAnsi="Times New Roman" w:cs="Times New Roman"/>
          <w:sz w:val="28"/>
          <w:szCs w:val="28"/>
          <w:lang w:val="kk-KZ"/>
        </w:rPr>
        <w:t>және басқалары</w:t>
      </w:r>
      <w:r w:rsidRPr="0097351F">
        <w:rPr>
          <w:rFonts w:ascii="Times New Roman" w:hAnsi="Times New Roman" w:cs="Times New Roman"/>
          <w:sz w:val="28"/>
          <w:szCs w:val="28"/>
          <w:lang w:val="kk-KZ"/>
        </w:rPr>
        <w:t xml:space="preserve"> </w:t>
      </w:r>
      <w:r w:rsidR="0095713E" w:rsidRPr="0097351F">
        <w:rPr>
          <w:rFonts w:ascii="Times New Roman" w:hAnsi="Times New Roman" w:cs="Times New Roman"/>
          <w:sz w:val="28"/>
          <w:szCs w:val="28"/>
          <w:lang w:val="kk-KZ"/>
        </w:rPr>
        <w:t xml:space="preserve">биязы жүнді тұқымдарға қарағанда қылшық және </w:t>
      </w:r>
      <w:r w:rsidR="008F2DE6">
        <w:rPr>
          <w:rFonts w:ascii="Times New Roman" w:hAnsi="Times New Roman" w:cs="Times New Roman"/>
          <w:sz w:val="28"/>
          <w:szCs w:val="28"/>
          <w:lang w:val="kk-KZ"/>
        </w:rPr>
        <w:t>ұяң</w:t>
      </w:r>
      <w:r w:rsidR="0095713E" w:rsidRPr="0097351F">
        <w:rPr>
          <w:rFonts w:ascii="Times New Roman" w:hAnsi="Times New Roman" w:cs="Times New Roman"/>
          <w:sz w:val="28"/>
          <w:szCs w:val="28"/>
          <w:lang w:val="kk-KZ"/>
        </w:rPr>
        <w:t xml:space="preserve"> жүнді қойлардың эмбриональды өсу кезеңінде тері жылдам өседі деп атап өтті. Бұл кезеңде қылшық жүнді қойларда терінің жалпы қалыңдығының және оның жеке қабаттарының өсуі баяулайды, бұл, шамасы, осы кезеңде төселген шаш фолликулаларының салыстырмалы түрде көп болуымен және организмнің қоректік заттарды барынша үнемді пайдалануымен байланысты</w:t>
      </w:r>
      <w:r w:rsidR="00E173BB" w:rsidRPr="00E173BB">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34</w:t>
      </w:r>
      <w:r w:rsidR="00E173BB" w:rsidRPr="00E173BB">
        <w:rPr>
          <w:rFonts w:ascii="Times New Roman" w:hAnsi="Times New Roman" w:cs="Times New Roman"/>
          <w:sz w:val="28"/>
          <w:szCs w:val="28"/>
          <w:lang w:val="kk-KZ"/>
        </w:rPr>
        <w:t>]</w:t>
      </w:r>
      <w:r w:rsidR="0095713E" w:rsidRPr="0097351F">
        <w:rPr>
          <w:rFonts w:ascii="Times New Roman" w:hAnsi="Times New Roman" w:cs="Times New Roman"/>
          <w:sz w:val="28"/>
          <w:szCs w:val="28"/>
          <w:lang w:val="kk-KZ"/>
        </w:rPr>
        <w:t xml:space="preserve">. </w:t>
      </w:r>
    </w:p>
    <w:p w14:paraId="34D39D40" w14:textId="56079FE4" w:rsidR="002E2545" w:rsidRPr="00F52D9E" w:rsidRDefault="00224C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Біздің зерттеуімізде  т</w:t>
      </w:r>
      <w:r w:rsidR="0095713E" w:rsidRPr="0097351F">
        <w:rPr>
          <w:rFonts w:ascii="Times New Roman" w:hAnsi="Times New Roman" w:cs="Times New Roman"/>
          <w:sz w:val="28"/>
          <w:szCs w:val="28"/>
          <w:lang w:val="kk-KZ"/>
        </w:rPr>
        <w:t xml:space="preserve">әжірибеге алынған 4 және 18 айлық қойлардың тері гистоқұрылымын зерттеу </w:t>
      </w:r>
      <w:bookmarkStart w:id="85" w:name="_Hlk187597248"/>
      <w:r w:rsidR="0095713E" w:rsidRPr="0097351F">
        <w:rPr>
          <w:rFonts w:ascii="Times New Roman" w:hAnsi="Times New Roman" w:cs="Times New Roman"/>
          <w:sz w:val="28"/>
          <w:szCs w:val="28"/>
          <w:lang w:val="kk-KZ"/>
        </w:rPr>
        <w:t xml:space="preserve">Диомидова Н.А. </w:t>
      </w:r>
      <w:bookmarkEnd w:id="85"/>
      <w:r w:rsidR="0095713E" w:rsidRPr="0097351F">
        <w:rPr>
          <w:rFonts w:ascii="Times New Roman" w:hAnsi="Times New Roman" w:cs="Times New Roman"/>
          <w:sz w:val="28"/>
          <w:szCs w:val="28"/>
          <w:lang w:val="kk-KZ"/>
        </w:rPr>
        <w:t>әдістемесімен жүргізілді</w:t>
      </w:r>
      <w:r w:rsidR="002E2545" w:rsidRPr="0097351F">
        <w:rPr>
          <w:rFonts w:ascii="Times New Roman" w:hAnsi="Times New Roman" w:cs="Times New Roman"/>
          <w:sz w:val="28"/>
          <w:szCs w:val="28"/>
          <w:lang w:val="kk-KZ"/>
        </w:rPr>
        <w:t xml:space="preserve">. </w:t>
      </w:r>
      <w:r w:rsidR="0095713E" w:rsidRPr="0097351F">
        <w:rPr>
          <w:rFonts w:ascii="Times New Roman" w:hAnsi="Times New Roman" w:cs="Times New Roman"/>
          <w:sz w:val="28"/>
          <w:szCs w:val="28"/>
          <w:lang w:val="kk-KZ"/>
        </w:rPr>
        <w:t xml:space="preserve">Ол үшін тәжірибеде пайдаланылған қойлардың тері үлгілері (биопсия әдісімен) </w:t>
      </w:r>
      <w:r w:rsidR="009A04BC" w:rsidRPr="0097351F">
        <w:rPr>
          <w:rFonts w:ascii="Times New Roman" w:hAnsi="Times New Roman" w:cs="Times New Roman"/>
          <w:sz w:val="28"/>
          <w:szCs w:val="28"/>
          <w:lang w:val="kk-KZ"/>
        </w:rPr>
        <w:t xml:space="preserve">әртүрлі жастағы будан және таза </w:t>
      </w:r>
      <w:r w:rsidR="009A04BC" w:rsidRPr="00F52D9E">
        <w:rPr>
          <w:rFonts w:ascii="Times New Roman" w:hAnsi="Times New Roman" w:cs="Times New Roman"/>
          <w:sz w:val="28"/>
          <w:szCs w:val="28"/>
          <w:lang w:val="kk-KZ"/>
        </w:rPr>
        <w:t xml:space="preserve">тұқымды топтардан әрқайсысынан 8 бастан </w:t>
      </w:r>
      <w:r w:rsidR="0095713E" w:rsidRPr="00F52D9E">
        <w:rPr>
          <w:rFonts w:ascii="Times New Roman" w:hAnsi="Times New Roman" w:cs="Times New Roman"/>
          <w:sz w:val="28"/>
          <w:szCs w:val="28"/>
          <w:lang w:val="kk-KZ"/>
        </w:rPr>
        <w:t xml:space="preserve"> </w:t>
      </w:r>
      <w:r w:rsidR="009A04BC" w:rsidRPr="00F52D9E">
        <w:rPr>
          <w:rFonts w:ascii="Times New Roman" w:hAnsi="Times New Roman" w:cs="Times New Roman"/>
          <w:sz w:val="28"/>
          <w:szCs w:val="28"/>
          <w:lang w:val="kk-KZ"/>
        </w:rPr>
        <w:t xml:space="preserve">алынды. Осы үлгілерден микроскопиялық жолмен зерттелетін терінің және оның қабаттарының жалпы қалыңдығы: </w:t>
      </w:r>
      <w:r w:rsidR="006D4384" w:rsidRPr="00F52D9E">
        <w:rPr>
          <w:rFonts w:ascii="Times New Roman" w:hAnsi="Times New Roman" w:cs="Times New Roman"/>
          <w:sz w:val="28"/>
          <w:szCs w:val="28"/>
          <w:lang w:val="kk-KZ"/>
        </w:rPr>
        <w:t>мүйізді, еміздік</w:t>
      </w:r>
      <w:r w:rsidR="009A04BC" w:rsidRPr="00F52D9E">
        <w:rPr>
          <w:rFonts w:ascii="Times New Roman" w:hAnsi="Times New Roman" w:cs="Times New Roman"/>
          <w:sz w:val="28"/>
          <w:szCs w:val="28"/>
          <w:lang w:val="kk-KZ"/>
        </w:rPr>
        <w:t xml:space="preserve"> және </w:t>
      </w:r>
      <w:r w:rsidR="006D4384" w:rsidRPr="00F52D9E">
        <w:rPr>
          <w:rFonts w:ascii="Times New Roman" w:hAnsi="Times New Roman" w:cs="Times New Roman"/>
          <w:sz w:val="28"/>
          <w:szCs w:val="28"/>
          <w:lang w:val="kk-KZ"/>
        </w:rPr>
        <w:t>торлы</w:t>
      </w:r>
      <w:r w:rsidR="009A04BC" w:rsidRPr="00F52D9E">
        <w:rPr>
          <w:rFonts w:ascii="Times New Roman" w:hAnsi="Times New Roman" w:cs="Times New Roman"/>
          <w:sz w:val="28"/>
          <w:szCs w:val="28"/>
          <w:lang w:val="kk-KZ"/>
        </w:rPr>
        <w:t>, сондай-ақ терінің бірлігіне шаққандағы бастапқы және қайталама фолликулалардың саны және олардың арақатынасы зерттелді</w:t>
      </w:r>
      <w:r w:rsidR="00E173BB" w:rsidRPr="00F52D9E">
        <w:rPr>
          <w:rFonts w:ascii="Times New Roman" w:hAnsi="Times New Roman" w:cs="Times New Roman"/>
          <w:sz w:val="28"/>
          <w:szCs w:val="28"/>
          <w:lang w:val="kk-KZ"/>
        </w:rPr>
        <w:t xml:space="preserve"> [13</w:t>
      </w:r>
      <w:r w:rsidR="00953776" w:rsidRPr="00953776">
        <w:rPr>
          <w:rFonts w:ascii="Times New Roman" w:hAnsi="Times New Roman" w:cs="Times New Roman"/>
          <w:sz w:val="28"/>
          <w:szCs w:val="28"/>
          <w:lang w:val="kk-KZ"/>
        </w:rPr>
        <w:t>5</w:t>
      </w:r>
      <w:r w:rsidR="00E173BB" w:rsidRPr="00F52D9E">
        <w:rPr>
          <w:rFonts w:ascii="Times New Roman" w:hAnsi="Times New Roman" w:cs="Times New Roman"/>
          <w:sz w:val="28"/>
          <w:szCs w:val="28"/>
          <w:lang w:val="kk-KZ"/>
        </w:rPr>
        <w:t>]</w:t>
      </w:r>
      <w:r w:rsidR="009A04BC" w:rsidRPr="00F52D9E">
        <w:rPr>
          <w:rFonts w:ascii="Times New Roman" w:hAnsi="Times New Roman" w:cs="Times New Roman"/>
          <w:sz w:val="28"/>
          <w:szCs w:val="28"/>
          <w:lang w:val="kk-KZ"/>
        </w:rPr>
        <w:t>.</w:t>
      </w:r>
    </w:p>
    <w:p w14:paraId="4177ECB5" w14:textId="460BDBF2" w:rsidR="002E2545" w:rsidRPr="00E173BB" w:rsidRDefault="009A04BC"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Қой терісінің қалыңдығы оның жеке қабаттары анық көрінетін тік кесінділерде зерттелді. Содан кейін бұл қабаттардың қосындысынан терінің жалпы қалыңдығын анықталды. Шаш фолликулаларының орналасуы да, олардың </w:t>
      </w:r>
      <w:r w:rsidRPr="00F52D9E">
        <w:rPr>
          <w:rFonts w:ascii="Times New Roman" w:hAnsi="Times New Roman" w:cs="Times New Roman"/>
          <w:sz w:val="28"/>
          <w:szCs w:val="28"/>
          <w:lang w:val="kk-KZ"/>
        </w:rPr>
        <w:lastRenderedPageBreak/>
        <w:t>терідегі саны да көбінесе терінің қалыңдығына</w:t>
      </w:r>
      <w:r w:rsidRPr="0097351F">
        <w:rPr>
          <w:rFonts w:ascii="Times New Roman" w:hAnsi="Times New Roman" w:cs="Times New Roman"/>
          <w:sz w:val="28"/>
          <w:szCs w:val="28"/>
          <w:lang w:val="kk-KZ"/>
        </w:rPr>
        <w:t xml:space="preserve"> және оның жеке қабаттарына байланысты екені белгілі. Көптеген зерттеулер </w:t>
      </w:r>
      <w:r w:rsidR="006B5469" w:rsidRPr="0097351F">
        <w:rPr>
          <w:rFonts w:ascii="Times New Roman" w:hAnsi="Times New Roman" w:cs="Times New Roman"/>
          <w:sz w:val="28"/>
          <w:szCs w:val="28"/>
          <w:lang w:val="kk-KZ"/>
        </w:rPr>
        <w:t>тері</w:t>
      </w:r>
      <w:r w:rsidRPr="0097351F">
        <w:rPr>
          <w:rFonts w:ascii="Times New Roman" w:hAnsi="Times New Roman" w:cs="Times New Roman"/>
          <w:sz w:val="28"/>
          <w:szCs w:val="28"/>
          <w:lang w:val="kk-KZ"/>
        </w:rPr>
        <w:t xml:space="preserve"> қалыңдығы мен жүн талшықтарының жіңішкелігі және олардың диаметрі арасындағы тікелей байланысты анықтады</w:t>
      </w:r>
      <w:r w:rsidR="00E173BB" w:rsidRPr="00E173BB">
        <w:rPr>
          <w:rFonts w:ascii="Times New Roman" w:hAnsi="Times New Roman" w:cs="Times New Roman"/>
          <w:sz w:val="28"/>
          <w:szCs w:val="28"/>
          <w:lang w:val="kk-KZ"/>
        </w:rPr>
        <w:t xml:space="preserve"> [13</w:t>
      </w:r>
      <w:r w:rsidR="00953776" w:rsidRPr="00953776">
        <w:rPr>
          <w:rFonts w:ascii="Times New Roman" w:hAnsi="Times New Roman" w:cs="Times New Roman"/>
          <w:sz w:val="28"/>
          <w:szCs w:val="28"/>
          <w:lang w:val="kk-KZ"/>
        </w:rPr>
        <w:t>6</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r w:rsidR="006B5469" w:rsidRPr="0097351F">
        <w:rPr>
          <w:rFonts w:ascii="Times New Roman" w:hAnsi="Times New Roman" w:cs="Times New Roman"/>
          <w:sz w:val="28"/>
          <w:szCs w:val="28"/>
          <w:lang w:val="kk-KZ"/>
        </w:rPr>
        <w:t xml:space="preserve"> </w:t>
      </w:r>
    </w:p>
    <w:p w14:paraId="4C64D116" w14:textId="3698D805" w:rsidR="00370CDB" w:rsidRPr="0097351F" w:rsidRDefault="00132ABA"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Малдардың кез келген тұқымын жақсарту процесінде олардың өнімділік қасиеттеріне тікелей немесе жанама түрде байланысты биологиялық және өзгергіштік сипатын білу ерекше маңызға ие. Қоршаған орта факторларының барлық алуан түрлілігін есепке алу негізінде биологиялық сипаттамалардың қалыптасу себептерін табу әртүрлі табиғи-экономикалық аймақтардағы ауылшаруашылық малдарының тұқымдарын аудандастыруды ғылыми негіздеуге мүмкіндік береді. </w:t>
      </w:r>
    </w:p>
    <w:p w14:paraId="15B1F808" w14:textId="69984D71" w:rsidR="00370CDB" w:rsidRPr="0097351F" w:rsidRDefault="00377E8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Жүн фолликулаларын теріге төсеу процесі күрделі мәселелердің бірі екені белгілі. Тері мен шашта морфологиялық белгілер белгілі бір байланыста болады, бұл селекциялық-асыл тұқымдық жұмыстарды сәтті жүргізу үшін өте маңызды</w:t>
      </w:r>
      <w:r w:rsidR="00E173BB" w:rsidRPr="00E173BB">
        <w:rPr>
          <w:rFonts w:ascii="Times New Roman" w:hAnsi="Times New Roman" w:cs="Times New Roman"/>
          <w:sz w:val="28"/>
          <w:szCs w:val="28"/>
          <w:lang w:val="kk-KZ"/>
        </w:rPr>
        <w:t xml:space="preserve"> [13</w:t>
      </w:r>
      <w:r w:rsidR="00953776" w:rsidRPr="00953776">
        <w:rPr>
          <w:rFonts w:ascii="Times New Roman" w:hAnsi="Times New Roman" w:cs="Times New Roman"/>
          <w:sz w:val="28"/>
          <w:szCs w:val="28"/>
          <w:lang w:val="kk-KZ"/>
        </w:rPr>
        <w:t>7</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745944AF" w14:textId="2EEFC48D" w:rsidR="00370CDB" w:rsidRPr="0097351F" w:rsidRDefault="00377E85"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Е.В.Эйдригевич, В.В.Раевскаяның мәліметтері бойынша, қой терісі терінің жалпы қалыңдығының шамамен 2/3 бөлігін құрайтын пилярлы қабатының күшті дамуымен сипатталады. Тері және оған енген шаш фолликулалары түктің түзілу орны болып табылады, ал фолликулалардың тығыздығы мен даму дәрежесі, өз кезегінде, қойдың жүн өнімділігінің потенциалды мүмкіндігін сипаттайды және тиімді селекция әдістерін әзірлеуге биологиялық негіз болады</w:t>
      </w:r>
      <w:r w:rsidR="00E173BB" w:rsidRPr="00E173BB">
        <w:rPr>
          <w:rFonts w:ascii="Times New Roman" w:hAnsi="Times New Roman" w:cs="Times New Roman"/>
          <w:sz w:val="28"/>
          <w:szCs w:val="28"/>
          <w:lang w:val="kk-KZ"/>
        </w:rPr>
        <w:t xml:space="preserve"> [13</w:t>
      </w:r>
      <w:r w:rsidR="00953776" w:rsidRPr="00953776">
        <w:rPr>
          <w:rFonts w:ascii="Times New Roman" w:hAnsi="Times New Roman" w:cs="Times New Roman"/>
          <w:sz w:val="28"/>
          <w:szCs w:val="28"/>
          <w:lang w:val="kk-KZ"/>
        </w:rPr>
        <w:t>8</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1FACE7A2" w14:textId="4C37E782" w:rsidR="00370CDB" w:rsidRPr="0097351F" w:rsidRDefault="00377E85"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Қойда тері және оның қабаттарының қалыңдығы тұқымына және өнімділік бағытына байланысты әр түрлі болады. Дегенмен, әрбір тұқымның ішінде терінің қалыңдығында айтарлықтай жеке немесе топтық өзгерістер болуы мүмкін.</w:t>
      </w:r>
    </w:p>
    <w:p w14:paraId="5CA57C2F" w14:textId="1F5CDD19" w:rsidR="00434A57" w:rsidRPr="0097351F" w:rsidRDefault="00434A57"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Осының негізінде 4 және 18 айлық қылшық жүнді тұқымдардың әртүрлі генотип</w:t>
      </w:r>
      <w:r w:rsidR="00206B54" w:rsidRPr="0097351F">
        <w:rPr>
          <w:rFonts w:ascii="Times New Roman" w:hAnsi="Times New Roman" w:cs="Times New Roman"/>
          <w:sz w:val="28"/>
          <w:szCs w:val="28"/>
          <w:lang w:val="kk-KZ"/>
        </w:rPr>
        <w:t>тер</w:t>
      </w:r>
      <w:r w:rsidRPr="0097351F">
        <w:rPr>
          <w:rFonts w:ascii="Times New Roman" w:hAnsi="Times New Roman" w:cs="Times New Roman"/>
          <w:sz w:val="28"/>
          <w:szCs w:val="28"/>
          <w:lang w:val="kk-KZ"/>
        </w:rPr>
        <w:t xml:space="preserve"> терісінің гистос</w:t>
      </w:r>
      <w:r w:rsidR="00E30878" w:rsidRPr="0097351F">
        <w:rPr>
          <w:rFonts w:ascii="Times New Roman" w:hAnsi="Times New Roman" w:cs="Times New Roman"/>
          <w:sz w:val="28"/>
          <w:szCs w:val="28"/>
          <w:lang w:val="kk-KZ"/>
        </w:rPr>
        <w:t>құрылымы</w:t>
      </w:r>
      <w:r w:rsidRPr="0097351F">
        <w:rPr>
          <w:rFonts w:ascii="Times New Roman" w:hAnsi="Times New Roman" w:cs="Times New Roman"/>
          <w:sz w:val="28"/>
          <w:szCs w:val="28"/>
          <w:lang w:val="kk-KZ"/>
        </w:rPr>
        <w:t xml:space="preserve"> бойынша зерттеулеріміздің нәтижелері ерекше қызығушылық тудырады.</w:t>
      </w:r>
    </w:p>
    <w:p w14:paraId="0EF9EF58" w14:textId="77777777" w:rsidR="006D7D01" w:rsidRPr="0097351F" w:rsidRDefault="006D7D01" w:rsidP="00A95CEC">
      <w:pPr>
        <w:spacing w:after="0" w:line="240" w:lineRule="auto"/>
        <w:jc w:val="both"/>
        <w:rPr>
          <w:rFonts w:ascii="Times New Roman" w:hAnsi="Times New Roman" w:cs="Times New Roman"/>
          <w:sz w:val="28"/>
          <w:szCs w:val="28"/>
          <w:lang w:val="kk-KZ"/>
        </w:rPr>
        <w:sectPr w:rsidR="006D7D01" w:rsidRPr="0097351F" w:rsidSect="00A95CEC">
          <w:pgSz w:w="12240" w:h="15840"/>
          <w:pgMar w:top="1134" w:right="567" w:bottom="1134" w:left="1701" w:header="709" w:footer="709" w:gutter="0"/>
          <w:cols w:space="708"/>
          <w:docGrid w:linePitch="360"/>
        </w:sectPr>
      </w:pPr>
    </w:p>
    <w:p w14:paraId="24B9D1EE" w14:textId="747B6561" w:rsidR="0003749E" w:rsidRDefault="0003749E" w:rsidP="00DC29D8">
      <w:pPr>
        <w:spacing w:after="0" w:line="240" w:lineRule="auto"/>
        <w:ind w:hanging="142"/>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Кесте </w:t>
      </w:r>
      <w:r w:rsidR="007F386C" w:rsidRPr="0097351F">
        <w:rPr>
          <w:rFonts w:ascii="Times New Roman" w:hAnsi="Times New Roman" w:cs="Times New Roman"/>
          <w:sz w:val="28"/>
          <w:szCs w:val="28"/>
          <w:lang w:val="tr-TR"/>
        </w:rPr>
        <w:t>2</w:t>
      </w:r>
      <w:r w:rsidR="00DD3EBC">
        <w:rPr>
          <w:rFonts w:ascii="Times New Roman" w:hAnsi="Times New Roman" w:cs="Times New Roman"/>
          <w:sz w:val="28"/>
          <w:szCs w:val="28"/>
          <w:lang w:val="tr-TR"/>
        </w:rPr>
        <w:t>4</w:t>
      </w:r>
      <w:r w:rsidRPr="0097351F">
        <w:rPr>
          <w:rFonts w:ascii="Times New Roman" w:hAnsi="Times New Roman" w:cs="Times New Roman"/>
          <w:sz w:val="28"/>
          <w:szCs w:val="28"/>
          <w:lang w:val="kk-KZ"/>
        </w:rPr>
        <w:t xml:space="preserve"> – Әртүрлі генотипті </w:t>
      </w:r>
      <w:r w:rsidR="00A355E6" w:rsidRPr="0097351F">
        <w:rPr>
          <w:rFonts w:ascii="Times New Roman" w:hAnsi="Times New Roman" w:cs="Times New Roman"/>
          <w:sz w:val="28"/>
          <w:szCs w:val="28"/>
          <w:lang w:val="kk-KZ"/>
        </w:rPr>
        <w:t>төлдер</w:t>
      </w:r>
      <w:r w:rsidRPr="0097351F">
        <w:rPr>
          <w:rFonts w:ascii="Times New Roman" w:hAnsi="Times New Roman" w:cs="Times New Roman"/>
          <w:sz w:val="28"/>
          <w:szCs w:val="28"/>
          <w:lang w:val="kk-KZ"/>
        </w:rPr>
        <w:t xml:space="preserve"> терісінің</w:t>
      </w:r>
      <w:r w:rsidR="008F085F" w:rsidRPr="0097351F">
        <w:rPr>
          <w:rFonts w:ascii="Times New Roman" w:hAnsi="Times New Roman" w:cs="Times New Roman"/>
          <w:sz w:val="28"/>
          <w:szCs w:val="28"/>
          <w:lang w:val="kk-KZ"/>
        </w:rPr>
        <w:t xml:space="preserve"> және оның қабаттарының қалыңдығы</w:t>
      </w:r>
      <w:r w:rsidR="004300B3">
        <w:rPr>
          <w:rFonts w:ascii="Times New Roman" w:hAnsi="Times New Roman" w:cs="Times New Roman"/>
          <w:sz w:val="28"/>
          <w:szCs w:val="28"/>
          <w:lang w:val="kk-KZ"/>
        </w:rPr>
        <w:t xml:space="preserve">, </w:t>
      </w:r>
      <w:r w:rsidR="004300B3" w:rsidRPr="004300B3">
        <w:rPr>
          <w:rFonts w:ascii="Times New Roman" w:hAnsi="Times New Roman" w:cs="Times New Roman"/>
          <w:sz w:val="28"/>
          <w:szCs w:val="28"/>
          <w:lang w:val="kk-KZ"/>
        </w:rPr>
        <w:t>n=8</w:t>
      </w:r>
    </w:p>
    <w:p w14:paraId="17369AE5" w14:textId="77777777" w:rsidR="00F52D9E" w:rsidRPr="004300B3" w:rsidRDefault="00F52D9E" w:rsidP="00A95CEC">
      <w:pPr>
        <w:spacing w:after="0" w:line="240" w:lineRule="auto"/>
        <w:jc w:val="both"/>
        <w:rPr>
          <w:rFonts w:ascii="Times New Roman" w:hAnsi="Times New Roman" w:cs="Times New Roman"/>
          <w:sz w:val="28"/>
          <w:szCs w:val="28"/>
          <w:lang w:val="kk-KZ"/>
        </w:rPr>
      </w:pPr>
    </w:p>
    <w:tbl>
      <w:tblPr>
        <w:tblStyle w:val="a3"/>
        <w:tblW w:w="13183" w:type="dxa"/>
        <w:tblInd w:w="-5" w:type="dxa"/>
        <w:tblLayout w:type="fixed"/>
        <w:tblLook w:val="04A0" w:firstRow="1" w:lastRow="0" w:firstColumn="1" w:lastColumn="0" w:noHBand="0" w:noVBand="1"/>
      </w:tblPr>
      <w:tblGrid>
        <w:gridCol w:w="1683"/>
        <w:gridCol w:w="1133"/>
        <w:gridCol w:w="2231"/>
        <w:gridCol w:w="1664"/>
        <w:gridCol w:w="899"/>
        <w:gridCol w:w="1948"/>
        <w:gridCol w:w="898"/>
        <w:gridCol w:w="1798"/>
        <w:gridCol w:w="929"/>
      </w:tblGrid>
      <w:tr w:rsidR="00F52D9E" w:rsidRPr="0097351F" w14:paraId="4DA6CE9F" w14:textId="517042C3" w:rsidTr="00F52D9E">
        <w:trPr>
          <w:trHeight w:val="391"/>
        </w:trPr>
        <w:tc>
          <w:tcPr>
            <w:tcW w:w="1683" w:type="dxa"/>
            <w:vMerge w:val="restart"/>
          </w:tcPr>
          <w:p w14:paraId="07B76038" w14:textId="0D4965CE"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Жасы</w:t>
            </w:r>
          </w:p>
        </w:tc>
        <w:tc>
          <w:tcPr>
            <w:tcW w:w="1133" w:type="dxa"/>
            <w:vMerge w:val="restart"/>
          </w:tcPr>
          <w:p w14:paraId="044EFEE4" w14:textId="5122A4D1"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Топтар</w:t>
            </w:r>
          </w:p>
        </w:tc>
        <w:tc>
          <w:tcPr>
            <w:tcW w:w="2231" w:type="dxa"/>
            <w:vMerge w:val="restart"/>
          </w:tcPr>
          <w:p w14:paraId="263F0C43" w14:textId="0F1DBC47"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Жалпы тері қалыңдығы, мкм</w:t>
            </w:r>
          </w:p>
        </w:tc>
        <w:tc>
          <w:tcPr>
            <w:tcW w:w="8136" w:type="dxa"/>
            <w:gridSpan w:val="6"/>
          </w:tcPr>
          <w:p w14:paraId="5BC62BDF" w14:textId="55815562" w:rsidR="00F52D9E" w:rsidRPr="00F52D9E" w:rsidRDefault="00F52D9E" w:rsidP="00A95CEC">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Терінің қабаттары</w:t>
            </w:r>
          </w:p>
        </w:tc>
      </w:tr>
      <w:tr w:rsidR="00F52D9E" w:rsidRPr="0097351F" w14:paraId="1C1A78EF" w14:textId="48553CBF" w:rsidTr="00F52D9E">
        <w:trPr>
          <w:trHeight w:val="396"/>
        </w:trPr>
        <w:tc>
          <w:tcPr>
            <w:tcW w:w="1683" w:type="dxa"/>
            <w:vMerge/>
          </w:tcPr>
          <w:p w14:paraId="1351858D" w14:textId="77777777" w:rsidR="00F52D9E" w:rsidRPr="00AF1470" w:rsidRDefault="00F52D9E" w:rsidP="00A95CEC">
            <w:pPr>
              <w:spacing w:line="240" w:lineRule="auto"/>
              <w:rPr>
                <w:rFonts w:ascii="Times New Roman" w:hAnsi="Times New Roman" w:cs="Times New Roman"/>
                <w:sz w:val="28"/>
                <w:szCs w:val="28"/>
                <w:lang w:val="kk-KZ"/>
              </w:rPr>
            </w:pPr>
          </w:p>
        </w:tc>
        <w:tc>
          <w:tcPr>
            <w:tcW w:w="1133" w:type="dxa"/>
            <w:vMerge/>
          </w:tcPr>
          <w:p w14:paraId="5BABD512" w14:textId="77777777" w:rsidR="00F52D9E" w:rsidRPr="00AF1470" w:rsidRDefault="00F52D9E" w:rsidP="00A95CEC">
            <w:pPr>
              <w:spacing w:line="240" w:lineRule="auto"/>
              <w:rPr>
                <w:rFonts w:ascii="Times New Roman" w:hAnsi="Times New Roman" w:cs="Times New Roman"/>
                <w:sz w:val="28"/>
                <w:szCs w:val="28"/>
                <w:lang w:val="kk-KZ"/>
              </w:rPr>
            </w:pPr>
          </w:p>
        </w:tc>
        <w:tc>
          <w:tcPr>
            <w:tcW w:w="2231" w:type="dxa"/>
            <w:vMerge/>
          </w:tcPr>
          <w:p w14:paraId="140A53F3" w14:textId="77777777" w:rsidR="00F52D9E" w:rsidRPr="00AF1470" w:rsidRDefault="00F52D9E" w:rsidP="00A95CEC">
            <w:pPr>
              <w:spacing w:line="240" w:lineRule="auto"/>
              <w:rPr>
                <w:rFonts w:ascii="Times New Roman" w:hAnsi="Times New Roman" w:cs="Times New Roman"/>
                <w:sz w:val="28"/>
                <w:szCs w:val="28"/>
                <w:lang w:val="kk-KZ"/>
              </w:rPr>
            </w:pPr>
          </w:p>
        </w:tc>
        <w:tc>
          <w:tcPr>
            <w:tcW w:w="2563" w:type="dxa"/>
            <w:gridSpan w:val="2"/>
          </w:tcPr>
          <w:p w14:paraId="6B4342E1" w14:textId="637237F6"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 xml:space="preserve">Мүйізді </w:t>
            </w:r>
          </w:p>
        </w:tc>
        <w:tc>
          <w:tcPr>
            <w:tcW w:w="2846" w:type="dxa"/>
            <w:gridSpan w:val="2"/>
          </w:tcPr>
          <w:p w14:paraId="0E699506" w14:textId="2FD9B880"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 xml:space="preserve">Еміздік </w:t>
            </w:r>
          </w:p>
        </w:tc>
        <w:tc>
          <w:tcPr>
            <w:tcW w:w="2726" w:type="dxa"/>
            <w:gridSpan w:val="2"/>
          </w:tcPr>
          <w:p w14:paraId="0386AE39" w14:textId="4E87E210"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 xml:space="preserve">Торлы </w:t>
            </w:r>
          </w:p>
        </w:tc>
      </w:tr>
      <w:tr w:rsidR="00F52D9E" w:rsidRPr="0097351F" w14:paraId="1905EFD1" w14:textId="56385A42" w:rsidTr="00F52D9E">
        <w:trPr>
          <w:trHeight w:val="302"/>
        </w:trPr>
        <w:tc>
          <w:tcPr>
            <w:tcW w:w="1683" w:type="dxa"/>
            <w:vMerge/>
          </w:tcPr>
          <w:p w14:paraId="2E5FE87E" w14:textId="77777777" w:rsidR="00F52D9E" w:rsidRPr="00AF1470" w:rsidRDefault="00F52D9E" w:rsidP="00AF1470">
            <w:pPr>
              <w:spacing w:line="240" w:lineRule="auto"/>
              <w:rPr>
                <w:rFonts w:ascii="Times New Roman" w:hAnsi="Times New Roman" w:cs="Times New Roman"/>
                <w:sz w:val="28"/>
                <w:szCs w:val="28"/>
                <w:lang w:val="kk-KZ"/>
              </w:rPr>
            </w:pPr>
          </w:p>
        </w:tc>
        <w:tc>
          <w:tcPr>
            <w:tcW w:w="1133" w:type="dxa"/>
            <w:vMerge/>
          </w:tcPr>
          <w:p w14:paraId="3066E618" w14:textId="77777777" w:rsidR="00F52D9E" w:rsidRPr="00AF1470" w:rsidRDefault="00F52D9E" w:rsidP="00AF1470">
            <w:pPr>
              <w:spacing w:line="240" w:lineRule="auto"/>
              <w:rPr>
                <w:rFonts w:ascii="Times New Roman" w:hAnsi="Times New Roman" w:cs="Times New Roman"/>
                <w:sz w:val="28"/>
                <w:szCs w:val="28"/>
                <w:lang w:val="kk-KZ"/>
              </w:rPr>
            </w:pPr>
          </w:p>
        </w:tc>
        <w:tc>
          <w:tcPr>
            <w:tcW w:w="2231" w:type="dxa"/>
            <w:vMerge/>
          </w:tcPr>
          <w:p w14:paraId="6F255338" w14:textId="77777777" w:rsidR="00F52D9E" w:rsidRPr="00AF1470" w:rsidRDefault="00F52D9E" w:rsidP="00AF1470">
            <w:pPr>
              <w:spacing w:line="240" w:lineRule="auto"/>
              <w:rPr>
                <w:rFonts w:ascii="Times New Roman" w:hAnsi="Times New Roman" w:cs="Times New Roman"/>
                <w:sz w:val="28"/>
                <w:szCs w:val="28"/>
                <w:lang w:val="kk-KZ"/>
              </w:rPr>
            </w:pPr>
          </w:p>
        </w:tc>
        <w:tc>
          <w:tcPr>
            <w:tcW w:w="1664" w:type="dxa"/>
          </w:tcPr>
          <w:p w14:paraId="05F685DB" w14:textId="1A4E8144" w:rsidR="00F52D9E" w:rsidRPr="00AF1470" w:rsidRDefault="00F52D9E" w:rsidP="00AF1470">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мкм</w:t>
            </w:r>
          </w:p>
        </w:tc>
        <w:tc>
          <w:tcPr>
            <w:tcW w:w="898" w:type="dxa"/>
          </w:tcPr>
          <w:p w14:paraId="1C4CE16B" w14:textId="50C1CBD1" w:rsidR="00F52D9E" w:rsidRPr="00AF1470" w:rsidRDefault="00F52D9E" w:rsidP="00AF1470">
            <w:pPr>
              <w:spacing w:line="240" w:lineRule="auto"/>
              <w:jc w:val="center"/>
              <w:rPr>
                <w:rFonts w:ascii="Times New Roman" w:hAnsi="Times New Roman" w:cs="Times New Roman"/>
                <w:sz w:val="28"/>
                <w:szCs w:val="28"/>
              </w:rPr>
            </w:pPr>
            <w:r w:rsidRPr="00AF1470">
              <w:rPr>
                <w:rFonts w:ascii="Times New Roman" w:hAnsi="Times New Roman" w:cs="Times New Roman"/>
                <w:sz w:val="28"/>
                <w:szCs w:val="28"/>
              </w:rPr>
              <w:t>%</w:t>
            </w:r>
          </w:p>
        </w:tc>
        <w:tc>
          <w:tcPr>
            <w:tcW w:w="1948" w:type="dxa"/>
          </w:tcPr>
          <w:p w14:paraId="5D79D56F" w14:textId="2AD6150E" w:rsidR="00F52D9E" w:rsidRPr="00AF1470" w:rsidRDefault="00F52D9E" w:rsidP="00AF1470">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мкм</w:t>
            </w:r>
          </w:p>
        </w:tc>
        <w:tc>
          <w:tcPr>
            <w:tcW w:w="898" w:type="dxa"/>
          </w:tcPr>
          <w:p w14:paraId="552C5800" w14:textId="71F295B8" w:rsidR="00F52D9E" w:rsidRPr="00AF1470" w:rsidRDefault="00F52D9E" w:rsidP="00AF1470">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rPr>
              <w:t>%</w:t>
            </w:r>
          </w:p>
        </w:tc>
        <w:tc>
          <w:tcPr>
            <w:tcW w:w="1798" w:type="dxa"/>
          </w:tcPr>
          <w:p w14:paraId="25FDE9FA" w14:textId="7079B944" w:rsidR="00F52D9E" w:rsidRPr="00AF1470" w:rsidRDefault="00F52D9E" w:rsidP="00AF1470">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мкм</w:t>
            </w:r>
          </w:p>
        </w:tc>
        <w:tc>
          <w:tcPr>
            <w:tcW w:w="928" w:type="dxa"/>
          </w:tcPr>
          <w:p w14:paraId="4AEB6F4A" w14:textId="08C55D11" w:rsidR="00F52D9E" w:rsidRPr="0097351F" w:rsidRDefault="00F52D9E" w:rsidP="00AF147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w:t>
            </w:r>
          </w:p>
        </w:tc>
      </w:tr>
      <w:tr w:rsidR="00F52D9E" w:rsidRPr="0097351F" w14:paraId="17478AF8" w14:textId="1ABF717D" w:rsidTr="00F52D9E">
        <w:trPr>
          <w:trHeight w:val="719"/>
        </w:trPr>
        <w:tc>
          <w:tcPr>
            <w:tcW w:w="1683" w:type="dxa"/>
          </w:tcPr>
          <w:p w14:paraId="3E9E1F39" w14:textId="77777777"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4 ай</w:t>
            </w:r>
          </w:p>
          <w:p w14:paraId="5320A29A" w14:textId="25BFE11A" w:rsidR="00F52D9E" w:rsidRPr="00AF1470" w:rsidRDefault="00F52D9E" w:rsidP="00A95CEC">
            <w:pPr>
              <w:spacing w:line="240" w:lineRule="auto"/>
              <w:rPr>
                <w:rFonts w:ascii="Times New Roman" w:hAnsi="Times New Roman" w:cs="Times New Roman"/>
                <w:sz w:val="28"/>
                <w:szCs w:val="28"/>
                <w:lang w:val="kk-KZ"/>
              </w:rPr>
            </w:pPr>
          </w:p>
        </w:tc>
        <w:tc>
          <w:tcPr>
            <w:tcW w:w="1133" w:type="dxa"/>
          </w:tcPr>
          <w:p w14:paraId="24A95009" w14:textId="17623357"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І топ</w:t>
            </w:r>
          </w:p>
          <w:p w14:paraId="5323EF8A" w14:textId="77777777" w:rsidR="00F52D9E" w:rsidRPr="00AF1470" w:rsidRDefault="00F52D9E" w:rsidP="00A95CEC">
            <w:pPr>
              <w:spacing w:line="240" w:lineRule="auto"/>
              <w:rPr>
                <w:rFonts w:ascii="Times New Roman" w:hAnsi="Times New Roman" w:cs="Times New Roman"/>
                <w:sz w:val="28"/>
                <w:szCs w:val="28"/>
                <w:lang w:val="kk-KZ"/>
              </w:rPr>
            </w:pPr>
          </w:p>
        </w:tc>
        <w:tc>
          <w:tcPr>
            <w:tcW w:w="2231" w:type="dxa"/>
          </w:tcPr>
          <w:p w14:paraId="05772904" w14:textId="77777777"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2660</w:t>
            </w:r>
          </w:p>
        </w:tc>
        <w:tc>
          <w:tcPr>
            <w:tcW w:w="1664" w:type="dxa"/>
          </w:tcPr>
          <w:p w14:paraId="476D33F4" w14:textId="48127715"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22,14</w:t>
            </w:r>
            <w:r w:rsidRPr="00AF1470">
              <w:rPr>
                <w:rFonts w:ascii="Times New Roman" w:eastAsia="Calibri" w:hAnsi="Times New Roman" w:cs="Times New Roman"/>
                <w:sz w:val="28"/>
                <w:szCs w:val="28"/>
              </w:rPr>
              <w:t>±0,79</w:t>
            </w:r>
          </w:p>
        </w:tc>
        <w:tc>
          <w:tcPr>
            <w:tcW w:w="898" w:type="dxa"/>
          </w:tcPr>
          <w:p w14:paraId="319A24E5" w14:textId="62046FCA"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1,40</w:t>
            </w:r>
          </w:p>
        </w:tc>
        <w:tc>
          <w:tcPr>
            <w:tcW w:w="1948" w:type="dxa"/>
          </w:tcPr>
          <w:p w14:paraId="436EE5A4" w14:textId="598D3EEC"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1251,09</w:t>
            </w:r>
            <w:r w:rsidRPr="00AF1470">
              <w:rPr>
                <w:rFonts w:ascii="Times New Roman" w:eastAsia="Calibri" w:hAnsi="Times New Roman" w:cs="Times New Roman"/>
                <w:sz w:val="28"/>
                <w:szCs w:val="28"/>
              </w:rPr>
              <w:t>±32,0</w:t>
            </w:r>
          </w:p>
        </w:tc>
        <w:tc>
          <w:tcPr>
            <w:tcW w:w="898" w:type="dxa"/>
          </w:tcPr>
          <w:p w14:paraId="07B8401A" w14:textId="3E8E8EC9"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60,31</w:t>
            </w:r>
          </w:p>
        </w:tc>
        <w:tc>
          <w:tcPr>
            <w:tcW w:w="1798" w:type="dxa"/>
          </w:tcPr>
          <w:p w14:paraId="106CA1CB" w14:textId="2D0E3FB9"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740,11</w:t>
            </w:r>
            <w:r w:rsidRPr="00AF1470">
              <w:rPr>
                <w:rFonts w:ascii="Times New Roman" w:eastAsia="Calibri" w:hAnsi="Times New Roman" w:cs="Times New Roman"/>
                <w:sz w:val="28"/>
                <w:szCs w:val="28"/>
              </w:rPr>
              <w:t>±22,5</w:t>
            </w:r>
          </w:p>
        </w:tc>
        <w:tc>
          <w:tcPr>
            <w:tcW w:w="928" w:type="dxa"/>
          </w:tcPr>
          <w:p w14:paraId="3E85591B" w14:textId="0CF6CD2C" w:rsidR="00F52D9E" w:rsidRPr="0097351F" w:rsidRDefault="00F52D9E"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40,03</w:t>
            </w:r>
          </w:p>
        </w:tc>
      </w:tr>
      <w:tr w:rsidR="00F52D9E" w:rsidRPr="0097351F" w14:paraId="08C7C814" w14:textId="49A9D719" w:rsidTr="00F52D9E">
        <w:trPr>
          <w:trHeight w:val="976"/>
        </w:trPr>
        <w:tc>
          <w:tcPr>
            <w:tcW w:w="1683" w:type="dxa"/>
          </w:tcPr>
          <w:p w14:paraId="2EAB04D1" w14:textId="77777777"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4 ай</w:t>
            </w:r>
          </w:p>
          <w:p w14:paraId="71E48CA8" w14:textId="4D2B7A09" w:rsidR="00F52D9E" w:rsidRPr="00AF1470" w:rsidRDefault="00F52D9E" w:rsidP="00A95CEC">
            <w:pPr>
              <w:spacing w:line="240" w:lineRule="auto"/>
              <w:rPr>
                <w:rFonts w:ascii="Times New Roman" w:hAnsi="Times New Roman" w:cs="Times New Roman"/>
                <w:sz w:val="28"/>
                <w:szCs w:val="28"/>
                <w:lang w:val="kk-KZ"/>
              </w:rPr>
            </w:pPr>
          </w:p>
        </w:tc>
        <w:tc>
          <w:tcPr>
            <w:tcW w:w="1133" w:type="dxa"/>
          </w:tcPr>
          <w:p w14:paraId="340F7C8A" w14:textId="43C47FD1"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ІІ топ</w:t>
            </w:r>
          </w:p>
        </w:tc>
        <w:tc>
          <w:tcPr>
            <w:tcW w:w="2231" w:type="dxa"/>
          </w:tcPr>
          <w:p w14:paraId="3B6237B9" w14:textId="77777777"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2711</w:t>
            </w:r>
          </w:p>
        </w:tc>
        <w:tc>
          <w:tcPr>
            <w:tcW w:w="1664" w:type="dxa"/>
          </w:tcPr>
          <w:p w14:paraId="42E11604" w14:textId="5AC35231"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24,92</w:t>
            </w:r>
            <w:r w:rsidRPr="00AF1470">
              <w:rPr>
                <w:rFonts w:ascii="Times New Roman" w:eastAsia="Calibri" w:hAnsi="Times New Roman" w:cs="Times New Roman"/>
                <w:sz w:val="28"/>
                <w:szCs w:val="28"/>
              </w:rPr>
              <w:t>±0,82</w:t>
            </w:r>
          </w:p>
          <w:p w14:paraId="42007698" w14:textId="560E92E9" w:rsidR="00F52D9E" w:rsidRPr="00AF1470" w:rsidRDefault="00F52D9E" w:rsidP="00A95CEC">
            <w:pPr>
              <w:spacing w:line="240" w:lineRule="auto"/>
              <w:jc w:val="center"/>
              <w:rPr>
                <w:rFonts w:ascii="Times New Roman" w:hAnsi="Times New Roman" w:cs="Times New Roman"/>
                <w:sz w:val="28"/>
                <w:szCs w:val="28"/>
                <w:lang w:val="kk-KZ"/>
              </w:rPr>
            </w:pPr>
          </w:p>
        </w:tc>
        <w:tc>
          <w:tcPr>
            <w:tcW w:w="898" w:type="dxa"/>
          </w:tcPr>
          <w:p w14:paraId="6E4982EE" w14:textId="5F418F71"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1,42</w:t>
            </w:r>
          </w:p>
        </w:tc>
        <w:tc>
          <w:tcPr>
            <w:tcW w:w="1948" w:type="dxa"/>
          </w:tcPr>
          <w:p w14:paraId="26D27C83" w14:textId="52317DC2"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1298,26</w:t>
            </w:r>
            <w:r w:rsidRPr="00AF1470">
              <w:rPr>
                <w:rFonts w:ascii="Times New Roman" w:eastAsia="Calibri" w:hAnsi="Times New Roman" w:cs="Times New Roman"/>
                <w:sz w:val="28"/>
                <w:szCs w:val="28"/>
              </w:rPr>
              <w:t>±29,8</w:t>
            </w:r>
          </w:p>
        </w:tc>
        <w:tc>
          <w:tcPr>
            <w:tcW w:w="898" w:type="dxa"/>
          </w:tcPr>
          <w:p w14:paraId="026A9578" w14:textId="7E089659"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62,50</w:t>
            </w:r>
          </w:p>
        </w:tc>
        <w:tc>
          <w:tcPr>
            <w:tcW w:w="1798" w:type="dxa"/>
          </w:tcPr>
          <w:p w14:paraId="73FF7884" w14:textId="4BFD1FB5"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755,21</w:t>
            </w:r>
            <w:r w:rsidRPr="00AF1470">
              <w:rPr>
                <w:rFonts w:ascii="Times New Roman" w:eastAsia="Calibri" w:hAnsi="Times New Roman" w:cs="Times New Roman"/>
                <w:sz w:val="28"/>
                <w:szCs w:val="28"/>
              </w:rPr>
              <w:t>±19,7</w:t>
            </w:r>
          </w:p>
        </w:tc>
        <w:tc>
          <w:tcPr>
            <w:tcW w:w="928" w:type="dxa"/>
          </w:tcPr>
          <w:p w14:paraId="7DD0B1E6" w14:textId="7329B71F" w:rsidR="00F52D9E" w:rsidRPr="0097351F" w:rsidRDefault="00F52D9E"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41,12</w:t>
            </w:r>
          </w:p>
        </w:tc>
      </w:tr>
      <w:tr w:rsidR="00F52D9E" w:rsidRPr="0097351F" w14:paraId="20C5E0B5" w14:textId="08668739" w:rsidTr="00F52D9E">
        <w:trPr>
          <w:trHeight w:val="886"/>
        </w:trPr>
        <w:tc>
          <w:tcPr>
            <w:tcW w:w="1683" w:type="dxa"/>
          </w:tcPr>
          <w:p w14:paraId="73535844" w14:textId="77777777"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18 ай</w:t>
            </w:r>
          </w:p>
          <w:p w14:paraId="5F6E20F6" w14:textId="25AB07E1" w:rsidR="00F52D9E" w:rsidRPr="00AF1470" w:rsidRDefault="00F52D9E" w:rsidP="00A95CEC">
            <w:pPr>
              <w:spacing w:line="240" w:lineRule="auto"/>
              <w:rPr>
                <w:rFonts w:ascii="Times New Roman" w:hAnsi="Times New Roman" w:cs="Times New Roman"/>
                <w:sz w:val="28"/>
                <w:szCs w:val="28"/>
                <w:lang w:val="kk-KZ"/>
              </w:rPr>
            </w:pPr>
          </w:p>
        </w:tc>
        <w:tc>
          <w:tcPr>
            <w:tcW w:w="1133" w:type="dxa"/>
          </w:tcPr>
          <w:p w14:paraId="56E825A9" w14:textId="76714134"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І то</w:t>
            </w:r>
            <w:r>
              <w:rPr>
                <w:rFonts w:ascii="Times New Roman" w:hAnsi="Times New Roman" w:cs="Times New Roman"/>
                <w:sz w:val="28"/>
                <w:szCs w:val="28"/>
                <w:lang w:val="kk-KZ"/>
              </w:rPr>
              <w:t>п</w:t>
            </w:r>
          </w:p>
          <w:p w14:paraId="7AD6B9AD" w14:textId="77777777" w:rsidR="00F52D9E" w:rsidRPr="00AF1470" w:rsidRDefault="00F52D9E" w:rsidP="00A95CEC">
            <w:pPr>
              <w:spacing w:line="240" w:lineRule="auto"/>
              <w:rPr>
                <w:rFonts w:ascii="Times New Roman" w:hAnsi="Times New Roman" w:cs="Times New Roman"/>
                <w:sz w:val="28"/>
                <w:szCs w:val="28"/>
                <w:lang w:val="kk-KZ"/>
              </w:rPr>
            </w:pPr>
          </w:p>
        </w:tc>
        <w:tc>
          <w:tcPr>
            <w:tcW w:w="2231" w:type="dxa"/>
          </w:tcPr>
          <w:p w14:paraId="7B78FA7D" w14:textId="77777777"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2904</w:t>
            </w:r>
          </w:p>
        </w:tc>
        <w:tc>
          <w:tcPr>
            <w:tcW w:w="1664" w:type="dxa"/>
          </w:tcPr>
          <w:p w14:paraId="6B2E7C87" w14:textId="209DCC55"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21,40</w:t>
            </w:r>
            <w:r w:rsidRPr="00AF1470">
              <w:rPr>
                <w:rFonts w:ascii="Times New Roman" w:eastAsia="Calibri" w:hAnsi="Times New Roman" w:cs="Times New Roman"/>
                <w:sz w:val="28"/>
                <w:szCs w:val="28"/>
              </w:rPr>
              <w:t>±0,67</w:t>
            </w:r>
          </w:p>
        </w:tc>
        <w:tc>
          <w:tcPr>
            <w:tcW w:w="898" w:type="dxa"/>
          </w:tcPr>
          <w:p w14:paraId="18E00849" w14:textId="7128D3F0"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1,48</w:t>
            </w:r>
          </w:p>
        </w:tc>
        <w:tc>
          <w:tcPr>
            <w:tcW w:w="1948" w:type="dxa"/>
          </w:tcPr>
          <w:p w14:paraId="716C2F44" w14:textId="6D950814"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1263,17</w:t>
            </w:r>
            <w:r w:rsidRPr="00AF1470">
              <w:rPr>
                <w:rFonts w:ascii="Times New Roman" w:eastAsia="Calibri" w:hAnsi="Times New Roman" w:cs="Times New Roman"/>
                <w:sz w:val="28"/>
                <w:szCs w:val="28"/>
              </w:rPr>
              <w:t>±30,4</w:t>
            </w:r>
          </w:p>
        </w:tc>
        <w:tc>
          <w:tcPr>
            <w:tcW w:w="898" w:type="dxa"/>
          </w:tcPr>
          <w:p w14:paraId="4A092803" w14:textId="2A7CD2AA"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62,86</w:t>
            </w:r>
          </w:p>
        </w:tc>
        <w:tc>
          <w:tcPr>
            <w:tcW w:w="1798" w:type="dxa"/>
          </w:tcPr>
          <w:p w14:paraId="5E5E3704" w14:textId="2941AA89"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773,67</w:t>
            </w:r>
            <w:r w:rsidRPr="00AF1470">
              <w:rPr>
                <w:rFonts w:ascii="Times New Roman" w:eastAsia="Calibri" w:hAnsi="Times New Roman" w:cs="Times New Roman"/>
                <w:sz w:val="28"/>
                <w:szCs w:val="28"/>
              </w:rPr>
              <w:t>±20,1</w:t>
            </w:r>
          </w:p>
        </w:tc>
        <w:tc>
          <w:tcPr>
            <w:tcW w:w="928" w:type="dxa"/>
          </w:tcPr>
          <w:p w14:paraId="427D95D3" w14:textId="22630B90" w:rsidR="00F52D9E" w:rsidRPr="0097351F" w:rsidRDefault="00F52D9E"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39,31</w:t>
            </w:r>
          </w:p>
        </w:tc>
      </w:tr>
      <w:tr w:rsidR="00F52D9E" w:rsidRPr="0097351F" w14:paraId="278EF231" w14:textId="1BE564DA" w:rsidTr="00F52D9E">
        <w:trPr>
          <w:trHeight w:val="784"/>
        </w:trPr>
        <w:tc>
          <w:tcPr>
            <w:tcW w:w="1683" w:type="dxa"/>
          </w:tcPr>
          <w:p w14:paraId="624A5625" w14:textId="77777777"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18 ай</w:t>
            </w:r>
          </w:p>
          <w:p w14:paraId="58D7B3D7" w14:textId="4354C233" w:rsidR="00F52D9E" w:rsidRPr="00AF1470" w:rsidRDefault="00F52D9E" w:rsidP="00A95CEC">
            <w:pPr>
              <w:spacing w:line="240" w:lineRule="auto"/>
              <w:rPr>
                <w:rFonts w:ascii="Times New Roman" w:hAnsi="Times New Roman" w:cs="Times New Roman"/>
                <w:sz w:val="28"/>
                <w:szCs w:val="28"/>
                <w:lang w:val="kk-KZ"/>
              </w:rPr>
            </w:pPr>
          </w:p>
        </w:tc>
        <w:tc>
          <w:tcPr>
            <w:tcW w:w="1133" w:type="dxa"/>
          </w:tcPr>
          <w:p w14:paraId="1E1C4AB9" w14:textId="775C2E59" w:rsidR="00F52D9E" w:rsidRPr="00AF1470" w:rsidRDefault="00F52D9E" w:rsidP="00A95CEC">
            <w:pPr>
              <w:spacing w:line="240" w:lineRule="auto"/>
              <w:rPr>
                <w:rFonts w:ascii="Times New Roman" w:hAnsi="Times New Roman" w:cs="Times New Roman"/>
                <w:sz w:val="28"/>
                <w:szCs w:val="28"/>
                <w:lang w:val="kk-KZ"/>
              </w:rPr>
            </w:pPr>
            <w:r w:rsidRPr="00AF1470">
              <w:rPr>
                <w:rFonts w:ascii="Times New Roman" w:hAnsi="Times New Roman" w:cs="Times New Roman"/>
                <w:sz w:val="28"/>
                <w:szCs w:val="28"/>
                <w:lang w:val="kk-KZ"/>
              </w:rPr>
              <w:t>ІІ топ</w:t>
            </w:r>
          </w:p>
        </w:tc>
        <w:tc>
          <w:tcPr>
            <w:tcW w:w="2231" w:type="dxa"/>
          </w:tcPr>
          <w:p w14:paraId="3831523E" w14:textId="77777777"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2997</w:t>
            </w:r>
          </w:p>
        </w:tc>
        <w:tc>
          <w:tcPr>
            <w:tcW w:w="1664" w:type="dxa"/>
          </w:tcPr>
          <w:p w14:paraId="011FA833" w14:textId="33945628"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22,55</w:t>
            </w:r>
            <w:r w:rsidRPr="00AF1470">
              <w:rPr>
                <w:rFonts w:ascii="Times New Roman" w:eastAsia="Calibri" w:hAnsi="Times New Roman" w:cs="Times New Roman"/>
                <w:sz w:val="28"/>
                <w:szCs w:val="28"/>
              </w:rPr>
              <w:t>±0,77</w:t>
            </w:r>
          </w:p>
          <w:p w14:paraId="572CE8D1" w14:textId="3ED28FE8" w:rsidR="00F52D9E" w:rsidRPr="00AF1470" w:rsidRDefault="00F52D9E" w:rsidP="00A95CEC">
            <w:pPr>
              <w:spacing w:line="240" w:lineRule="auto"/>
              <w:jc w:val="center"/>
              <w:rPr>
                <w:rFonts w:ascii="Times New Roman" w:hAnsi="Times New Roman" w:cs="Times New Roman"/>
                <w:sz w:val="28"/>
                <w:szCs w:val="28"/>
                <w:lang w:val="kk-KZ"/>
              </w:rPr>
            </w:pPr>
          </w:p>
        </w:tc>
        <w:tc>
          <w:tcPr>
            <w:tcW w:w="898" w:type="dxa"/>
          </w:tcPr>
          <w:p w14:paraId="02382904" w14:textId="4657A1FC"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1,49</w:t>
            </w:r>
          </w:p>
        </w:tc>
        <w:tc>
          <w:tcPr>
            <w:tcW w:w="1948" w:type="dxa"/>
          </w:tcPr>
          <w:p w14:paraId="70EC8106" w14:textId="74455F36"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1308,04</w:t>
            </w:r>
            <w:r w:rsidRPr="00AF1470">
              <w:rPr>
                <w:rFonts w:ascii="Times New Roman" w:eastAsia="Calibri" w:hAnsi="Times New Roman" w:cs="Times New Roman"/>
                <w:sz w:val="28"/>
                <w:szCs w:val="28"/>
              </w:rPr>
              <w:t>±28,6</w:t>
            </w:r>
          </w:p>
        </w:tc>
        <w:tc>
          <w:tcPr>
            <w:tcW w:w="898" w:type="dxa"/>
          </w:tcPr>
          <w:p w14:paraId="553D25E5" w14:textId="11AA80D4"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61,92</w:t>
            </w:r>
          </w:p>
        </w:tc>
        <w:tc>
          <w:tcPr>
            <w:tcW w:w="1798" w:type="dxa"/>
          </w:tcPr>
          <w:p w14:paraId="3C1EC0FC" w14:textId="25F9B786" w:rsidR="00F52D9E" w:rsidRPr="00AF1470" w:rsidRDefault="00F52D9E" w:rsidP="00A95CEC">
            <w:pPr>
              <w:spacing w:line="240" w:lineRule="auto"/>
              <w:jc w:val="center"/>
              <w:rPr>
                <w:rFonts w:ascii="Times New Roman" w:hAnsi="Times New Roman" w:cs="Times New Roman"/>
                <w:sz w:val="28"/>
                <w:szCs w:val="28"/>
                <w:lang w:val="kk-KZ"/>
              </w:rPr>
            </w:pPr>
            <w:r w:rsidRPr="00AF1470">
              <w:rPr>
                <w:rFonts w:ascii="Times New Roman" w:hAnsi="Times New Roman" w:cs="Times New Roman"/>
                <w:sz w:val="28"/>
                <w:szCs w:val="28"/>
                <w:lang w:val="kk-KZ"/>
              </w:rPr>
              <w:t>845,14</w:t>
            </w:r>
            <w:r w:rsidRPr="00AF1470">
              <w:rPr>
                <w:rFonts w:ascii="Times New Roman" w:eastAsia="Calibri" w:hAnsi="Times New Roman" w:cs="Times New Roman"/>
                <w:sz w:val="28"/>
                <w:szCs w:val="28"/>
              </w:rPr>
              <w:t>±19,0</w:t>
            </w:r>
          </w:p>
        </w:tc>
        <w:tc>
          <w:tcPr>
            <w:tcW w:w="928" w:type="dxa"/>
          </w:tcPr>
          <w:p w14:paraId="7A83633A" w14:textId="4CBF4AFC" w:rsidR="00F52D9E" w:rsidRPr="0097351F" w:rsidRDefault="00F52D9E"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39,99</w:t>
            </w:r>
          </w:p>
        </w:tc>
      </w:tr>
    </w:tbl>
    <w:p w14:paraId="531113C1" w14:textId="77777777" w:rsidR="00434A57" w:rsidRPr="0022593D" w:rsidRDefault="00434A57" w:rsidP="00A95CEC">
      <w:pPr>
        <w:spacing w:after="0" w:line="240" w:lineRule="auto"/>
        <w:ind w:firstLine="567"/>
        <w:jc w:val="both"/>
        <w:rPr>
          <w:rFonts w:ascii="Times New Roman" w:hAnsi="Times New Roman" w:cs="Times New Roman"/>
          <w:sz w:val="28"/>
          <w:szCs w:val="28"/>
          <w:lang w:val="en-US"/>
        </w:rPr>
      </w:pPr>
    </w:p>
    <w:p w14:paraId="394BAB80"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pPr>
    </w:p>
    <w:p w14:paraId="21A42176"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pPr>
    </w:p>
    <w:p w14:paraId="2D941D03"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pPr>
    </w:p>
    <w:p w14:paraId="2BFE5449"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pPr>
    </w:p>
    <w:p w14:paraId="70EE44F3"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pPr>
    </w:p>
    <w:p w14:paraId="255FAC68" w14:textId="77777777" w:rsidR="006D7D01" w:rsidRPr="0097351F" w:rsidRDefault="006D7D01" w:rsidP="00A95CEC">
      <w:pPr>
        <w:spacing w:after="0" w:line="240" w:lineRule="auto"/>
        <w:ind w:firstLine="567"/>
        <w:jc w:val="both"/>
        <w:rPr>
          <w:rFonts w:ascii="Times New Roman" w:hAnsi="Times New Roman" w:cs="Times New Roman"/>
          <w:sz w:val="28"/>
          <w:szCs w:val="28"/>
          <w:lang w:val="kk-KZ"/>
        </w:rPr>
        <w:sectPr w:rsidR="006D7D01" w:rsidRPr="0097351F" w:rsidSect="00A95CEC">
          <w:pgSz w:w="15840" w:h="12240" w:orient="landscape"/>
          <w:pgMar w:top="1134" w:right="567" w:bottom="1134" w:left="1701" w:header="709" w:footer="709" w:gutter="0"/>
          <w:cols w:space="708"/>
          <w:docGrid w:linePitch="360"/>
        </w:sectPr>
      </w:pPr>
    </w:p>
    <w:p w14:paraId="0E60DFE3" w14:textId="193CE5E7" w:rsidR="00101466" w:rsidRPr="0097351F" w:rsidRDefault="00101466" w:rsidP="00A95CEC">
      <w:pPr>
        <w:spacing w:after="0" w:line="240" w:lineRule="auto"/>
        <w:ind w:firstLine="567"/>
        <w:jc w:val="both"/>
        <w:rPr>
          <w:rFonts w:ascii="Times New Roman" w:hAnsi="Times New Roman" w:cs="Times New Roman"/>
          <w:sz w:val="28"/>
          <w:szCs w:val="28"/>
          <w:highlight w:val="yellow"/>
          <w:lang w:val="kk-KZ"/>
        </w:rPr>
      </w:pPr>
      <w:bookmarkStart w:id="86" w:name="_Hlk192587055"/>
      <w:r w:rsidRPr="0097351F">
        <w:rPr>
          <w:rFonts w:ascii="Times New Roman" w:hAnsi="Times New Roman" w:cs="Times New Roman"/>
          <w:sz w:val="28"/>
          <w:szCs w:val="28"/>
          <w:lang w:val="kk-KZ"/>
        </w:rPr>
        <w:lastRenderedPageBreak/>
        <w:t xml:space="preserve">Н.А.Диамидова, Н.А.Панфилова </w:t>
      </w:r>
      <w:bookmarkEnd w:id="86"/>
      <w:r w:rsidRPr="0097351F">
        <w:rPr>
          <w:rFonts w:ascii="Times New Roman" w:hAnsi="Times New Roman" w:cs="Times New Roman"/>
          <w:sz w:val="28"/>
          <w:szCs w:val="28"/>
          <w:lang w:val="kk-KZ"/>
        </w:rPr>
        <w:t>мәліметтері бойынша, жабынның жіңішкелілігі эпидермистің қалыңдығымен байланысты, оның қалыңдауы жабынның өрескел болуына әкеледі. Зерттеуде терінің жалпы қалыңдығы 2660 мкм 2997 мкм аралығында ауытқыды</w:t>
      </w:r>
      <w:r w:rsidR="00E173BB" w:rsidRPr="00890327">
        <w:rPr>
          <w:rFonts w:ascii="Times New Roman" w:hAnsi="Times New Roman" w:cs="Times New Roman"/>
          <w:sz w:val="28"/>
          <w:szCs w:val="28"/>
          <w:lang w:val="kk-KZ"/>
        </w:rPr>
        <w:t xml:space="preserve"> [13</w:t>
      </w:r>
      <w:r w:rsidR="00953776" w:rsidRPr="0046059B">
        <w:rPr>
          <w:rFonts w:ascii="Times New Roman" w:hAnsi="Times New Roman" w:cs="Times New Roman"/>
          <w:sz w:val="28"/>
          <w:szCs w:val="28"/>
          <w:lang w:val="kk-KZ"/>
        </w:rPr>
        <w:t>9</w:t>
      </w:r>
      <w:r w:rsidR="00E173BB" w:rsidRPr="00890327">
        <w:rPr>
          <w:rFonts w:ascii="Times New Roman" w:hAnsi="Times New Roman" w:cs="Times New Roman"/>
          <w:sz w:val="28"/>
          <w:szCs w:val="28"/>
          <w:lang w:val="kk-KZ"/>
        </w:rPr>
        <w:t>]</w:t>
      </w:r>
      <w:r w:rsidRPr="0097351F">
        <w:rPr>
          <w:rFonts w:ascii="Times New Roman" w:hAnsi="Times New Roman" w:cs="Times New Roman"/>
          <w:sz w:val="28"/>
          <w:szCs w:val="28"/>
          <w:lang w:val="kk-KZ"/>
        </w:rPr>
        <w:t>.</w:t>
      </w:r>
    </w:p>
    <w:p w14:paraId="03CB4D12" w14:textId="77777777" w:rsidR="00EE57BF" w:rsidRPr="0097351F" w:rsidRDefault="00434A57"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Біздің деректерге сәйкес, терінің және оның жеке қабаттарының жалпы қалыңдығының абсолютті мәндері жасына қарай артады. Бұл ретте </w:t>
      </w:r>
      <w:bookmarkStart w:id="87" w:name="_Hlk182767611"/>
      <w:r w:rsidRPr="0097351F">
        <w:rPr>
          <w:rFonts w:ascii="Times New Roman" w:hAnsi="Times New Roman" w:cs="Times New Roman"/>
          <w:sz w:val="28"/>
          <w:szCs w:val="28"/>
          <w:lang w:val="kk-KZ"/>
        </w:rPr>
        <w:t xml:space="preserve">4 және 18 айлық таза тұқымды қозылардың (бақылау тобы) терісінің қалыңдығы будан құрдастарынан 1,9 және 3,2%-ға; тері қабаттарындағы эпидермистің қалыңдығы бойынша 1,4% және 0,6%; пилярлы 3,6% және 1,5%; ретикулярлы қабаттары бойынша 2,7% және 1,7% асып түседі. </w:t>
      </w:r>
    </w:p>
    <w:bookmarkEnd w:id="87"/>
    <w:p w14:paraId="038C15C2" w14:textId="79616CC3" w:rsidR="00BE6298" w:rsidRPr="0097351F" w:rsidRDefault="00EE57BF"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Терінің жеке қабаттарына келсек, </w:t>
      </w:r>
      <w:r w:rsidR="009D519C" w:rsidRPr="0097351F">
        <w:rPr>
          <w:rFonts w:ascii="Times New Roman" w:hAnsi="Times New Roman" w:cs="Times New Roman"/>
          <w:sz w:val="28"/>
          <w:szCs w:val="28"/>
          <w:lang w:val="kk-KZ"/>
        </w:rPr>
        <w:t xml:space="preserve">ең жоғарғы эпидермис қабаты барлық терінің ең жұқа қабатынын  </w:t>
      </w:r>
      <w:r w:rsidR="0019187C" w:rsidRPr="0097351F">
        <w:rPr>
          <w:rFonts w:ascii="Times New Roman" w:hAnsi="Times New Roman" w:cs="Times New Roman"/>
          <w:sz w:val="28"/>
          <w:szCs w:val="28"/>
          <w:lang w:val="kk-KZ"/>
        </w:rPr>
        <w:t>4 айда 22,14-24,92 мкм немесе 1,40-1,42%, ал 18 айда</w:t>
      </w:r>
      <w:r w:rsidRPr="0097351F">
        <w:rPr>
          <w:rFonts w:ascii="Times New Roman" w:hAnsi="Times New Roman" w:cs="Times New Roman"/>
          <w:sz w:val="28"/>
          <w:szCs w:val="28"/>
          <w:lang w:val="kk-KZ"/>
        </w:rPr>
        <w:t xml:space="preserve">– </w:t>
      </w:r>
      <w:r w:rsidR="006D7D01" w:rsidRPr="0097351F">
        <w:rPr>
          <w:rFonts w:ascii="Times New Roman" w:hAnsi="Times New Roman" w:cs="Times New Roman"/>
          <w:sz w:val="28"/>
          <w:szCs w:val="28"/>
          <w:lang w:val="kk-KZ"/>
        </w:rPr>
        <w:t xml:space="preserve">21,40-22,55 мкм немесе </w:t>
      </w:r>
      <w:r w:rsidRPr="0097351F">
        <w:rPr>
          <w:rFonts w:ascii="Times New Roman" w:hAnsi="Times New Roman" w:cs="Times New Roman"/>
          <w:sz w:val="28"/>
          <w:szCs w:val="28"/>
          <w:lang w:val="kk-KZ"/>
        </w:rPr>
        <w:t>1,40 – 1,49 %</w:t>
      </w:r>
      <w:r w:rsidR="006D7D01" w:rsidRPr="0097351F">
        <w:rPr>
          <w:rFonts w:ascii="Times New Roman" w:hAnsi="Times New Roman" w:cs="Times New Roman"/>
          <w:sz w:val="28"/>
          <w:szCs w:val="28"/>
          <w:lang w:val="kk-KZ"/>
        </w:rPr>
        <w:t xml:space="preserve"> құрайды. Ең қалың эпидермис </w:t>
      </w:r>
      <w:r w:rsidR="0019187C" w:rsidRPr="0097351F">
        <w:rPr>
          <w:rFonts w:ascii="Times New Roman" w:hAnsi="Times New Roman" w:cs="Times New Roman"/>
          <w:sz w:val="28"/>
          <w:szCs w:val="28"/>
          <w:lang w:val="kk-KZ"/>
        </w:rPr>
        <w:t>4 ж</w:t>
      </w:r>
      <w:r w:rsidR="00E7233B" w:rsidRPr="0097351F">
        <w:rPr>
          <w:rFonts w:ascii="Times New Roman" w:hAnsi="Times New Roman" w:cs="Times New Roman"/>
          <w:sz w:val="28"/>
          <w:szCs w:val="28"/>
          <w:lang w:val="kk-KZ"/>
        </w:rPr>
        <w:t>ә</w:t>
      </w:r>
      <w:r w:rsidR="0019187C" w:rsidRPr="0097351F">
        <w:rPr>
          <w:rFonts w:ascii="Times New Roman" w:hAnsi="Times New Roman" w:cs="Times New Roman"/>
          <w:sz w:val="28"/>
          <w:szCs w:val="28"/>
          <w:lang w:val="kk-KZ"/>
        </w:rPr>
        <w:t xml:space="preserve">не </w:t>
      </w:r>
      <w:r w:rsidR="00BE6298" w:rsidRPr="0097351F">
        <w:rPr>
          <w:rFonts w:ascii="Times New Roman" w:hAnsi="Times New Roman" w:cs="Times New Roman"/>
          <w:sz w:val="28"/>
          <w:szCs w:val="28"/>
          <w:lang w:val="kk-KZ"/>
        </w:rPr>
        <w:t xml:space="preserve">18 айлық таза тұқымды топта байқалды, ол өзінің құрдастарынан </w:t>
      </w:r>
      <w:r w:rsidR="0019187C" w:rsidRPr="0097351F">
        <w:rPr>
          <w:rFonts w:ascii="Times New Roman" w:hAnsi="Times New Roman" w:cs="Times New Roman"/>
          <w:sz w:val="28"/>
          <w:szCs w:val="28"/>
          <w:lang w:val="kk-KZ"/>
        </w:rPr>
        <w:t xml:space="preserve">2,78 мкм немесе 12,5%; </w:t>
      </w:r>
      <w:r w:rsidR="00BE6298" w:rsidRPr="0097351F">
        <w:rPr>
          <w:rFonts w:ascii="Times New Roman" w:hAnsi="Times New Roman" w:cs="Times New Roman"/>
          <w:sz w:val="28"/>
          <w:szCs w:val="28"/>
          <w:lang w:val="kk-KZ"/>
        </w:rPr>
        <w:t xml:space="preserve">1,15 мкм немесе 5,3% артық болды. </w:t>
      </w:r>
      <w:r w:rsidR="006B5469" w:rsidRPr="0097351F">
        <w:rPr>
          <w:rFonts w:ascii="Times New Roman" w:hAnsi="Times New Roman" w:cs="Times New Roman"/>
          <w:sz w:val="28"/>
          <w:szCs w:val="28"/>
          <w:lang w:val="kk-KZ"/>
        </w:rPr>
        <w:t>Бұл қабат шаш түбірін қалыптастыруда және жалпы оның өсуінде маңызды рөл атқармайды, тек қорғаныс қабаты болып табылады.</w:t>
      </w:r>
    </w:p>
    <w:p w14:paraId="302B575E" w14:textId="7562C604" w:rsidR="00BE6298" w:rsidRPr="0097351F" w:rsidRDefault="006B5469"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Кейбір зерттеушілер әртүрлі тұқымды қойлардағы эпидермистің қалыңдығы салыстырмалы түрде өзгереді және жалпы тері қалыңдығының 0,73 - 1,0% құрайды деп есептейді. Бірқатар зерттеушілердің пікірінше, эпидермис неғұрлым жұқа болса, шаш соғұрлым қалың болады [</w:t>
      </w:r>
      <w:r w:rsidR="00953776" w:rsidRPr="00953776">
        <w:rPr>
          <w:rFonts w:ascii="Times New Roman" w:hAnsi="Times New Roman" w:cs="Times New Roman"/>
          <w:sz w:val="28"/>
          <w:szCs w:val="28"/>
          <w:lang w:val="kk-KZ"/>
        </w:rPr>
        <w:t>140</w:t>
      </w:r>
      <w:r w:rsidR="00E173BB" w:rsidRPr="00E173BB">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w:t>
      </w:r>
    </w:p>
    <w:p w14:paraId="793757EA" w14:textId="0AC884CB" w:rsidR="00BE6298" w:rsidRPr="0097351F" w:rsidRDefault="007E4628"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Біздің зерттеуіміздің нәтижесі бойынша б</w:t>
      </w:r>
      <w:r w:rsidR="00BE6298" w:rsidRPr="0097351F">
        <w:rPr>
          <w:rFonts w:ascii="Times New Roman" w:hAnsi="Times New Roman" w:cs="Times New Roman"/>
          <w:sz w:val="28"/>
          <w:szCs w:val="28"/>
          <w:lang w:val="kk-KZ"/>
        </w:rPr>
        <w:t>арлық топтағы еміздік қабат 1251,09 - 1308,04 мкм құрады. Жалпы абсолюттік көрсеткіштер бойынша ең жуаң қабат 18 айлық таза тұқымды топты</w:t>
      </w:r>
      <w:r w:rsidR="004C2371" w:rsidRPr="0097351F">
        <w:rPr>
          <w:rFonts w:ascii="Times New Roman" w:hAnsi="Times New Roman" w:cs="Times New Roman"/>
          <w:sz w:val="28"/>
          <w:szCs w:val="28"/>
          <w:lang w:val="kk-KZ"/>
        </w:rPr>
        <w:t xml:space="preserve"> (1308,04</w:t>
      </w:r>
      <w:r w:rsidR="004C2371" w:rsidRPr="0097351F">
        <w:rPr>
          <w:rFonts w:ascii="Times New Roman" w:hAnsi="Times New Roman" w:cs="Times New Roman"/>
          <w:sz w:val="28"/>
          <w:szCs w:val="28"/>
          <w:lang w:val="tr-TR"/>
        </w:rPr>
        <w:t xml:space="preserve"> </w:t>
      </w:r>
      <w:r w:rsidR="004C2371" w:rsidRPr="0097351F">
        <w:rPr>
          <w:rFonts w:ascii="Times New Roman" w:hAnsi="Times New Roman" w:cs="Times New Roman"/>
          <w:sz w:val="28"/>
          <w:szCs w:val="28"/>
          <w:lang w:val="kk-KZ"/>
        </w:rPr>
        <w:t>мкм)</w:t>
      </w:r>
      <w:r w:rsidR="00BE6298" w:rsidRPr="0097351F">
        <w:rPr>
          <w:rFonts w:ascii="Times New Roman" w:hAnsi="Times New Roman" w:cs="Times New Roman"/>
          <w:sz w:val="28"/>
          <w:szCs w:val="28"/>
          <w:lang w:val="kk-KZ"/>
        </w:rPr>
        <w:t xml:space="preserve"> құрады</w:t>
      </w:r>
      <w:r w:rsidR="004C2371" w:rsidRPr="0097351F">
        <w:rPr>
          <w:rFonts w:ascii="Times New Roman" w:hAnsi="Times New Roman" w:cs="Times New Roman"/>
          <w:sz w:val="28"/>
          <w:szCs w:val="28"/>
          <w:lang w:val="kk-KZ"/>
        </w:rPr>
        <w:t>, олар өздерінің құрдастарынан 44,87 мкм немесе 3,5% артық болды. Еміздік қабатының салыстырмалы көрсеткіші 60,31-62,86% және топ арасында айтарлықтай айырмашылық байқалмайды.</w:t>
      </w:r>
    </w:p>
    <w:p w14:paraId="0E4085DC" w14:textId="3FA31EED" w:rsidR="004C2371" w:rsidRPr="0097351F" w:rsidRDefault="004C2371"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Өзінің дамуы бойынша торлы қабат еміздік қабаттан кейінгі екінші орында, қалыңдығы бойынша 740,11-845,14 мкм. Бұл жерде 18 айлық таза тұқымды топ жоғары көрсеткіш көрсетті</w:t>
      </w:r>
      <w:r w:rsidR="001254E6" w:rsidRPr="0097351F">
        <w:rPr>
          <w:rFonts w:ascii="Times New Roman" w:hAnsi="Times New Roman" w:cs="Times New Roman"/>
          <w:sz w:val="28"/>
          <w:szCs w:val="28"/>
          <w:lang w:val="kk-KZ"/>
        </w:rPr>
        <w:t>, яғни басымдылық өз құрдастарынан 71,47 мкм немесе 9,2% жоғары болды.</w:t>
      </w:r>
    </w:p>
    <w:p w14:paraId="76131B68" w14:textId="6CE1B810" w:rsidR="001254E6" w:rsidRPr="0097351F" w:rsidRDefault="007E4628" w:rsidP="00A95CEC">
      <w:pPr>
        <w:spacing w:after="0" w:line="240" w:lineRule="auto"/>
        <w:ind w:firstLine="567"/>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Бұл көрсеткіштер тірі салмақтары әртүрлі төлдерде тері қалыңдығының және оның қабаттарының әлдеқайда жақсы дамығанын көрсетеді, бұл олардың жүн өнімділігіне оң әсер етеді. Қойдың жүн өнімділігін анықтайтын маңызды фактор – терінің бірлігіне шаққандағы фолликулалардың тығыздығы және олардан түзілетін жүн талшықтарының тығыздығы. Қойдағы екіншілік және біріншілік фолликулалардың арақатынасы жүн талшықтарының түзілу мүмкіндігін анықтайтын шама болып табылады.</w:t>
      </w:r>
      <w:r w:rsidR="002E1A23" w:rsidRPr="0097351F">
        <w:rPr>
          <w:rFonts w:ascii="Times New Roman" w:hAnsi="Times New Roman" w:cs="Times New Roman"/>
          <w:sz w:val="28"/>
          <w:szCs w:val="28"/>
          <w:lang w:val="kk-KZ"/>
        </w:rPr>
        <w:t xml:space="preserve"> </w:t>
      </w:r>
    </w:p>
    <w:p w14:paraId="2AF7829D" w14:textId="05A6AF11" w:rsidR="00434A57" w:rsidRPr="0097351F" w:rsidRDefault="0019187C" w:rsidP="00A95CEC">
      <w:pPr>
        <w:spacing w:after="0" w:line="240" w:lineRule="auto"/>
        <w:ind w:firstLine="567"/>
        <w:jc w:val="both"/>
        <w:rPr>
          <w:rFonts w:ascii="Times New Roman" w:hAnsi="Times New Roman" w:cs="Times New Roman"/>
          <w:sz w:val="28"/>
          <w:szCs w:val="28"/>
          <w:highlight w:val="yellow"/>
          <w:lang w:val="kk-KZ"/>
        </w:rPr>
      </w:pPr>
      <w:bookmarkStart w:id="88" w:name="_Hlk182767627"/>
      <w:r w:rsidRPr="0097351F">
        <w:rPr>
          <w:rFonts w:ascii="Times New Roman" w:hAnsi="Times New Roman" w:cs="Times New Roman"/>
          <w:sz w:val="28"/>
          <w:szCs w:val="28"/>
          <w:lang w:val="kk-KZ"/>
        </w:rPr>
        <w:t>Т</w:t>
      </w:r>
      <w:r w:rsidR="00434A57" w:rsidRPr="0097351F">
        <w:rPr>
          <w:rFonts w:ascii="Times New Roman" w:hAnsi="Times New Roman" w:cs="Times New Roman"/>
          <w:sz w:val="28"/>
          <w:szCs w:val="28"/>
          <w:lang w:val="kk-KZ"/>
        </w:rPr>
        <w:t>аза тұқымды төлдерінің көрсеткіштеріндегі тері гистро</w:t>
      </w:r>
      <w:r w:rsidR="000F1B02" w:rsidRPr="0097351F">
        <w:rPr>
          <w:rFonts w:ascii="Times New Roman" w:hAnsi="Times New Roman" w:cs="Times New Roman"/>
          <w:sz w:val="28"/>
          <w:szCs w:val="28"/>
          <w:lang w:val="kk-KZ"/>
        </w:rPr>
        <w:t>құрылымы</w:t>
      </w:r>
      <w:r w:rsidR="00434A57" w:rsidRPr="0097351F">
        <w:rPr>
          <w:rFonts w:ascii="Times New Roman" w:hAnsi="Times New Roman" w:cs="Times New Roman"/>
          <w:sz w:val="28"/>
          <w:szCs w:val="28"/>
          <w:lang w:val="kk-KZ"/>
        </w:rPr>
        <w:t xml:space="preserve"> бойынша жоғары болуы, біздің ойымызша, гиссар тұқымымен салыстырғанда </w:t>
      </w:r>
      <w:r w:rsidRPr="0097351F">
        <w:rPr>
          <w:rFonts w:ascii="Times New Roman" w:hAnsi="Times New Roman" w:cs="Times New Roman"/>
          <w:sz w:val="28"/>
          <w:szCs w:val="28"/>
          <w:lang w:val="kk-KZ"/>
        </w:rPr>
        <w:t xml:space="preserve">еділбай қой тұқымының </w:t>
      </w:r>
      <w:r w:rsidR="00434A57" w:rsidRPr="0097351F">
        <w:rPr>
          <w:rFonts w:ascii="Times New Roman" w:hAnsi="Times New Roman" w:cs="Times New Roman"/>
          <w:sz w:val="28"/>
          <w:szCs w:val="28"/>
          <w:lang w:val="kk-KZ"/>
        </w:rPr>
        <w:t>сыртқы орта жағдайларының әсерінен жоғары қорғаныс функциясы</w:t>
      </w:r>
      <w:r w:rsidR="00224C25" w:rsidRPr="0097351F">
        <w:rPr>
          <w:rFonts w:ascii="Times New Roman" w:hAnsi="Times New Roman" w:cs="Times New Roman"/>
          <w:sz w:val="28"/>
          <w:szCs w:val="28"/>
          <w:lang w:val="kk-KZ"/>
        </w:rPr>
        <w:t>ның</w:t>
      </w:r>
      <w:r w:rsidR="00434A57" w:rsidRPr="0097351F">
        <w:rPr>
          <w:rFonts w:ascii="Times New Roman" w:hAnsi="Times New Roman" w:cs="Times New Roman"/>
          <w:sz w:val="28"/>
          <w:szCs w:val="28"/>
          <w:lang w:val="kk-KZ"/>
        </w:rPr>
        <w:t xml:space="preserve"> </w:t>
      </w:r>
      <w:r w:rsidR="009D519C" w:rsidRPr="0097351F">
        <w:rPr>
          <w:rFonts w:ascii="Times New Roman" w:hAnsi="Times New Roman" w:cs="Times New Roman"/>
          <w:sz w:val="28"/>
          <w:szCs w:val="28"/>
          <w:lang w:val="kk-KZ"/>
        </w:rPr>
        <w:t xml:space="preserve">қойға тән тері </w:t>
      </w:r>
      <w:r w:rsidR="00224C25" w:rsidRPr="0097351F">
        <w:rPr>
          <w:rFonts w:ascii="Times New Roman" w:hAnsi="Times New Roman" w:cs="Times New Roman"/>
          <w:sz w:val="28"/>
          <w:szCs w:val="28"/>
          <w:lang w:val="kk-KZ"/>
        </w:rPr>
        <w:t>артықшылығымен</w:t>
      </w:r>
      <w:r w:rsidR="009D519C" w:rsidRPr="0097351F">
        <w:rPr>
          <w:rFonts w:ascii="Times New Roman" w:hAnsi="Times New Roman" w:cs="Times New Roman"/>
          <w:sz w:val="28"/>
          <w:szCs w:val="28"/>
          <w:lang w:val="kk-KZ"/>
        </w:rPr>
        <w:t xml:space="preserve"> </w:t>
      </w:r>
      <w:r w:rsidR="00434A57" w:rsidRPr="0097351F">
        <w:rPr>
          <w:rFonts w:ascii="Times New Roman" w:hAnsi="Times New Roman" w:cs="Times New Roman"/>
          <w:sz w:val="28"/>
          <w:szCs w:val="28"/>
          <w:lang w:val="kk-KZ"/>
        </w:rPr>
        <w:t>түсіндіріледі.</w:t>
      </w:r>
    </w:p>
    <w:bookmarkEnd w:id="88"/>
    <w:p w14:paraId="75ABCD6D" w14:textId="77777777" w:rsidR="003A738D" w:rsidRDefault="003A738D" w:rsidP="00A95CEC">
      <w:pPr>
        <w:spacing w:after="0" w:line="240" w:lineRule="auto"/>
        <w:ind w:firstLine="567"/>
        <w:jc w:val="both"/>
        <w:rPr>
          <w:rFonts w:ascii="Times New Roman" w:hAnsi="Times New Roman" w:cs="Times New Roman"/>
          <w:b/>
          <w:bCs/>
          <w:sz w:val="28"/>
          <w:szCs w:val="28"/>
          <w:lang w:val="kk-KZ"/>
        </w:rPr>
      </w:pPr>
    </w:p>
    <w:p w14:paraId="7CB9DFB3" w14:textId="77777777" w:rsidR="003A738D" w:rsidRDefault="003A738D" w:rsidP="00A95CEC">
      <w:pPr>
        <w:spacing w:after="0" w:line="240" w:lineRule="auto"/>
        <w:ind w:firstLine="567"/>
        <w:jc w:val="both"/>
        <w:rPr>
          <w:rFonts w:ascii="Times New Roman" w:hAnsi="Times New Roman" w:cs="Times New Roman"/>
          <w:b/>
          <w:bCs/>
          <w:sz w:val="28"/>
          <w:szCs w:val="28"/>
          <w:lang w:val="kk-KZ"/>
        </w:rPr>
      </w:pPr>
    </w:p>
    <w:p w14:paraId="74F91C9C" w14:textId="5AF4CF19" w:rsidR="00416F4D" w:rsidRPr="0097351F"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6.3</w:t>
      </w:r>
      <w:r w:rsidR="00416F4D" w:rsidRPr="0097351F">
        <w:rPr>
          <w:rFonts w:ascii="Times New Roman" w:hAnsi="Times New Roman" w:cs="Times New Roman"/>
          <w:b/>
          <w:bCs/>
          <w:sz w:val="28"/>
          <w:szCs w:val="28"/>
          <w:lang w:val="kk-KZ"/>
        </w:rPr>
        <w:t xml:space="preserve"> Қанның морфологиялық көрсеткіштері</w:t>
      </w:r>
    </w:p>
    <w:p w14:paraId="3CA17477" w14:textId="615F3DCE" w:rsidR="003569DD" w:rsidRPr="0097351F" w:rsidRDefault="00224C25"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Кез-келген малдардың б</w:t>
      </w:r>
      <w:r w:rsidR="00416F4D" w:rsidRPr="0097351F">
        <w:rPr>
          <w:rFonts w:ascii="Times New Roman" w:hAnsi="Times New Roman" w:cs="Times New Roman"/>
          <w:sz w:val="28"/>
          <w:szCs w:val="28"/>
          <w:lang w:val="kk-KZ"/>
        </w:rPr>
        <w:t xml:space="preserve">иологиялық зерттеудің маңызды нысаны </w:t>
      </w:r>
      <w:r w:rsidRPr="0097351F">
        <w:rPr>
          <w:rFonts w:ascii="Times New Roman" w:hAnsi="Times New Roman" w:cs="Times New Roman"/>
          <w:sz w:val="28"/>
          <w:szCs w:val="28"/>
          <w:lang w:val="kk-KZ"/>
        </w:rPr>
        <w:t>–</w:t>
      </w:r>
      <w:r w:rsidR="00416F4D"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оны</w:t>
      </w:r>
      <w:r w:rsidR="002274B1" w:rsidRPr="0097351F">
        <w:rPr>
          <w:rFonts w:ascii="Times New Roman" w:hAnsi="Times New Roman" w:cs="Times New Roman"/>
          <w:sz w:val="28"/>
          <w:szCs w:val="28"/>
          <w:lang w:val="kk-KZ"/>
        </w:rPr>
        <w:t>ң</w:t>
      </w:r>
      <w:r w:rsidRPr="0097351F">
        <w:rPr>
          <w:rFonts w:ascii="Times New Roman" w:hAnsi="Times New Roman" w:cs="Times New Roman"/>
          <w:sz w:val="28"/>
          <w:szCs w:val="28"/>
          <w:lang w:val="kk-KZ"/>
        </w:rPr>
        <w:t xml:space="preserve"> </w:t>
      </w:r>
      <w:r w:rsidR="00416F4D" w:rsidRPr="0097351F">
        <w:rPr>
          <w:rFonts w:ascii="Times New Roman" w:hAnsi="Times New Roman" w:cs="Times New Roman"/>
          <w:sz w:val="28"/>
          <w:szCs w:val="28"/>
          <w:lang w:val="kk-KZ"/>
        </w:rPr>
        <w:t>қан</w:t>
      </w:r>
      <w:r w:rsidRPr="0097351F">
        <w:rPr>
          <w:rFonts w:ascii="Times New Roman" w:hAnsi="Times New Roman" w:cs="Times New Roman"/>
          <w:sz w:val="28"/>
          <w:szCs w:val="28"/>
          <w:lang w:val="kk-KZ"/>
        </w:rPr>
        <w:t>ы</w:t>
      </w:r>
      <w:r w:rsidR="00416F4D" w:rsidRPr="0097351F">
        <w:rPr>
          <w:rFonts w:ascii="Times New Roman" w:hAnsi="Times New Roman" w:cs="Times New Roman"/>
          <w:sz w:val="28"/>
          <w:szCs w:val="28"/>
          <w:lang w:val="kk-KZ"/>
        </w:rPr>
        <w:t xml:space="preserve"> болып табылады. Ол ағзадағы зат алмасу</w:t>
      </w:r>
      <w:r w:rsidR="003569DD" w:rsidRPr="0097351F">
        <w:rPr>
          <w:rFonts w:ascii="Times New Roman" w:hAnsi="Times New Roman" w:cs="Times New Roman"/>
          <w:sz w:val="28"/>
          <w:szCs w:val="28"/>
          <w:lang w:val="kk-KZ"/>
        </w:rPr>
        <w:t xml:space="preserve"> ағымын зерттеуде тірі ұлпа ретінде үлкен маңызға ие. Қанның құрамдық элементтері, құрамы және биохимиялық көрсеткіштері бойынша малдың конституциясын, оның физиологиялық жағдайын, белгілі бір мөлшерде беретін өнімін айтуға болады. Малдард</w:t>
      </w:r>
      <w:r w:rsidR="002274B1" w:rsidRPr="0097351F">
        <w:rPr>
          <w:rFonts w:ascii="Times New Roman" w:hAnsi="Times New Roman" w:cs="Times New Roman"/>
          <w:sz w:val="28"/>
          <w:szCs w:val="28"/>
          <w:lang w:val="kk-KZ"/>
        </w:rPr>
        <w:t>ы</w:t>
      </w:r>
      <w:r w:rsidR="003569DD" w:rsidRPr="0097351F">
        <w:rPr>
          <w:rFonts w:ascii="Times New Roman" w:hAnsi="Times New Roman" w:cs="Times New Roman"/>
          <w:sz w:val="28"/>
          <w:szCs w:val="28"/>
          <w:lang w:val="kk-KZ"/>
        </w:rPr>
        <w:t xml:space="preserve"> тек қана конституциялық көрсеткіштері және беретін өніміне байланысты ажыратуға болмайды, олардың әртүрлі әсерлер түріне қайтаратын жауабына да қарайды. Бұл ре</w:t>
      </w:r>
      <w:r w:rsidR="00C62A27" w:rsidRPr="00C62A27">
        <w:rPr>
          <w:rFonts w:ascii="Times New Roman" w:hAnsi="Times New Roman" w:cs="Times New Roman"/>
          <w:sz w:val="28"/>
          <w:szCs w:val="28"/>
          <w:lang w:val="kk-KZ"/>
        </w:rPr>
        <w:t>a</w:t>
      </w:r>
      <w:r w:rsidR="003569DD" w:rsidRPr="0097351F">
        <w:rPr>
          <w:rFonts w:ascii="Times New Roman" w:hAnsi="Times New Roman" w:cs="Times New Roman"/>
          <w:sz w:val="28"/>
          <w:szCs w:val="28"/>
          <w:lang w:val="kk-KZ"/>
        </w:rPr>
        <w:t>кциялардың негізіне</w:t>
      </w:r>
      <w:r w:rsidR="002274B1" w:rsidRPr="0097351F">
        <w:rPr>
          <w:rFonts w:ascii="Times New Roman" w:hAnsi="Times New Roman" w:cs="Times New Roman"/>
          <w:sz w:val="28"/>
          <w:szCs w:val="28"/>
          <w:lang w:val="kk-KZ"/>
        </w:rPr>
        <w:t xml:space="preserve"> организмнің жеке дамуы пен пайда болуының барлық жолдарын анықтайтын биохимиялық үдерістер жатады. Қан түзетін қорында (бауырда, көкбауырда, сүйек миында) құрамдық элементтерінің жалпы массасының 50%-ы орналасқан. Қанды зерттегенде ең алдымен мына көрсеткіштерге: эритроцит, лейкоцит, гемоглобин құрамына, белок, май, қант және т.б. заттардың құрамына қарайды</w:t>
      </w:r>
      <w:r w:rsidR="00E173BB" w:rsidRPr="00E173BB">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41</w:t>
      </w:r>
      <w:r w:rsidR="00E173BB" w:rsidRPr="00E173BB">
        <w:rPr>
          <w:rFonts w:ascii="Times New Roman" w:hAnsi="Times New Roman" w:cs="Times New Roman"/>
          <w:sz w:val="28"/>
          <w:szCs w:val="28"/>
          <w:lang w:val="kk-KZ"/>
        </w:rPr>
        <w:t>]</w:t>
      </w:r>
      <w:r w:rsidR="002274B1" w:rsidRPr="0097351F">
        <w:rPr>
          <w:rFonts w:ascii="Times New Roman" w:hAnsi="Times New Roman" w:cs="Times New Roman"/>
          <w:sz w:val="28"/>
          <w:szCs w:val="28"/>
          <w:lang w:val="kk-KZ"/>
        </w:rPr>
        <w:t>.</w:t>
      </w:r>
    </w:p>
    <w:p w14:paraId="13CB894D" w14:textId="106DB178" w:rsidR="00416F4D" w:rsidRPr="0097351F"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 </w:t>
      </w:r>
      <w:bookmarkStart w:id="89" w:name="_Hlk191230818"/>
      <w:r w:rsidRPr="0097351F">
        <w:rPr>
          <w:rFonts w:ascii="Times New Roman" w:hAnsi="Times New Roman" w:cs="Times New Roman"/>
          <w:sz w:val="28"/>
          <w:szCs w:val="28"/>
          <w:lang w:val="kk-KZ"/>
        </w:rPr>
        <w:t>Біздің зерттеу нәтижелері</w:t>
      </w:r>
      <w:r w:rsidR="00301698">
        <w:rPr>
          <w:rFonts w:ascii="Times New Roman" w:hAnsi="Times New Roman" w:cs="Times New Roman"/>
          <w:sz w:val="28"/>
          <w:szCs w:val="28"/>
          <w:lang w:val="kk-KZ"/>
        </w:rPr>
        <w:t xml:space="preserve"> (кесте</w:t>
      </w:r>
      <w:r w:rsidRPr="0097351F">
        <w:rPr>
          <w:rFonts w:ascii="Times New Roman" w:hAnsi="Times New Roman" w:cs="Times New Roman"/>
          <w:sz w:val="28"/>
          <w:szCs w:val="28"/>
          <w:lang w:val="kk-KZ"/>
        </w:rPr>
        <w:t xml:space="preserve"> </w:t>
      </w:r>
      <w:r w:rsidR="00301698" w:rsidRPr="00301698">
        <w:rPr>
          <w:rFonts w:ascii="Times New Roman" w:hAnsi="Times New Roman" w:cs="Times New Roman"/>
          <w:sz w:val="28"/>
          <w:szCs w:val="28"/>
          <w:lang w:val="kk-KZ"/>
        </w:rPr>
        <w:t>25</w:t>
      </w:r>
      <w:r w:rsidR="00301698">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бойынша элита класындағы будан және таза тұқымды топтардағы төлдер өздерінің басқа топтардағы құрдастарынан</w:t>
      </w:r>
      <w:r w:rsidR="006D4596">
        <w:rPr>
          <w:rFonts w:ascii="Times New Roman" w:hAnsi="Times New Roman" w:cs="Times New Roman"/>
          <w:sz w:val="28"/>
          <w:szCs w:val="28"/>
          <w:lang w:val="kk-KZ"/>
        </w:rPr>
        <w:t xml:space="preserve"> қан құрамындағы</w:t>
      </w:r>
      <w:r w:rsidRPr="0097351F">
        <w:rPr>
          <w:rFonts w:ascii="Times New Roman" w:hAnsi="Times New Roman" w:cs="Times New Roman"/>
          <w:sz w:val="28"/>
          <w:szCs w:val="28"/>
          <w:lang w:val="kk-KZ"/>
        </w:rPr>
        <w:t xml:space="preserve"> эритроциттер, гемотокриттер, гемоглобин, тромбоциттер көрсеткіштерінен асып түскен. Элита класындағы будан </w:t>
      </w:r>
      <w:r w:rsidR="00224C25" w:rsidRPr="0097351F">
        <w:rPr>
          <w:rFonts w:ascii="Times New Roman" w:hAnsi="Times New Roman" w:cs="Times New Roman"/>
          <w:sz w:val="28"/>
          <w:szCs w:val="28"/>
          <w:lang w:val="kk-KZ"/>
        </w:rPr>
        <w:t>қозылардың</w:t>
      </w:r>
      <w:r w:rsidRPr="0097351F">
        <w:rPr>
          <w:rFonts w:ascii="Times New Roman" w:hAnsi="Times New Roman" w:cs="Times New Roman"/>
          <w:sz w:val="28"/>
          <w:szCs w:val="28"/>
          <w:lang w:val="kk-KZ"/>
        </w:rPr>
        <w:t xml:space="preserve"> </w:t>
      </w:r>
      <w:r w:rsidR="006D4596">
        <w:rPr>
          <w:rFonts w:ascii="Times New Roman" w:hAnsi="Times New Roman" w:cs="Times New Roman"/>
          <w:sz w:val="28"/>
          <w:szCs w:val="28"/>
          <w:lang w:val="kk-KZ"/>
        </w:rPr>
        <w:t xml:space="preserve">тиісінше осы </w:t>
      </w:r>
      <w:r w:rsidRPr="0097351F">
        <w:rPr>
          <w:rFonts w:ascii="Times New Roman" w:hAnsi="Times New Roman" w:cs="Times New Roman"/>
          <w:sz w:val="28"/>
          <w:szCs w:val="28"/>
          <w:lang w:val="kk-KZ"/>
        </w:rPr>
        <w:t xml:space="preserve">көрсеткіштердің артықшылығы І кластағы құрдастарына қарағанда 18,0; 12,2; 3,9; және 13,6%, ал II класс тиісінше 37,1; 25,1; 1,0; 22,1% құрады. Келтірілген нәтижелер - қанның биологиялық көрсеткіштері қойдың шаруашылыққа пайдалы селекциялық белгілерінің дәрежесімен байланысты деп болжайды.  Бұл қойдың асыл тұқымды және өнімділік </w:t>
      </w:r>
      <w:r w:rsidR="006D4596">
        <w:rPr>
          <w:rFonts w:ascii="Times New Roman" w:hAnsi="Times New Roman" w:cs="Times New Roman"/>
          <w:sz w:val="28"/>
          <w:szCs w:val="28"/>
          <w:lang w:val="kk-KZ"/>
        </w:rPr>
        <w:t>мөлшерін алдын ала</w:t>
      </w:r>
      <w:r w:rsidRPr="0097351F">
        <w:rPr>
          <w:rFonts w:ascii="Times New Roman" w:hAnsi="Times New Roman" w:cs="Times New Roman"/>
          <w:sz w:val="28"/>
          <w:szCs w:val="28"/>
          <w:lang w:val="kk-KZ"/>
        </w:rPr>
        <w:t xml:space="preserve"> ерте болжауға мүмкіндік береді</w:t>
      </w:r>
      <w:r w:rsidR="0017489F">
        <w:rPr>
          <w:rFonts w:ascii="Times New Roman" w:hAnsi="Times New Roman" w:cs="Times New Roman"/>
          <w:sz w:val="28"/>
          <w:szCs w:val="28"/>
          <w:lang w:val="kk-KZ"/>
        </w:rPr>
        <w:t>, және</w:t>
      </w:r>
      <w:r w:rsidR="006D4596">
        <w:rPr>
          <w:rFonts w:ascii="Times New Roman" w:hAnsi="Times New Roman" w:cs="Times New Roman"/>
          <w:sz w:val="28"/>
          <w:szCs w:val="28"/>
          <w:lang w:val="kk-KZ"/>
        </w:rPr>
        <w:t xml:space="preserve"> қой шаруашылығында еңбек өнімділігі мен экономикалық тиімділігін арттырады.</w:t>
      </w:r>
    </w:p>
    <w:bookmarkEnd w:id="89"/>
    <w:p w14:paraId="025EFD5B" w14:textId="77777777" w:rsidR="00416F4D" w:rsidRPr="0097351F" w:rsidRDefault="00416F4D" w:rsidP="00A95CEC">
      <w:pPr>
        <w:spacing w:after="0" w:line="240" w:lineRule="auto"/>
        <w:ind w:firstLine="567"/>
        <w:jc w:val="both"/>
        <w:rPr>
          <w:rFonts w:ascii="Times New Roman" w:hAnsi="Times New Roman" w:cs="Times New Roman"/>
          <w:sz w:val="28"/>
          <w:szCs w:val="28"/>
          <w:lang w:val="kk-KZ"/>
        </w:rPr>
      </w:pPr>
    </w:p>
    <w:p w14:paraId="112A503F" w14:textId="6AA13081" w:rsidR="00416F4D" w:rsidRDefault="00416F4D"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Кесте </w:t>
      </w:r>
      <w:r w:rsidR="007F386C" w:rsidRPr="0097351F">
        <w:rPr>
          <w:rFonts w:ascii="Times New Roman" w:hAnsi="Times New Roman" w:cs="Times New Roman"/>
          <w:sz w:val="28"/>
          <w:szCs w:val="28"/>
          <w:lang w:val="tr-TR"/>
        </w:rPr>
        <w:t>2</w:t>
      </w:r>
      <w:r w:rsidR="00301698">
        <w:rPr>
          <w:rFonts w:ascii="Times New Roman" w:hAnsi="Times New Roman" w:cs="Times New Roman"/>
          <w:sz w:val="28"/>
          <w:szCs w:val="28"/>
          <w:lang w:val="tr-TR"/>
        </w:rPr>
        <w:t>5</w:t>
      </w:r>
      <w:r w:rsidRPr="0097351F">
        <w:rPr>
          <w:rFonts w:ascii="Times New Roman" w:hAnsi="Times New Roman" w:cs="Times New Roman"/>
          <w:sz w:val="28"/>
          <w:szCs w:val="28"/>
          <w:lang w:val="kk-KZ"/>
        </w:rPr>
        <w:t xml:space="preserve"> –</w:t>
      </w:r>
      <w:r w:rsidR="00224C25" w:rsidRPr="0097351F">
        <w:rPr>
          <w:rFonts w:ascii="Times New Roman" w:hAnsi="Times New Roman" w:cs="Times New Roman"/>
          <w:sz w:val="28"/>
          <w:szCs w:val="28"/>
          <w:lang w:val="kk-KZ"/>
        </w:rPr>
        <w:t xml:space="preserve"> Ә</w:t>
      </w:r>
      <w:r w:rsidRPr="0097351F">
        <w:rPr>
          <w:rFonts w:ascii="Times New Roman" w:hAnsi="Times New Roman" w:cs="Times New Roman"/>
          <w:sz w:val="28"/>
          <w:szCs w:val="28"/>
          <w:lang w:val="kk-KZ"/>
        </w:rPr>
        <w:t xml:space="preserve">ртүрлі генотипті </w:t>
      </w:r>
      <w:r w:rsidR="00596F64" w:rsidRPr="0097351F">
        <w:rPr>
          <w:rFonts w:ascii="Times New Roman" w:hAnsi="Times New Roman" w:cs="Times New Roman"/>
          <w:sz w:val="28"/>
          <w:szCs w:val="28"/>
          <w:lang w:val="tr-TR"/>
        </w:rPr>
        <w:t>4</w:t>
      </w:r>
      <w:r w:rsidRPr="0097351F">
        <w:rPr>
          <w:rFonts w:ascii="Times New Roman" w:hAnsi="Times New Roman" w:cs="Times New Roman"/>
          <w:sz w:val="28"/>
          <w:szCs w:val="28"/>
          <w:lang w:val="kk-KZ"/>
        </w:rPr>
        <w:t xml:space="preserve"> айлық құйрықты қо</w:t>
      </w:r>
      <w:r w:rsidR="00224C25" w:rsidRPr="0097351F">
        <w:rPr>
          <w:rFonts w:ascii="Times New Roman" w:hAnsi="Times New Roman" w:cs="Times New Roman"/>
          <w:sz w:val="28"/>
          <w:szCs w:val="28"/>
          <w:lang w:val="kk-KZ"/>
        </w:rPr>
        <w:t>зылардың</w:t>
      </w:r>
      <w:r w:rsidRPr="0097351F">
        <w:rPr>
          <w:rFonts w:ascii="Times New Roman" w:hAnsi="Times New Roman" w:cs="Times New Roman"/>
          <w:sz w:val="28"/>
          <w:szCs w:val="28"/>
          <w:lang w:val="kk-KZ"/>
        </w:rPr>
        <w:t xml:space="preserve"> қанының биохимиялық көрсеткіштері</w:t>
      </w:r>
    </w:p>
    <w:p w14:paraId="189640FD" w14:textId="77777777" w:rsidR="00D82119" w:rsidRPr="009E1B49" w:rsidRDefault="00D82119" w:rsidP="00A95CEC">
      <w:pPr>
        <w:spacing w:after="0" w:line="240" w:lineRule="auto"/>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3261"/>
        <w:gridCol w:w="1280"/>
        <w:gridCol w:w="2375"/>
        <w:gridCol w:w="2723"/>
      </w:tblGrid>
      <w:tr w:rsidR="00416F4D" w:rsidRPr="0097351F" w14:paraId="2475E910" w14:textId="77777777" w:rsidTr="003A738D">
        <w:tc>
          <w:tcPr>
            <w:tcW w:w="9639" w:type="dxa"/>
            <w:gridSpan w:val="4"/>
          </w:tcPr>
          <w:p w14:paraId="1F553F9B" w14:textId="5EB8258A"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r>
      <w:tr w:rsidR="00416F4D" w:rsidRPr="0097351F" w14:paraId="45D7D939" w14:textId="77777777" w:rsidTr="0051751B">
        <w:tc>
          <w:tcPr>
            <w:tcW w:w="3261" w:type="dxa"/>
            <w:vMerge w:val="restart"/>
          </w:tcPr>
          <w:p w14:paraId="5A7AD6CA"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Көрсеткіштер</w:t>
            </w:r>
          </w:p>
        </w:tc>
        <w:tc>
          <w:tcPr>
            <w:tcW w:w="6378" w:type="dxa"/>
            <w:gridSpan w:val="3"/>
          </w:tcPr>
          <w:p w14:paraId="358EE444" w14:textId="1B0AC989" w:rsidR="00416F4D" w:rsidRPr="0097351F" w:rsidRDefault="00224C25"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Қозылардың класы</w:t>
            </w:r>
          </w:p>
        </w:tc>
      </w:tr>
      <w:tr w:rsidR="00416F4D" w:rsidRPr="0097351F" w14:paraId="06C08156" w14:textId="77777777" w:rsidTr="0051751B">
        <w:tc>
          <w:tcPr>
            <w:tcW w:w="3261" w:type="dxa"/>
            <w:vMerge/>
          </w:tcPr>
          <w:p w14:paraId="04B5355B" w14:textId="77777777" w:rsidR="00416F4D" w:rsidRPr="0097351F" w:rsidRDefault="00416F4D" w:rsidP="00A95CEC">
            <w:pPr>
              <w:spacing w:line="240" w:lineRule="auto"/>
              <w:rPr>
                <w:rFonts w:ascii="Times New Roman" w:hAnsi="Times New Roman" w:cs="Times New Roman"/>
                <w:sz w:val="28"/>
                <w:szCs w:val="28"/>
                <w:lang w:val="kk-KZ"/>
              </w:rPr>
            </w:pPr>
          </w:p>
        </w:tc>
        <w:tc>
          <w:tcPr>
            <w:tcW w:w="1280" w:type="dxa"/>
          </w:tcPr>
          <w:p w14:paraId="36CC88C6"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Элита</w:t>
            </w:r>
          </w:p>
        </w:tc>
        <w:tc>
          <w:tcPr>
            <w:tcW w:w="2375" w:type="dxa"/>
          </w:tcPr>
          <w:p w14:paraId="5FA7EDEB"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Бірінші</w:t>
            </w:r>
          </w:p>
        </w:tc>
        <w:tc>
          <w:tcPr>
            <w:tcW w:w="2723" w:type="dxa"/>
          </w:tcPr>
          <w:p w14:paraId="485F2FFB"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Екінші</w:t>
            </w:r>
          </w:p>
        </w:tc>
      </w:tr>
      <w:tr w:rsidR="00416F4D" w:rsidRPr="0097351F" w14:paraId="0AB5D37E" w14:textId="77777777" w:rsidTr="0051751B">
        <w:tc>
          <w:tcPr>
            <w:tcW w:w="3261" w:type="dxa"/>
          </w:tcPr>
          <w:p w14:paraId="222E68DB"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Эритроциттер саны</w:t>
            </w:r>
          </w:p>
        </w:tc>
        <w:tc>
          <w:tcPr>
            <w:tcW w:w="1280" w:type="dxa"/>
          </w:tcPr>
          <w:p w14:paraId="69795E44"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9,6</w:t>
            </w:r>
          </w:p>
        </w:tc>
        <w:tc>
          <w:tcPr>
            <w:tcW w:w="2375" w:type="dxa"/>
          </w:tcPr>
          <w:p w14:paraId="70224632"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8,13</w:t>
            </w:r>
          </w:p>
        </w:tc>
        <w:tc>
          <w:tcPr>
            <w:tcW w:w="2723" w:type="dxa"/>
          </w:tcPr>
          <w:p w14:paraId="6DEBD0CA"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7,0</w:t>
            </w:r>
          </w:p>
        </w:tc>
      </w:tr>
      <w:tr w:rsidR="00416F4D" w:rsidRPr="0097351F" w14:paraId="0A7F32A5" w14:textId="77777777" w:rsidTr="0051751B">
        <w:tc>
          <w:tcPr>
            <w:tcW w:w="3261" w:type="dxa"/>
          </w:tcPr>
          <w:p w14:paraId="7C7F30DB" w14:textId="77777777" w:rsidR="00416F4D" w:rsidRPr="0097351F" w:rsidRDefault="00416F4D"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kk-KZ"/>
              </w:rPr>
              <w:t>Гемотокриттер,</w:t>
            </w:r>
            <w:r w:rsidRPr="0097351F">
              <w:rPr>
                <w:rFonts w:ascii="Times New Roman" w:hAnsi="Times New Roman" w:cs="Times New Roman"/>
                <w:sz w:val="28"/>
                <w:szCs w:val="28"/>
                <w:lang w:val="en-US"/>
              </w:rPr>
              <w:t xml:space="preserve"> %</w:t>
            </w:r>
          </w:p>
        </w:tc>
        <w:tc>
          <w:tcPr>
            <w:tcW w:w="1280" w:type="dxa"/>
          </w:tcPr>
          <w:p w14:paraId="36824895"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40,29</w:t>
            </w:r>
          </w:p>
        </w:tc>
        <w:tc>
          <w:tcPr>
            <w:tcW w:w="2375" w:type="dxa"/>
          </w:tcPr>
          <w:p w14:paraId="3F273BE5"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35,9</w:t>
            </w:r>
          </w:p>
        </w:tc>
        <w:tc>
          <w:tcPr>
            <w:tcW w:w="2723" w:type="dxa"/>
          </w:tcPr>
          <w:p w14:paraId="5F3189C5"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32,2</w:t>
            </w:r>
          </w:p>
        </w:tc>
      </w:tr>
      <w:tr w:rsidR="00416F4D" w:rsidRPr="0097351F" w14:paraId="56687140" w14:textId="77777777" w:rsidTr="0051751B">
        <w:tc>
          <w:tcPr>
            <w:tcW w:w="3261" w:type="dxa"/>
          </w:tcPr>
          <w:p w14:paraId="4CC6A2E1"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Гемоглобиндер, г </w:t>
            </w:r>
            <w:r w:rsidRPr="0097351F">
              <w:rPr>
                <w:rFonts w:ascii="Times New Roman" w:hAnsi="Times New Roman" w:cs="Times New Roman"/>
                <w:sz w:val="28"/>
                <w:szCs w:val="28"/>
                <w:lang w:val="en-US"/>
              </w:rPr>
              <w:t>%</w:t>
            </w:r>
          </w:p>
        </w:tc>
        <w:tc>
          <w:tcPr>
            <w:tcW w:w="1280" w:type="dxa"/>
          </w:tcPr>
          <w:p w14:paraId="7B6381C1"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9,2</w:t>
            </w:r>
          </w:p>
        </w:tc>
        <w:tc>
          <w:tcPr>
            <w:tcW w:w="2375" w:type="dxa"/>
          </w:tcPr>
          <w:p w14:paraId="3375B828"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8,85</w:t>
            </w:r>
          </w:p>
        </w:tc>
        <w:tc>
          <w:tcPr>
            <w:tcW w:w="2723" w:type="dxa"/>
          </w:tcPr>
          <w:p w14:paraId="4626B7DD"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9,1</w:t>
            </w:r>
          </w:p>
        </w:tc>
      </w:tr>
      <w:tr w:rsidR="00416F4D" w:rsidRPr="0097351F" w14:paraId="5E5D80F8" w14:textId="77777777" w:rsidTr="0051751B">
        <w:tc>
          <w:tcPr>
            <w:tcW w:w="3261" w:type="dxa"/>
          </w:tcPr>
          <w:p w14:paraId="7FCD8787" w14:textId="73706ABD"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Тромбоциттер, мы</w:t>
            </w:r>
            <w:r w:rsidR="00E30878" w:rsidRPr="0097351F">
              <w:rPr>
                <w:rFonts w:ascii="Times New Roman" w:hAnsi="Times New Roman" w:cs="Times New Roman"/>
                <w:sz w:val="28"/>
                <w:szCs w:val="28"/>
                <w:lang w:val="kk-KZ"/>
              </w:rPr>
              <w:t>ң</w:t>
            </w:r>
            <w:r w:rsidRPr="0097351F">
              <w:rPr>
                <w:rFonts w:ascii="Times New Roman" w:hAnsi="Times New Roman" w:cs="Times New Roman"/>
                <w:sz w:val="28"/>
                <w:szCs w:val="28"/>
                <w:lang w:val="kk-KZ"/>
              </w:rPr>
              <w:t>/мкл</w:t>
            </w:r>
          </w:p>
        </w:tc>
        <w:tc>
          <w:tcPr>
            <w:tcW w:w="1280" w:type="dxa"/>
          </w:tcPr>
          <w:p w14:paraId="0AD539BC"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342</w:t>
            </w:r>
          </w:p>
        </w:tc>
        <w:tc>
          <w:tcPr>
            <w:tcW w:w="2375" w:type="dxa"/>
          </w:tcPr>
          <w:p w14:paraId="3114A628"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301</w:t>
            </w:r>
          </w:p>
        </w:tc>
        <w:tc>
          <w:tcPr>
            <w:tcW w:w="2723" w:type="dxa"/>
          </w:tcPr>
          <w:p w14:paraId="0037239A"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280</w:t>
            </w:r>
          </w:p>
        </w:tc>
      </w:tr>
      <w:tr w:rsidR="00416F4D" w:rsidRPr="0097351F" w14:paraId="0780AA58" w14:textId="77777777" w:rsidTr="003A738D">
        <w:tc>
          <w:tcPr>
            <w:tcW w:w="9639" w:type="dxa"/>
            <w:gridSpan w:val="4"/>
          </w:tcPr>
          <w:p w14:paraId="44298283" w14:textId="753C35C2"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r>
      <w:tr w:rsidR="00416F4D" w:rsidRPr="0097351F" w14:paraId="52FA58D0" w14:textId="77777777" w:rsidTr="0051751B">
        <w:tc>
          <w:tcPr>
            <w:tcW w:w="3261" w:type="dxa"/>
            <w:vMerge w:val="restart"/>
          </w:tcPr>
          <w:p w14:paraId="6E13A1C5"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Көрсеткіштер</w:t>
            </w:r>
          </w:p>
        </w:tc>
        <w:tc>
          <w:tcPr>
            <w:tcW w:w="6378" w:type="dxa"/>
            <w:gridSpan w:val="3"/>
          </w:tcPr>
          <w:p w14:paraId="0231FE6D" w14:textId="0FD512D8" w:rsidR="00416F4D" w:rsidRPr="0097351F" w:rsidRDefault="00224C25"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Қозылардың класы</w:t>
            </w:r>
            <w:r w:rsidR="00416F4D" w:rsidRPr="0097351F">
              <w:rPr>
                <w:rFonts w:ascii="Times New Roman" w:hAnsi="Times New Roman" w:cs="Times New Roman"/>
                <w:sz w:val="28"/>
                <w:szCs w:val="28"/>
                <w:lang w:val="kk-KZ"/>
              </w:rPr>
              <w:t xml:space="preserve"> </w:t>
            </w:r>
          </w:p>
        </w:tc>
      </w:tr>
      <w:tr w:rsidR="00416F4D" w:rsidRPr="0097351F" w14:paraId="4B8545AE" w14:textId="77777777" w:rsidTr="0051751B">
        <w:tc>
          <w:tcPr>
            <w:tcW w:w="3261" w:type="dxa"/>
            <w:vMerge/>
          </w:tcPr>
          <w:p w14:paraId="692E0CC3" w14:textId="77777777" w:rsidR="00416F4D" w:rsidRPr="0097351F" w:rsidRDefault="00416F4D" w:rsidP="00A95CEC">
            <w:pPr>
              <w:spacing w:line="240" w:lineRule="auto"/>
              <w:rPr>
                <w:rFonts w:ascii="Times New Roman" w:hAnsi="Times New Roman" w:cs="Times New Roman"/>
                <w:sz w:val="28"/>
                <w:szCs w:val="28"/>
                <w:lang w:val="kk-KZ"/>
              </w:rPr>
            </w:pPr>
          </w:p>
        </w:tc>
        <w:tc>
          <w:tcPr>
            <w:tcW w:w="1280" w:type="dxa"/>
          </w:tcPr>
          <w:p w14:paraId="26AC8695"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Элита</w:t>
            </w:r>
          </w:p>
        </w:tc>
        <w:tc>
          <w:tcPr>
            <w:tcW w:w="2375" w:type="dxa"/>
          </w:tcPr>
          <w:p w14:paraId="43B3D1A1"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Бірінші</w:t>
            </w:r>
          </w:p>
        </w:tc>
        <w:tc>
          <w:tcPr>
            <w:tcW w:w="2723" w:type="dxa"/>
          </w:tcPr>
          <w:p w14:paraId="647DDC9C"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Екінші</w:t>
            </w:r>
          </w:p>
        </w:tc>
      </w:tr>
      <w:tr w:rsidR="00416F4D" w:rsidRPr="0097351F" w14:paraId="261F895D" w14:textId="77777777" w:rsidTr="0051751B">
        <w:tc>
          <w:tcPr>
            <w:tcW w:w="3261" w:type="dxa"/>
          </w:tcPr>
          <w:p w14:paraId="52CF0B76"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Эритроциттер саны</w:t>
            </w:r>
          </w:p>
        </w:tc>
        <w:tc>
          <w:tcPr>
            <w:tcW w:w="1280" w:type="dxa"/>
          </w:tcPr>
          <w:p w14:paraId="6BF7933E"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9,3</w:t>
            </w:r>
          </w:p>
        </w:tc>
        <w:tc>
          <w:tcPr>
            <w:tcW w:w="2375" w:type="dxa"/>
          </w:tcPr>
          <w:p w14:paraId="13D8A883"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8,52</w:t>
            </w:r>
          </w:p>
        </w:tc>
        <w:tc>
          <w:tcPr>
            <w:tcW w:w="2723" w:type="dxa"/>
          </w:tcPr>
          <w:p w14:paraId="79C56E25"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10,4</w:t>
            </w:r>
          </w:p>
        </w:tc>
      </w:tr>
      <w:tr w:rsidR="00416F4D" w:rsidRPr="0097351F" w14:paraId="7D48C0DB" w14:textId="77777777" w:rsidTr="0051751B">
        <w:tc>
          <w:tcPr>
            <w:tcW w:w="3261" w:type="dxa"/>
          </w:tcPr>
          <w:p w14:paraId="22E57B72" w14:textId="77777777" w:rsidR="00416F4D" w:rsidRPr="0097351F" w:rsidRDefault="00416F4D" w:rsidP="00A95CEC">
            <w:pPr>
              <w:spacing w:line="240" w:lineRule="auto"/>
              <w:rPr>
                <w:rFonts w:ascii="Times New Roman" w:hAnsi="Times New Roman" w:cs="Times New Roman"/>
                <w:sz w:val="28"/>
                <w:szCs w:val="28"/>
                <w:lang w:val="en-US"/>
              </w:rPr>
            </w:pPr>
            <w:r w:rsidRPr="0097351F">
              <w:rPr>
                <w:rFonts w:ascii="Times New Roman" w:hAnsi="Times New Roman" w:cs="Times New Roman"/>
                <w:sz w:val="28"/>
                <w:szCs w:val="28"/>
                <w:lang w:val="kk-KZ"/>
              </w:rPr>
              <w:t>Гемотокриттер,</w:t>
            </w:r>
            <w:r w:rsidRPr="0097351F">
              <w:rPr>
                <w:rFonts w:ascii="Times New Roman" w:hAnsi="Times New Roman" w:cs="Times New Roman"/>
                <w:sz w:val="28"/>
                <w:szCs w:val="28"/>
                <w:lang w:val="en-US"/>
              </w:rPr>
              <w:t xml:space="preserve"> %</w:t>
            </w:r>
          </w:p>
        </w:tc>
        <w:tc>
          <w:tcPr>
            <w:tcW w:w="1280" w:type="dxa"/>
          </w:tcPr>
          <w:p w14:paraId="58BD82E7"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31,05</w:t>
            </w:r>
          </w:p>
        </w:tc>
        <w:tc>
          <w:tcPr>
            <w:tcW w:w="2375" w:type="dxa"/>
          </w:tcPr>
          <w:p w14:paraId="7953C47C"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36,7</w:t>
            </w:r>
          </w:p>
        </w:tc>
        <w:tc>
          <w:tcPr>
            <w:tcW w:w="2723" w:type="dxa"/>
          </w:tcPr>
          <w:p w14:paraId="1DA5D0D2"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36,6</w:t>
            </w:r>
          </w:p>
        </w:tc>
      </w:tr>
      <w:tr w:rsidR="00416F4D" w:rsidRPr="0097351F" w14:paraId="56D6898A" w14:textId="77777777" w:rsidTr="0051751B">
        <w:tc>
          <w:tcPr>
            <w:tcW w:w="3261" w:type="dxa"/>
          </w:tcPr>
          <w:p w14:paraId="6B1B9714"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Гемоглобиндер, г </w:t>
            </w:r>
            <w:r w:rsidRPr="0097351F">
              <w:rPr>
                <w:rFonts w:ascii="Times New Roman" w:hAnsi="Times New Roman" w:cs="Times New Roman"/>
                <w:sz w:val="28"/>
                <w:szCs w:val="28"/>
                <w:lang w:val="en-US"/>
              </w:rPr>
              <w:t>%</w:t>
            </w:r>
          </w:p>
        </w:tc>
        <w:tc>
          <w:tcPr>
            <w:tcW w:w="1280" w:type="dxa"/>
          </w:tcPr>
          <w:p w14:paraId="1C7FCE7B"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9,3</w:t>
            </w:r>
          </w:p>
        </w:tc>
        <w:tc>
          <w:tcPr>
            <w:tcW w:w="2375" w:type="dxa"/>
          </w:tcPr>
          <w:p w14:paraId="6E211408"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9,04</w:t>
            </w:r>
          </w:p>
        </w:tc>
        <w:tc>
          <w:tcPr>
            <w:tcW w:w="2723" w:type="dxa"/>
          </w:tcPr>
          <w:p w14:paraId="060A5E76"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8,75</w:t>
            </w:r>
          </w:p>
        </w:tc>
      </w:tr>
      <w:tr w:rsidR="00416F4D" w:rsidRPr="0097351F" w14:paraId="469366DE" w14:textId="77777777" w:rsidTr="0051751B">
        <w:tc>
          <w:tcPr>
            <w:tcW w:w="3261" w:type="dxa"/>
          </w:tcPr>
          <w:p w14:paraId="7F676791" w14:textId="77777777" w:rsidR="00416F4D" w:rsidRPr="0097351F" w:rsidRDefault="00416F4D"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Тромбоциттер, мың/мкл</w:t>
            </w:r>
          </w:p>
        </w:tc>
        <w:tc>
          <w:tcPr>
            <w:tcW w:w="1280" w:type="dxa"/>
          </w:tcPr>
          <w:p w14:paraId="3CFD3038"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321,3</w:t>
            </w:r>
          </w:p>
        </w:tc>
        <w:tc>
          <w:tcPr>
            <w:tcW w:w="2375" w:type="dxa"/>
          </w:tcPr>
          <w:p w14:paraId="582FA8A3"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312,9</w:t>
            </w:r>
          </w:p>
        </w:tc>
        <w:tc>
          <w:tcPr>
            <w:tcW w:w="2723" w:type="dxa"/>
          </w:tcPr>
          <w:p w14:paraId="37655C51" w14:textId="77777777" w:rsidR="00416F4D" w:rsidRPr="0097351F" w:rsidRDefault="00416F4D" w:rsidP="00A95CEC">
            <w:pPr>
              <w:spacing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366,7</w:t>
            </w:r>
          </w:p>
        </w:tc>
      </w:tr>
    </w:tbl>
    <w:p w14:paraId="1FDE2B84" w14:textId="646F8843" w:rsidR="00416F4D" w:rsidRPr="0097351F" w:rsidRDefault="00416F4D" w:rsidP="00A95CEC">
      <w:pPr>
        <w:pStyle w:val="a8"/>
        <w:spacing w:before="0" w:beforeAutospacing="0" w:after="0" w:afterAutospacing="0"/>
        <w:jc w:val="center"/>
        <w:rPr>
          <w:sz w:val="28"/>
          <w:szCs w:val="28"/>
        </w:rPr>
      </w:pPr>
      <w:r w:rsidRPr="0097351F">
        <w:rPr>
          <w:noProof/>
          <w:sz w:val="28"/>
          <w:szCs w:val="28"/>
          <w:lang w:eastAsia="ru-RU"/>
        </w:rPr>
        <w:lastRenderedPageBreak/>
        <w:drawing>
          <wp:inline distT="0" distB="0" distL="0" distR="0" wp14:anchorId="010804F0" wp14:editId="473EEA99">
            <wp:extent cx="4957113" cy="2852928"/>
            <wp:effectExtent l="0" t="0" r="0" b="5080"/>
            <wp:docPr id="530888019" name="Рисунок 53088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381" r="438" b="10738"/>
                    <a:stretch/>
                  </pic:blipFill>
                  <pic:spPr bwMode="auto">
                    <a:xfrm>
                      <a:off x="0" y="0"/>
                      <a:ext cx="5046759" cy="2904522"/>
                    </a:xfrm>
                    <a:prstGeom prst="rect">
                      <a:avLst/>
                    </a:prstGeom>
                    <a:noFill/>
                    <a:ln>
                      <a:noFill/>
                    </a:ln>
                    <a:extLst>
                      <a:ext uri="{53640926-AAD7-44D8-BBD7-CCE9431645EC}">
                        <a14:shadowObscured xmlns:a14="http://schemas.microsoft.com/office/drawing/2010/main"/>
                      </a:ext>
                    </a:extLst>
                  </pic:spPr>
                </pic:pic>
              </a:graphicData>
            </a:graphic>
          </wp:inline>
        </w:drawing>
      </w:r>
    </w:p>
    <w:p w14:paraId="1DECB906" w14:textId="77777777" w:rsidR="00D82119" w:rsidRDefault="00D82119" w:rsidP="00A95CEC">
      <w:pPr>
        <w:spacing w:after="0" w:line="240" w:lineRule="auto"/>
        <w:jc w:val="center"/>
        <w:rPr>
          <w:rFonts w:ascii="Times New Roman" w:hAnsi="Times New Roman" w:cs="Times New Roman"/>
          <w:sz w:val="28"/>
          <w:szCs w:val="28"/>
          <w:lang w:val="kk-KZ"/>
        </w:rPr>
      </w:pPr>
    </w:p>
    <w:p w14:paraId="29382AC4" w14:textId="4924A578" w:rsidR="00416F4D" w:rsidRPr="0097351F" w:rsidRDefault="00BC38A4" w:rsidP="00A95CEC">
      <w:pPr>
        <w:spacing w:after="0" w:line="240" w:lineRule="auto"/>
        <w:jc w:val="center"/>
        <w:rPr>
          <w:rFonts w:ascii="Times New Roman" w:hAnsi="Times New Roman" w:cs="Times New Roman"/>
          <w:sz w:val="28"/>
          <w:szCs w:val="28"/>
          <w:lang w:val="kk-KZ"/>
        </w:rPr>
      </w:pPr>
      <w:r w:rsidRPr="00D82119">
        <w:rPr>
          <w:rFonts w:ascii="Times New Roman" w:hAnsi="Times New Roman" w:cs="Times New Roman"/>
          <w:sz w:val="28"/>
          <w:szCs w:val="28"/>
          <w:lang w:val="kk-KZ"/>
        </w:rPr>
        <w:t xml:space="preserve">Сурет 14 </w:t>
      </w:r>
      <w:r w:rsidR="00D82119">
        <w:rPr>
          <w:rFonts w:ascii="Times New Roman" w:hAnsi="Times New Roman" w:cs="Times New Roman"/>
          <w:sz w:val="28"/>
          <w:szCs w:val="28"/>
          <w:lang w:val="kk-KZ"/>
        </w:rPr>
        <w:t xml:space="preserve">– </w:t>
      </w:r>
      <w:r w:rsidRPr="00D82119">
        <w:rPr>
          <w:rFonts w:ascii="Times New Roman" w:hAnsi="Times New Roman" w:cs="Times New Roman"/>
          <w:sz w:val="28"/>
          <w:szCs w:val="28"/>
          <w:lang w:val="kk-KZ"/>
        </w:rPr>
        <w:t xml:space="preserve"> </w:t>
      </w:r>
      <w:r w:rsidR="00416F4D" w:rsidRPr="00D82119">
        <w:rPr>
          <w:rFonts w:ascii="Times New Roman" w:hAnsi="Times New Roman" w:cs="Times New Roman"/>
          <w:sz w:val="28"/>
          <w:szCs w:val="28"/>
          <w:lang w:val="kk-KZ"/>
        </w:rPr>
        <w:t xml:space="preserve">Әр түрлі генотипті </w:t>
      </w:r>
      <w:r w:rsidR="001019DE" w:rsidRPr="0097351F">
        <w:rPr>
          <w:rFonts w:ascii="Times New Roman" w:hAnsi="Times New Roman" w:cs="Times New Roman"/>
          <w:sz w:val="28"/>
          <w:szCs w:val="28"/>
          <w:lang w:val="tr-TR"/>
        </w:rPr>
        <w:t>4</w:t>
      </w:r>
      <w:r w:rsidR="00416F4D" w:rsidRPr="00D82119">
        <w:rPr>
          <w:rFonts w:ascii="Times New Roman" w:hAnsi="Times New Roman" w:cs="Times New Roman"/>
          <w:sz w:val="28"/>
          <w:szCs w:val="28"/>
          <w:lang w:val="kk-KZ"/>
        </w:rPr>
        <w:t xml:space="preserve"> </w:t>
      </w:r>
      <w:r w:rsidR="00416F4D" w:rsidRPr="0097351F">
        <w:rPr>
          <w:rFonts w:ascii="Times New Roman" w:hAnsi="Times New Roman" w:cs="Times New Roman"/>
          <w:sz w:val="28"/>
          <w:szCs w:val="28"/>
          <w:lang w:val="kk-KZ"/>
        </w:rPr>
        <w:t xml:space="preserve">айлық </w:t>
      </w:r>
      <w:r w:rsidR="001019DE" w:rsidRPr="0097351F">
        <w:rPr>
          <w:rFonts w:ascii="Times New Roman" w:hAnsi="Times New Roman" w:cs="Times New Roman"/>
          <w:sz w:val="28"/>
          <w:szCs w:val="28"/>
          <w:lang w:val="kk-KZ"/>
        </w:rPr>
        <w:t>қозылар</w:t>
      </w:r>
      <w:r w:rsidR="00416F4D" w:rsidRPr="0097351F">
        <w:rPr>
          <w:rFonts w:ascii="Times New Roman" w:hAnsi="Times New Roman" w:cs="Times New Roman"/>
          <w:sz w:val="28"/>
          <w:szCs w:val="28"/>
          <w:lang w:val="kk-KZ"/>
        </w:rPr>
        <w:t>дан қан алу барысы</w:t>
      </w:r>
    </w:p>
    <w:p w14:paraId="6ACD6370" w14:textId="77777777" w:rsidR="00416F4D" w:rsidRPr="00393AE9" w:rsidRDefault="00416F4D" w:rsidP="00535684">
      <w:pPr>
        <w:spacing w:after="0" w:line="240" w:lineRule="auto"/>
        <w:ind w:firstLine="357"/>
        <w:jc w:val="center"/>
        <w:rPr>
          <w:rFonts w:ascii="Times New Roman" w:hAnsi="Times New Roman" w:cs="Times New Roman"/>
          <w:b/>
          <w:bCs/>
          <w:sz w:val="28"/>
          <w:szCs w:val="28"/>
          <w:lang w:val="kk-KZ"/>
        </w:rPr>
      </w:pPr>
    </w:p>
    <w:p w14:paraId="6F875730" w14:textId="47ECE6EE" w:rsidR="001122C1" w:rsidRPr="0097351F" w:rsidRDefault="00447D1E" w:rsidP="00D82119">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6.4</w:t>
      </w:r>
      <w:r w:rsidR="001122C1" w:rsidRPr="0097351F">
        <w:rPr>
          <w:rFonts w:ascii="Times New Roman" w:hAnsi="Times New Roman" w:cs="Times New Roman"/>
          <w:b/>
          <w:bCs/>
          <w:sz w:val="28"/>
          <w:szCs w:val="28"/>
          <w:lang w:val="kk-KZ"/>
        </w:rPr>
        <w:t xml:space="preserve"> </w:t>
      </w:r>
      <w:r w:rsidRPr="0097351F">
        <w:rPr>
          <w:rFonts w:ascii="Times New Roman" w:hAnsi="Times New Roman" w:cs="Times New Roman"/>
          <w:b/>
          <w:bCs/>
          <w:sz w:val="28"/>
          <w:szCs w:val="28"/>
          <w:lang w:val="kk-KZ"/>
        </w:rPr>
        <w:t>Қ</w:t>
      </w:r>
      <w:r w:rsidR="001122C1" w:rsidRPr="0097351F">
        <w:rPr>
          <w:rFonts w:ascii="Times New Roman" w:hAnsi="Times New Roman" w:cs="Times New Roman"/>
          <w:b/>
          <w:bCs/>
          <w:sz w:val="28"/>
          <w:szCs w:val="28"/>
          <w:lang w:val="kk-KZ"/>
        </w:rPr>
        <w:t>ан</w:t>
      </w:r>
      <w:r w:rsidRPr="0097351F">
        <w:rPr>
          <w:rFonts w:ascii="Times New Roman" w:hAnsi="Times New Roman" w:cs="Times New Roman"/>
          <w:b/>
          <w:bCs/>
          <w:sz w:val="28"/>
          <w:szCs w:val="28"/>
          <w:lang w:val="kk-KZ"/>
        </w:rPr>
        <w:t>ның</w:t>
      </w:r>
      <w:r w:rsidR="001122C1" w:rsidRPr="0097351F">
        <w:rPr>
          <w:rFonts w:ascii="Times New Roman" w:hAnsi="Times New Roman" w:cs="Times New Roman"/>
          <w:b/>
          <w:bCs/>
          <w:sz w:val="28"/>
          <w:szCs w:val="28"/>
          <w:lang w:val="kk-KZ"/>
        </w:rPr>
        <w:t xml:space="preserve"> молекулалық-генетикалық </w:t>
      </w:r>
      <w:r w:rsidRPr="0097351F">
        <w:rPr>
          <w:rFonts w:ascii="Times New Roman" w:hAnsi="Times New Roman" w:cs="Times New Roman"/>
          <w:b/>
          <w:bCs/>
          <w:sz w:val="28"/>
          <w:szCs w:val="28"/>
          <w:lang w:val="kk-KZ"/>
        </w:rPr>
        <w:t>көрсеткіштері</w:t>
      </w:r>
    </w:p>
    <w:p w14:paraId="75EC10E6" w14:textId="62C8DD07" w:rsidR="008B074C" w:rsidRPr="006A31B7" w:rsidRDefault="008B074C" w:rsidP="00A95CEC">
      <w:pPr>
        <w:spacing w:after="0" w:line="240" w:lineRule="auto"/>
        <w:ind w:firstLine="567"/>
        <w:jc w:val="both"/>
        <w:rPr>
          <w:rFonts w:ascii="Times New Roman" w:hAnsi="Times New Roman" w:cs="Times New Roman"/>
          <w:sz w:val="28"/>
          <w:szCs w:val="28"/>
          <w:lang w:val="kk-KZ"/>
        </w:rPr>
      </w:pPr>
      <w:bookmarkStart w:id="90" w:name="_Hlk182819154"/>
      <w:r w:rsidRPr="006A31B7">
        <w:rPr>
          <w:rFonts w:ascii="Times New Roman" w:hAnsi="Times New Roman" w:cs="Times New Roman"/>
          <w:sz w:val="28"/>
          <w:szCs w:val="28"/>
          <w:lang w:val="kk-KZ"/>
        </w:rPr>
        <w:t>Бүгінгі таңда жүздеген молекулалы-генетикалық маркерлер қолданылатын ең маңызды барлық мал шаруашылығының әртүрлі бағыттары үшін генетикалық карталар жасалды. Бұл деректердің көп бөлігі қол жетімді және одан да көп генетикалық маркер деректерін арнайы шарттарда және коммерциялық пайдалану үшін алуға болады. Яғни, генетикалық маркерлер тәжірибеде селекциялық бағдарламаларда жаңа және перспективалы құрал ретінде пайдалану мақсатында көбірек қолданыла бастады. Таңдаудың мұндай жаңа көзқарасы үшін ағылшын тіліндегі ғылыми әдебиеттерде арнайы термин әзірленді – Marker assisted selection (MAS) 1986 жылы әдебиетте алғаш рет қабылданған. «Маркерлі селекция – селекциялық жұмыстың тиімділігін арттыру үшін ДНҚ маркерлерін пайдалану» дегенді білдіреді. Маркерге тәуелді сұрыптау принципі, егер шаруашылыққа маңызды белгінің көрінуіне әсер ететін геннің локализациясы белгілі болса, онда бұл белгі өзінің көрінісі үшін емес, оны басқаратын геннің тұқым қуалаушылығы бойынша бақыланады. Мұндай іріктеу әсіресе толық емес гендермен бақыланатын белгілермен, сондай-ақ топтың әрбір гендегі белгінің көрінісіне айтарлықтай айқын әсері бар гендер топтарымен бақыланатын сандық белгілермен жұмыс істегенде тиімді. Бұл тәсіл экономикалық дамыған елдердің селекциялық бағдарламаларында селекциялық процестерді интенсификациялаудың әдіснамалық әдісі ретінде кеңінен қолданылады</w:t>
      </w:r>
      <w:r w:rsidR="00E173BB" w:rsidRPr="006A31B7">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42</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7C51303A" w14:textId="365C2E10"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Кез келген MAS бағдарламасының міндетті шарты молекулалық маркерлердің болуы болып табылады. Мұндай маркер полиморфизмді анықтау үшін қолданылатын және қарастырылып отырған белгіге жауап беретін генмен тығыз генетикалық байланыста болатын кез келген ДНҚ фрагменті бола алады. Тірі организмдер бір хромосомада бір-біріне жақын орналасқан ДНҚ фрагменттерімен бірге тұқым қуалайтын тіркескен тұқым қуалаушылықпен </w:t>
      </w:r>
      <w:r w:rsidRPr="006A31B7">
        <w:rPr>
          <w:rFonts w:ascii="Times New Roman" w:hAnsi="Times New Roman" w:cs="Times New Roman"/>
          <w:sz w:val="28"/>
          <w:szCs w:val="28"/>
          <w:lang w:val="kk-KZ"/>
        </w:rPr>
        <w:lastRenderedPageBreak/>
        <w:t>сипатталады. Осының арқасында маркер әлі нақты локализацияланбаған геннің тұқым қуалау механизмдерін нақтылау үшін пайдаланылуы мүмкін [</w:t>
      </w:r>
      <w:r w:rsidR="00E173BB" w:rsidRPr="006A31B7">
        <w:rPr>
          <w:rFonts w:ascii="Times New Roman" w:hAnsi="Times New Roman" w:cs="Times New Roman"/>
          <w:sz w:val="28"/>
          <w:szCs w:val="28"/>
          <w:lang w:val="kk-KZ"/>
        </w:rPr>
        <w:t>1</w:t>
      </w:r>
      <w:r w:rsidR="00953776" w:rsidRPr="00953776">
        <w:rPr>
          <w:rFonts w:ascii="Times New Roman" w:hAnsi="Times New Roman" w:cs="Times New Roman"/>
          <w:sz w:val="28"/>
          <w:szCs w:val="28"/>
          <w:lang w:val="kk-KZ"/>
        </w:rPr>
        <w:t>43</w:t>
      </w:r>
      <w:r w:rsidRPr="006A31B7">
        <w:rPr>
          <w:rFonts w:ascii="Times New Roman" w:hAnsi="Times New Roman" w:cs="Times New Roman"/>
          <w:sz w:val="28"/>
          <w:szCs w:val="28"/>
          <w:lang w:val="kk-KZ"/>
        </w:rPr>
        <w:t xml:space="preserve">].  </w:t>
      </w:r>
    </w:p>
    <w:p w14:paraId="51B417D5"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Дезоксирибонуклеин қышқылын алғаш рет 1869 жылы сол кезде Германияда жұмыс істеп жүрген швейцариялық жас дәрігер Фридрих Мишер ашты. Ол жануарлар жасушаларының химиялық құрамын зерттеуге шешім қабылдап, материал ретінде лейкоциттерді таңдады. Жұмыс барысында ол лейкоциттерде белоктардан басқа қандай да бір белгісіз қосылыс бар екенін түсінді. Ерітіндіні қышқылдандырғанда ол жіп түрінде тұнбаға түсіп, сілтілі болған кезде қайтадан еріген. Ф.Мишер оны нуклеин (латынша nucleus ​​– ядро) деп атады. </w:t>
      </w:r>
    </w:p>
    <w:p w14:paraId="05031C7A" w14:textId="63C2BDCB" w:rsidR="008B074C" w:rsidRPr="0046059B"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CAST - еттің тұтқырлық дәрежесіне әсер ететін факторлардың генетикалық зерттеулері калпастатин (CAST) генінің ет сапасына жауапты маңызды маркер екенін көрсетті. CAST гені қойдың бесінші хромосомасында орналасқан</w:t>
      </w:r>
      <w:r w:rsidR="00953776" w:rsidRPr="0046059B">
        <w:rPr>
          <w:rFonts w:ascii="Times New Roman" w:hAnsi="Times New Roman" w:cs="Times New Roman"/>
          <w:sz w:val="28"/>
          <w:szCs w:val="28"/>
          <w:lang w:val="kk-KZ"/>
        </w:rPr>
        <w:t>.</w:t>
      </w:r>
    </w:p>
    <w:p w14:paraId="63681C7B"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GDF9-қойлардың овуляция жылдамдығына әсер ететін генетикалық мутация tgf-B (transforming growth factor-B) дифференциалды өсу факторы генінде (GDF9) анықталды. GDF9 сүтқоректілердің көпшілігінде гранулоза жасушаларының дамуы мен құнарлылығында шешуші рөл атқаратын овоцитке тән өсу факторы болып табылады. Ол гомозиготалы малдар ановуляторлы, ал GDF9 үшін гетерозиготалы малдардың қалыпты овуляция жылдамдығынан жоғары. Бұл қойларда қалыпты фолликулогенез үшін GDF9 қажет екенін көрсетеді. </w:t>
      </w:r>
    </w:p>
    <w:p w14:paraId="2C198250" w14:textId="50A10123"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DGAT1 гені негізгі метаболикалық ферменттердің бірі ретінде қызмет ететін көп жолды трансмембраналық ақуызды кодтайды. Бұл қойлардағы геннің өсуіне, ет өңімділігіне, сиырлардағы және ешкілердегі сүттің құрамына және сүт өнімділігіне әсер етіп, сүт құрамындағы ақуыз бен майдың пайызының артуына әкеледі</w:t>
      </w:r>
      <w:r w:rsidR="00E173BB" w:rsidRPr="006A31B7">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44</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 xml:space="preserve">. </w:t>
      </w:r>
    </w:p>
    <w:p w14:paraId="69A8F28E" w14:textId="0DEF7D4B"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Генетикалық маркерлер ретінде полиморфизмі анықталған ДНҚ бөлімдерін пайдалану ХХ ғасырдың 80-жылдарында ауыл шаруашылығы малдарының тұқымдарының гендік қорларын сақтау, туыстық қатынастарды, тұқымдар мен даралардың шығу тегін анықтау, жеке белгілер бойынша таңдаудың тиімділігі және т.б.ұлғайту сияқты мәселелерді шешу үшін кеңінен таралды. Малдарды өсірудің негізі - тиімді белгілері бар нақты дараларды іріктеу болып табылады. Жалпы селекцияның ауқымы мен күрделілігі, дәстүрлі селекциялық бағдарламалардағы популяциялардың саны мен мөлшері молекулалық селекцияда жаңа құралдарды талап етеді. Молекулярлық маркерлерге негізделген іріктеу дәстүрлі мал селекциясының тиімділігі мен дәлдігін арттыру үшін орасан зор әлеуетке ие. Молекулалы-биологиялық зерттеулердің дамуы генетикалық маркерлердің жаңа түрі – ДНҚ маркерлерінің пайда болуына әкелді</w:t>
      </w:r>
      <w:r w:rsidR="00E173BB" w:rsidRPr="006A31B7">
        <w:rPr>
          <w:rFonts w:ascii="Times New Roman" w:hAnsi="Times New Roman" w:cs="Times New Roman"/>
          <w:sz w:val="28"/>
          <w:szCs w:val="28"/>
          <w:lang w:val="kk-KZ"/>
        </w:rPr>
        <w:t xml:space="preserve"> [14</w:t>
      </w:r>
      <w:r w:rsidR="00953776" w:rsidRPr="00953776">
        <w:rPr>
          <w:rFonts w:ascii="Times New Roman" w:hAnsi="Times New Roman" w:cs="Times New Roman"/>
          <w:sz w:val="28"/>
          <w:szCs w:val="28"/>
          <w:lang w:val="kk-KZ"/>
        </w:rPr>
        <w:t>5</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116E13F8" w14:textId="035FA4CC" w:rsidR="008B074C" w:rsidRPr="006A31B7" w:rsidRDefault="008B074C" w:rsidP="00A95CEC">
      <w:pPr>
        <w:spacing w:after="0" w:line="240" w:lineRule="auto"/>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          Алғашқы молекулалық маркерлер белок полиморфизміне негізделген биохимиялық маркерлер, тіпті одан да ертерек классикалық генетикалық маркерлер болды. Бүгінгі таңда мал шаруашылығында малды генотип бойынша </w:t>
      </w:r>
      <w:r w:rsidRPr="006A31B7">
        <w:rPr>
          <w:rFonts w:ascii="Times New Roman" w:hAnsi="Times New Roman" w:cs="Times New Roman"/>
          <w:sz w:val="28"/>
          <w:szCs w:val="28"/>
          <w:lang w:val="kk-KZ"/>
        </w:rPr>
        <w:lastRenderedPageBreak/>
        <w:t>іріктеу және жұптау үшін қолданылатын селекциялық белгілердің ДНҚ маркерлері кеңінен танымал бола бастады</w:t>
      </w:r>
      <w:r w:rsidR="00E173BB" w:rsidRPr="006A31B7">
        <w:rPr>
          <w:rFonts w:ascii="Times New Roman" w:hAnsi="Times New Roman" w:cs="Times New Roman"/>
          <w:sz w:val="28"/>
          <w:szCs w:val="28"/>
          <w:lang w:val="kk-KZ"/>
        </w:rPr>
        <w:t xml:space="preserve"> [14</w:t>
      </w:r>
      <w:r w:rsidR="00953776" w:rsidRPr="00953776">
        <w:rPr>
          <w:rFonts w:ascii="Times New Roman" w:hAnsi="Times New Roman" w:cs="Times New Roman"/>
          <w:sz w:val="28"/>
          <w:szCs w:val="28"/>
          <w:lang w:val="kk-KZ"/>
        </w:rPr>
        <w:t>6</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4700D787" w14:textId="04AC9C83"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Ауыл шаруашылығы малдарының селекциялық маңызды белгілерінің генетикалық әлеуетін жақсырақ бағалау мақсатында ақпараттық бір нуклеотидтік полиморфизмдерді (SNPs) анықтау және белгілердің көрінісіне әсер ететін гендердің ДНҚ талдау жүйелерін әзірлеу бойынша зерттеулер жүргізілуде. Жалпы қабылданған анықтамаға сәйкес, SNP - популяцияда сирек аллель жиілігі кемінде 1% болатын әртүрлі реттілік нұсқалары (аллельдер) пайда болуы мүмкін ядролық ДНҚ-дағы бір нуклеотидті позициялар. Бұл алмастырулардың себебі мутациялар мен мутагендердің әсері болуы мүмкін. Тіпті бір жұп нуклеотидтердегі реттілік айырмашылықтар белгінің басқа көрінісін тудыруы мүмкін. SNP үшін геномда пайда болу жиілігінің жоғары болуымен сипатталады (мысалы, SNP саны мен нуклеотидтік жұптар санының арақатынасы сәйкесінше 1000 т.з. шаққанда шамамен бір алмастыруды құрайды). SNP бір ұрпақтағы мутациялардың аз санымен сипатталады. Бұл популяциялық генетикалық талдауға ыңғайлылық тұрғысынан SNP-терді микросателлиттерден тиімді түрде ажыратады. SNP үшін автоматты сәйкестендіру әдістері де әзірленген [</w:t>
      </w:r>
      <w:r w:rsidR="00E173BB" w:rsidRPr="006A31B7">
        <w:rPr>
          <w:rFonts w:ascii="Times New Roman" w:hAnsi="Times New Roman" w:cs="Times New Roman"/>
          <w:sz w:val="28"/>
          <w:szCs w:val="28"/>
          <w:lang w:val="kk-KZ"/>
        </w:rPr>
        <w:t>14</w:t>
      </w:r>
      <w:r w:rsidR="00953776" w:rsidRPr="0046059B">
        <w:rPr>
          <w:rFonts w:ascii="Times New Roman" w:hAnsi="Times New Roman" w:cs="Times New Roman"/>
          <w:sz w:val="28"/>
          <w:szCs w:val="28"/>
          <w:lang w:val="kk-KZ"/>
        </w:rPr>
        <w:t>7</w:t>
      </w:r>
      <w:r w:rsidRPr="006A31B7">
        <w:rPr>
          <w:rFonts w:ascii="Times New Roman" w:hAnsi="Times New Roman" w:cs="Times New Roman"/>
          <w:sz w:val="28"/>
          <w:szCs w:val="28"/>
          <w:lang w:val="kk-KZ"/>
        </w:rPr>
        <w:t>].</w:t>
      </w:r>
    </w:p>
    <w:p w14:paraId="065925FF" w14:textId="41D0F2D4"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Соңғы кездері шетелдік компаниялар ДНҚ маркерлерін практикалық қолдану нәтижесінде алынған мәліметтерді жүйелеу бойынша бірыңғай деректер қорын құруға, сол арқылы оған үлкен сынау нәтижелері туралы ақпаратпен үнемі жаңарып отыру үшін кең қолжетімділікті қамтамасыз етуге ұмтылуда. Ауыл шаруашылығы малдарының геномында миллиондаған нүктелік мутациялар бар. Геномдық айырмашылықтың басқа ешбір түрі маркердің мұндай тығыздығын қамтамасыз ете алмайды</w:t>
      </w:r>
      <w:r w:rsidR="00E173BB" w:rsidRPr="006A31B7">
        <w:rPr>
          <w:rFonts w:ascii="Times New Roman" w:hAnsi="Times New Roman" w:cs="Times New Roman"/>
          <w:sz w:val="28"/>
          <w:szCs w:val="28"/>
          <w:lang w:val="kk-KZ"/>
        </w:rPr>
        <w:t xml:space="preserve"> [14</w:t>
      </w:r>
      <w:r w:rsidR="00953776" w:rsidRPr="00953776">
        <w:rPr>
          <w:rFonts w:ascii="Times New Roman" w:hAnsi="Times New Roman" w:cs="Times New Roman"/>
          <w:sz w:val="28"/>
          <w:szCs w:val="28"/>
          <w:lang w:val="kk-KZ"/>
        </w:rPr>
        <w:t>8</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251353D9"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ДНҚ маркерлерін пайдалана отырып, тұқым немесе линия үшін қолайлы аллельдердің жиілігін бағалауға болады және осыны ескере отырып, зерттелетін популяциядағы қажетті аллель концентрациясын арттыру үшін малдарды таңдауға болады. ДНҚ маркерлерінің селекцияда маңызды таңдау құралына айналдыратын бірқатар артықшылықтары бар:</w:t>
      </w:r>
    </w:p>
    <w:p w14:paraId="718465C0"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1. Гомозиготалы генотипті гетерозиготалыдан нақты ажыратуға мүмкіндік береді.</w:t>
      </w:r>
    </w:p>
    <w:p w14:paraId="7F40603F"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2. Қоршаған орта жағдайлары әсер етпейді және тұқым қуалау коэффициенті h</w:t>
      </w:r>
      <w:r w:rsidRPr="006A31B7">
        <w:rPr>
          <w:rFonts w:ascii="Times New Roman" w:hAnsi="Times New Roman" w:cs="Times New Roman"/>
          <w:sz w:val="28"/>
          <w:szCs w:val="28"/>
          <w:vertAlign w:val="superscript"/>
          <w:lang w:val="kk-KZ"/>
        </w:rPr>
        <w:t>2</w:t>
      </w:r>
      <w:r w:rsidRPr="006A31B7">
        <w:rPr>
          <w:rFonts w:ascii="Times New Roman" w:hAnsi="Times New Roman" w:cs="Times New Roman"/>
          <w:sz w:val="28"/>
          <w:szCs w:val="28"/>
          <w:lang w:val="kk-KZ"/>
        </w:rPr>
        <w:t xml:space="preserve"> = 1,0.</w:t>
      </w:r>
    </w:p>
    <w:p w14:paraId="63B9477F"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3. Әдетте, олар жасына қарамастан (эмбриондық жасушаларда, қан үлгілерінде, жануарлардың тінінде және т.б.) анықталады.</w:t>
      </w:r>
    </w:p>
    <w:p w14:paraId="55F8C1A8"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4. Екі жыныста да анықталуы мүмкін (мысалы, ұядағы торайлардың санын анықтайтын генотиптік маркер аналықтарға да, қабандарға да қолданылады).</w:t>
      </w:r>
    </w:p>
    <w:p w14:paraId="432A20CC" w14:textId="1971F582"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5. Малды сойғаннан кейін анықтауға болатын сипатты белгілеу</w:t>
      </w:r>
      <w:r w:rsidR="00E173BB" w:rsidRPr="006A31B7">
        <w:rPr>
          <w:rFonts w:ascii="Times New Roman" w:hAnsi="Times New Roman" w:cs="Times New Roman"/>
          <w:sz w:val="28"/>
          <w:szCs w:val="28"/>
          <w:lang w:val="kk-KZ"/>
        </w:rPr>
        <w:t xml:space="preserve"> [14</w:t>
      </w:r>
      <w:r w:rsidR="00953776" w:rsidRPr="00953776">
        <w:rPr>
          <w:rFonts w:ascii="Times New Roman" w:hAnsi="Times New Roman" w:cs="Times New Roman"/>
          <w:sz w:val="28"/>
          <w:szCs w:val="28"/>
          <w:lang w:val="kk-KZ"/>
        </w:rPr>
        <w:t>9</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423918FC"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Маркерлі гендер әсіресе фенотиптік белгілері салыстырмалы түрде кеш пайда болатын, малдардың жыныспен шектелген сыртқы орта факторлары үлкен әсер ететін белгілерді бағалау үшін өте өзекті.</w:t>
      </w:r>
    </w:p>
    <w:p w14:paraId="23806473"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lastRenderedPageBreak/>
        <w:t>Мұндай белгілер: малдың ауруларға төзімділік немесе бейімділік, төлдегіштік, сүт және ет өнімділігі және т.б. Белгінің көрінісіне әсер ететін гендердің санына байланысты барлық белгілерді екі санатқа бөлуге болады:</w:t>
      </w:r>
    </w:p>
    <w:p w14:paraId="0F9A4EA5"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1. Моногендік немесе олигогендік белгілер (негізгі гендер). Мұндай белгілер үшін геннің шамамен локализациясы жағдайында негізгі геннің ішінде немесе оған жақын орналасқан ДНҚ маркерлерін анықтауға болады.</w:t>
      </w:r>
    </w:p>
    <w:p w14:paraId="2DC7D2A1" w14:textId="4D516408"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2. Полигендік белгілер (сандық белгілердің локустары, QTL). Тұқым қуалаушылықтың полигендік сипаты бар белгілерге ауыл шаруашылығы малдарының маңызды шаруашылық пайдалы белгілерінің көпшілігі жатады. Белгінің полигендік сипаты оның сандық деңгейі геномда шашыраңқы орналасқан бірқатар локустардың әртүрлі аллельдік нұсқалары арқылы генетикалық түрде анықталатынын білдіреді. Гендердің белгілі бір бөлігі бірқатар негізгі процестерге қатысатын өнімді кодтай алады, демек, белгінің қалыптасуына күштірек әсер етеді. Бұл «негізгі» гендер. Альтернативті гомозиготалардың арасындағы белгінің мәнінің айырмашылығы стандартты ауытқуға тең немесе одан асатын гендер шартты түрде «негізгі» болып саналады. Белгілі бір белгінің қасиетін жақсарту үшін іріктеу бастапқыда белгінің қалыптасуымен байланысты биохимиялық процестерді анықтайтын гендерді таңдауға негізделген. Содан кейін бұл гендердің полиморфизмі және олардың генотипінде осы геннің әртүрлі аллельдерін алып жүретін малдардың өнімділік сипаттамалары зерттеледі. Демек, кандидат гендер белгінің қалыптасуына қатысатын негізгі белоктарды кодтайтын гендер. Мұндай гендердің ерекшелігі геннің аллельдік нұсқаларының болуы және олардың белгінің құндылығына әсері бастапқыда белгісіз. Бір нуклеотидте айырмашылықтар болған жағдайда, ПТР-дан кейін күшейтілген фрагменттерді қосымша шектеу қажет. Бұл әдіс ПТР-RFLP (полимеразды тізбекті реакция – шектеу фрагментінің ұзындығы полиморфизмі) деп аталады </w:t>
      </w:r>
      <w:r w:rsidR="00E173BB" w:rsidRPr="006A31B7">
        <w:rPr>
          <w:rFonts w:ascii="Times New Roman" w:hAnsi="Times New Roman" w:cs="Times New Roman"/>
          <w:sz w:val="28"/>
          <w:szCs w:val="28"/>
          <w:lang w:val="kk-KZ"/>
        </w:rPr>
        <w:t>[1</w:t>
      </w:r>
      <w:r w:rsidR="00953776" w:rsidRPr="00953776">
        <w:rPr>
          <w:rFonts w:ascii="Times New Roman" w:hAnsi="Times New Roman" w:cs="Times New Roman"/>
          <w:sz w:val="28"/>
          <w:szCs w:val="28"/>
          <w:lang w:val="kk-KZ"/>
        </w:rPr>
        <w:t>50</w:t>
      </w:r>
      <w:r w:rsidRPr="006A31B7">
        <w:rPr>
          <w:rFonts w:ascii="Times New Roman" w:hAnsi="Times New Roman" w:cs="Times New Roman"/>
          <w:sz w:val="28"/>
          <w:szCs w:val="28"/>
          <w:lang w:val="kk-KZ"/>
        </w:rPr>
        <w:t>].</w:t>
      </w:r>
    </w:p>
    <w:p w14:paraId="65E8374A" w14:textId="77777777" w:rsidR="008B074C" w:rsidRPr="006A31B7" w:rsidRDefault="008B074C" w:rsidP="00A95CEC">
      <w:pPr>
        <w:spacing w:after="0" w:line="240" w:lineRule="auto"/>
        <w:ind w:firstLine="567"/>
        <w:rPr>
          <w:rFonts w:ascii="Times New Roman" w:hAnsi="Times New Roman" w:cs="Times New Roman"/>
          <w:b/>
          <w:bCs/>
          <w:sz w:val="28"/>
          <w:szCs w:val="28"/>
          <w:lang w:val="kk-KZ"/>
        </w:rPr>
      </w:pPr>
      <w:r w:rsidRPr="006A31B7">
        <w:rPr>
          <w:rFonts w:ascii="Times New Roman" w:hAnsi="Times New Roman" w:cs="Times New Roman"/>
          <w:b/>
          <w:bCs/>
          <w:sz w:val="28"/>
          <w:szCs w:val="28"/>
          <w:lang w:val="kk-KZ"/>
        </w:rPr>
        <w:t>ПТР-RFLP әдісімен қойларды молекулалық-генетикалық зерттеу</w:t>
      </w:r>
    </w:p>
    <w:p w14:paraId="189DF2B1" w14:textId="388A5F8E"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Селекциялық процестің тиімділігін арттырудың түбегейлі мәселесі ауыл шаруашылығы малдарының жоғары өнімділігін қалыптастырудың детерминанттарын зерттеу болып табылады.  Қоршаған ортаның абсолютті тең жағдайында бағаланатын малдардың фенотиптік айырмашылықтары (шаруашылыққа пайдалы белгілері) олардың молекулалық-генетикалық айырмашылықтарымен сәйкес келеді, яғни бұл жағдайда өзінің өнімділігі бойынша ең жақсы малдардың да гендері ең жақсы болады. Дегенмен, бұл малдардың ұрпақтары бірдей жоғары өнімділікке ие болмайды, өйткені гаметалардың қалыптасуы кезінде гендердің комбинациясы бұзылуы мүмкін</w:t>
      </w:r>
      <w:r w:rsidR="00E173BB" w:rsidRPr="006A31B7">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51</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7E743DD9" w14:textId="0722F480"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Осыған байланысты малдарды іріктеу кезінде генетикалық құрылымды бағалау және одан әрі қажетті комбинацияларды құру үшін селекциялық схемаларды есептеу қажет.  ДНҚ-ның полиморфтық сипатына негізделген молекулярлы-генетикалық талдау әдістері ауылшаруашылық малдарының экономикалық маңызды белгілерінің қалыптасуын бақылайтын белгілі бір гендерді пайдалануға мүмкіндік береді.  Селекциялық құнды көрсеткіштердің </w:t>
      </w:r>
      <w:r w:rsidRPr="006A31B7">
        <w:rPr>
          <w:rFonts w:ascii="Times New Roman" w:hAnsi="Times New Roman" w:cs="Times New Roman"/>
          <w:sz w:val="28"/>
          <w:szCs w:val="28"/>
          <w:lang w:val="kk-KZ"/>
        </w:rPr>
        <w:lastRenderedPageBreak/>
        <w:t>көпшілігі сандық белгілер болып табылатындығына қарамастан, олардың дамуы мен байқалуы үшін көптеген гендер жауап береді, алайда қазіргі таңда малдардың фенотипіне әсер ететін гендер анықталды. Мұндай гендер әдетте мақсатты гендер деп аталады және ауылшаруашылығы малдарының селекциялық белгілерінің ДНҚ маркерлері ретінде қарастырылады. Бұл белгілерді селекциялық-асылдандыру жұмыстарына енгізу іріктелген малдардың тұқым қуалау мүмкіндігі туралы ақпаратты пайдалануға, бағалаудың дәлдігін және селекцияның тиімділігін арттыруға мүмкіндік береді [</w:t>
      </w:r>
      <w:r w:rsidR="00E173BB" w:rsidRPr="006A31B7">
        <w:rPr>
          <w:rFonts w:ascii="Times New Roman" w:hAnsi="Times New Roman" w:cs="Times New Roman"/>
          <w:sz w:val="28"/>
          <w:szCs w:val="28"/>
          <w:lang w:val="kk-KZ"/>
        </w:rPr>
        <w:t>1</w:t>
      </w:r>
      <w:r w:rsidR="00953776" w:rsidRPr="00953776">
        <w:rPr>
          <w:rFonts w:ascii="Times New Roman" w:hAnsi="Times New Roman" w:cs="Times New Roman"/>
          <w:sz w:val="28"/>
          <w:szCs w:val="28"/>
          <w:lang w:val="kk-KZ"/>
        </w:rPr>
        <w:t>52</w:t>
      </w:r>
      <w:r w:rsidRPr="006A31B7">
        <w:rPr>
          <w:rFonts w:ascii="Times New Roman" w:hAnsi="Times New Roman" w:cs="Times New Roman"/>
          <w:sz w:val="28"/>
          <w:szCs w:val="28"/>
          <w:lang w:val="kk-KZ"/>
        </w:rPr>
        <w:t>].</w:t>
      </w:r>
    </w:p>
    <w:p w14:paraId="4C75ADF6"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Полимеразды тізбекті реакция (ПТР) – табиғи ДНҚ репликациясына ұқсайтын және миллиондаған басқа молекулалардың қатысуымен бір нақты ДНҚ-ны анықтай алатын әдіс.</w:t>
      </w:r>
    </w:p>
    <w:p w14:paraId="599F8138"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ПТР және рестрикциялық эндонуклеазаларды қолдану негізінде ПТР-RFLP әдісі жасалды. Бұл жағдайда геномдық ДНҚ емес, амплификация өнімдері рестрикцияға (эндонуклеазаларға) ұшырайды. ПТР-RFLP әдісі өнімділік белгісімен байланысты ауыл шаруашылығы малдарының гендер тізбектерін зерттеуде өте жиі қолданылды және кең әдіс болып табылды.</w:t>
      </w:r>
    </w:p>
    <w:p w14:paraId="572D2CCA" w14:textId="3117DADE"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Бүгінгі таңда дезоксирибонуклеин қышқылы (ДНҚ) молекуласы ең танымал ғылыми белгілердің бірі болып табылады, ал ДНҚ молекуласының қос спиралі барлық тірі заттардың дамуын басқаратын кодтың тасымалдаушысы ретінде кеңінен зерттелген. ДНҚ-ның ашылуы эксперименталды жұмыстың ұзақ тізбегінің нәтижесі болды</w:t>
      </w:r>
      <w:r w:rsidR="00E173BB" w:rsidRPr="006A31B7">
        <w:rPr>
          <w:rFonts w:ascii="Times New Roman" w:hAnsi="Times New Roman" w:cs="Times New Roman"/>
          <w:sz w:val="28"/>
          <w:szCs w:val="28"/>
          <w:lang w:val="kk-KZ"/>
        </w:rPr>
        <w:t xml:space="preserve"> [1</w:t>
      </w:r>
      <w:r w:rsidR="00953776" w:rsidRPr="0046059B">
        <w:rPr>
          <w:rFonts w:ascii="Times New Roman" w:hAnsi="Times New Roman" w:cs="Times New Roman"/>
          <w:sz w:val="28"/>
          <w:szCs w:val="28"/>
          <w:lang w:val="kk-KZ"/>
        </w:rPr>
        <w:t>53</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7B1C2D5A" w14:textId="62ABC4E3"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Праймерлер – анықталатын нақты фрагменттің шекарасындағы ДНҚ тізбегіне комплементарлы синтетикалық олигонуклеотидтер (16–30 нуклеотидтер). Праймерлер әдетте алға және кері пайдаланылады, олар қарама-қарсы ДНҚ тізбегіне қосымша болатындай етіп таңдалады, олардың 3' ұштары болуы қажет реттілік бағытында бағытталған.</w:t>
      </w:r>
    </w:p>
    <w:p w14:paraId="0304CC16" w14:textId="79E93164"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ДНҚ-ны бөліп алу үшін жасуша бір жолмен жойылуы керек, ал хромосомалық ДНҚ басқа жасушалық компоненттерден тазартылуы керек. Ең алдымен, хроматиндік нуклеопротеидті кешендерді құрайтын белоктардан ДНҚ-ны бөліп алу қажет. Бұл жағдайда ДНҚ-ны нуклеазалардың әсерінен қорғау және оның тұтастығын мүмкіндігінше сақтау маңызды, өйткені ұзын сызықты ДНҚ молекулалары жасушадан оқшауланған кезде сөзсіз фрагменттеледі</w:t>
      </w:r>
      <w:r w:rsidR="00E173BB" w:rsidRPr="006A31B7">
        <w:rPr>
          <w:rFonts w:ascii="Times New Roman" w:hAnsi="Times New Roman" w:cs="Times New Roman"/>
          <w:sz w:val="28"/>
          <w:szCs w:val="28"/>
          <w:lang w:val="kk-KZ"/>
        </w:rPr>
        <w:t xml:space="preserve"> [1</w:t>
      </w:r>
      <w:r w:rsidR="00953776" w:rsidRPr="00953776">
        <w:rPr>
          <w:rFonts w:ascii="Times New Roman" w:hAnsi="Times New Roman" w:cs="Times New Roman"/>
          <w:sz w:val="28"/>
          <w:szCs w:val="28"/>
          <w:lang w:val="kk-KZ"/>
        </w:rPr>
        <w:t>54</w:t>
      </w:r>
      <w:r w:rsidR="00E173BB"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6A161B2A"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ДНҚ бөліп алу әдістері әдетте келесі бөлімдерді қамтиды:</w:t>
      </w:r>
    </w:p>
    <w:p w14:paraId="6D1D1CC8"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1) жасуша лизисі (немесе физикалық, механикалық жолмен жойылуы);</w:t>
      </w:r>
    </w:p>
    <w:p w14:paraId="10E62589"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2) ақуыздарды протеиназалармен ферментативті деструкциялау және/немесе фенол мен хлороформды қолдану арқылы жасуша лизатының депротеинизациясы;</w:t>
      </w:r>
    </w:p>
    <w:p w14:paraId="683ABC6D"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3) денатуратталған ақуыздарды және жасушалық органеллалардың фрагменттерін жою үшін центрифугалау. Содан кейін ДНҚ ерітіндіден этанолмен тұнбаға түседі, ал центрифугалаудан кейін тұнба буферлік ерітіндіде ерітіледі.</w:t>
      </w:r>
    </w:p>
    <w:p w14:paraId="305BA2A0"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lastRenderedPageBreak/>
        <w:t>ДНҚ-мен бірге РНҚ да ішінара бөлінеді, ол РНҚаза ферментінің көмегімен жойылады. ДНҚ-ны бөліп алу үшін жасушалар белсенді түрде бөлініп, өсетін ДНҚ бұзылмаған күйде болатын биологиялық материал қолданылады.</w:t>
      </w:r>
    </w:p>
    <w:p w14:paraId="467AA5B9" w14:textId="0DB2E43D"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Зерттелінетін ДНҚ-дағы коваленттік байланыстың үзілуіне әкелетін және үлгілерді бөгде ДНҚ-мен ластайтын барлық факторлар ПТР кезінде қателіктерге әкеледі және оларды алып тастау керек. Бұл ең алдымен жоғары температура (40–50°С және одан жоғары), электромагниттік сәулелену (ультракүлгін, рентген сәулелері), радиациондық сәулелену (α, β, γ-сәулелері), зерттелетін материалда тіршіліктің болуы (бактериялар, саңырауқұлақтар)</w:t>
      </w:r>
      <w:r w:rsidR="008E08B4" w:rsidRPr="006A31B7">
        <w:rPr>
          <w:rFonts w:ascii="Times New Roman" w:hAnsi="Times New Roman" w:cs="Times New Roman"/>
          <w:sz w:val="28"/>
          <w:szCs w:val="28"/>
          <w:lang w:val="kk-KZ"/>
        </w:rPr>
        <w:t xml:space="preserve"> [15</w:t>
      </w:r>
      <w:r w:rsidR="00953776" w:rsidRPr="00953776">
        <w:rPr>
          <w:rFonts w:ascii="Times New Roman" w:hAnsi="Times New Roman" w:cs="Times New Roman"/>
          <w:sz w:val="28"/>
          <w:szCs w:val="28"/>
          <w:lang w:val="kk-KZ"/>
        </w:rPr>
        <w:t>5</w:t>
      </w:r>
      <w:r w:rsidR="008E08B4"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6A347CA0" w14:textId="23622B61"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Полимеразды тізбекті реакция (ПТР) – тірі ағзалардағы табиғи ДНҚ репликациясының механизміне негізделген мақсатты геннің немесе ДНҚ молекуласының кез келген басқа бөлігінің бірнеше көшірмелерін алу әдісі. Мұндай әдісті жасау идеясын алғаш рет 1970 жылдардың басында норвег ғалымы Кьелл Клеппе айтқан. Іс жүзінде бұл 1993 жылы ашқаны үшін Нобель сыйлығымен марапатталған Кари Муллистің 1983 жылы ПТР идеясын «қайта ашуының» арқасында жүзеге асты</w:t>
      </w:r>
      <w:r w:rsidR="008E08B4" w:rsidRPr="006A31B7">
        <w:rPr>
          <w:rFonts w:ascii="Times New Roman" w:hAnsi="Times New Roman" w:cs="Times New Roman"/>
          <w:sz w:val="28"/>
          <w:szCs w:val="28"/>
          <w:lang w:val="kk-KZ"/>
        </w:rPr>
        <w:t xml:space="preserve"> [15</w:t>
      </w:r>
      <w:r w:rsidR="00953776" w:rsidRPr="00953776">
        <w:rPr>
          <w:rFonts w:ascii="Times New Roman" w:hAnsi="Times New Roman" w:cs="Times New Roman"/>
          <w:sz w:val="28"/>
          <w:szCs w:val="28"/>
          <w:lang w:val="kk-KZ"/>
        </w:rPr>
        <w:t>6</w:t>
      </w:r>
      <w:r w:rsidR="008E08B4" w:rsidRPr="006A31B7">
        <w:rPr>
          <w:rFonts w:ascii="Times New Roman" w:hAnsi="Times New Roman" w:cs="Times New Roman"/>
          <w:sz w:val="28"/>
          <w:szCs w:val="28"/>
          <w:lang w:val="kk-KZ"/>
        </w:rPr>
        <w:t>]</w:t>
      </w:r>
      <w:r w:rsidRPr="006A31B7">
        <w:rPr>
          <w:rFonts w:ascii="Times New Roman" w:hAnsi="Times New Roman" w:cs="Times New Roman"/>
          <w:sz w:val="28"/>
          <w:szCs w:val="28"/>
          <w:lang w:val="kk-KZ"/>
        </w:rPr>
        <w:t>.</w:t>
      </w:r>
    </w:p>
    <w:p w14:paraId="7A9DFED5"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ПТР әдісі дәстүрлі анықтау әдістерімен немесе анықтауға болатын осы бөлімнің жеткілікті көп көшірмелерін алу үшін in vitro ДНҚ полимеразаны қолдану арқылы берілген ДНҚ бөлімін қайталап іріктеп көшіру (күшейту немесе көбейту) идеясына негізделген. ПТР бірнеше рет қайталанатын циклдардан (25-35) тұрады, олардың әрқайсысы үш кезеңді қамтиды: қос тізбекті ДНҚ фрагменттерінің денатурациясы (балқыту), екітізбекті фрагменттер (бекіту, гибридизация) және полимерлеу (праймерлердің тізбектелуі, элонгация).</w:t>
      </w:r>
    </w:p>
    <w:p w14:paraId="1A46231F"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Бірінші этап реакция қоспасын екі тізбекті ДНҚ фрагменттерінің көпшілігі денатурацияланатын және ДНҚ жеке тізбектерге ыдырайтын температураға дейін қыздыруды қамтиды. Бұл жағдайда реакциялық қоспаның температурасы мен температуралық өңдеу ұзақтығы ДНҚ-полимераза молекулаларының негізгі бөлігі (әдетте +93°С-тан +96°С-қа дейін, 30-120 сек.) өзгеріссіз қалатындай етіп таңдалады.</w:t>
      </w:r>
    </w:p>
    <w:p w14:paraId="0FBE2BEA" w14:textId="77777777"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Әрбір ПТР циклінің екінші кезеңінде реакция қоспасы бір тізбекті ДНҚ шаблонының белгілі бір аймағымен праймерлердің қосымша жұптасуы үшін оңтайлы температураға дейін салқындатылады (әдетте +37</w:t>
      </w:r>
      <w:r w:rsidRPr="006A31B7">
        <w:rPr>
          <w:rFonts w:ascii="Times New Roman" w:hAnsi="Times New Roman" w:cs="Times New Roman"/>
          <w:sz w:val="28"/>
          <w:szCs w:val="28"/>
          <w:vertAlign w:val="superscript"/>
          <w:lang w:val="kk-KZ"/>
        </w:rPr>
        <w:t>o</w:t>
      </w:r>
      <w:r w:rsidRPr="006A31B7">
        <w:rPr>
          <w:rFonts w:ascii="Times New Roman" w:hAnsi="Times New Roman" w:cs="Times New Roman"/>
          <w:sz w:val="28"/>
          <w:szCs w:val="28"/>
          <w:lang w:val="kk-KZ"/>
        </w:rPr>
        <w:t>C-тан +65</w:t>
      </w:r>
      <w:r w:rsidRPr="006A31B7">
        <w:rPr>
          <w:rFonts w:ascii="Times New Roman" w:hAnsi="Times New Roman" w:cs="Times New Roman"/>
          <w:sz w:val="28"/>
          <w:szCs w:val="28"/>
          <w:vertAlign w:val="superscript"/>
          <w:lang w:val="kk-KZ"/>
        </w:rPr>
        <w:t>o</w:t>
      </w:r>
      <w:r w:rsidRPr="006A31B7">
        <w:rPr>
          <w:rFonts w:ascii="Times New Roman" w:hAnsi="Times New Roman" w:cs="Times New Roman"/>
          <w:sz w:val="28"/>
          <w:szCs w:val="28"/>
          <w:lang w:val="kk-KZ"/>
        </w:rPr>
        <w:t>C дейін). Праймерлер қысқа (әдетте 18-30 нуклеотид) химиялық жолмен синтезделген олигодезоксирибонуклеотидтер болып табылады, олар ДНҚ полимераза көмегімен ДНҚ тізбегі синтезінің бастамашысы ретінде әрекет етеді. Праймерлер белгілі бір фрагменттің сол және оң шекарасындағы ДНҚ тізбегіне қосымша болып табылады және тізбек тек олардың арасында аяқталатындай етіп бағытталған. ДНҚ үлгісіндегі праймерлердің орындары күшейтілетін ДНҚ аймағының өлшемін шектейді.</w:t>
      </w:r>
    </w:p>
    <w:p w14:paraId="0DA766B5" w14:textId="57547B4E" w:rsidR="008B074C" w:rsidRPr="006A31B7" w:rsidRDefault="008B074C"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 xml:space="preserve">Үшінші кезеңде комплементарлы ДНҚ тізбектерінің синтезі жүреді, ол 5’→3’ бағытта жүріп, ДНҚ полимеразамен катализденеді. Жаңа ДНҚ тізбектерінің синтезі үшін материал реакция қоспасына қосылған </w:t>
      </w:r>
      <w:r w:rsidRPr="006A31B7">
        <w:rPr>
          <w:rFonts w:ascii="Times New Roman" w:hAnsi="Times New Roman" w:cs="Times New Roman"/>
          <w:sz w:val="28"/>
          <w:szCs w:val="28"/>
          <w:lang w:val="kk-KZ"/>
        </w:rPr>
        <w:lastRenderedPageBreak/>
        <w:t>дезоксирибонуклеотидтрифосфаттар болып табылады. Амплификация этапының ұзақтығы орта есеппен 20-40 с және ДНҚ-полимеразаның жылдамдығына және синтезделген ДНҚ фрагментінің өлшеміне байланысты. Екінші ПТР циклі праймерлердің қапталында орналасқан белгілі бір аймаққа ұзындығы тең ДНҚ фрагменттерін (ампликондар) алуға мүмкіндік береді. Кейінгі күшейту циклдарында ампликондар көбірек жаңа тізбектердің синтезі үшін шаблон ретінде қызмет етеді. Нәтижесінде нақты ДНҚ секциясының нақты көшірмелері алынатын үш сатылы цикл термиялық циклдің (күшейткіштің) көрсетілген бағдарламасына сәйкес бірнеше рет қайталанады. Осыған байланысты, егер бір цикл шамамен 3 минутқа созылса, онда 2 сағаттан аз уақытта (шамамен 30 күшейту циклі) белгілі бір ДНҚ тізбегінің миллиардқа жуық көшірмесін алуға болады. Егер бастапқы ерітіндіде бір ғана қос тізбекті ДНҚ молекуласы болды деп есептесек, онда бұл жағдайда да 30-40 циклде белгілі бір ДНҚ фрагментінің көптеген көшірмелері синтезделеді, олардың концентрациясы 10-20 мкг/мл жетеді. Бұндай мөлшерде тиісті бояудан кейін агарозада немесе полиакриламидті гельде электрофорез арқылы ПТР өнімін сенімді визуалды анықтау үшін жеткілікті. Барлық циклдар аяқталғаннан кейін, барлық бір тізбекті фрагменттерді аяқтау үшін қосымша соңғы ұзарту қадамы жиі орындалады. Әдетте бұл кезең 5-15 минутқа созылады [</w:t>
      </w:r>
      <w:r w:rsidR="008E08B4" w:rsidRPr="006A31B7">
        <w:rPr>
          <w:rFonts w:ascii="Times New Roman" w:hAnsi="Times New Roman" w:cs="Times New Roman"/>
          <w:sz w:val="28"/>
          <w:szCs w:val="28"/>
          <w:lang w:val="kk-KZ"/>
        </w:rPr>
        <w:t>15</w:t>
      </w:r>
      <w:r w:rsidR="00953776" w:rsidRPr="0046059B">
        <w:rPr>
          <w:rFonts w:ascii="Times New Roman" w:hAnsi="Times New Roman" w:cs="Times New Roman"/>
          <w:sz w:val="28"/>
          <w:szCs w:val="28"/>
          <w:lang w:val="kk-KZ"/>
        </w:rPr>
        <w:t>7</w:t>
      </w:r>
      <w:r w:rsidRPr="006A31B7">
        <w:rPr>
          <w:rFonts w:ascii="Times New Roman" w:hAnsi="Times New Roman" w:cs="Times New Roman"/>
          <w:sz w:val="28"/>
          <w:szCs w:val="28"/>
          <w:lang w:val="kk-KZ"/>
        </w:rPr>
        <w:t>].</w:t>
      </w:r>
    </w:p>
    <w:p w14:paraId="537E6AD0" w14:textId="029AA43C" w:rsidR="00416F4D" w:rsidRPr="0097351F" w:rsidRDefault="00416F4D" w:rsidP="00A95CEC">
      <w:pPr>
        <w:spacing w:after="0" w:line="240" w:lineRule="auto"/>
        <w:ind w:firstLine="567"/>
        <w:jc w:val="both"/>
        <w:rPr>
          <w:rFonts w:ascii="Times New Roman" w:hAnsi="Times New Roman" w:cs="Times New Roman"/>
          <w:sz w:val="28"/>
          <w:szCs w:val="28"/>
          <w:lang w:val="kk-KZ"/>
        </w:rPr>
      </w:pPr>
      <w:r w:rsidRPr="006A31B7">
        <w:rPr>
          <w:rFonts w:ascii="Times New Roman" w:hAnsi="Times New Roman" w:cs="Times New Roman"/>
          <w:sz w:val="28"/>
          <w:szCs w:val="28"/>
          <w:lang w:val="kk-KZ"/>
        </w:rPr>
        <w:t>Біздің зерттеу міндетіне сәйкес 2021 жылы «Байсерке-Агро» ОҒӨО-да</w:t>
      </w:r>
      <w:r w:rsidRPr="0097351F">
        <w:rPr>
          <w:rFonts w:ascii="Times New Roman" w:hAnsi="Times New Roman" w:cs="Times New Roman"/>
          <w:sz w:val="28"/>
          <w:szCs w:val="28"/>
          <w:lang w:val="kk-KZ"/>
        </w:rPr>
        <w:t xml:space="preserve"> әртүрлі генотипті </w:t>
      </w:r>
      <w:r w:rsidRPr="0097351F">
        <w:rPr>
          <w:rFonts w:ascii="Times New Roman" w:hAnsi="Times New Roman" w:cs="Times New Roman"/>
          <w:sz w:val="28"/>
          <w:szCs w:val="28"/>
          <w:lang w:val="tr-TR"/>
        </w:rPr>
        <w:t>4</w:t>
      </w:r>
      <w:r w:rsidRPr="0097351F">
        <w:rPr>
          <w:rFonts w:ascii="Times New Roman" w:hAnsi="Times New Roman" w:cs="Times New Roman"/>
          <w:sz w:val="28"/>
          <w:szCs w:val="28"/>
          <w:lang w:val="kk-KZ"/>
        </w:rPr>
        <w:t xml:space="preserve"> айлық еркек қозылардың (n=100) мойын венасынан барлық ветеринариялық талаптарды сақтай отырып 5 мл көлемінде құрғақ ЭДТА K3 бар вакуумдық түтіктерде қан үлгілері алынып, арнайы микропробиркада сақталды. Малдардың геномдық ДНҚ-сы 100 мкл толық қаннан бөлініп алынды. Тіндердің үлгілері малдардың таңбалауыш қысқыштарын пайдаланып алады. Алынған үлгінің ауданы шамамен 1 см², Эппендорф түтіктеріне салынып, 60% спирт ерітіндісімен толтырылады. Малдардың жалпы ДНҚ 50 мкг алдын ала дайындалған үлгіден (диодандырылған сумен жуылған тіннің жұқа кесіндісі) бөліп ал</w:t>
      </w:r>
      <w:r w:rsidR="002274B1" w:rsidRPr="0097351F">
        <w:rPr>
          <w:rFonts w:ascii="Times New Roman" w:hAnsi="Times New Roman" w:cs="Times New Roman"/>
          <w:sz w:val="28"/>
          <w:szCs w:val="28"/>
          <w:lang w:val="kk-KZ"/>
        </w:rPr>
        <w:t>ын</w:t>
      </w:r>
      <w:r w:rsidRPr="0097351F">
        <w:rPr>
          <w:rFonts w:ascii="Times New Roman" w:hAnsi="Times New Roman" w:cs="Times New Roman"/>
          <w:sz w:val="28"/>
          <w:szCs w:val="28"/>
          <w:lang w:val="kk-KZ"/>
        </w:rPr>
        <w:t>ды.</w:t>
      </w:r>
    </w:p>
    <w:p w14:paraId="0684F1F5" w14:textId="77777777" w:rsidR="00753AAF" w:rsidRPr="0097351F" w:rsidRDefault="00753AAF" w:rsidP="00A95CEC">
      <w:pPr>
        <w:spacing w:after="0" w:line="240" w:lineRule="auto"/>
        <w:ind w:firstLine="567"/>
        <w:jc w:val="both"/>
        <w:rPr>
          <w:rFonts w:ascii="Times New Roman" w:hAnsi="Times New Roman" w:cs="Times New Roman"/>
          <w:sz w:val="28"/>
          <w:szCs w:val="28"/>
          <w:lang w:val="kk-KZ"/>
        </w:rPr>
      </w:pPr>
    </w:p>
    <w:p w14:paraId="4B4526A9" w14:textId="77777777" w:rsidR="00596F64" w:rsidRPr="0097351F" w:rsidRDefault="00596F64" w:rsidP="00A95CEC">
      <w:pPr>
        <w:pStyle w:val="a8"/>
        <w:spacing w:before="0" w:beforeAutospacing="0" w:after="0" w:afterAutospacing="0"/>
        <w:jc w:val="center"/>
        <w:rPr>
          <w:rFonts w:eastAsiaTheme="minorHAnsi"/>
          <w:sz w:val="28"/>
          <w:szCs w:val="28"/>
        </w:rPr>
      </w:pPr>
      <w:r w:rsidRPr="0097351F">
        <w:rPr>
          <w:noProof/>
          <w:sz w:val="28"/>
          <w:szCs w:val="28"/>
          <w:lang w:eastAsia="ru-RU"/>
        </w:rPr>
        <w:drawing>
          <wp:inline distT="0" distB="0" distL="0" distR="0" wp14:anchorId="36E8ED99" wp14:editId="20EFD602">
            <wp:extent cx="2553286" cy="1792510"/>
            <wp:effectExtent l="0" t="0" r="0" b="0"/>
            <wp:docPr id="566441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7056" cy="1802177"/>
                    </a:xfrm>
                    <a:prstGeom prst="rect">
                      <a:avLst/>
                    </a:prstGeom>
                    <a:noFill/>
                  </pic:spPr>
                </pic:pic>
              </a:graphicData>
            </a:graphic>
          </wp:inline>
        </w:drawing>
      </w:r>
      <w:r w:rsidRPr="0097351F">
        <w:rPr>
          <w:noProof/>
          <w:sz w:val="28"/>
          <w:szCs w:val="28"/>
          <w:lang w:eastAsia="ru-RU"/>
        </w:rPr>
        <w:drawing>
          <wp:inline distT="0" distB="0" distL="0" distR="0" wp14:anchorId="2BF1D2E2" wp14:editId="7733FEDE">
            <wp:extent cx="1322363" cy="1763611"/>
            <wp:effectExtent l="0" t="0" r="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8573" cy="1785229"/>
                    </a:xfrm>
                    <a:prstGeom prst="rect">
                      <a:avLst/>
                    </a:prstGeom>
                    <a:noFill/>
                    <a:ln>
                      <a:noFill/>
                    </a:ln>
                  </pic:spPr>
                </pic:pic>
              </a:graphicData>
            </a:graphic>
          </wp:inline>
        </w:drawing>
      </w:r>
    </w:p>
    <w:p w14:paraId="5BA4414A" w14:textId="77777777" w:rsidR="00C51ED8" w:rsidRDefault="00C51ED8" w:rsidP="00A95CEC">
      <w:pPr>
        <w:spacing w:after="0" w:line="240" w:lineRule="auto"/>
        <w:ind w:firstLine="567"/>
        <w:jc w:val="center"/>
        <w:rPr>
          <w:rFonts w:ascii="Times New Roman" w:hAnsi="Times New Roman" w:cs="Times New Roman"/>
          <w:sz w:val="28"/>
          <w:szCs w:val="28"/>
          <w:highlight w:val="yellow"/>
          <w:lang w:val="kk-KZ"/>
        </w:rPr>
      </w:pPr>
    </w:p>
    <w:p w14:paraId="53CF1AD4" w14:textId="70C89FB8" w:rsidR="00596F64" w:rsidRDefault="007F386C" w:rsidP="00A95CEC">
      <w:pPr>
        <w:spacing w:after="0" w:line="240" w:lineRule="auto"/>
        <w:ind w:firstLine="567"/>
        <w:jc w:val="center"/>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Сурет 15 </w:t>
      </w:r>
      <w:r w:rsidR="00406CF0"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w:t>
      </w:r>
      <w:r w:rsidR="00406CF0" w:rsidRPr="00F52D9E">
        <w:rPr>
          <w:rFonts w:ascii="Times New Roman" w:hAnsi="Times New Roman" w:cs="Times New Roman"/>
          <w:sz w:val="28"/>
          <w:szCs w:val="28"/>
          <w:lang w:val="kk-KZ"/>
        </w:rPr>
        <w:t xml:space="preserve">Қойдан </w:t>
      </w:r>
      <w:r w:rsidR="006D4596" w:rsidRPr="00F52D9E">
        <w:rPr>
          <w:rFonts w:ascii="Times New Roman" w:hAnsi="Times New Roman" w:cs="Times New Roman"/>
          <w:sz w:val="28"/>
          <w:szCs w:val="28"/>
          <w:lang w:val="kk-KZ"/>
        </w:rPr>
        <w:t>алынған қан үлгілері</w:t>
      </w:r>
    </w:p>
    <w:p w14:paraId="3A2C2453" w14:textId="77777777" w:rsidR="00C51ED8" w:rsidRPr="0097351F" w:rsidRDefault="00C51ED8" w:rsidP="00A95CEC">
      <w:pPr>
        <w:spacing w:after="0" w:line="240" w:lineRule="auto"/>
        <w:ind w:firstLine="567"/>
        <w:jc w:val="center"/>
        <w:rPr>
          <w:rFonts w:ascii="Times New Roman" w:hAnsi="Times New Roman" w:cs="Times New Roman"/>
          <w:sz w:val="28"/>
          <w:szCs w:val="28"/>
          <w:lang w:val="kk-KZ"/>
        </w:rPr>
      </w:pPr>
    </w:p>
    <w:p w14:paraId="33D49856" w14:textId="3E208DE8" w:rsidR="00416F4D" w:rsidRPr="0097351F"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ДНҚ бөліп алуға арналған қан үлгілері мұздатқышта -5–-20°С температурада сақталды. Жалпы генетикалық талдау бойынша материалдарды </w:t>
      </w:r>
      <w:r w:rsidRPr="0097351F">
        <w:rPr>
          <w:rFonts w:ascii="Times New Roman" w:hAnsi="Times New Roman" w:cs="Times New Roman"/>
          <w:sz w:val="28"/>
          <w:szCs w:val="28"/>
          <w:lang w:val="kk-KZ"/>
        </w:rPr>
        <w:lastRenderedPageBreak/>
        <w:t>1-2 күн сақтау үшін тоңазытқышты (2-8</w:t>
      </w:r>
      <w:r w:rsidRPr="0097351F">
        <w:rPr>
          <w:rFonts w:ascii="Times New Roman" w:hAnsi="Times New Roman" w:cs="Times New Roman"/>
          <w:sz w:val="28"/>
          <w:szCs w:val="28"/>
          <w:vertAlign w:val="superscript"/>
          <w:lang w:val="kk-KZ"/>
        </w:rPr>
        <w:t>o</w:t>
      </w:r>
      <w:r w:rsidRPr="0097351F">
        <w:rPr>
          <w:rFonts w:ascii="Times New Roman" w:hAnsi="Times New Roman" w:cs="Times New Roman"/>
          <w:sz w:val="28"/>
          <w:szCs w:val="28"/>
          <w:lang w:val="kk-KZ"/>
        </w:rPr>
        <w:t>C) пайдалану қажет. Алынған қан үлгілерінен ДНҚ бөліп алу ҚазҰАЗУ нің «Қазақ</w:t>
      </w:r>
      <w:r w:rsidR="0022593D" w:rsidRPr="0022593D">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Жапон» зертханасында «ДНК-СОРБ-В» реактивтер жиынтығын қолданумен жүргізілді. </w:t>
      </w:r>
    </w:p>
    <w:p w14:paraId="7DE4EEDC" w14:textId="6EBE8C08" w:rsidR="00416F4D" w:rsidRPr="0097351F" w:rsidRDefault="00416F4D" w:rsidP="00A95CEC">
      <w:pPr>
        <w:spacing w:after="0" w:line="240" w:lineRule="auto"/>
        <w:ind w:firstLine="35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Аталған ДНҚ бөліп алу үшін әртүрлі хаттамалар мен дайын коммерциялық жинақтар бар. </w:t>
      </w:r>
    </w:p>
    <w:p w14:paraId="05EE5152" w14:textId="45C4C984" w:rsidR="00416F4D" w:rsidRPr="00F52D9E" w:rsidRDefault="00416F4D" w:rsidP="00A95CEC">
      <w:pPr>
        <w:spacing w:after="0" w:line="240" w:lineRule="auto"/>
        <w:ind w:firstLine="35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Диацилглицерин-О-ацилтрансферазы 1 (DGAT1) гені малдың</w:t>
      </w:r>
      <w:r w:rsidR="00152B4C">
        <w:rPr>
          <w:rFonts w:ascii="Times New Roman" w:hAnsi="Times New Roman" w:cs="Times New Roman"/>
          <w:sz w:val="28"/>
          <w:szCs w:val="28"/>
          <w:lang w:val="kk-KZ"/>
        </w:rPr>
        <w:t xml:space="preserve"> өсуіне,</w:t>
      </w:r>
      <w:r w:rsidRPr="0097351F">
        <w:rPr>
          <w:rFonts w:ascii="Times New Roman" w:hAnsi="Times New Roman" w:cs="Times New Roman"/>
          <w:sz w:val="28"/>
          <w:szCs w:val="28"/>
          <w:lang w:val="kk-KZ"/>
        </w:rPr>
        <w:t xml:space="preserve"> ет және сүт өңімділігіне жауап беретін ген болып саналады. Қойдың DGAT1 генінде тірі салмақ, ет және сүт өнімділігінің көрсеткіштерімен байланысты бірнеше полиморфизмдер тіркелген. Алайда, еділбай және гиссар қылшық жүнді құйрықты қойлардың тірі салмағының DGAT1 гені бойынша зерттеулер шамалы ғана жүргізілген. Сонымен, зерттеу мақсаты 17 ген экзонында AluI полиморфизмін және қозылардың 30, 60 және 120 күндік жасында тірі салмағына </w:t>
      </w:r>
      <w:r w:rsidRPr="00F52D9E">
        <w:rPr>
          <w:rFonts w:ascii="Times New Roman" w:hAnsi="Times New Roman" w:cs="Times New Roman"/>
          <w:sz w:val="28"/>
          <w:szCs w:val="28"/>
          <w:lang w:val="kk-KZ"/>
        </w:rPr>
        <w:t xml:space="preserve">әсерін зерттеу болып табылады. </w:t>
      </w:r>
    </w:p>
    <w:p w14:paraId="331653B1" w14:textId="37C6E6B3" w:rsidR="00416F4D" w:rsidRPr="0097351F" w:rsidRDefault="00416F4D" w:rsidP="00A95CEC">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DGAT1 309 bp фрагментін амплификациялау үшін келесідей праймерлер пайдаланылды; Forward: 5′-GCATGTTCCGCCCTCTGG-3′ </w:t>
      </w:r>
      <w:r w:rsidR="00570B7B" w:rsidRPr="00F52D9E">
        <w:rPr>
          <w:rFonts w:ascii="Times New Roman" w:hAnsi="Times New Roman" w:cs="Times New Roman"/>
          <w:sz w:val="28"/>
          <w:szCs w:val="28"/>
          <w:lang w:val="kk-KZ"/>
        </w:rPr>
        <w:t>және</w:t>
      </w:r>
      <w:r w:rsidRPr="00F52D9E">
        <w:rPr>
          <w:rFonts w:ascii="Times New Roman" w:hAnsi="Times New Roman" w:cs="Times New Roman"/>
          <w:sz w:val="28"/>
          <w:szCs w:val="28"/>
          <w:lang w:val="kk-KZ"/>
        </w:rPr>
        <w:t xml:space="preserve"> Reverse: 5′- GGA GTCCAACACCCCTGA-3′. DGAT1 гені үшін ПТР шарттары (95°C температурада 5 минут) преденатурацияны қосып, 95°C температурада 5 минут, 60°C температурада 30 секунд және 72°C температурада 30 секунд ішінде денатурациядан тұратын 35 циклді қамтиды. Соңында, 72°C температурада 10 минут бойына постэлонгация</w:t>
      </w:r>
      <w:r w:rsidRPr="0097351F">
        <w:rPr>
          <w:rFonts w:ascii="Times New Roman" w:hAnsi="Times New Roman" w:cs="Times New Roman"/>
          <w:sz w:val="28"/>
          <w:szCs w:val="28"/>
          <w:lang w:val="kk-KZ"/>
        </w:rPr>
        <w:t xml:space="preserve"> жүргізілді.</w:t>
      </w:r>
    </w:p>
    <w:p w14:paraId="7A958C28" w14:textId="77777777" w:rsidR="00416F4D" w:rsidRPr="0097351F" w:rsidRDefault="00416F4D" w:rsidP="00A95CEC">
      <w:pPr>
        <w:spacing w:after="0" w:line="240" w:lineRule="auto"/>
        <w:ind w:firstLine="35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DGAT1 генінің ПТР үшін реакциялық </w:t>
      </w:r>
      <w:r w:rsidRPr="00406CF0">
        <w:rPr>
          <w:rFonts w:ascii="Times New Roman" w:hAnsi="Times New Roman" w:cs="Times New Roman"/>
          <w:sz w:val="28"/>
          <w:szCs w:val="28"/>
          <w:lang w:val="kk-KZ"/>
        </w:rPr>
        <w:t>mix</w:t>
      </w:r>
      <w:r w:rsidRPr="0097351F">
        <w:rPr>
          <w:rFonts w:ascii="Times New Roman" w:hAnsi="Times New Roman" w:cs="Times New Roman"/>
          <w:sz w:val="28"/>
          <w:szCs w:val="28"/>
          <w:lang w:val="kk-KZ"/>
        </w:rPr>
        <w:t xml:space="preserve"> қоспасы 25 мкл ПТР өнімдері (309) AluI рестриктазаның 1-2 бірліктің көмегімен 37°C температурада 1 сағат инкубациялаумен дайындалды. Ас қорыту фрагменттері агарозды гель электрофорезіне (2%) ұшырап, содан кейін УК трансмутаторы астында генотиптерге тексерілді. Зерттелетін малдардың генотиптік құрылымын анықтау үшін барлық ПТР өнімдері AluI шектеу ферментінің 5 бірлігін пайдаланып ас қорыту процесіне ұшырады. </w:t>
      </w:r>
    </w:p>
    <w:p w14:paraId="2ABBD6E8" w14:textId="77777777" w:rsidR="00FC2B7B" w:rsidRPr="0097351F" w:rsidRDefault="00FC2B7B" w:rsidP="00A95CEC">
      <w:pPr>
        <w:spacing w:after="0" w:line="240" w:lineRule="auto"/>
        <w:ind w:firstLine="357"/>
        <w:jc w:val="both"/>
        <w:rPr>
          <w:rFonts w:ascii="Times New Roman" w:hAnsi="Times New Roman" w:cs="Times New Roman"/>
          <w:sz w:val="28"/>
          <w:szCs w:val="28"/>
          <w:lang w:val="kk-KZ"/>
        </w:rPr>
      </w:pPr>
    </w:p>
    <w:p w14:paraId="0B9B5F54" w14:textId="458D5178" w:rsidR="00FC2B7B" w:rsidRPr="0097351F" w:rsidRDefault="00FC2B7B" w:rsidP="00A95CEC">
      <w:pPr>
        <w:spacing w:after="0" w:line="240" w:lineRule="auto"/>
        <w:ind w:firstLine="357"/>
        <w:jc w:val="center"/>
        <w:rPr>
          <w:rFonts w:ascii="Times New Roman" w:hAnsi="Times New Roman" w:cs="Times New Roman"/>
          <w:sz w:val="28"/>
          <w:szCs w:val="28"/>
          <w:highlight w:val="yellow"/>
        </w:rPr>
      </w:pPr>
      <w:r w:rsidRPr="0097351F">
        <w:rPr>
          <w:rFonts w:ascii="Times New Roman" w:hAnsi="Times New Roman" w:cs="Times New Roman"/>
          <w:noProof/>
          <w:sz w:val="28"/>
          <w:szCs w:val="28"/>
          <w:highlight w:val="yellow"/>
          <w:lang w:eastAsia="ru-RU"/>
        </w:rPr>
        <w:drawing>
          <wp:inline distT="0" distB="0" distL="0" distR="0" wp14:anchorId="718EBAA6" wp14:editId="048D145D">
            <wp:extent cx="3667125" cy="2505075"/>
            <wp:effectExtent l="0" t="0" r="9525" b="9525"/>
            <wp:docPr id="3435800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27445" r="1017" b="37574"/>
                    <a:stretch/>
                  </pic:blipFill>
                  <pic:spPr bwMode="auto">
                    <a:xfrm>
                      <a:off x="0" y="0"/>
                      <a:ext cx="3683772" cy="2516447"/>
                    </a:xfrm>
                    <a:prstGeom prst="rect">
                      <a:avLst/>
                    </a:prstGeom>
                    <a:noFill/>
                    <a:ln>
                      <a:noFill/>
                    </a:ln>
                    <a:extLst>
                      <a:ext uri="{53640926-AAD7-44D8-BBD7-CCE9431645EC}">
                        <a14:shadowObscured xmlns:a14="http://schemas.microsoft.com/office/drawing/2010/main"/>
                      </a:ext>
                    </a:extLst>
                  </pic:spPr>
                </pic:pic>
              </a:graphicData>
            </a:graphic>
          </wp:inline>
        </w:drawing>
      </w:r>
    </w:p>
    <w:p w14:paraId="065B57BB" w14:textId="77777777" w:rsidR="00406CF0" w:rsidRDefault="00406CF0" w:rsidP="00A95CEC">
      <w:pPr>
        <w:spacing w:after="0" w:line="240" w:lineRule="auto"/>
        <w:ind w:firstLine="357"/>
        <w:jc w:val="center"/>
        <w:rPr>
          <w:rFonts w:ascii="Times New Roman" w:hAnsi="Times New Roman" w:cs="Times New Roman"/>
          <w:sz w:val="28"/>
          <w:szCs w:val="28"/>
          <w:highlight w:val="yellow"/>
          <w:lang w:val="kk-KZ"/>
        </w:rPr>
      </w:pPr>
    </w:p>
    <w:p w14:paraId="601F7DBB" w14:textId="065F054F" w:rsidR="00FC2B7B" w:rsidRDefault="007F386C" w:rsidP="00A95CEC">
      <w:pPr>
        <w:spacing w:after="0" w:line="240" w:lineRule="auto"/>
        <w:ind w:firstLine="357"/>
        <w:jc w:val="center"/>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Сурет 16 </w:t>
      </w:r>
      <w:r w:rsidR="00406CF0" w:rsidRPr="00F52D9E">
        <w:rPr>
          <w:rFonts w:ascii="Times New Roman" w:hAnsi="Times New Roman" w:cs="Times New Roman"/>
          <w:sz w:val="28"/>
          <w:szCs w:val="28"/>
          <w:lang w:val="kk-KZ"/>
        </w:rPr>
        <w:t>–</w:t>
      </w:r>
      <w:r w:rsidRPr="00F52D9E">
        <w:rPr>
          <w:rFonts w:ascii="Times New Roman" w:hAnsi="Times New Roman" w:cs="Times New Roman"/>
          <w:sz w:val="28"/>
          <w:szCs w:val="28"/>
          <w:lang w:val="kk-KZ"/>
        </w:rPr>
        <w:t xml:space="preserve"> </w:t>
      </w:r>
      <w:r w:rsidR="00406CF0" w:rsidRPr="00F52D9E">
        <w:rPr>
          <w:rFonts w:ascii="Times New Roman" w:hAnsi="Times New Roman" w:cs="Times New Roman"/>
          <w:sz w:val="28"/>
          <w:szCs w:val="28"/>
          <w:lang w:val="kk-KZ"/>
        </w:rPr>
        <w:t>Зерттеуде пайдаланылған DGAT1 гені</w:t>
      </w:r>
    </w:p>
    <w:p w14:paraId="13633929" w14:textId="77777777" w:rsidR="00D82119" w:rsidRPr="00F52D9E" w:rsidRDefault="00D82119" w:rsidP="00A95CEC">
      <w:pPr>
        <w:spacing w:after="0" w:line="240" w:lineRule="auto"/>
        <w:ind w:firstLine="357"/>
        <w:jc w:val="center"/>
        <w:rPr>
          <w:rFonts w:ascii="Times New Roman" w:hAnsi="Times New Roman" w:cs="Times New Roman"/>
          <w:sz w:val="28"/>
          <w:szCs w:val="28"/>
          <w:lang w:val="kk-KZ"/>
        </w:rPr>
      </w:pPr>
    </w:p>
    <w:p w14:paraId="66CF533D" w14:textId="77777777" w:rsidR="00C51ED8" w:rsidRDefault="00416F4D" w:rsidP="00C51ED8">
      <w:pPr>
        <w:spacing w:after="0" w:line="240" w:lineRule="auto"/>
        <w:ind w:firstLine="357"/>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lastRenderedPageBreak/>
        <w:t>Әртүрлі жастағы тірі салмағы</w:t>
      </w:r>
      <w:r w:rsidRPr="0097351F">
        <w:rPr>
          <w:rFonts w:ascii="Times New Roman" w:hAnsi="Times New Roman" w:cs="Times New Roman"/>
          <w:sz w:val="28"/>
          <w:szCs w:val="28"/>
          <w:lang w:val="kk-KZ"/>
        </w:rPr>
        <w:t xml:space="preserve"> мен зерттеуде анықталған генотиптер арасындағы байланысты зерттеу үшін жалпы сызықтық модель (GLM) пайдаланылды. </w:t>
      </w:r>
      <w:r w:rsidRPr="00406CF0">
        <w:rPr>
          <w:rFonts w:ascii="Times New Roman" w:hAnsi="Times New Roman" w:cs="Times New Roman"/>
          <w:sz w:val="28"/>
          <w:szCs w:val="28"/>
          <w:lang w:val="kk-KZ"/>
        </w:rPr>
        <w:t>Талдау Minitab бағдарламасы арқылы жүргізілді. Қолданылған модель келесідей болды:</w:t>
      </w:r>
    </w:p>
    <w:p w14:paraId="7C54DCC2" w14:textId="0AA1D0CB" w:rsidR="00416F4D" w:rsidRPr="00C51ED8" w:rsidRDefault="00416F4D" w:rsidP="00C51ED8">
      <w:pPr>
        <w:spacing w:after="0" w:line="240" w:lineRule="auto"/>
        <w:ind w:firstLine="35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Yijk=μ+αi+</m:t>
        </m:r>
        <w:bookmarkStart w:id="91" w:name="_Hlk155883733"/>
        <m:r>
          <w:rPr>
            <w:rFonts w:ascii="Cambria Math" w:hAnsi="Cambria Math" w:cs="Times New Roman"/>
            <w:sz w:val="28"/>
            <w:szCs w:val="28"/>
            <w:lang w:val="kk-KZ"/>
          </w:rPr>
          <m:t>βj</m:t>
        </m:r>
        <w:bookmarkEnd w:id="91"/>
        <m:r>
          <w:rPr>
            <w:rFonts w:ascii="Cambria Math" w:hAnsi="Cambria Math" w:cs="Times New Roman"/>
            <w:sz w:val="28"/>
            <w:szCs w:val="28"/>
            <w:lang w:val="kk-KZ"/>
          </w:rPr>
          <m:t>+αβij+eij</m:t>
        </m:r>
      </m:oMath>
      <w:r w:rsidR="00C51ED8">
        <w:rPr>
          <w:rFonts w:ascii="Times New Roman" w:eastAsiaTheme="minorEastAsia" w:hAnsi="Times New Roman" w:cs="Times New Roman"/>
          <w:sz w:val="28"/>
          <w:szCs w:val="28"/>
          <w:lang w:val="kk-KZ"/>
        </w:rPr>
        <w:t xml:space="preserve">                                                                         </w:t>
      </w:r>
      <w:r w:rsidR="00C51ED8" w:rsidRPr="00037EB6">
        <w:rPr>
          <w:rFonts w:ascii="Times New Roman" w:hAnsi="Times New Roman" w:cs="Times New Roman"/>
          <w:sz w:val="28"/>
          <w:szCs w:val="28"/>
          <w:lang w:val="kk-KZ"/>
        </w:rPr>
        <w:t>(</w:t>
      </w:r>
      <w:r w:rsidR="00C51ED8">
        <w:rPr>
          <w:rFonts w:ascii="Times New Roman" w:hAnsi="Times New Roman" w:cs="Times New Roman"/>
          <w:sz w:val="28"/>
          <w:szCs w:val="28"/>
          <w:lang w:val="tr-TR"/>
        </w:rPr>
        <w:t>8</w:t>
      </w:r>
      <w:r w:rsidR="00C51ED8" w:rsidRPr="00037EB6">
        <w:rPr>
          <w:rFonts w:ascii="Times New Roman" w:hAnsi="Times New Roman" w:cs="Times New Roman"/>
          <w:sz w:val="28"/>
          <w:szCs w:val="28"/>
          <w:lang w:val="kk-KZ"/>
        </w:rPr>
        <w:t>)</w:t>
      </w:r>
    </w:p>
    <w:p w14:paraId="5EA5E6B3" w14:textId="77777777" w:rsidR="00416F4D" w:rsidRPr="00C51ED8" w:rsidRDefault="00416F4D" w:rsidP="00A95CEC">
      <w:pPr>
        <w:spacing w:after="0" w:line="240" w:lineRule="auto"/>
        <w:jc w:val="both"/>
        <w:rPr>
          <w:rFonts w:ascii="Times New Roman" w:hAnsi="Times New Roman" w:cs="Times New Roman"/>
          <w:i/>
          <w:iCs/>
          <w:sz w:val="28"/>
          <w:szCs w:val="28"/>
          <w:lang w:val="kk-KZ"/>
        </w:rPr>
      </w:pPr>
      <w:r w:rsidRPr="00C51ED8">
        <w:rPr>
          <w:rFonts w:ascii="Times New Roman" w:hAnsi="Times New Roman" w:cs="Times New Roman"/>
          <w:i/>
          <w:iCs/>
          <w:sz w:val="28"/>
          <w:szCs w:val="28"/>
          <w:lang w:val="kk-KZ"/>
        </w:rPr>
        <w:t xml:space="preserve">Yijk: өлшенетін қасиеттер; µ: әрбір сипаттама үшін жалпы орташа мән; </w:t>
      </w:r>
      <w:r w:rsidRPr="0097351F">
        <w:rPr>
          <w:rFonts w:ascii="Times New Roman" w:hAnsi="Times New Roman" w:cs="Times New Roman"/>
          <w:i/>
          <w:iCs/>
          <w:sz w:val="28"/>
          <w:szCs w:val="28"/>
          <w:lang w:val="en-US"/>
        </w:rPr>
        <w:t>α</w:t>
      </w:r>
      <w:r w:rsidRPr="00C51ED8">
        <w:rPr>
          <w:rFonts w:ascii="Times New Roman" w:hAnsi="Times New Roman" w:cs="Times New Roman"/>
          <w:i/>
          <w:iCs/>
          <w:sz w:val="28"/>
          <w:szCs w:val="28"/>
          <w:lang w:val="kk-KZ"/>
        </w:rPr>
        <w:t xml:space="preserve">i: гендерлі эффект; </w:t>
      </w:r>
      <w:r w:rsidRPr="0097351F">
        <w:rPr>
          <w:rFonts w:ascii="Times New Roman" w:hAnsi="Times New Roman" w:cs="Times New Roman"/>
          <w:i/>
          <w:iCs/>
          <w:sz w:val="28"/>
          <w:szCs w:val="28"/>
          <w:lang w:val="en-US"/>
        </w:rPr>
        <w:t>β</w:t>
      </w:r>
      <w:r w:rsidRPr="00C51ED8">
        <w:rPr>
          <w:rFonts w:ascii="Times New Roman" w:hAnsi="Times New Roman" w:cs="Times New Roman"/>
          <w:i/>
          <w:iCs/>
          <w:sz w:val="28"/>
          <w:szCs w:val="28"/>
          <w:lang w:val="kk-KZ"/>
        </w:rPr>
        <w:t xml:space="preserve">j: генотип эффектісі (CC және TC); </w:t>
      </w:r>
      <w:r w:rsidRPr="0097351F">
        <w:rPr>
          <w:rFonts w:ascii="Times New Roman" w:hAnsi="Times New Roman" w:cs="Times New Roman"/>
          <w:i/>
          <w:iCs/>
          <w:sz w:val="28"/>
          <w:szCs w:val="28"/>
          <w:lang w:val="en-US"/>
        </w:rPr>
        <w:t>αβ</w:t>
      </w:r>
      <w:r w:rsidRPr="00C51ED8">
        <w:rPr>
          <w:rFonts w:ascii="Times New Roman" w:hAnsi="Times New Roman" w:cs="Times New Roman"/>
          <w:i/>
          <w:iCs/>
          <w:sz w:val="28"/>
          <w:szCs w:val="28"/>
          <w:lang w:val="kk-KZ"/>
        </w:rPr>
        <w:t>ij: генотип пен жыныстың өзара әрекеттесуі; eij: кездейсоқ қате.</w:t>
      </w:r>
    </w:p>
    <w:p w14:paraId="1D905458" w14:textId="77777777" w:rsidR="00416F4D" w:rsidRPr="0097351F" w:rsidRDefault="00416F4D" w:rsidP="00A95CEC">
      <w:pPr>
        <w:spacing w:after="0" w:line="240" w:lineRule="auto"/>
        <w:jc w:val="both"/>
        <w:rPr>
          <w:rFonts w:ascii="Times New Roman" w:hAnsi="Times New Roman" w:cs="Times New Roman"/>
          <w:sz w:val="28"/>
          <w:szCs w:val="28"/>
          <w:lang w:val="kk-KZ"/>
        </w:rPr>
      </w:pPr>
      <w:r w:rsidRPr="00015BC1">
        <w:rPr>
          <w:rFonts w:ascii="Times New Roman" w:hAnsi="Times New Roman" w:cs="Times New Roman"/>
          <w:sz w:val="28"/>
          <w:szCs w:val="28"/>
          <w:lang w:val="kk-KZ"/>
        </w:rPr>
        <w:t>Анықталған аллель мен генотиптің жиіліктері, сондай-ақ Хи-квадрат X ^ 2 сынағы popgene бағдарламасының көмегімен есептелді.</w:t>
      </w:r>
    </w:p>
    <w:p w14:paraId="45007C59" w14:textId="77777777" w:rsidR="00416F4D" w:rsidRPr="0097351F" w:rsidRDefault="00416F4D" w:rsidP="00A95CEC">
      <w:pPr>
        <w:spacing w:after="0" w:line="240" w:lineRule="auto"/>
        <w:jc w:val="both"/>
        <w:rPr>
          <w:rFonts w:ascii="Times New Roman" w:hAnsi="Times New Roman" w:cs="Times New Roman"/>
          <w:b/>
          <w:bCs/>
          <w:sz w:val="28"/>
          <w:szCs w:val="28"/>
          <w:lang w:val="kk-KZ"/>
        </w:rPr>
      </w:pPr>
    </w:p>
    <w:p w14:paraId="3EAF4E01" w14:textId="77777777" w:rsidR="00416F4D" w:rsidRPr="0097351F" w:rsidRDefault="00416F4D"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DGAT1 генінің полиморфизмі </w:t>
      </w:r>
    </w:p>
    <w:p w14:paraId="665056E0" w14:textId="1E085BEF" w:rsidR="00416F4D" w:rsidRPr="0097351F" w:rsidRDefault="00416F4D"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Ұзындығы 309 bp фрагмент DGAT1 гені үшін сәтті амплификацияланды және барлық ПТР өнімдері </w:t>
      </w:r>
      <w:r w:rsidRPr="00F52D9E">
        <w:rPr>
          <w:rFonts w:ascii="Times New Roman" w:hAnsi="Times New Roman" w:cs="Times New Roman"/>
          <w:sz w:val="28"/>
          <w:szCs w:val="28"/>
          <w:lang w:val="kk-KZ"/>
        </w:rPr>
        <w:t>AluI ферменті арқылы қорытылды. ПТР-RFLP талдауынан кейін зерттеу 1</w:t>
      </w:r>
      <w:r w:rsidR="007F386C" w:rsidRPr="00F52D9E">
        <w:rPr>
          <w:rFonts w:ascii="Times New Roman" w:hAnsi="Times New Roman" w:cs="Times New Roman"/>
          <w:sz w:val="28"/>
          <w:szCs w:val="28"/>
          <w:lang w:val="kk-KZ"/>
        </w:rPr>
        <w:t>7</w:t>
      </w:r>
      <w:r w:rsidRPr="00F52D9E">
        <w:rPr>
          <w:rFonts w:ascii="Times New Roman" w:hAnsi="Times New Roman" w:cs="Times New Roman"/>
          <w:sz w:val="28"/>
          <w:szCs w:val="28"/>
          <w:lang w:val="kk-KZ"/>
        </w:rPr>
        <w:t>-суретте к</w:t>
      </w:r>
      <w:r w:rsidRPr="0097351F">
        <w:rPr>
          <w:rFonts w:ascii="Times New Roman" w:hAnsi="Times New Roman" w:cs="Times New Roman"/>
          <w:sz w:val="28"/>
          <w:szCs w:val="28"/>
          <w:lang w:val="kk-KZ"/>
        </w:rPr>
        <w:t>өрсетілгендей екі аллельді (С және Т) және үш генотипті (CC, CT және TT) алындыды.</w:t>
      </w:r>
    </w:p>
    <w:p w14:paraId="3321B966" w14:textId="77777777" w:rsidR="00416F4D" w:rsidRPr="0097351F" w:rsidRDefault="00416F4D" w:rsidP="00A95CEC">
      <w:pPr>
        <w:spacing w:after="0" w:line="240" w:lineRule="auto"/>
        <w:jc w:val="both"/>
        <w:rPr>
          <w:rFonts w:ascii="Times New Roman" w:hAnsi="Times New Roman" w:cs="Times New Roman"/>
          <w:sz w:val="28"/>
          <w:szCs w:val="28"/>
          <w:lang w:val="kk-KZ"/>
        </w:rPr>
      </w:pPr>
    </w:p>
    <w:p w14:paraId="2FD258B8" w14:textId="77777777" w:rsidR="00416F4D" w:rsidRPr="0097351F" w:rsidRDefault="00416F4D" w:rsidP="00A95CEC">
      <w:pPr>
        <w:spacing w:after="0" w:line="240" w:lineRule="auto"/>
        <w:jc w:val="center"/>
        <w:rPr>
          <w:rFonts w:ascii="Times New Roman" w:hAnsi="Times New Roman" w:cs="Times New Roman"/>
          <w:sz w:val="28"/>
          <w:szCs w:val="28"/>
          <w:highlight w:val="yellow"/>
          <w:lang w:val="kk-KZ"/>
        </w:rPr>
      </w:pPr>
      <w:r w:rsidRPr="0097351F">
        <w:rPr>
          <w:rFonts w:ascii="Times New Roman" w:hAnsi="Times New Roman" w:cs="Times New Roman"/>
          <w:noProof/>
          <w:sz w:val="28"/>
          <w:szCs w:val="28"/>
          <w:highlight w:val="yellow"/>
          <w:lang w:eastAsia="ru-RU"/>
        </w:rPr>
        <w:drawing>
          <wp:inline distT="0" distB="0" distL="0" distR="0" wp14:anchorId="2037DDAC" wp14:editId="421256F0">
            <wp:extent cx="4686300" cy="1771650"/>
            <wp:effectExtent l="0" t="0" r="0" b="0"/>
            <wp:docPr id="17264425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6114" cy="1775360"/>
                    </a:xfrm>
                    <a:prstGeom prst="rect">
                      <a:avLst/>
                    </a:prstGeom>
                    <a:noFill/>
                    <a:ln>
                      <a:noFill/>
                    </a:ln>
                  </pic:spPr>
                </pic:pic>
              </a:graphicData>
            </a:graphic>
          </wp:inline>
        </w:drawing>
      </w:r>
    </w:p>
    <w:p w14:paraId="33A25C71" w14:textId="77777777" w:rsidR="00416F4D" w:rsidRPr="0097351F" w:rsidRDefault="00416F4D" w:rsidP="00A95CEC">
      <w:pPr>
        <w:spacing w:after="0" w:line="240" w:lineRule="auto"/>
        <w:jc w:val="center"/>
        <w:rPr>
          <w:rFonts w:ascii="Times New Roman" w:hAnsi="Times New Roman" w:cs="Times New Roman"/>
          <w:sz w:val="28"/>
          <w:szCs w:val="28"/>
          <w:highlight w:val="yellow"/>
          <w:lang w:val="kk-KZ"/>
        </w:rPr>
      </w:pPr>
    </w:p>
    <w:p w14:paraId="6BFA4D4D" w14:textId="00F126B0" w:rsidR="00416F4D" w:rsidRPr="0097351F" w:rsidRDefault="00416F4D"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Сурет 1</w:t>
      </w:r>
      <w:r w:rsidR="007F386C" w:rsidRPr="0097351F">
        <w:rPr>
          <w:rFonts w:ascii="Times New Roman" w:hAnsi="Times New Roman" w:cs="Times New Roman"/>
          <w:sz w:val="28"/>
          <w:szCs w:val="28"/>
          <w:lang w:val="kk-KZ"/>
        </w:rPr>
        <w:t xml:space="preserve">7 </w:t>
      </w:r>
      <w:r w:rsidR="00DC29D8">
        <w:rPr>
          <w:rFonts w:ascii="Times New Roman" w:hAnsi="Times New Roman" w:cs="Times New Roman"/>
          <w:sz w:val="28"/>
          <w:szCs w:val="28"/>
          <w:lang w:val="kk-KZ"/>
        </w:rPr>
        <w:t>–</w:t>
      </w:r>
      <w:r w:rsidRPr="0097351F">
        <w:rPr>
          <w:rFonts w:ascii="Times New Roman" w:hAnsi="Times New Roman" w:cs="Times New Roman"/>
          <w:sz w:val="28"/>
          <w:szCs w:val="28"/>
          <w:lang w:val="kk-KZ"/>
        </w:rPr>
        <w:t xml:space="preserve"> DGAT1 генінің ПТР-ПДРФ анализі</w:t>
      </w:r>
    </w:p>
    <w:p w14:paraId="566CDF8E" w14:textId="77777777" w:rsidR="007F386C" w:rsidRPr="0097351F" w:rsidRDefault="007F386C" w:rsidP="00C51ED8">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L1: 50 bp ladder, L2-7: CC генотип, L8: TT генотип L9-12 CT генотип</w:t>
      </w:r>
    </w:p>
    <w:p w14:paraId="4AE564A1" w14:textId="77777777" w:rsidR="007F386C" w:rsidRPr="0097351F" w:rsidRDefault="007F386C" w:rsidP="00A95CEC">
      <w:pPr>
        <w:spacing w:after="0" w:line="240" w:lineRule="auto"/>
        <w:jc w:val="center"/>
        <w:rPr>
          <w:rFonts w:ascii="Times New Roman" w:hAnsi="Times New Roman" w:cs="Times New Roman"/>
          <w:sz w:val="28"/>
          <w:szCs w:val="28"/>
          <w:lang w:val="kk-KZ"/>
        </w:rPr>
      </w:pPr>
    </w:p>
    <w:p w14:paraId="7C7474C9" w14:textId="4BFB4AC2" w:rsidR="00416F4D" w:rsidRPr="0097351F"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CC генотипі ұзындығы 309 bp фрагменті болды; СТ генотипі ұзындығы 309 және 272 bp екі фрагменттен тұрды; TT генотипі тек 272 bp фрагментінен тұрды. Зерттеу барысында ТТ генотипі тек еділбай тұқымының қозыларында байқалды, ал будан қозыларда байқалмайды. DGAT1 гені будан және таза тұқымды қозыларында полиморфты болып шықты.</w:t>
      </w:r>
    </w:p>
    <w:p w14:paraId="1AB13FED" w14:textId="17C8F0ED" w:rsidR="00416F4D" w:rsidRPr="0097351F"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Хи-квадрат (Х2) нәтижелері бойынша будан қозылар (Р&lt;0,05) болғанда, таза тұқымды қозылар Харди-Вайнберг тепе-теңдігінде (P&gt;0,05) болды (</w:t>
      </w:r>
      <w:r w:rsidR="00301698">
        <w:rPr>
          <w:rFonts w:ascii="Times New Roman" w:hAnsi="Times New Roman" w:cs="Times New Roman"/>
          <w:sz w:val="28"/>
          <w:szCs w:val="28"/>
          <w:lang w:val="kk-KZ"/>
        </w:rPr>
        <w:t>26</w:t>
      </w:r>
      <w:r w:rsidRPr="0097351F">
        <w:rPr>
          <w:rFonts w:ascii="Times New Roman" w:hAnsi="Times New Roman" w:cs="Times New Roman"/>
          <w:sz w:val="28"/>
          <w:szCs w:val="28"/>
          <w:lang w:val="kk-KZ"/>
        </w:rPr>
        <w:t>-кесте). Аллель және генотип жиілігі таза тұқымды қозыларда 0,83 (C) және 0,17 (T);  0,70 (</w:t>
      </w:r>
      <w:r w:rsidR="00C51ED8">
        <w:rPr>
          <w:rFonts w:ascii="Times New Roman" w:hAnsi="Times New Roman" w:cs="Times New Roman"/>
          <w:sz w:val="28"/>
          <w:szCs w:val="28"/>
          <w:lang w:val="tr-TR"/>
        </w:rPr>
        <w:t>CC</w:t>
      </w:r>
      <w:r w:rsidRPr="0097351F">
        <w:rPr>
          <w:rFonts w:ascii="Times New Roman" w:hAnsi="Times New Roman" w:cs="Times New Roman"/>
          <w:sz w:val="28"/>
          <w:szCs w:val="28"/>
          <w:lang w:val="kk-KZ"/>
        </w:rPr>
        <w:t>), 0,27 (</w:t>
      </w:r>
      <w:r w:rsidR="00C51ED8">
        <w:rPr>
          <w:rFonts w:ascii="Times New Roman" w:hAnsi="Times New Roman" w:cs="Times New Roman"/>
          <w:sz w:val="28"/>
          <w:szCs w:val="28"/>
          <w:lang w:val="tr-TR"/>
        </w:rPr>
        <w:t>C</w:t>
      </w:r>
      <w:r w:rsidRPr="0097351F">
        <w:rPr>
          <w:rFonts w:ascii="Times New Roman" w:hAnsi="Times New Roman" w:cs="Times New Roman"/>
          <w:sz w:val="28"/>
          <w:szCs w:val="28"/>
          <w:lang w:val="kk-KZ"/>
        </w:rPr>
        <w:t>Т) және 0,03 (ТТ),  будан қозыларда 0,79 (С) және 0,21 (Т); 0,58 (</w:t>
      </w:r>
      <w:r w:rsidR="00C51ED8">
        <w:rPr>
          <w:rFonts w:ascii="Times New Roman" w:hAnsi="Times New Roman" w:cs="Times New Roman"/>
          <w:sz w:val="28"/>
          <w:szCs w:val="28"/>
          <w:lang w:val="tr-TR"/>
        </w:rPr>
        <w:t>CC</w:t>
      </w:r>
      <w:r w:rsidRPr="0097351F">
        <w:rPr>
          <w:rFonts w:ascii="Times New Roman" w:hAnsi="Times New Roman" w:cs="Times New Roman"/>
          <w:sz w:val="28"/>
          <w:szCs w:val="28"/>
          <w:lang w:val="kk-KZ"/>
        </w:rPr>
        <w:t>) және 0,42 (</w:t>
      </w:r>
      <w:r w:rsidR="00C51ED8">
        <w:rPr>
          <w:rFonts w:ascii="Times New Roman" w:hAnsi="Times New Roman" w:cs="Times New Roman"/>
          <w:sz w:val="28"/>
          <w:szCs w:val="28"/>
          <w:lang w:val="tr-TR"/>
        </w:rPr>
        <w:t>C</w:t>
      </w:r>
      <w:r w:rsidRPr="0097351F">
        <w:rPr>
          <w:rFonts w:ascii="Times New Roman" w:hAnsi="Times New Roman" w:cs="Times New Roman"/>
          <w:sz w:val="28"/>
          <w:szCs w:val="28"/>
          <w:lang w:val="kk-KZ"/>
        </w:rPr>
        <w:t>Т) болды.</w:t>
      </w:r>
    </w:p>
    <w:bookmarkEnd w:id="90"/>
    <w:p w14:paraId="785F6B46" w14:textId="657746B3" w:rsidR="00416F4D" w:rsidRPr="009E1B49" w:rsidRDefault="00416F4D" w:rsidP="00A95CEC">
      <w:pPr>
        <w:spacing w:after="0" w:line="240" w:lineRule="auto"/>
        <w:jc w:val="both"/>
        <w:rPr>
          <w:rFonts w:ascii="Times New Roman" w:hAnsi="Times New Roman" w:cs="Times New Roman"/>
          <w:sz w:val="28"/>
          <w:szCs w:val="28"/>
          <w:lang w:val="kk-KZ"/>
        </w:rPr>
        <w:sectPr w:rsidR="00416F4D" w:rsidRPr="009E1B49" w:rsidSect="00A95CEC">
          <w:pgSz w:w="11906" w:h="16838"/>
          <w:pgMar w:top="1134" w:right="567" w:bottom="1134" w:left="1701" w:header="708" w:footer="708" w:gutter="0"/>
          <w:cols w:space="708"/>
          <w:docGrid w:linePitch="360"/>
        </w:sectPr>
      </w:pPr>
    </w:p>
    <w:p w14:paraId="472BF943" w14:textId="3E65CC35" w:rsidR="00416F4D" w:rsidRPr="0097351F" w:rsidRDefault="00DC29D8" w:rsidP="00DC29D8">
      <w:pPr>
        <w:spacing w:after="0" w:line="240" w:lineRule="auto"/>
        <w:ind w:hanging="14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DE5997" w:rsidRPr="0097351F">
        <w:rPr>
          <w:rFonts w:ascii="Times New Roman" w:hAnsi="Times New Roman" w:cs="Times New Roman"/>
          <w:sz w:val="28"/>
          <w:szCs w:val="28"/>
          <w:lang w:val="kk-KZ"/>
        </w:rPr>
        <w:t xml:space="preserve">Кесте </w:t>
      </w:r>
      <w:r w:rsidR="00C416CF" w:rsidRPr="0097351F">
        <w:rPr>
          <w:rFonts w:ascii="Times New Roman" w:hAnsi="Times New Roman" w:cs="Times New Roman"/>
          <w:sz w:val="28"/>
          <w:szCs w:val="28"/>
          <w:lang w:val="kk-KZ"/>
        </w:rPr>
        <w:t>2</w:t>
      </w:r>
      <w:r w:rsidR="00301698">
        <w:rPr>
          <w:rFonts w:ascii="Times New Roman" w:hAnsi="Times New Roman" w:cs="Times New Roman"/>
          <w:sz w:val="28"/>
          <w:szCs w:val="28"/>
          <w:lang w:val="tr-TR"/>
        </w:rPr>
        <w:t>6</w:t>
      </w:r>
      <w:r w:rsidR="00DE5997" w:rsidRPr="0097351F">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DE5997" w:rsidRPr="0097351F">
        <w:rPr>
          <w:rFonts w:ascii="Times New Roman" w:hAnsi="Times New Roman" w:cs="Times New Roman"/>
          <w:sz w:val="28"/>
          <w:szCs w:val="28"/>
          <w:lang w:val="kk-KZ"/>
        </w:rPr>
        <w:t>DGAT1 генінің генотиптер мен аллельдер жиілігі</w:t>
      </w:r>
    </w:p>
    <w:tbl>
      <w:tblPr>
        <w:tblStyle w:val="a3"/>
        <w:tblpPr w:leftFromText="180" w:rightFromText="180" w:vertAnchor="page" w:horzAnchor="margin" w:tblpY="1829"/>
        <w:tblW w:w="0" w:type="auto"/>
        <w:tblInd w:w="0" w:type="dxa"/>
        <w:tblLook w:val="04A0" w:firstRow="1" w:lastRow="0" w:firstColumn="1" w:lastColumn="0" w:noHBand="0" w:noVBand="1"/>
      </w:tblPr>
      <w:tblGrid>
        <w:gridCol w:w="1971"/>
        <w:gridCol w:w="685"/>
        <w:gridCol w:w="976"/>
        <w:gridCol w:w="977"/>
        <w:gridCol w:w="976"/>
        <w:gridCol w:w="976"/>
        <w:gridCol w:w="978"/>
        <w:gridCol w:w="1363"/>
        <w:gridCol w:w="1363"/>
        <w:gridCol w:w="2063"/>
        <w:gridCol w:w="1445"/>
      </w:tblGrid>
      <w:tr w:rsidR="00406CF0" w:rsidRPr="0097351F" w14:paraId="3B8A1950" w14:textId="77777777" w:rsidTr="00406CF0">
        <w:trPr>
          <w:trHeight w:val="1635"/>
        </w:trPr>
        <w:tc>
          <w:tcPr>
            <w:tcW w:w="1971" w:type="dxa"/>
            <w:vMerge w:val="restart"/>
          </w:tcPr>
          <w:p w14:paraId="2513DD0A" w14:textId="77777777" w:rsidR="00406CF0" w:rsidRPr="0097351F" w:rsidRDefault="00406CF0" w:rsidP="00A95CEC">
            <w:pPr>
              <w:spacing w:line="240" w:lineRule="auto"/>
              <w:jc w:val="center"/>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t>Генотип</w:t>
            </w:r>
          </w:p>
        </w:tc>
        <w:tc>
          <w:tcPr>
            <w:tcW w:w="685" w:type="dxa"/>
            <w:vMerge w:val="restart"/>
          </w:tcPr>
          <w:p w14:paraId="0613809C" w14:textId="77777777" w:rsidR="00406CF0" w:rsidRPr="0097351F" w:rsidRDefault="00406CF0" w:rsidP="00A95CEC">
            <w:pPr>
              <w:spacing w:line="240" w:lineRule="auto"/>
              <w:jc w:val="center"/>
              <w:rPr>
                <w:rFonts w:ascii="Times New Roman" w:hAnsi="Times New Roman" w:cs="Times New Roman"/>
                <w:b/>
                <w:bCs/>
                <w:sz w:val="28"/>
                <w:szCs w:val="28"/>
                <w:lang w:val="en-US"/>
              </w:rPr>
            </w:pPr>
            <w:r w:rsidRPr="0097351F">
              <w:rPr>
                <w:rFonts w:ascii="Times New Roman" w:hAnsi="Times New Roman" w:cs="Times New Roman"/>
                <w:b/>
                <w:bCs/>
                <w:sz w:val="28"/>
                <w:szCs w:val="28"/>
                <w:lang w:val="en-US"/>
              </w:rPr>
              <w:t>n</w:t>
            </w:r>
          </w:p>
        </w:tc>
        <w:tc>
          <w:tcPr>
            <w:tcW w:w="1953" w:type="dxa"/>
            <w:gridSpan w:val="2"/>
          </w:tcPr>
          <w:p w14:paraId="35398816" w14:textId="77777777" w:rsidR="00406CF0" w:rsidRPr="0097351F" w:rsidRDefault="00406CF0" w:rsidP="00A95CEC">
            <w:pPr>
              <w:spacing w:line="240" w:lineRule="auto"/>
              <w:jc w:val="center"/>
              <w:rPr>
                <w:rFonts w:ascii="Times New Roman" w:hAnsi="Times New Roman" w:cs="Times New Roman"/>
                <w:b/>
                <w:bCs/>
                <w:sz w:val="28"/>
                <w:szCs w:val="28"/>
                <w:lang w:val="en-US"/>
              </w:rPr>
            </w:pPr>
            <w:r w:rsidRPr="0097351F">
              <w:rPr>
                <w:rFonts w:ascii="Times New Roman" w:hAnsi="Times New Roman" w:cs="Times New Roman"/>
                <w:b/>
                <w:bCs/>
                <w:sz w:val="28"/>
                <w:szCs w:val="28"/>
                <w:lang w:val="en-US"/>
              </w:rPr>
              <w:t>Аллель жиілігі</w:t>
            </w:r>
          </w:p>
        </w:tc>
        <w:tc>
          <w:tcPr>
            <w:tcW w:w="2930" w:type="dxa"/>
            <w:gridSpan w:val="3"/>
          </w:tcPr>
          <w:p w14:paraId="7B267C4B" w14:textId="77777777" w:rsidR="00406CF0" w:rsidRPr="0097351F" w:rsidRDefault="00406CF0" w:rsidP="00A95CEC">
            <w:pPr>
              <w:spacing w:line="240" w:lineRule="auto"/>
              <w:jc w:val="center"/>
              <w:rPr>
                <w:rFonts w:ascii="Times New Roman" w:hAnsi="Times New Roman" w:cs="Times New Roman"/>
                <w:b/>
                <w:bCs/>
                <w:sz w:val="28"/>
                <w:szCs w:val="28"/>
                <w:lang w:val="en-US"/>
              </w:rPr>
            </w:pPr>
            <w:r w:rsidRPr="0097351F">
              <w:rPr>
                <w:rFonts w:ascii="Times New Roman" w:hAnsi="Times New Roman" w:cs="Times New Roman"/>
                <w:b/>
                <w:bCs/>
                <w:sz w:val="28"/>
                <w:szCs w:val="28"/>
                <w:lang w:val="en-US"/>
              </w:rPr>
              <w:t>Генотип жиілігі</w:t>
            </w:r>
          </w:p>
        </w:tc>
        <w:tc>
          <w:tcPr>
            <w:tcW w:w="4789" w:type="dxa"/>
            <w:gridSpan w:val="3"/>
          </w:tcPr>
          <w:p w14:paraId="0E7B5451" w14:textId="77777777" w:rsidR="00406CF0" w:rsidRPr="0097351F" w:rsidRDefault="00406CF0" w:rsidP="00A95CEC">
            <w:pPr>
              <w:spacing w:line="240" w:lineRule="auto"/>
              <w:jc w:val="center"/>
              <w:rPr>
                <w:rFonts w:ascii="Times New Roman" w:hAnsi="Times New Roman" w:cs="Times New Roman"/>
                <w:b/>
                <w:bCs/>
                <w:sz w:val="28"/>
                <w:szCs w:val="28"/>
                <w:lang w:val="kk-KZ"/>
              </w:rPr>
            </w:pPr>
            <w:r w:rsidRPr="0097351F">
              <w:rPr>
                <w:rFonts w:ascii="Times New Roman" w:hAnsi="Times New Roman" w:cs="Times New Roman"/>
                <w:b/>
                <w:bCs/>
                <w:sz w:val="28"/>
                <w:szCs w:val="28"/>
                <w:lang w:val="en-US"/>
              </w:rPr>
              <w:t>Гетерозиготалы</w:t>
            </w:r>
            <w:r w:rsidRPr="0097351F">
              <w:rPr>
                <w:rFonts w:ascii="Times New Roman" w:hAnsi="Times New Roman" w:cs="Times New Roman"/>
                <w:b/>
                <w:bCs/>
                <w:sz w:val="28"/>
                <w:szCs w:val="28"/>
                <w:lang w:val="kk-KZ"/>
              </w:rPr>
              <w:t>ғы</w:t>
            </w:r>
          </w:p>
        </w:tc>
        <w:tc>
          <w:tcPr>
            <w:tcW w:w="1445" w:type="dxa"/>
            <w:vMerge w:val="restart"/>
          </w:tcPr>
          <w:p w14:paraId="2C5E5FB3" w14:textId="77777777" w:rsidR="00406CF0" w:rsidRPr="0097351F" w:rsidRDefault="00406CF0" w:rsidP="00A95CEC">
            <w:pPr>
              <w:spacing w:line="240" w:lineRule="auto"/>
              <w:jc w:val="center"/>
              <w:rPr>
                <w:rFonts w:ascii="Times New Roman" w:hAnsi="Times New Roman" w:cs="Times New Roman"/>
                <w:b/>
                <w:bCs/>
                <w:sz w:val="28"/>
                <w:szCs w:val="28"/>
                <w:lang w:val="en-US"/>
              </w:rPr>
            </w:pPr>
            <w:r w:rsidRPr="0097351F">
              <w:rPr>
                <w:rFonts w:ascii="Times New Roman" w:hAnsi="Times New Roman" w:cs="Times New Roman"/>
                <w:b/>
                <w:bCs/>
                <w:sz w:val="28"/>
                <w:szCs w:val="28"/>
                <w:lang w:val="en-US"/>
              </w:rPr>
              <w:t>P-мәні</w:t>
            </w:r>
          </w:p>
        </w:tc>
      </w:tr>
      <w:tr w:rsidR="00406CF0" w:rsidRPr="0097351F" w14:paraId="169B1FDD" w14:textId="77777777" w:rsidTr="00406CF0">
        <w:trPr>
          <w:trHeight w:val="363"/>
        </w:trPr>
        <w:tc>
          <w:tcPr>
            <w:tcW w:w="1971" w:type="dxa"/>
            <w:vMerge/>
          </w:tcPr>
          <w:p w14:paraId="3BF9F03F" w14:textId="77777777" w:rsidR="00406CF0" w:rsidRPr="0097351F" w:rsidRDefault="00406CF0" w:rsidP="00A95CEC">
            <w:pPr>
              <w:spacing w:line="240" w:lineRule="auto"/>
              <w:jc w:val="center"/>
              <w:rPr>
                <w:rFonts w:ascii="Times New Roman" w:hAnsi="Times New Roman" w:cs="Times New Roman"/>
                <w:sz w:val="28"/>
                <w:szCs w:val="28"/>
                <w:lang w:val="en-US"/>
              </w:rPr>
            </w:pPr>
          </w:p>
        </w:tc>
        <w:tc>
          <w:tcPr>
            <w:tcW w:w="685" w:type="dxa"/>
            <w:vMerge/>
          </w:tcPr>
          <w:p w14:paraId="7E828716" w14:textId="77777777" w:rsidR="00406CF0" w:rsidRPr="0097351F" w:rsidRDefault="00406CF0" w:rsidP="00A95CEC">
            <w:pPr>
              <w:spacing w:line="240" w:lineRule="auto"/>
              <w:jc w:val="center"/>
              <w:rPr>
                <w:rFonts w:ascii="Times New Roman" w:hAnsi="Times New Roman" w:cs="Times New Roman"/>
                <w:sz w:val="28"/>
                <w:szCs w:val="28"/>
                <w:lang w:val="en-US"/>
              </w:rPr>
            </w:pPr>
          </w:p>
        </w:tc>
        <w:tc>
          <w:tcPr>
            <w:tcW w:w="976" w:type="dxa"/>
          </w:tcPr>
          <w:p w14:paraId="70854DE7"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C</w:t>
            </w:r>
          </w:p>
        </w:tc>
        <w:tc>
          <w:tcPr>
            <w:tcW w:w="977" w:type="dxa"/>
          </w:tcPr>
          <w:p w14:paraId="450A7AF2"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T</w:t>
            </w:r>
          </w:p>
        </w:tc>
        <w:tc>
          <w:tcPr>
            <w:tcW w:w="976" w:type="dxa"/>
          </w:tcPr>
          <w:p w14:paraId="3E1B82A3"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CC</w:t>
            </w:r>
          </w:p>
        </w:tc>
        <w:tc>
          <w:tcPr>
            <w:tcW w:w="976" w:type="dxa"/>
          </w:tcPr>
          <w:p w14:paraId="406F7032"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CT</w:t>
            </w:r>
          </w:p>
        </w:tc>
        <w:tc>
          <w:tcPr>
            <w:tcW w:w="978" w:type="dxa"/>
          </w:tcPr>
          <w:p w14:paraId="0E3004DC"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TT</w:t>
            </w:r>
          </w:p>
        </w:tc>
        <w:tc>
          <w:tcPr>
            <w:tcW w:w="1363" w:type="dxa"/>
          </w:tcPr>
          <w:p w14:paraId="63372577"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Ho</w:t>
            </w:r>
          </w:p>
        </w:tc>
        <w:tc>
          <w:tcPr>
            <w:tcW w:w="1363" w:type="dxa"/>
          </w:tcPr>
          <w:p w14:paraId="55A53340" w14:textId="77777777" w:rsidR="00406CF0" w:rsidRPr="0097351F" w:rsidRDefault="00406CF0" w:rsidP="00A95CEC">
            <w:pPr>
              <w:spacing w:line="240" w:lineRule="auto"/>
              <w:jc w:val="center"/>
              <w:rPr>
                <w:rFonts w:ascii="Times New Roman" w:hAnsi="Times New Roman" w:cs="Times New Roman"/>
                <w:sz w:val="28"/>
                <w:szCs w:val="28"/>
                <w:lang w:val="en-US"/>
              </w:rPr>
            </w:pPr>
            <w:r w:rsidRPr="0097351F">
              <w:rPr>
                <w:rFonts w:ascii="Times New Roman" w:hAnsi="Times New Roman" w:cs="Times New Roman"/>
                <w:sz w:val="28"/>
                <w:szCs w:val="28"/>
                <w:lang w:val="en-US"/>
              </w:rPr>
              <w:t>He</w:t>
            </w:r>
          </w:p>
        </w:tc>
        <w:tc>
          <w:tcPr>
            <w:tcW w:w="2063" w:type="dxa"/>
          </w:tcPr>
          <w:p w14:paraId="3DAC031B" w14:textId="77777777" w:rsidR="00406CF0" w:rsidRPr="0097351F" w:rsidRDefault="00406CF0" w:rsidP="00A95CEC">
            <w:pPr>
              <w:spacing w:line="240" w:lineRule="auto"/>
              <w:jc w:val="center"/>
              <w:rPr>
                <w:rFonts w:ascii="Times New Roman" w:hAnsi="Times New Roman" w:cs="Times New Roman"/>
                <w:i/>
                <w:iCs/>
                <w:sz w:val="28"/>
                <w:szCs w:val="28"/>
                <w:lang w:val="en-US"/>
              </w:rPr>
            </w:pPr>
            <w:r w:rsidRPr="0097351F">
              <w:rPr>
                <w:rFonts w:ascii="Times New Roman" w:hAnsi="Times New Roman" w:cs="Times New Roman"/>
                <w:i/>
                <w:iCs/>
                <w:sz w:val="28"/>
                <w:szCs w:val="28"/>
                <w:lang w:val="en-US"/>
              </w:rPr>
              <w:t>X</w:t>
            </w:r>
            <w:r w:rsidRPr="0097351F">
              <w:rPr>
                <w:rFonts w:ascii="Times New Roman" w:hAnsi="Times New Roman" w:cs="Times New Roman"/>
                <w:i/>
                <w:iCs/>
                <w:sz w:val="28"/>
                <w:szCs w:val="28"/>
                <w:vertAlign w:val="superscript"/>
                <w:lang w:val="en-US"/>
              </w:rPr>
              <w:t>2</w:t>
            </w:r>
          </w:p>
        </w:tc>
        <w:tc>
          <w:tcPr>
            <w:tcW w:w="1445" w:type="dxa"/>
            <w:vMerge/>
          </w:tcPr>
          <w:p w14:paraId="0AFFE905" w14:textId="77777777" w:rsidR="00406CF0" w:rsidRPr="0097351F" w:rsidRDefault="00406CF0" w:rsidP="00A95CEC">
            <w:pPr>
              <w:spacing w:line="240" w:lineRule="auto"/>
              <w:jc w:val="center"/>
              <w:rPr>
                <w:rFonts w:ascii="Times New Roman" w:hAnsi="Times New Roman" w:cs="Times New Roman"/>
                <w:sz w:val="28"/>
                <w:szCs w:val="28"/>
                <w:lang w:val="en-US"/>
              </w:rPr>
            </w:pPr>
          </w:p>
        </w:tc>
      </w:tr>
      <w:tr w:rsidR="00406CF0" w:rsidRPr="0097351F" w14:paraId="5555219E" w14:textId="77777777" w:rsidTr="00406CF0">
        <w:trPr>
          <w:trHeight w:val="522"/>
        </w:trPr>
        <w:tc>
          <w:tcPr>
            <w:tcW w:w="1971" w:type="dxa"/>
          </w:tcPr>
          <w:p w14:paraId="582219DB" w14:textId="5B21C20E" w:rsidR="00406CF0" w:rsidRPr="0097351F" w:rsidRDefault="00406CF0" w:rsidP="00A95CEC">
            <w:pPr>
              <w:spacing w:line="240" w:lineRule="auto"/>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p w14:paraId="2F46C5B8" w14:textId="77777777" w:rsidR="00406CF0" w:rsidRPr="0097351F" w:rsidRDefault="00406CF0" w:rsidP="00A95CEC">
            <w:pPr>
              <w:spacing w:line="240" w:lineRule="auto"/>
              <w:jc w:val="both"/>
              <w:rPr>
                <w:rFonts w:ascii="Times New Roman" w:hAnsi="Times New Roman" w:cs="Times New Roman"/>
                <w:b/>
                <w:sz w:val="28"/>
                <w:szCs w:val="28"/>
                <w:lang w:val="kk-KZ"/>
              </w:rPr>
            </w:pPr>
          </w:p>
        </w:tc>
        <w:tc>
          <w:tcPr>
            <w:tcW w:w="685" w:type="dxa"/>
          </w:tcPr>
          <w:p w14:paraId="491BF18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67</w:t>
            </w:r>
          </w:p>
        </w:tc>
        <w:tc>
          <w:tcPr>
            <w:tcW w:w="976" w:type="dxa"/>
          </w:tcPr>
          <w:p w14:paraId="500E4932"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0.79</w:t>
            </w:r>
          </w:p>
        </w:tc>
        <w:tc>
          <w:tcPr>
            <w:tcW w:w="977" w:type="dxa"/>
          </w:tcPr>
          <w:p w14:paraId="4F1AEBFD"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0.21</w:t>
            </w:r>
          </w:p>
        </w:tc>
        <w:tc>
          <w:tcPr>
            <w:tcW w:w="976" w:type="dxa"/>
          </w:tcPr>
          <w:p w14:paraId="56DC272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0.58</w:t>
            </w:r>
          </w:p>
        </w:tc>
        <w:tc>
          <w:tcPr>
            <w:tcW w:w="976" w:type="dxa"/>
          </w:tcPr>
          <w:p w14:paraId="56D789CA"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0.42</w:t>
            </w:r>
          </w:p>
        </w:tc>
        <w:tc>
          <w:tcPr>
            <w:tcW w:w="978" w:type="dxa"/>
          </w:tcPr>
          <w:p w14:paraId="25CDFD2D"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0.00</w:t>
            </w:r>
          </w:p>
        </w:tc>
        <w:tc>
          <w:tcPr>
            <w:tcW w:w="1363" w:type="dxa"/>
          </w:tcPr>
          <w:p w14:paraId="6A766550" w14:textId="159750AC"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w:t>
            </w:r>
            <w:r w:rsidR="00570B7B">
              <w:rPr>
                <w:rFonts w:ascii="Times New Roman" w:hAnsi="Times New Roman" w:cs="Times New Roman"/>
                <w:sz w:val="28"/>
                <w:szCs w:val="28"/>
                <w:lang w:val="kk-KZ"/>
              </w:rPr>
              <w:t>.</w:t>
            </w:r>
            <w:r w:rsidRPr="0097351F">
              <w:rPr>
                <w:rFonts w:ascii="Times New Roman" w:hAnsi="Times New Roman" w:cs="Times New Roman"/>
                <w:sz w:val="28"/>
                <w:szCs w:val="28"/>
                <w:lang w:val="en-US"/>
              </w:rPr>
              <w:t>4179</w:t>
            </w:r>
          </w:p>
        </w:tc>
        <w:tc>
          <w:tcPr>
            <w:tcW w:w="1363" w:type="dxa"/>
          </w:tcPr>
          <w:p w14:paraId="5B199038"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0.3331</w:t>
            </w:r>
          </w:p>
        </w:tc>
        <w:tc>
          <w:tcPr>
            <w:tcW w:w="2063" w:type="dxa"/>
          </w:tcPr>
          <w:p w14:paraId="7EBE8C3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4.483019</w:t>
            </w:r>
          </w:p>
        </w:tc>
        <w:tc>
          <w:tcPr>
            <w:tcW w:w="1445" w:type="dxa"/>
          </w:tcPr>
          <w:p w14:paraId="6F16B61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0.033423</w:t>
            </w:r>
          </w:p>
        </w:tc>
      </w:tr>
      <w:tr w:rsidR="00406CF0" w:rsidRPr="0097351F" w14:paraId="508D1381" w14:textId="77777777" w:rsidTr="00406CF0">
        <w:trPr>
          <w:trHeight w:val="870"/>
        </w:trPr>
        <w:tc>
          <w:tcPr>
            <w:tcW w:w="1971" w:type="dxa"/>
          </w:tcPr>
          <w:p w14:paraId="3DF79552" w14:textId="57C3509F" w:rsidR="00406CF0" w:rsidRPr="0097351F" w:rsidRDefault="00406CF0" w:rsidP="00A95CEC">
            <w:pPr>
              <w:spacing w:line="240" w:lineRule="auto"/>
              <w:jc w:val="both"/>
              <w:rPr>
                <w:rFonts w:ascii="Times New Roman" w:hAnsi="Times New Roman" w:cs="Times New Roman"/>
                <w:b/>
                <w:sz w:val="28"/>
                <w:szCs w:val="28"/>
                <w:lang w:val="kk-KZ"/>
              </w:rPr>
            </w:pPr>
            <w:r w:rsidRPr="0097351F">
              <w:rPr>
                <w:rFonts w:ascii="Times New Roman" w:hAnsi="Times New Roman" w:cs="Times New Roman"/>
                <w:sz w:val="28"/>
                <w:szCs w:val="28"/>
                <w:lang w:val="kk-KZ"/>
              </w:rPr>
              <w:t>ІІ топ</w:t>
            </w:r>
          </w:p>
        </w:tc>
        <w:tc>
          <w:tcPr>
            <w:tcW w:w="685" w:type="dxa"/>
          </w:tcPr>
          <w:p w14:paraId="5E284C58"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30</w:t>
            </w:r>
          </w:p>
        </w:tc>
        <w:tc>
          <w:tcPr>
            <w:tcW w:w="976" w:type="dxa"/>
          </w:tcPr>
          <w:p w14:paraId="4B05B8D7"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 xml:space="preserve">0.83 </w:t>
            </w:r>
          </w:p>
        </w:tc>
        <w:tc>
          <w:tcPr>
            <w:tcW w:w="977" w:type="dxa"/>
          </w:tcPr>
          <w:p w14:paraId="3590E706"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0.17</w:t>
            </w:r>
          </w:p>
        </w:tc>
        <w:tc>
          <w:tcPr>
            <w:tcW w:w="976" w:type="dxa"/>
          </w:tcPr>
          <w:p w14:paraId="12FB9FA2"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0.70</w:t>
            </w:r>
          </w:p>
        </w:tc>
        <w:tc>
          <w:tcPr>
            <w:tcW w:w="976" w:type="dxa"/>
          </w:tcPr>
          <w:p w14:paraId="5A27C425"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0.27</w:t>
            </w:r>
          </w:p>
        </w:tc>
        <w:tc>
          <w:tcPr>
            <w:tcW w:w="978" w:type="dxa"/>
          </w:tcPr>
          <w:p w14:paraId="429CA56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0.03</w:t>
            </w:r>
          </w:p>
        </w:tc>
        <w:tc>
          <w:tcPr>
            <w:tcW w:w="1363" w:type="dxa"/>
          </w:tcPr>
          <w:p w14:paraId="0E82DBE1"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0.2667</w:t>
            </w:r>
          </w:p>
        </w:tc>
        <w:tc>
          <w:tcPr>
            <w:tcW w:w="1363" w:type="dxa"/>
          </w:tcPr>
          <w:p w14:paraId="4D3A10B1"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0.2825</w:t>
            </w:r>
          </w:p>
        </w:tc>
        <w:tc>
          <w:tcPr>
            <w:tcW w:w="2063" w:type="dxa"/>
          </w:tcPr>
          <w:p w14:paraId="479F3ADB"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0.103111</w:t>
            </w:r>
          </w:p>
        </w:tc>
        <w:tc>
          <w:tcPr>
            <w:tcW w:w="1445" w:type="dxa"/>
          </w:tcPr>
          <w:p w14:paraId="42A1B442" w14:textId="77777777" w:rsidR="00406CF0" w:rsidRPr="0097351F" w:rsidRDefault="00406CF0" w:rsidP="00A95CEC">
            <w:pPr>
              <w:spacing w:line="240" w:lineRule="auto"/>
              <w:jc w:val="both"/>
              <w:rPr>
                <w:rFonts w:ascii="Times New Roman" w:hAnsi="Times New Roman" w:cs="Times New Roman"/>
                <w:sz w:val="28"/>
                <w:szCs w:val="28"/>
                <w:lang w:val="en-US"/>
              </w:rPr>
            </w:pPr>
            <w:r w:rsidRPr="0097351F">
              <w:rPr>
                <w:rFonts w:ascii="Times New Roman" w:hAnsi="Times New Roman" w:cs="Times New Roman"/>
                <w:sz w:val="28"/>
                <w:szCs w:val="28"/>
                <w:lang w:val="en-US"/>
              </w:rPr>
              <w:t>0.748128</w:t>
            </w:r>
          </w:p>
        </w:tc>
      </w:tr>
    </w:tbl>
    <w:p w14:paraId="176FA73E" w14:textId="77777777" w:rsidR="00DE5997" w:rsidRPr="0097351F" w:rsidRDefault="00DE5997" w:rsidP="00A95CEC">
      <w:pPr>
        <w:spacing w:after="0" w:line="240" w:lineRule="auto"/>
        <w:jc w:val="both"/>
        <w:rPr>
          <w:rFonts w:ascii="Times New Roman" w:hAnsi="Times New Roman" w:cs="Times New Roman"/>
          <w:sz w:val="28"/>
          <w:szCs w:val="28"/>
          <w:lang w:val="kk-KZ"/>
        </w:rPr>
      </w:pPr>
    </w:p>
    <w:p w14:paraId="2725AEF8" w14:textId="77777777" w:rsidR="00DE5997" w:rsidRPr="0097351F" w:rsidRDefault="00DE5997" w:rsidP="00A95CEC">
      <w:pPr>
        <w:spacing w:after="0" w:line="240" w:lineRule="auto"/>
        <w:jc w:val="both"/>
        <w:rPr>
          <w:rFonts w:ascii="Times New Roman" w:hAnsi="Times New Roman" w:cs="Times New Roman"/>
          <w:sz w:val="28"/>
          <w:szCs w:val="28"/>
          <w:lang w:val="kk-KZ"/>
        </w:rPr>
      </w:pPr>
    </w:p>
    <w:p w14:paraId="48E7B6D9" w14:textId="77777777" w:rsidR="00DE5997" w:rsidRPr="0097351F" w:rsidRDefault="00DE5997" w:rsidP="00A95CEC">
      <w:pPr>
        <w:spacing w:after="0" w:line="240" w:lineRule="auto"/>
        <w:jc w:val="both"/>
        <w:rPr>
          <w:rFonts w:ascii="Times New Roman" w:hAnsi="Times New Roman" w:cs="Times New Roman"/>
          <w:sz w:val="28"/>
          <w:szCs w:val="28"/>
          <w:lang w:val="kk-KZ"/>
        </w:rPr>
      </w:pPr>
    </w:p>
    <w:p w14:paraId="187B3E99" w14:textId="77777777" w:rsidR="003A738D" w:rsidRDefault="003A738D" w:rsidP="00A95CEC">
      <w:pPr>
        <w:spacing w:after="0" w:line="240" w:lineRule="auto"/>
        <w:jc w:val="both"/>
        <w:rPr>
          <w:rFonts w:ascii="Times New Roman" w:hAnsi="Times New Roman" w:cs="Times New Roman"/>
          <w:sz w:val="28"/>
          <w:szCs w:val="28"/>
          <w:lang w:val="kk-KZ"/>
        </w:rPr>
      </w:pPr>
    </w:p>
    <w:p w14:paraId="381E4FCF" w14:textId="77777777" w:rsidR="003A738D" w:rsidRDefault="003A738D" w:rsidP="00A95CEC">
      <w:pPr>
        <w:spacing w:after="0" w:line="240" w:lineRule="auto"/>
        <w:jc w:val="both"/>
        <w:rPr>
          <w:rFonts w:ascii="Times New Roman" w:hAnsi="Times New Roman" w:cs="Times New Roman"/>
          <w:sz w:val="28"/>
          <w:szCs w:val="28"/>
          <w:lang w:val="kk-KZ"/>
        </w:rPr>
      </w:pPr>
    </w:p>
    <w:p w14:paraId="5B9F592D" w14:textId="77777777" w:rsidR="003A738D" w:rsidRDefault="003A738D" w:rsidP="00A95CEC">
      <w:pPr>
        <w:spacing w:after="0" w:line="240" w:lineRule="auto"/>
        <w:jc w:val="both"/>
        <w:rPr>
          <w:rFonts w:ascii="Times New Roman" w:hAnsi="Times New Roman" w:cs="Times New Roman"/>
          <w:sz w:val="28"/>
          <w:szCs w:val="28"/>
          <w:lang w:val="kk-KZ"/>
        </w:rPr>
      </w:pPr>
    </w:p>
    <w:p w14:paraId="5A3466D3" w14:textId="77777777" w:rsidR="003A738D" w:rsidRDefault="003A738D" w:rsidP="00A95CEC">
      <w:pPr>
        <w:spacing w:after="0" w:line="240" w:lineRule="auto"/>
        <w:jc w:val="both"/>
        <w:rPr>
          <w:rFonts w:ascii="Times New Roman" w:hAnsi="Times New Roman" w:cs="Times New Roman"/>
          <w:sz w:val="28"/>
          <w:szCs w:val="28"/>
          <w:lang w:val="kk-KZ"/>
        </w:rPr>
      </w:pPr>
    </w:p>
    <w:p w14:paraId="34BC7114" w14:textId="77777777" w:rsidR="003A738D" w:rsidRDefault="003A738D" w:rsidP="00A95CEC">
      <w:pPr>
        <w:spacing w:after="0" w:line="240" w:lineRule="auto"/>
        <w:jc w:val="both"/>
        <w:rPr>
          <w:rFonts w:ascii="Times New Roman" w:hAnsi="Times New Roman" w:cs="Times New Roman"/>
          <w:sz w:val="28"/>
          <w:szCs w:val="28"/>
          <w:lang w:val="kk-KZ"/>
        </w:rPr>
      </w:pPr>
    </w:p>
    <w:p w14:paraId="500165DB" w14:textId="77777777" w:rsidR="00406CF0" w:rsidRDefault="00406CF0" w:rsidP="00A95CEC">
      <w:pPr>
        <w:spacing w:after="0" w:line="240" w:lineRule="auto"/>
        <w:jc w:val="both"/>
        <w:rPr>
          <w:rFonts w:ascii="Times New Roman" w:hAnsi="Times New Roman" w:cs="Times New Roman"/>
          <w:sz w:val="28"/>
          <w:szCs w:val="28"/>
          <w:lang w:val="kk-KZ"/>
        </w:rPr>
      </w:pPr>
    </w:p>
    <w:p w14:paraId="05BAC169" w14:textId="77777777" w:rsidR="006A31B7" w:rsidRDefault="006A31B7" w:rsidP="00A95CEC">
      <w:pPr>
        <w:spacing w:after="0" w:line="240" w:lineRule="auto"/>
        <w:jc w:val="both"/>
        <w:rPr>
          <w:rFonts w:ascii="Times New Roman" w:hAnsi="Times New Roman" w:cs="Times New Roman"/>
          <w:sz w:val="28"/>
          <w:szCs w:val="28"/>
          <w:lang w:val="kk-KZ"/>
        </w:rPr>
      </w:pPr>
    </w:p>
    <w:p w14:paraId="0AE68EE3" w14:textId="77777777" w:rsidR="006A31B7" w:rsidRDefault="006A31B7" w:rsidP="00A95CEC">
      <w:pPr>
        <w:spacing w:after="0" w:line="240" w:lineRule="auto"/>
        <w:jc w:val="both"/>
        <w:rPr>
          <w:rFonts w:ascii="Times New Roman" w:hAnsi="Times New Roman" w:cs="Times New Roman"/>
          <w:sz w:val="28"/>
          <w:szCs w:val="28"/>
          <w:lang w:val="kk-KZ"/>
        </w:rPr>
      </w:pPr>
    </w:p>
    <w:p w14:paraId="231A9D9F" w14:textId="77777777" w:rsidR="006A31B7" w:rsidRDefault="006A31B7" w:rsidP="00A95CEC">
      <w:pPr>
        <w:spacing w:after="0" w:line="240" w:lineRule="auto"/>
        <w:jc w:val="both"/>
        <w:rPr>
          <w:rFonts w:ascii="Times New Roman" w:hAnsi="Times New Roman" w:cs="Times New Roman"/>
          <w:sz w:val="28"/>
          <w:szCs w:val="28"/>
          <w:lang w:val="kk-KZ"/>
        </w:rPr>
      </w:pPr>
    </w:p>
    <w:p w14:paraId="3D3BB9EF" w14:textId="77777777" w:rsidR="006A31B7" w:rsidRDefault="006A31B7" w:rsidP="00A95CEC">
      <w:pPr>
        <w:spacing w:after="0" w:line="240" w:lineRule="auto"/>
        <w:jc w:val="both"/>
        <w:rPr>
          <w:rFonts w:ascii="Times New Roman" w:hAnsi="Times New Roman" w:cs="Times New Roman"/>
          <w:sz w:val="28"/>
          <w:szCs w:val="28"/>
          <w:lang w:val="kk-KZ"/>
        </w:rPr>
      </w:pPr>
    </w:p>
    <w:p w14:paraId="7D06579A" w14:textId="67823972" w:rsidR="00416F4D" w:rsidRPr="0097351F" w:rsidRDefault="00416F4D"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n </w:t>
      </w:r>
      <w:r w:rsidR="00D82119">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дарақтар саны; Ho: байқалатын гетерозигота; Не: күтілетін гетерозиготалық; X</w:t>
      </w:r>
      <w:r w:rsidRPr="0097351F">
        <w:rPr>
          <w:rFonts w:ascii="Times New Roman" w:hAnsi="Times New Roman" w:cs="Times New Roman"/>
          <w:sz w:val="28"/>
          <w:szCs w:val="28"/>
          <w:vertAlign w:val="superscript"/>
          <w:lang w:val="kk-KZ"/>
        </w:rPr>
        <w:t>2</w:t>
      </w:r>
      <w:r w:rsidRPr="0097351F">
        <w:rPr>
          <w:rFonts w:ascii="Times New Roman" w:hAnsi="Times New Roman" w:cs="Times New Roman"/>
          <w:sz w:val="28"/>
          <w:szCs w:val="28"/>
          <w:lang w:val="kk-KZ"/>
        </w:rPr>
        <w:t xml:space="preserve">: хи-квадрат критерийі </w:t>
      </w:r>
    </w:p>
    <w:p w14:paraId="775BAE18" w14:textId="3759604A" w:rsidR="00416F4D" w:rsidRPr="00F52D9E" w:rsidRDefault="006D4596"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С</w:t>
      </w:r>
      <w:r w:rsidR="00E84418" w:rsidRPr="00F52D9E">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E84418" w:rsidRPr="00F52D9E">
        <w:rPr>
          <w:rFonts w:ascii="Times New Roman" w:hAnsi="Times New Roman" w:cs="Times New Roman"/>
          <w:sz w:val="28"/>
          <w:szCs w:val="28"/>
          <w:lang w:val="kk-KZ"/>
        </w:rPr>
        <w:t>итозин</w:t>
      </w:r>
    </w:p>
    <w:p w14:paraId="6DA6643E" w14:textId="7ACFD7B0" w:rsidR="006D4596" w:rsidRPr="00F52D9E" w:rsidRDefault="006D4596"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Т</w:t>
      </w:r>
      <w:r w:rsidR="00E84418" w:rsidRPr="00F52D9E">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E84418" w:rsidRPr="00F52D9E">
        <w:rPr>
          <w:rFonts w:ascii="Times New Roman" w:hAnsi="Times New Roman" w:cs="Times New Roman"/>
          <w:sz w:val="28"/>
          <w:szCs w:val="28"/>
          <w:lang w:val="kk-KZ"/>
        </w:rPr>
        <w:t>тимин</w:t>
      </w:r>
    </w:p>
    <w:p w14:paraId="7D360E1A" w14:textId="12926EDB" w:rsidR="006D4596" w:rsidRPr="00F52D9E" w:rsidRDefault="006D4596" w:rsidP="00A95CEC">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СС</w:t>
      </w:r>
      <w:r w:rsidR="00E84418" w:rsidRPr="00F52D9E">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E84418" w:rsidRPr="00F52D9E">
        <w:rPr>
          <w:rFonts w:ascii="Times New Roman" w:hAnsi="Times New Roman" w:cs="Times New Roman"/>
          <w:sz w:val="28"/>
          <w:szCs w:val="28"/>
          <w:lang w:val="kk-KZ"/>
        </w:rPr>
        <w:t>гомозигота</w:t>
      </w:r>
    </w:p>
    <w:p w14:paraId="60E816F8" w14:textId="16B37B0A" w:rsidR="004300B3" w:rsidRPr="00F52D9E" w:rsidRDefault="006D4596" w:rsidP="004300B3">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СТ</w:t>
      </w:r>
      <w:r w:rsidR="00E84418" w:rsidRPr="00F52D9E">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E84418" w:rsidRPr="00F52D9E">
        <w:rPr>
          <w:rFonts w:ascii="Times New Roman" w:hAnsi="Times New Roman" w:cs="Times New Roman"/>
          <w:sz w:val="28"/>
          <w:szCs w:val="28"/>
          <w:lang w:val="kk-KZ"/>
        </w:rPr>
        <w:t>гетерозигота</w:t>
      </w:r>
      <w:r w:rsidR="004300B3" w:rsidRPr="00F52D9E">
        <w:rPr>
          <w:rFonts w:ascii="Times New Roman" w:hAnsi="Times New Roman" w:cs="Times New Roman"/>
          <w:sz w:val="28"/>
          <w:szCs w:val="28"/>
          <w:lang w:val="kk-KZ"/>
        </w:rPr>
        <w:t xml:space="preserve"> </w:t>
      </w:r>
    </w:p>
    <w:p w14:paraId="08CF27DD" w14:textId="7E83D9F0" w:rsidR="004300B3" w:rsidRDefault="004300B3" w:rsidP="004300B3">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ТТ </w:t>
      </w:r>
      <w:r w:rsidR="00D82119">
        <w:rPr>
          <w:rFonts w:ascii="Times New Roman" w:hAnsi="Times New Roman" w:cs="Times New Roman"/>
          <w:sz w:val="28"/>
          <w:szCs w:val="28"/>
          <w:lang w:val="kk-KZ"/>
        </w:rPr>
        <w:t xml:space="preserve">– </w:t>
      </w:r>
      <w:r w:rsidRPr="00F52D9E">
        <w:rPr>
          <w:rFonts w:ascii="Times New Roman" w:hAnsi="Times New Roman" w:cs="Times New Roman"/>
          <w:sz w:val="28"/>
          <w:szCs w:val="28"/>
          <w:lang w:val="kk-KZ"/>
        </w:rPr>
        <w:t>гетерозигота мутант</w:t>
      </w:r>
    </w:p>
    <w:p w14:paraId="62E8BE82" w14:textId="0E38F76F" w:rsidR="006D4596" w:rsidRPr="0097351F" w:rsidRDefault="006D4596" w:rsidP="00A95CEC">
      <w:pPr>
        <w:spacing w:after="0" w:line="240" w:lineRule="auto"/>
        <w:jc w:val="both"/>
        <w:rPr>
          <w:rFonts w:ascii="Times New Roman" w:hAnsi="Times New Roman" w:cs="Times New Roman"/>
          <w:sz w:val="28"/>
          <w:szCs w:val="28"/>
          <w:lang w:val="kk-KZ"/>
        </w:rPr>
      </w:pPr>
    </w:p>
    <w:p w14:paraId="1332D85D" w14:textId="77777777" w:rsidR="00416F4D" w:rsidRPr="0097351F" w:rsidRDefault="00416F4D" w:rsidP="00A95CEC">
      <w:pPr>
        <w:spacing w:after="0" w:line="240" w:lineRule="auto"/>
        <w:jc w:val="both"/>
        <w:rPr>
          <w:rFonts w:ascii="Times New Roman" w:hAnsi="Times New Roman" w:cs="Times New Roman"/>
          <w:sz w:val="28"/>
          <w:szCs w:val="28"/>
          <w:lang w:val="kk-KZ"/>
        </w:rPr>
      </w:pPr>
    </w:p>
    <w:p w14:paraId="20A33530" w14:textId="77777777" w:rsidR="00416F4D" w:rsidRPr="0097351F" w:rsidRDefault="00416F4D" w:rsidP="00A95CEC">
      <w:pPr>
        <w:spacing w:after="0" w:line="240" w:lineRule="auto"/>
        <w:jc w:val="both"/>
        <w:rPr>
          <w:rFonts w:ascii="Times New Roman" w:hAnsi="Times New Roman" w:cs="Times New Roman"/>
          <w:sz w:val="28"/>
          <w:szCs w:val="28"/>
          <w:lang w:val="kk-KZ"/>
        </w:rPr>
      </w:pPr>
    </w:p>
    <w:p w14:paraId="78068210" w14:textId="77777777" w:rsidR="00416F4D" w:rsidRPr="0097351F" w:rsidRDefault="00416F4D" w:rsidP="00A95CEC">
      <w:pPr>
        <w:spacing w:after="0" w:line="240" w:lineRule="auto"/>
        <w:jc w:val="both"/>
        <w:rPr>
          <w:rFonts w:ascii="Times New Roman" w:hAnsi="Times New Roman" w:cs="Times New Roman"/>
          <w:sz w:val="28"/>
          <w:szCs w:val="28"/>
          <w:lang w:val="kk-KZ"/>
        </w:rPr>
        <w:sectPr w:rsidR="00416F4D" w:rsidRPr="0097351F" w:rsidSect="00A95CEC">
          <w:pgSz w:w="16838" w:h="11906" w:orient="landscape"/>
          <w:pgMar w:top="1134" w:right="567" w:bottom="1134" w:left="1701" w:header="709" w:footer="709" w:gutter="0"/>
          <w:cols w:space="708"/>
          <w:docGrid w:linePitch="360"/>
        </w:sectPr>
      </w:pPr>
    </w:p>
    <w:p w14:paraId="2CB89B12" w14:textId="684457AF" w:rsidR="00416F4D" w:rsidRPr="0097351F" w:rsidRDefault="006D4596" w:rsidP="00A95CEC">
      <w:pPr>
        <w:spacing w:after="0" w:line="240" w:lineRule="auto"/>
        <w:ind w:firstLine="567"/>
        <w:jc w:val="both"/>
        <w:rPr>
          <w:rFonts w:ascii="Times New Roman" w:hAnsi="Times New Roman" w:cs="Times New Roman"/>
          <w:b/>
          <w:bCs/>
          <w:i/>
          <w:iCs/>
          <w:sz w:val="28"/>
          <w:szCs w:val="28"/>
          <w:highlight w:val="yellow"/>
          <w:lang w:val="kk-KZ"/>
        </w:rPr>
      </w:pPr>
      <w:r>
        <w:rPr>
          <w:rFonts w:ascii="Times New Roman" w:hAnsi="Times New Roman" w:cs="Times New Roman"/>
          <w:sz w:val="28"/>
          <w:szCs w:val="28"/>
          <w:lang w:val="kk-KZ"/>
        </w:rPr>
        <w:lastRenderedPageBreak/>
        <w:t>Біздің мәліметтеріміз бойынша з</w:t>
      </w:r>
      <w:r w:rsidR="00416F4D" w:rsidRPr="0097351F">
        <w:rPr>
          <w:rFonts w:ascii="Times New Roman" w:hAnsi="Times New Roman" w:cs="Times New Roman"/>
          <w:sz w:val="28"/>
          <w:szCs w:val="28"/>
          <w:lang w:val="kk-KZ"/>
        </w:rPr>
        <w:t>ерттелетін екі т</w:t>
      </w:r>
      <w:r>
        <w:rPr>
          <w:rFonts w:ascii="Times New Roman" w:hAnsi="Times New Roman" w:cs="Times New Roman"/>
          <w:sz w:val="28"/>
          <w:szCs w:val="28"/>
          <w:lang w:val="kk-KZ"/>
        </w:rPr>
        <w:t>оп</w:t>
      </w:r>
      <w:r w:rsidR="00416F4D" w:rsidRPr="0097351F">
        <w:rPr>
          <w:rFonts w:ascii="Times New Roman" w:hAnsi="Times New Roman" w:cs="Times New Roman"/>
          <w:sz w:val="28"/>
          <w:szCs w:val="28"/>
          <w:lang w:val="kk-KZ"/>
        </w:rPr>
        <w:t xml:space="preserve"> үшін де CC генотипінің жиілігі ең жоғары екені анықталды. Гетерозиготалы генотиптер будан қозыларда жоғары болды, ал таза тұқымды қозыларында ТТ генотипі байқалмады.</w:t>
      </w:r>
    </w:p>
    <w:p w14:paraId="49C4B71A" w14:textId="236EA003" w:rsidR="00416F4D" w:rsidRPr="00F52D9E"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Әртүрлі жастағы қозылардың </w:t>
      </w:r>
      <w:r w:rsidRPr="00F52D9E">
        <w:rPr>
          <w:rFonts w:ascii="Times New Roman" w:hAnsi="Times New Roman" w:cs="Times New Roman"/>
          <w:sz w:val="28"/>
          <w:szCs w:val="28"/>
          <w:lang w:val="kk-KZ"/>
        </w:rPr>
        <w:t xml:space="preserve">тірі салмағымен DGAT1 генінің генотиптерінің байланысын талдау нәтижелері </w:t>
      </w:r>
      <w:r w:rsidR="00300FB0" w:rsidRPr="00F52D9E">
        <w:rPr>
          <w:rFonts w:ascii="Times New Roman" w:hAnsi="Times New Roman" w:cs="Times New Roman"/>
          <w:sz w:val="28"/>
          <w:szCs w:val="28"/>
          <w:lang w:val="kk-KZ"/>
        </w:rPr>
        <w:t>2</w:t>
      </w:r>
      <w:r w:rsidR="00301698" w:rsidRPr="00F52D9E">
        <w:rPr>
          <w:rFonts w:ascii="Times New Roman" w:hAnsi="Times New Roman" w:cs="Times New Roman"/>
          <w:sz w:val="28"/>
          <w:szCs w:val="28"/>
          <w:lang w:val="kk-KZ"/>
        </w:rPr>
        <w:t>7</w:t>
      </w:r>
      <w:r w:rsidRPr="00F52D9E">
        <w:rPr>
          <w:rFonts w:ascii="Times New Roman" w:hAnsi="Times New Roman" w:cs="Times New Roman"/>
          <w:sz w:val="28"/>
          <w:szCs w:val="28"/>
          <w:lang w:val="kk-KZ"/>
        </w:rPr>
        <w:t xml:space="preserve">-кестеде көрсетілген. СС генотипі бар таза тұқымды және будан қозылардың тірі салмағы </w:t>
      </w:r>
      <w:r w:rsidRPr="0097351F">
        <w:rPr>
          <w:rFonts w:ascii="Times New Roman" w:hAnsi="Times New Roman" w:cs="Times New Roman"/>
          <w:sz w:val="28"/>
          <w:szCs w:val="28"/>
          <w:lang w:val="kk-KZ"/>
        </w:rPr>
        <w:t xml:space="preserve">мен орташа көрсеткіші әртүрлі жастағы </w:t>
      </w:r>
      <w:r w:rsidRPr="00F52D9E">
        <w:rPr>
          <w:rFonts w:ascii="Times New Roman" w:hAnsi="Times New Roman" w:cs="Times New Roman"/>
          <w:sz w:val="28"/>
          <w:szCs w:val="28"/>
          <w:lang w:val="kk-KZ"/>
        </w:rPr>
        <w:t xml:space="preserve">және басқа генотиптері бар қозыларға қарағанда </w:t>
      </w:r>
      <w:r w:rsidR="006D4596" w:rsidRPr="00F52D9E">
        <w:rPr>
          <w:rFonts w:ascii="Times New Roman" w:hAnsi="Times New Roman" w:cs="Times New Roman"/>
          <w:sz w:val="28"/>
          <w:szCs w:val="28"/>
          <w:lang w:val="kk-KZ"/>
        </w:rPr>
        <w:t xml:space="preserve">тірі салмағы </w:t>
      </w:r>
      <w:r w:rsidRPr="00F52D9E">
        <w:rPr>
          <w:rFonts w:ascii="Times New Roman" w:hAnsi="Times New Roman" w:cs="Times New Roman"/>
          <w:sz w:val="28"/>
          <w:szCs w:val="28"/>
          <w:lang w:val="kk-KZ"/>
        </w:rPr>
        <w:t xml:space="preserve">жоғары болды (тиісінше 60 және 120 ай). </w:t>
      </w:r>
    </w:p>
    <w:p w14:paraId="5DD3EFC6" w14:textId="77777777" w:rsidR="00753AAF" w:rsidRPr="00F52D9E" w:rsidRDefault="00753AAF" w:rsidP="00A95CEC">
      <w:pPr>
        <w:spacing w:after="0" w:line="240" w:lineRule="auto"/>
        <w:ind w:firstLine="567"/>
        <w:jc w:val="both"/>
        <w:rPr>
          <w:rFonts w:ascii="Times New Roman" w:hAnsi="Times New Roman" w:cs="Times New Roman"/>
          <w:sz w:val="28"/>
          <w:szCs w:val="28"/>
          <w:lang w:val="kk-KZ"/>
        </w:rPr>
      </w:pPr>
    </w:p>
    <w:p w14:paraId="1AB13830" w14:textId="1CFF3FEB" w:rsidR="00416F4D" w:rsidRPr="00F52D9E" w:rsidRDefault="00416F4D" w:rsidP="00DC29D8">
      <w:pPr>
        <w:spacing w:after="0" w:line="240" w:lineRule="auto"/>
        <w:jc w:val="both"/>
        <w:rPr>
          <w:rFonts w:ascii="Times New Roman" w:hAnsi="Times New Roman" w:cs="Times New Roman"/>
          <w:sz w:val="28"/>
          <w:szCs w:val="28"/>
          <w:lang w:val="kk-KZ"/>
        </w:rPr>
      </w:pPr>
      <w:r w:rsidRPr="00F52D9E">
        <w:rPr>
          <w:rFonts w:ascii="Times New Roman" w:hAnsi="Times New Roman" w:cs="Times New Roman"/>
          <w:sz w:val="28"/>
          <w:szCs w:val="28"/>
          <w:lang w:val="kk-KZ"/>
        </w:rPr>
        <w:t xml:space="preserve">Кесте </w:t>
      </w:r>
      <w:r w:rsidR="00300FB0" w:rsidRPr="00F52D9E">
        <w:rPr>
          <w:rFonts w:ascii="Times New Roman" w:hAnsi="Times New Roman" w:cs="Times New Roman"/>
          <w:sz w:val="28"/>
          <w:szCs w:val="28"/>
          <w:lang w:val="kk-KZ"/>
        </w:rPr>
        <w:t>2</w:t>
      </w:r>
      <w:r w:rsidR="00301698" w:rsidRPr="00F52D9E">
        <w:rPr>
          <w:rFonts w:ascii="Times New Roman" w:hAnsi="Times New Roman" w:cs="Times New Roman"/>
          <w:sz w:val="28"/>
          <w:szCs w:val="28"/>
          <w:lang w:val="kk-KZ"/>
        </w:rPr>
        <w:t>7</w:t>
      </w:r>
      <w:r w:rsidRPr="00F52D9E">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Pr="00F52D9E">
        <w:rPr>
          <w:rFonts w:ascii="Times New Roman" w:hAnsi="Times New Roman" w:cs="Times New Roman"/>
          <w:sz w:val="28"/>
          <w:szCs w:val="28"/>
          <w:lang w:val="kk-KZ"/>
        </w:rPr>
        <w:t xml:space="preserve"> DGAT1 гені мен тірі салмағы арасындағы талдау</w:t>
      </w:r>
    </w:p>
    <w:p w14:paraId="0818F2DE" w14:textId="77777777" w:rsidR="0051751B" w:rsidRPr="00F52D9E" w:rsidRDefault="0051751B" w:rsidP="00A95CEC">
      <w:pPr>
        <w:spacing w:after="0" w:line="240" w:lineRule="auto"/>
        <w:jc w:val="both"/>
        <w:rPr>
          <w:rFonts w:ascii="Times New Roman" w:hAnsi="Times New Roman" w:cs="Times New Roman"/>
          <w:sz w:val="28"/>
          <w:szCs w:val="28"/>
          <w:lang w:val="kk-KZ"/>
        </w:rPr>
      </w:pPr>
    </w:p>
    <w:tbl>
      <w:tblPr>
        <w:tblStyle w:val="a3"/>
        <w:tblW w:w="10065" w:type="dxa"/>
        <w:tblInd w:w="108" w:type="dxa"/>
        <w:tblLook w:val="04A0" w:firstRow="1" w:lastRow="0" w:firstColumn="1" w:lastColumn="0" w:noHBand="0" w:noVBand="1"/>
      </w:tblPr>
      <w:tblGrid>
        <w:gridCol w:w="1425"/>
        <w:gridCol w:w="1362"/>
        <w:gridCol w:w="1614"/>
        <w:gridCol w:w="1614"/>
        <w:gridCol w:w="1753"/>
        <w:gridCol w:w="2297"/>
      </w:tblGrid>
      <w:tr w:rsidR="00416F4D" w:rsidRPr="00F52D9E" w14:paraId="4580B4F7" w14:textId="77777777" w:rsidTr="00406CF0">
        <w:tc>
          <w:tcPr>
            <w:tcW w:w="1425" w:type="dxa"/>
            <w:vMerge w:val="restart"/>
          </w:tcPr>
          <w:p w14:paraId="1BC557D1" w14:textId="77777777"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eastAsia="Calibri" w:hAnsi="Times New Roman" w:cs="Times New Roman"/>
                <w:b/>
                <w:bCs/>
                <w:sz w:val="28"/>
                <w:szCs w:val="28"/>
                <w:lang w:val="kk-KZ"/>
              </w:rPr>
              <w:t>Тұқым</w:t>
            </w:r>
          </w:p>
        </w:tc>
        <w:tc>
          <w:tcPr>
            <w:tcW w:w="1362" w:type="dxa"/>
            <w:vMerge w:val="restart"/>
          </w:tcPr>
          <w:p w14:paraId="7CC6A040" w14:textId="77777777"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eastAsia="Calibri" w:hAnsi="Times New Roman" w:cs="Times New Roman"/>
                <w:b/>
                <w:bCs/>
                <w:sz w:val="28"/>
                <w:szCs w:val="28"/>
                <w:lang w:val="kk-KZ"/>
              </w:rPr>
              <w:t>Генотип</w:t>
            </w:r>
            <w:r w:rsidRPr="00F52D9E">
              <w:rPr>
                <w:rFonts w:ascii="Times New Roman" w:eastAsia="Calibri" w:hAnsi="Times New Roman" w:cs="Times New Roman"/>
                <w:b/>
                <w:bCs/>
                <w:sz w:val="28"/>
                <w:szCs w:val="28"/>
              </w:rPr>
              <w:t xml:space="preserve"> </w:t>
            </w:r>
          </w:p>
        </w:tc>
        <w:tc>
          <w:tcPr>
            <w:tcW w:w="7278" w:type="dxa"/>
            <w:gridSpan w:val="4"/>
          </w:tcPr>
          <w:p w14:paraId="6AFEA159" w14:textId="77777777"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eastAsia="Calibri" w:hAnsi="Times New Roman" w:cs="Times New Roman"/>
                <w:b/>
                <w:bCs/>
                <w:sz w:val="28"/>
                <w:szCs w:val="28"/>
                <w:lang w:val="kk-KZ"/>
              </w:rPr>
              <w:t>Жасы салмағымен</w:t>
            </w:r>
          </w:p>
        </w:tc>
      </w:tr>
      <w:tr w:rsidR="00416F4D" w:rsidRPr="00F52D9E" w14:paraId="6BA3A4E8" w14:textId="77777777" w:rsidTr="00406CF0">
        <w:tc>
          <w:tcPr>
            <w:tcW w:w="1425" w:type="dxa"/>
            <w:vMerge/>
          </w:tcPr>
          <w:p w14:paraId="75AB3547" w14:textId="77777777" w:rsidR="00416F4D" w:rsidRPr="00F52D9E" w:rsidRDefault="00416F4D" w:rsidP="00A95CEC">
            <w:pPr>
              <w:spacing w:line="240" w:lineRule="auto"/>
              <w:jc w:val="center"/>
              <w:rPr>
                <w:rFonts w:ascii="Times New Roman" w:hAnsi="Times New Roman" w:cs="Times New Roman"/>
                <w:b/>
                <w:bCs/>
                <w:sz w:val="28"/>
                <w:szCs w:val="28"/>
              </w:rPr>
            </w:pPr>
          </w:p>
        </w:tc>
        <w:tc>
          <w:tcPr>
            <w:tcW w:w="1362" w:type="dxa"/>
            <w:vMerge/>
          </w:tcPr>
          <w:p w14:paraId="4427E4EC" w14:textId="77777777" w:rsidR="00416F4D" w:rsidRPr="00F52D9E" w:rsidRDefault="00416F4D" w:rsidP="00A95CEC">
            <w:pPr>
              <w:spacing w:line="240" w:lineRule="auto"/>
              <w:jc w:val="center"/>
              <w:rPr>
                <w:rFonts w:ascii="Times New Roman" w:hAnsi="Times New Roman" w:cs="Times New Roman"/>
                <w:b/>
                <w:bCs/>
                <w:sz w:val="28"/>
                <w:szCs w:val="28"/>
              </w:rPr>
            </w:pPr>
          </w:p>
        </w:tc>
        <w:tc>
          <w:tcPr>
            <w:tcW w:w="1614" w:type="dxa"/>
          </w:tcPr>
          <w:p w14:paraId="4985FC96" w14:textId="77777777"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eastAsia="Calibri" w:hAnsi="Times New Roman" w:cs="Times New Roman"/>
                <w:b/>
                <w:bCs/>
                <w:sz w:val="28"/>
                <w:szCs w:val="28"/>
                <w:lang w:val="kk-KZ"/>
              </w:rPr>
              <w:t xml:space="preserve">Туғанда </w:t>
            </w:r>
            <w:r w:rsidRPr="00F52D9E">
              <w:rPr>
                <w:rFonts w:ascii="Times New Roman" w:eastAsia="Calibri" w:hAnsi="Times New Roman" w:cs="Times New Roman"/>
                <w:b/>
                <w:bCs/>
                <w:sz w:val="28"/>
                <w:szCs w:val="28"/>
              </w:rPr>
              <w:t>(X±SEM)</w:t>
            </w:r>
          </w:p>
        </w:tc>
        <w:tc>
          <w:tcPr>
            <w:tcW w:w="1614" w:type="dxa"/>
          </w:tcPr>
          <w:p w14:paraId="3437F1F1" w14:textId="0C58CC2D"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hAnsi="Times New Roman" w:cs="Times New Roman"/>
                <w:b/>
                <w:bCs/>
                <w:sz w:val="28"/>
                <w:szCs w:val="28"/>
              </w:rPr>
              <w:t>30</w:t>
            </w:r>
            <w:r w:rsidR="003E2ABA" w:rsidRPr="00F52D9E">
              <w:rPr>
                <w:rFonts w:ascii="Times New Roman" w:hAnsi="Times New Roman" w:cs="Times New Roman"/>
                <w:b/>
                <w:bCs/>
                <w:sz w:val="28"/>
                <w:szCs w:val="28"/>
              </w:rPr>
              <w:t xml:space="preserve"> </w:t>
            </w:r>
            <w:r w:rsidR="003E2ABA" w:rsidRPr="00F52D9E">
              <w:rPr>
                <w:rFonts w:ascii="Times New Roman" w:hAnsi="Times New Roman" w:cs="Times New Roman"/>
                <w:b/>
                <w:bCs/>
                <w:sz w:val="28"/>
                <w:szCs w:val="28"/>
                <w:lang w:val="kk-KZ"/>
              </w:rPr>
              <w:t xml:space="preserve">күн </w:t>
            </w:r>
            <w:r w:rsidRPr="00F52D9E">
              <w:rPr>
                <w:rFonts w:ascii="Times New Roman" w:hAnsi="Times New Roman" w:cs="Times New Roman"/>
                <w:b/>
                <w:bCs/>
                <w:sz w:val="28"/>
                <w:szCs w:val="28"/>
              </w:rPr>
              <w:t>(X±SEM)</w:t>
            </w:r>
          </w:p>
        </w:tc>
        <w:tc>
          <w:tcPr>
            <w:tcW w:w="1753" w:type="dxa"/>
          </w:tcPr>
          <w:p w14:paraId="61497028" w14:textId="5C110D7A" w:rsidR="00416F4D" w:rsidRPr="00F52D9E" w:rsidRDefault="00416F4D" w:rsidP="00A95CEC">
            <w:pPr>
              <w:spacing w:line="240" w:lineRule="auto"/>
              <w:jc w:val="center"/>
              <w:rPr>
                <w:rFonts w:ascii="Times New Roman" w:hAnsi="Times New Roman" w:cs="Times New Roman"/>
                <w:b/>
                <w:bCs/>
                <w:sz w:val="28"/>
                <w:szCs w:val="28"/>
              </w:rPr>
            </w:pPr>
            <w:r w:rsidRPr="00F52D9E">
              <w:rPr>
                <w:rFonts w:ascii="Times New Roman" w:hAnsi="Times New Roman" w:cs="Times New Roman"/>
                <w:b/>
                <w:bCs/>
                <w:sz w:val="28"/>
                <w:szCs w:val="28"/>
              </w:rPr>
              <w:t>60</w:t>
            </w:r>
            <w:r w:rsidR="003E2ABA" w:rsidRPr="00F52D9E">
              <w:rPr>
                <w:rFonts w:ascii="Times New Roman" w:hAnsi="Times New Roman" w:cs="Times New Roman"/>
                <w:b/>
                <w:bCs/>
                <w:sz w:val="28"/>
                <w:szCs w:val="28"/>
                <w:lang w:val="kk-KZ"/>
              </w:rPr>
              <w:t xml:space="preserve"> күн </w:t>
            </w:r>
            <w:r w:rsidRPr="00F52D9E">
              <w:rPr>
                <w:rFonts w:ascii="Times New Roman" w:hAnsi="Times New Roman" w:cs="Times New Roman"/>
                <w:b/>
                <w:bCs/>
                <w:sz w:val="28"/>
                <w:szCs w:val="28"/>
              </w:rPr>
              <w:t>(X±SEM)</w:t>
            </w:r>
          </w:p>
        </w:tc>
        <w:tc>
          <w:tcPr>
            <w:tcW w:w="2297" w:type="dxa"/>
          </w:tcPr>
          <w:p w14:paraId="5960A4EB" w14:textId="526E011D" w:rsidR="00416F4D" w:rsidRPr="00F52D9E" w:rsidRDefault="003E2ABA" w:rsidP="00A95CEC">
            <w:pPr>
              <w:spacing w:line="240" w:lineRule="auto"/>
              <w:jc w:val="center"/>
              <w:rPr>
                <w:rFonts w:ascii="Times New Roman" w:hAnsi="Times New Roman" w:cs="Times New Roman"/>
                <w:b/>
                <w:bCs/>
                <w:sz w:val="28"/>
                <w:szCs w:val="28"/>
              </w:rPr>
            </w:pPr>
            <w:r w:rsidRPr="00F52D9E">
              <w:rPr>
                <w:rFonts w:ascii="Times New Roman" w:eastAsia="Calibri" w:hAnsi="Times New Roman" w:cs="Times New Roman"/>
                <w:b/>
                <w:bCs/>
                <w:sz w:val="28"/>
                <w:szCs w:val="28"/>
                <w:lang w:val="tr-TR"/>
              </w:rPr>
              <w:t xml:space="preserve">120 </w:t>
            </w:r>
            <w:r w:rsidRPr="00F52D9E">
              <w:rPr>
                <w:rFonts w:ascii="Times New Roman" w:eastAsia="Calibri" w:hAnsi="Times New Roman" w:cs="Times New Roman"/>
                <w:b/>
                <w:bCs/>
                <w:sz w:val="28"/>
                <w:szCs w:val="28"/>
                <w:lang w:val="kk-KZ"/>
              </w:rPr>
              <w:t>күн</w:t>
            </w:r>
            <w:r w:rsidR="00416F4D" w:rsidRPr="00F52D9E">
              <w:rPr>
                <w:rFonts w:ascii="Times New Roman" w:eastAsia="Calibri" w:hAnsi="Times New Roman" w:cs="Times New Roman"/>
                <w:b/>
                <w:bCs/>
                <w:sz w:val="28"/>
                <w:szCs w:val="28"/>
                <w:lang w:val="kk-KZ"/>
              </w:rPr>
              <w:t xml:space="preserve"> </w:t>
            </w:r>
            <w:r w:rsidR="00416F4D" w:rsidRPr="00F52D9E">
              <w:rPr>
                <w:rFonts w:ascii="Times New Roman" w:eastAsia="Calibri" w:hAnsi="Times New Roman" w:cs="Times New Roman"/>
                <w:b/>
                <w:bCs/>
                <w:sz w:val="28"/>
                <w:szCs w:val="28"/>
              </w:rPr>
              <w:t>(X±SEM)</w:t>
            </w:r>
          </w:p>
        </w:tc>
      </w:tr>
      <w:tr w:rsidR="00EF0C52" w:rsidRPr="00F52D9E" w14:paraId="25153292" w14:textId="77777777" w:rsidTr="00406CF0">
        <w:tc>
          <w:tcPr>
            <w:tcW w:w="1425" w:type="dxa"/>
            <w:vMerge w:val="restart"/>
          </w:tcPr>
          <w:p w14:paraId="2A1F9BC2" w14:textId="629759B1" w:rsidR="00EF0C52" w:rsidRPr="00F52D9E" w:rsidRDefault="00EF0C52" w:rsidP="00A95CEC">
            <w:pPr>
              <w:spacing w:line="240" w:lineRule="auto"/>
              <w:rPr>
                <w:rFonts w:ascii="Times New Roman" w:hAnsi="Times New Roman" w:cs="Times New Roman"/>
                <w:sz w:val="28"/>
                <w:szCs w:val="28"/>
                <w:lang w:val="kk-KZ"/>
              </w:rPr>
            </w:pPr>
            <w:r w:rsidRPr="00F52D9E">
              <w:rPr>
                <w:rFonts w:ascii="Times New Roman" w:hAnsi="Times New Roman" w:cs="Times New Roman"/>
                <w:sz w:val="28"/>
                <w:szCs w:val="28"/>
                <w:lang w:val="kk-KZ"/>
              </w:rPr>
              <w:t>І топ</w:t>
            </w:r>
          </w:p>
          <w:p w14:paraId="111F0ED7" w14:textId="25341E83" w:rsidR="00EF0C52" w:rsidRPr="00F52D9E" w:rsidRDefault="00EF0C52" w:rsidP="00A95CEC">
            <w:pPr>
              <w:spacing w:line="240" w:lineRule="auto"/>
              <w:jc w:val="center"/>
              <w:rPr>
                <w:rFonts w:ascii="Times New Roman" w:hAnsi="Times New Roman" w:cs="Times New Roman"/>
                <w:b/>
                <w:bCs/>
                <w:sz w:val="28"/>
                <w:szCs w:val="28"/>
              </w:rPr>
            </w:pPr>
          </w:p>
        </w:tc>
        <w:tc>
          <w:tcPr>
            <w:tcW w:w="1362" w:type="dxa"/>
          </w:tcPr>
          <w:p w14:paraId="6F88F6DD"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CC</w:t>
            </w:r>
          </w:p>
        </w:tc>
        <w:tc>
          <w:tcPr>
            <w:tcW w:w="1614" w:type="dxa"/>
          </w:tcPr>
          <w:p w14:paraId="7473754B" w14:textId="16E5BE12"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5,7±0,094</w:t>
            </w:r>
          </w:p>
        </w:tc>
        <w:tc>
          <w:tcPr>
            <w:tcW w:w="1614" w:type="dxa"/>
          </w:tcPr>
          <w:p w14:paraId="0C67A593" w14:textId="11DF0DB9"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8,2±0,082</w:t>
            </w:r>
          </w:p>
        </w:tc>
        <w:tc>
          <w:tcPr>
            <w:tcW w:w="1753" w:type="dxa"/>
          </w:tcPr>
          <w:p w14:paraId="7F47BE75" w14:textId="63477D56"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33,7±0,469</w:t>
            </w:r>
          </w:p>
        </w:tc>
        <w:tc>
          <w:tcPr>
            <w:tcW w:w="2297" w:type="dxa"/>
          </w:tcPr>
          <w:p w14:paraId="7E628855" w14:textId="44B0907B"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41,4±0,483</w:t>
            </w:r>
          </w:p>
        </w:tc>
      </w:tr>
      <w:tr w:rsidR="00EF0C52" w:rsidRPr="00F52D9E" w14:paraId="14B80972" w14:textId="77777777" w:rsidTr="00406CF0">
        <w:tc>
          <w:tcPr>
            <w:tcW w:w="1425" w:type="dxa"/>
            <w:vMerge/>
          </w:tcPr>
          <w:p w14:paraId="3941D119" w14:textId="77777777" w:rsidR="00EF0C52" w:rsidRPr="00F52D9E" w:rsidRDefault="00EF0C52" w:rsidP="00A95CEC">
            <w:pPr>
              <w:spacing w:line="240" w:lineRule="auto"/>
              <w:jc w:val="both"/>
              <w:rPr>
                <w:rFonts w:ascii="Times New Roman" w:hAnsi="Times New Roman" w:cs="Times New Roman"/>
                <w:b/>
                <w:bCs/>
                <w:sz w:val="28"/>
                <w:szCs w:val="28"/>
              </w:rPr>
            </w:pPr>
          </w:p>
        </w:tc>
        <w:tc>
          <w:tcPr>
            <w:tcW w:w="1362" w:type="dxa"/>
          </w:tcPr>
          <w:p w14:paraId="2CFF7F8E"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CT</w:t>
            </w:r>
          </w:p>
        </w:tc>
        <w:tc>
          <w:tcPr>
            <w:tcW w:w="1614" w:type="dxa"/>
          </w:tcPr>
          <w:p w14:paraId="60CD2B66" w14:textId="515BD2A8"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5,8±0,110</w:t>
            </w:r>
          </w:p>
        </w:tc>
        <w:tc>
          <w:tcPr>
            <w:tcW w:w="1614" w:type="dxa"/>
          </w:tcPr>
          <w:p w14:paraId="3A06C677" w14:textId="752CB661"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8,4±0,099</w:t>
            </w:r>
          </w:p>
        </w:tc>
        <w:tc>
          <w:tcPr>
            <w:tcW w:w="1753" w:type="dxa"/>
          </w:tcPr>
          <w:p w14:paraId="30F897FA" w14:textId="572F88E6"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33,7±0,548</w:t>
            </w:r>
          </w:p>
        </w:tc>
        <w:tc>
          <w:tcPr>
            <w:tcW w:w="2297" w:type="dxa"/>
          </w:tcPr>
          <w:p w14:paraId="4BEB1601" w14:textId="045CD142"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40,9±0,471</w:t>
            </w:r>
          </w:p>
        </w:tc>
      </w:tr>
      <w:tr w:rsidR="00EF0C52" w:rsidRPr="00F52D9E" w14:paraId="444A3D82" w14:textId="77777777" w:rsidTr="00406CF0">
        <w:tc>
          <w:tcPr>
            <w:tcW w:w="1425" w:type="dxa"/>
            <w:vMerge/>
          </w:tcPr>
          <w:p w14:paraId="734F0F29" w14:textId="77777777" w:rsidR="00EF0C52" w:rsidRPr="00F52D9E" w:rsidRDefault="00EF0C52" w:rsidP="00A95CEC">
            <w:pPr>
              <w:spacing w:line="240" w:lineRule="auto"/>
              <w:jc w:val="both"/>
              <w:rPr>
                <w:rFonts w:ascii="Times New Roman" w:hAnsi="Times New Roman" w:cs="Times New Roman"/>
                <w:b/>
                <w:bCs/>
                <w:sz w:val="28"/>
                <w:szCs w:val="28"/>
              </w:rPr>
            </w:pPr>
          </w:p>
        </w:tc>
        <w:tc>
          <w:tcPr>
            <w:tcW w:w="1362" w:type="dxa"/>
          </w:tcPr>
          <w:p w14:paraId="3B05934D"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P</w:t>
            </w:r>
          </w:p>
        </w:tc>
        <w:tc>
          <w:tcPr>
            <w:tcW w:w="1614" w:type="dxa"/>
          </w:tcPr>
          <w:p w14:paraId="5FF0D11B"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0,670</w:t>
            </w:r>
          </w:p>
        </w:tc>
        <w:tc>
          <w:tcPr>
            <w:tcW w:w="1614" w:type="dxa"/>
          </w:tcPr>
          <w:p w14:paraId="3492D45F"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0,054</w:t>
            </w:r>
          </w:p>
        </w:tc>
        <w:tc>
          <w:tcPr>
            <w:tcW w:w="1753" w:type="dxa"/>
          </w:tcPr>
          <w:p w14:paraId="7FEA1900"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0,221</w:t>
            </w:r>
          </w:p>
        </w:tc>
        <w:tc>
          <w:tcPr>
            <w:tcW w:w="2297" w:type="dxa"/>
          </w:tcPr>
          <w:p w14:paraId="52CE02B2" w14:textId="7777777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0,649</w:t>
            </w:r>
          </w:p>
        </w:tc>
      </w:tr>
      <w:tr w:rsidR="00EF0C52" w:rsidRPr="00F52D9E" w14:paraId="585BB9C4" w14:textId="77777777" w:rsidTr="00406CF0">
        <w:tc>
          <w:tcPr>
            <w:tcW w:w="1425" w:type="dxa"/>
            <w:vMerge w:val="restart"/>
          </w:tcPr>
          <w:p w14:paraId="3EC38154" w14:textId="1FAA17BC" w:rsidR="00EF0C52" w:rsidRPr="00F52D9E" w:rsidRDefault="00EF0C52" w:rsidP="00A95CEC">
            <w:pPr>
              <w:spacing w:line="240" w:lineRule="auto"/>
              <w:jc w:val="both"/>
              <w:rPr>
                <w:rFonts w:ascii="Times New Roman" w:hAnsi="Times New Roman" w:cs="Times New Roman"/>
                <w:b/>
                <w:bCs/>
                <w:sz w:val="28"/>
                <w:szCs w:val="28"/>
              </w:rPr>
            </w:pPr>
            <w:r w:rsidRPr="00F52D9E">
              <w:rPr>
                <w:rFonts w:ascii="Times New Roman" w:hAnsi="Times New Roman" w:cs="Times New Roman"/>
                <w:sz w:val="28"/>
                <w:szCs w:val="28"/>
                <w:lang w:val="kk-KZ"/>
              </w:rPr>
              <w:t>ІІ топ</w:t>
            </w:r>
          </w:p>
        </w:tc>
        <w:tc>
          <w:tcPr>
            <w:tcW w:w="1362" w:type="dxa"/>
          </w:tcPr>
          <w:p w14:paraId="6D4541E3" w14:textId="4E85C9F3"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CC</w:t>
            </w:r>
          </w:p>
        </w:tc>
        <w:tc>
          <w:tcPr>
            <w:tcW w:w="1614" w:type="dxa"/>
          </w:tcPr>
          <w:p w14:paraId="14FDA185" w14:textId="7DA1528E"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5,8±0,116</w:t>
            </w:r>
          </w:p>
        </w:tc>
        <w:tc>
          <w:tcPr>
            <w:tcW w:w="1614" w:type="dxa"/>
          </w:tcPr>
          <w:p w14:paraId="612A2F20" w14:textId="30E90547"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8,3±0,090</w:t>
            </w:r>
          </w:p>
        </w:tc>
        <w:tc>
          <w:tcPr>
            <w:tcW w:w="1753" w:type="dxa"/>
          </w:tcPr>
          <w:p w14:paraId="2A5EC73A" w14:textId="767C39A6"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33,6±0,698</w:t>
            </w:r>
          </w:p>
        </w:tc>
        <w:tc>
          <w:tcPr>
            <w:tcW w:w="2297" w:type="dxa"/>
          </w:tcPr>
          <w:p w14:paraId="110DC56E" w14:textId="16BC92BD"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39,0±0,644</w:t>
            </w:r>
          </w:p>
        </w:tc>
      </w:tr>
      <w:tr w:rsidR="00EF0C52" w:rsidRPr="00F52D9E" w14:paraId="58254F34" w14:textId="77777777" w:rsidTr="00406CF0">
        <w:tc>
          <w:tcPr>
            <w:tcW w:w="1425" w:type="dxa"/>
            <w:vMerge/>
          </w:tcPr>
          <w:p w14:paraId="55F33C38" w14:textId="77777777" w:rsidR="00EF0C52" w:rsidRPr="00F52D9E" w:rsidRDefault="00EF0C52" w:rsidP="00A95CEC">
            <w:pPr>
              <w:spacing w:line="240" w:lineRule="auto"/>
              <w:jc w:val="both"/>
              <w:rPr>
                <w:rFonts w:ascii="Times New Roman" w:hAnsi="Times New Roman" w:cs="Times New Roman"/>
                <w:b/>
                <w:bCs/>
                <w:sz w:val="28"/>
                <w:szCs w:val="28"/>
              </w:rPr>
            </w:pPr>
          </w:p>
        </w:tc>
        <w:tc>
          <w:tcPr>
            <w:tcW w:w="1362" w:type="dxa"/>
          </w:tcPr>
          <w:p w14:paraId="6F5A0742" w14:textId="5B5612D5"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CT</w:t>
            </w:r>
          </w:p>
        </w:tc>
        <w:tc>
          <w:tcPr>
            <w:tcW w:w="1614" w:type="dxa"/>
          </w:tcPr>
          <w:p w14:paraId="6BD563CA" w14:textId="101D5BBC"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5,8±0,129</w:t>
            </w:r>
          </w:p>
        </w:tc>
        <w:tc>
          <w:tcPr>
            <w:tcW w:w="1614" w:type="dxa"/>
          </w:tcPr>
          <w:p w14:paraId="74621D1D" w14:textId="5154F36B"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8,3±0,090</w:t>
            </w:r>
          </w:p>
        </w:tc>
        <w:tc>
          <w:tcPr>
            <w:tcW w:w="1753" w:type="dxa"/>
          </w:tcPr>
          <w:p w14:paraId="7303CE8E" w14:textId="430B2B95"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32,4±0,766</w:t>
            </w:r>
          </w:p>
        </w:tc>
        <w:tc>
          <w:tcPr>
            <w:tcW w:w="2297" w:type="dxa"/>
          </w:tcPr>
          <w:p w14:paraId="74180283" w14:textId="1E93D98F"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39,1±0,696</w:t>
            </w:r>
          </w:p>
        </w:tc>
      </w:tr>
      <w:tr w:rsidR="00EF0C52" w:rsidRPr="00F52D9E" w14:paraId="6D5F8C24" w14:textId="77777777" w:rsidTr="00406CF0">
        <w:tc>
          <w:tcPr>
            <w:tcW w:w="1425" w:type="dxa"/>
            <w:vMerge/>
          </w:tcPr>
          <w:p w14:paraId="3D9F9F22" w14:textId="77777777" w:rsidR="00EF0C52" w:rsidRPr="00F52D9E" w:rsidRDefault="00EF0C52" w:rsidP="00A95CEC">
            <w:pPr>
              <w:spacing w:line="240" w:lineRule="auto"/>
              <w:jc w:val="both"/>
              <w:rPr>
                <w:rFonts w:ascii="Times New Roman" w:hAnsi="Times New Roman" w:cs="Times New Roman"/>
                <w:b/>
                <w:bCs/>
                <w:sz w:val="28"/>
                <w:szCs w:val="28"/>
              </w:rPr>
            </w:pPr>
          </w:p>
        </w:tc>
        <w:tc>
          <w:tcPr>
            <w:tcW w:w="1362" w:type="dxa"/>
          </w:tcPr>
          <w:p w14:paraId="2FA8A5FB" w14:textId="290E020A"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P</w:t>
            </w:r>
          </w:p>
        </w:tc>
        <w:tc>
          <w:tcPr>
            <w:tcW w:w="1614" w:type="dxa"/>
          </w:tcPr>
          <w:p w14:paraId="73F464B9" w14:textId="1971113A"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0,640</w:t>
            </w:r>
          </w:p>
        </w:tc>
        <w:tc>
          <w:tcPr>
            <w:tcW w:w="1614" w:type="dxa"/>
          </w:tcPr>
          <w:p w14:paraId="01C9058C" w14:textId="21AE9E83"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0,793</w:t>
            </w:r>
          </w:p>
        </w:tc>
        <w:tc>
          <w:tcPr>
            <w:tcW w:w="1753" w:type="dxa"/>
          </w:tcPr>
          <w:p w14:paraId="17E6748C" w14:textId="4303C328"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0,758</w:t>
            </w:r>
          </w:p>
        </w:tc>
        <w:tc>
          <w:tcPr>
            <w:tcW w:w="2297" w:type="dxa"/>
          </w:tcPr>
          <w:p w14:paraId="7F11EA89" w14:textId="0262BEE2" w:rsidR="00EF0C52" w:rsidRPr="00F52D9E" w:rsidRDefault="00EF0C52" w:rsidP="00A95CEC">
            <w:pPr>
              <w:spacing w:line="240" w:lineRule="auto"/>
              <w:jc w:val="center"/>
              <w:rPr>
                <w:rFonts w:ascii="Times New Roman" w:hAnsi="Times New Roman" w:cs="Times New Roman"/>
                <w:sz w:val="28"/>
                <w:szCs w:val="28"/>
              </w:rPr>
            </w:pPr>
            <w:r w:rsidRPr="00F52D9E">
              <w:rPr>
                <w:rFonts w:ascii="Times New Roman" w:hAnsi="Times New Roman" w:cs="Times New Roman"/>
                <w:sz w:val="28"/>
                <w:szCs w:val="28"/>
              </w:rPr>
              <w:t>0,788</w:t>
            </w:r>
          </w:p>
        </w:tc>
      </w:tr>
    </w:tbl>
    <w:p w14:paraId="0B6E2C8D" w14:textId="77777777" w:rsidR="003E2ABA" w:rsidRPr="00F52D9E" w:rsidRDefault="003E2ABA" w:rsidP="00A95CEC">
      <w:pPr>
        <w:spacing w:after="0" w:line="240" w:lineRule="auto"/>
        <w:ind w:firstLine="567"/>
        <w:jc w:val="both"/>
        <w:rPr>
          <w:rFonts w:ascii="Times New Roman" w:hAnsi="Times New Roman" w:cs="Times New Roman"/>
          <w:sz w:val="28"/>
          <w:szCs w:val="28"/>
        </w:rPr>
      </w:pPr>
    </w:p>
    <w:p w14:paraId="20681821" w14:textId="0A1E6960" w:rsidR="00416F4D" w:rsidRPr="00406CF0" w:rsidRDefault="00416F4D" w:rsidP="00A95CEC">
      <w:pPr>
        <w:spacing w:after="0" w:line="240" w:lineRule="auto"/>
        <w:ind w:firstLine="567"/>
        <w:jc w:val="both"/>
        <w:rPr>
          <w:rFonts w:ascii="Times New Roman" w:hAnsi="Times New Roman" w:cs="Times New Roman"/>
          <w:sz w:val="28"/>
          <w:szCs w:val="28"/>
          <w:lang w:val="kk-KZ"/>
        </w:rPr>
      </w:pPr>
      <w:r w:rsidRPr="00F52D9E">
        <w:rPr>
          <w:rFonts w:ascii="Times New Roman" w:hAnsi="Times New Roman" w:cs="Times New Roman"/>
          <w:sz w:val="28"/>
          <w:szCs w:val="28"/>
        </w:rPr>
        <w:t xml:space="preserve">Аллель жиілігі мен генотип нәтижелері, сондай-ақ Харди Вайнберг нәтижелері мен гетерозигота мәндері </w:t>
      </w:r>
      <w:r w:rsidR="00570B7B" w:rsidRPr="00F52D9E">
        <w:rPr>
          <w:rFonts w:ascii="Times New Roman" w:hAnsi="Times New Roman" w:cs="Times New Roman"/>
          <w:sz w:val="28"/>
          <w:szCs w:val="28"/>
          <w:lang w:val="tr-TR"/>
        </w:rPr>
        <w:t>2</w:t>
      </w:r>
      <w:r w:rsidR="00301698" w:rsidRPr="00F52D9E">
        <w:rPr>
          <w:rFonts w:ascii="Times New Roman" w:hAnsi="Times New Roman" w:cs="Times New Roman"/>
          <w:sz w:val="28"/>
          <w:szCs w:val="28"/>
        </w:rPr>
        <w:t>7</w:t>
      </w:r>
      <w:r w:rsidRPr="00F52D9E">
        <w:rPr>
          <w:rFonts w:ascii="Times New Roman" w:hAnsi="Times New Roman" w:cs="Times New Roman"/>
          <w:sz w:val="28"/>
          <w:szCs w:val="28"/>
        </w:rPr>
        <w:t>-кестеде көрсетілген. Селекция, будандастыру сияқты аллельдердің таралуына әсер ететін кейбір факторларға байланысты будан қозылар Харди-Вайнберг тепе-теңдігінде X^2 (P&lt;0,03) болған жоқ. Бұл әртүрлі зерттеулер нәтижелерімен сәйкес</w:t>
      </w:r>
      <w:r w:rsidRPr="0097351F">
        <w:rPr>
          <w:rFonts w:ascii="Times New Roman" w:hAnsi="Times New Roman" w:cs="Times New Roman"/>
          <w:sz w:val="28"/>
          <w:szCs w:val="28"/>
        </w:rPr>
        <w:t xml:space="preserve"> келеді. Таза тұқымды қозылар Харди-Вайнберг тепе-теңдігінде болды. Авасси қойын зерттеген Байрактар ​​мен Шошин, Дервиши және басқалары қойдың 9 тұқымын зерттеген кезде де осындай нәтижелер байқалды. Зерттеу барысында DGAT1 генінің генотиптері таза тұқымды қозыларында ПТР-RFLP әдісімен байқалса, ТТ генотипі будан қозыларда байқалмады. Таза тұқымды зерттелген қозыларының ішінде тек біреуінде ғана ТТ генотипі  болды. Осы зерттеуде ең көп таралған С аллель 0,83 (таза тұқымды) және 0,79 (будан) жиілігімен болды. Сол сияқты ең жоғары жиілік 0,88 барки тұқымы үшін тіркелді. Бұл нәтижеден айырмашылығы Т аллелі Могани, Зел және Лори-Бахтиари тұқымдарында ең жоғары жиілік болды.</w:t>
      </w:r>
    </w:p>
    <w:p w14:paraId="67B09B99" w14:textId="2BE53A5C" w:rsidR="003E2ABA" w:rsidRPr="0097351F" w:rsidRDefault="00416F4D" w:rsidP="00A95CEC">
      <w:pPr>
        <w:spacing w:after="0" w:line="240" w:lineRule="auto"/>
        <w:ind w:firstLine="567"/>
        <w:jc w:val="both"/>
        <w:rPr>
          <w:rFonts w:ascii="Times New Roman" w:hAnsi="Times New Roman" w:cs="Times New Roman"/>
          <w:sz w:val="28"/>
          <w:szCs w:val="28"/>
          <w:lang w:val="kk-KZ"/>
        </w:rPr>
      </w:pPr>
      <w:r w:rsidRPr="00406CF0">
        <w:rPr>
          <w:rFonts w:ascii="Times New Roman" w:hAnsi="Times New Roman" w:cs="Times New Roman"/>
          <w:sz w:val="28"/>
          <w:szCs w:val="28"/>
          <w:lang w:val="kk-KZ"/>
        </w:rPr>
        <w:t>Бұл зерттеу</w:t>
      </w:r>
      <w:r w:rsidR="00C85BE7">
        <w:rPr>
          <w:rFonts w:ascii="Times New Roman" w:hAnsi="Times New Roman" w:cs="Times New Roman"/>
          <w:sz w:val="28"/>
          <w:szCs w:val="28"/>
          <w:lang w:val="kk-KZ"/>
        </w:rPr>
        <w:t>де</w:t>
      </w:r>
      <w:r w:rsidRPr="00406CF0">
        <w:rPr>
          <w:rFonts w:ascii="Times New Roman" w:hAnsi="Times New Roman" w:cs="Times New Roman"/>
          <w:sz w:val="28"/>
          <w:szCs w:val="28"/>
          <w:lang w:val="kk-KZ"/>
        </w:rPr>
        <w:t xml:space="preserve"> DGAT1 гені бойынша еділбай және гиссар қой тұқымдарынан алынған қозылардың генетикалық құрылымын бірінші рет зерттегенін атап өткен жөн. </w:t>
      </w:r>
      <w:r w:rsidRPr="00F14AA8">
        <w:rPr>
          <w:rFonts w:ascii="Times New Roman" w:hAnsi="Times New Roman" w:cs="Times New Roman"/>
          <w:sz w:val="28"/>
          <w:szCs w:val="28"/>
          <w:lang w:val="kk-KZ"/>
        </w:rPr>
        <w:t>Сондықтан алынған нәтижені басқа қазақ тұқымдарымен салыстыру мүмкін болмады. Еділбай тұқымды қойлардағы CAST генін зерттеу АВ генотипті қойлардың ет қасиеттері бойынша қолайлы деп танылғанын көрсетті.</w:t>
      </w:r>
    </w:p>
    <w:p w14:paraId="139D1970" w14:textId="2C78BE04" w:rsidR="00416F4D" w:rsidRDefault="00416F4D"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DGAT1 гені өсу және ет сапасы, сондай-ақ сүт өнімділігіне және оның сипаттамалары үшін ауылшаруашылық жануарларында жиі зерттелетін маңызды кандидат-ген болып табылады</w:t>
      </w:r>
      <w:r w:rsidR="00406C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Дегенмен, DGAT1 генінің </w:t>
      </w:r>
      <w:r w:rsidR="00693635">
        <w:rPr>
          <w:rFonts w:ascii="Times New Roman" w:hAnsi="Times New Roman" w:cs="Times New Roman"/>
          <w:sz w:val="28"/>
          <w:szCs w:val="28"/>
          <w:lang w:val="kk-KZ"/>
        </w:rPr>
        <w:t>Қазақстанда өсірілетін</w:t>
      </w:r>
      <w:r w:rsidRPr="0097351F">
        <w:rPr>
          <w:rFonts w:ascii="Times New Roman" w:hAnsi="Times New Roman" w:cs="Times New Roman"/>
          <w:sz w:val="28"/>
          <w:szCs w:val="28"/>
          <w:lang w:val="kk-KZ"/>
        </w:rPr>
        <w:t xml:space="preserve"> қой тұқымдарының тірі салмағына әсерін зерттейтін зерттеулер өте сирек. Осы зерттеуде С</w:t>
      </w:r>
      <w:r w:rsidR="00693635">
        <w:rPr>
          <w:rFonts w:ascii="Times New Roman" w:hAnsi="Times New Roman" w:cs="Times New Roman"/>
          <w:sz w:val="28"/>
          <w:szCs w:val="28"/>
          <w:lang w:val="kk-KZ"/>
        </w:rPr>
        <w:t>Т</w:t>
      </w:r>
      <w:r w:rsidRPr="0097351F">
        <w:rPr>
          <w:rFonts w:ascii="Times New Roman" w:hAnsi="Times New Roman" w:cs="Times New Roman"/>
          <w:sz w:val="28"/>
          <w:szCs w:val="28"/>
          <w:lang w:val="kk-KZ"/>
        </w:rPr>
        <w:t xml:space="preserve"> генотипі бар қозылардың әртүрлі жастағы басқа генотиптермен салыстырғанда тірі салмағы жоғары болды. Таза тұқымды қозыларда тірі салмақта генотиптер арасында айтарлықтай айырмашылық болмаса да, СС генотипі бар малдар басқа генотиптермен салыстырғанда 60 күндікте тірі салмақта 1,2 кг </w:t>
      </w:r>
      <w:r w:rsidR="00693635">
        <w:rPr>
          <w:rFonts w:ascii="Times New Roman" w:hAnsi="Times New Roman" w:cs="Times New Roman"/>
          <w:sz w:val="28"/>
          <w:szCs w:val="28"/>
          <w:lang w:val="kk-KZ"/>
        </w:rPr>
        <w:t>артық</w:t>
      </w:r>
      <w:r w:rsidRPr="0097351F">
        <w:rPr>
          <w:rFonts w:ascii="Times New Roman" w:hAnsi="Times New Roman" w:cs="Times New Roman"/>
          <w:sz w:val="28"/>
          <w:szCs w:val="28"/>
          <w:lang w:val="kk-KZ"/>
        </w:rPr>
        <w:t>. Сол сияқты, CC генотипімен будан қозылардың тірі салмағының басқа генотиптермен салыстырғанда шамамен жарты килограммға (0,558) артқанын көрсетті. Түркиядағы Аққараман қой тұқымының CC генотипі бар қозылардың тірі салмағы басқа генотиптері бар қозыларға қарағанда, әсіресе 60 күндікте жоғары болғаны туралы деректер бар. Бұл тұжырым біздің зерттеу нәтижелерімен сәйкес болды. Иранның Лори-Бахтиари мен Зел қойларын пайдаланған тағы бір зерттеу CC генотипі бар малдардың басқа генотипі бар малдарға қарағанда сойыс шығымы жоғары екенін көрсетті</w:t>
      </w:r>
      <w:r w:rsidR="00406C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Осы нәтижелерден айырмашылығы, индонезиялық қойлардағы СТ генотипі СС генотипімен салыстырғанда ұшаның салмағынан шамамен 2 кг жоғары екенін көрсетті</w:t>
      </w:r>
      <w:r w:rsidR="00406CF0">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Сол сияқты, туғанда және енесінен бөлген кезде басқа генотиптермен салыстырғанда Баркей</w:t>
      </w:r>
      <w:r w:rsidR="00693635">
        <w:rPr>
          <w:rFonts w:ascii="Times New Roman" w:hAnsi="Times New Roman" w:cs="Times New Roman"/>
          <w:sz w:val="28"/>
          <w:szCs w:val="28"/>
          <w:lang w:val="kk-KZ"/>
        </w:rPr>
        <w:t xml:space="preserve"> тұқымды қойының</w:t>
      </w:r>
      <w:r w:rsidRPr="0097351F">
        <w:rPr>
          <w:rFonts w:ascii="Times New Roman" w:hAnsi="Times New Roman" w:cs="Times New Roman"/>
          <w:sz w:val="28"/>
          <w:szCs w:val="28"/>
          <w:lang w:val="kk-KZ"/>
        </w:rPr>
        <w:t xml:space="preserve"> қозыларының тірі салмағы жоғары болды. Осы зерттеуде алынған нәтижелер зерттелетін табында геномдық іріктеуді қолдану тиімді болуы мүмкін екенін көрсетеді. Дегенмен, салыстырмалы түрде шағын үлгі өлшемі маркер көмегімен таңдау үшін белгілі бір шектеуді білдіреді. Дегенмен, нәтижелер зерттелген екі т</w:t>
      </w:r>
      <w:r w:rsidR="00693635">
        <w:rPr>
          <w:rFonts w:ascii="Times New Roman" w:hAnsi="Times New Roman" w:cs="Times New Roman"/>
          <w:sz w:val="28"/>
          <w:szCs w:val="28"/>
          <w:lang w:val="kk-KZ"/>
        </w:rPr>
        <w:t>оптың</w:t>
      </w:r>
      <w:r w:rsidRPr="0097351F">
        <w:rPr>
          <w:rFonts w:ascii="Times New Roman" w:hAnsi="Times New Roman" w:cs="Times New Roman"/>
          <w:sz w:val="28"/>
          <w:szCs w:val="28"/>
          <w:lang w:val="kk-KZ"/>
        </w:rPr>
        <w:t xml:space="preserve"> да DGAT1 генінде вариация бар екенін көрсетті, бұл селекциялық зерттеулер үшін маңызды.  </w:t>
      </w:r>
    </w:p>
    <w:p w14:paraId="3B4BD005" w14:textId="1DB8D9AF" w:rsidR="00693635" w:rsidRPr="0097351F" w:rsidRDefault="00693635"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біздің тәжірибеміз бойынша СС гендері бар </w:t>
      </w:r>
      <w:r w:rsidRPr="00693635">
        <w:rPr>
          <w:rFonts w:ascii="Times New Roman" w:hAnsi="Times New Roman" w:cs="Times New Roman"/>
          <w:sz w:val="28"/>
          <w:szCs w:val="28"/>
          <w:lang w:val="kk-KZ"/>
        </w:rPr>
        <w:t>4</w:t>
      </w:r>
      <w:r>
        <w:rPr>
          <w:rFonts w:ascii="Times New Roman" w:hAnsi="Times New Roman" w:cs="Times New Roman"/>
          <w:sz w:val="28"/>
          <w:szCs w:val="28"/>
          <w:lang w:val="kk-KZ"/>
        </w:rPr>
        <w:t xml:space="preserve"> айлық қозылардың салмағы екі топта да артық болды.</w:t>
      </w:r>
    </w:p>
    <w:p w14:paraId="6A36690A" w14:textId="77777777" w:rsidR="00231080" w:rsidRPr="0097351F" w:rsidRDefault="00231080" w:rsidP="00A95CEC">
      <w:pPr>
        <w:spacing w:after="0" w:line="240" w:lineRule="auto"/>
        <w:ind w:firstLine="708"/>
        <w:jc w:val="both"/>
        <w:rPr>
          <w:rFonts w:ascii="Times New Roman" w:hAnsi="Times New Roman" w:cs="Times New Roman"/>
          <w:sz w:val="28"/>
          <w:szCs w:val="28"/>
          <w:lang w:val="kk-KZ"/>
        </w:rPr>
      </w:pPr>
    </w:p>
    <w:p w14:paraId="2E7B1F3B" w14:textId="77777777" w:rsidR="00F53DD5" w:rsidRPr="0097351F" w:rsidRDefault="00F53DD5" w:rsidP="00A95CEC">
      <w:pPr>
        <w:spacing w:after="0" w:line="240" w:lineRule="auto"/>
        <w:ind w:firstLine="567"/>
        <w:jc w:val="both"/>
        <w:rPr>
          <w:rFonts w:ascii="Times New Roman" w:hAnsi="Times New Roman" w:cs="Times New Roman"/>
          <w:b/>
          <w:bCs/>
          <w:sz w:val="28"/>
          <w:szCs w:val="28"/>
          <w:lang w:val="kk-KZ"/>
        </w:rPr>
      </w:pPr>
    </w:p>
    <w:p w14:paraId="2EA4E06C" w14:textId="77777777" w:rsidR="00F53DD5" w:rsidRPr="0097351F" w:rsidRDefault="00F53DD5" w:rsidP="00A95CEC">
      <w:pPr>
        <w:spacing w:after="0" w:line="240" w:lineRule="auto"/>
        <w:ind w:firstLine="567"/>
        <w:jc w:val="both"/>
        <w:rPr>
          <w:rFonts w:ascii="Times New Roman" w:hAnsi="Times New Roman" w:cs="Times New Roman"/>
          <w:b/>
          <w:bCs/>
          <w:sz w:val="28"/>
          <w:szCs w:val="28"/>
          <w:lang w:val="kk-KZ"/>
        </w:rPr>
      </w:pPr>
    </w:p>
    <w:p w14:paraId="73B5078F" w14:textId="77777777" w:rsidR="00753AAF" w:rsidRPr="0097351F" w:rsidRDefault="00753AAF" w:rsidP="00A95CEC">
      <w:pPr>
        <w:spacing w:after="0" w:line="240" w:lineRule="auto"/>
        <w:ind w:firstLine="567"/>
        <w:jc w:val="both"/>
        <w:rPr>
          <w:rFonts w:ascii="Times New Roman" w:hAnsi="Times New Roman" w:cs="Times New Roman"/>
          <w:b/>
          <w:bCs/>
          <w:sz w:val="28"/>
          <w:szCs w:val="28"/>
          <w:lang w:val="kk-KZ"/>
        </w:rPr>
      </w:pPr>
    </w:p>
    <w:p w14:paraId="4A64486E" w14:textId="77777777" w:rsidR="00753AAF" w:rsidRPr="0097351F" w:rsidRDefault="00753AAF" w:rsidP="00A95CEC">
      <w:pPr>
        <w:spacing w:after="0" w:line="240" w:lineRule="auto"/>
        <w:ind w:firstLine="567"/>
        <w:jc w:val="both"/>
        <w:rPr>
          <w:rFonts w:ascii="Times New Roman" w:hAnsi="Times New Roman" w:cs="Times New Roman"/>
          <w:b/>
          <w:bCs/>
          <w:sz w:val="28"/>
          <w:szCs w:val="28"/>
          <w:lang w:val="kk-KZ"/>
        </w:rPr>
      </w:pPr>
    </w:p>
    <w:p w14:paraId="3D136C15" w14:textId="77777777" w:rsidR="00F53DD5" w:rsidRPr="0097351F" w:rsidRDefault="00F53DD5" w:rsidP="00A95CEC">
      <w:pPr>
        <w:spacing w:after="0" w:line="240" w:lineRule="auto"/>
        <w:ind w:firstLine="567"/>
        <w:jc w:val="both"/>
        <w:rPr>
          <w:rFonts w:ascii="Times New Roman" w:hAnsi="Times New Roman" w:cs="Times New Roman"/>
          <w:b/>
          <w:bCs/>
          <w:sz w:val="28"/>
          <w:szCs w:val="28"/>
          <w:lang w:val="kk-KZ"/>
        </w:rPr>
      </w:pPr>
    </w:p>
    <w:p w14:paraId="1AB6A7AE" w14:textId="77777777" w:rsidR="001D072C" w:rsidRDefault="001D072C" w:rsidP="00A95CEC">
      <w:pPr>
        <w:spacing w:after="0" w:line="240" w:lineRule="auto"/>
        <w:ind w:firstLine="567"/>
        <w:jc w:val="both"/>
        <w:rPr>
          <w:rFonts w:ascii="Times New Roman" w:hAnsi="Times New Roman" w:cs="Times New Roman"/>
          <w:sz w:val="28"/>
          <w:szCs w:val="28"/>
          <w:lang w:val="kk-KZ"/>
        </w:rPr>
      </w:pPr>
    </w:p>
    <w:p w14:paraId="1F5677E6" w14:textId="77777777" w:rsidR="003A738D" w:rsidRDefault="003A738D" w:rsidP="00A95CEC">
      <w:pPr>
        <w:spacing w:after="0" w:line="240" w:lineRule="auto"/>
        <w:ind w:firstLine="567"/>
        <w:jc w:val="both"/>
        <w:rPr>
          <w:rFonts w:ascii="Times New Roman" w:hAnsi="Times New Roman" w:cs="Times New Roman"/>
          <w:sz w:val="28"/>
          <w:szCs w:val="28"/>
          <w:lang w:val="kk-KZ"/>
        </w:rPr>
      </w:pPr>
    </w:p>
    <w:p w14:paraId="313C116C" w14:textId="77777777" w:rsidR="00406CF0" w:rsidRDefault="00406CF0" w:rsidP="00A95CEC">
      <w:pPr>
        <w:spacing w:after="0" w:line="240" w:lineRule="auto"/>
        <w:ind w:firstLine="567"/>
        <w:jc w:val="both"/>
        <w:rPr>
          <w:rFonts w:ascii="Times New Roman" w:hAnsi="Times New Roman" w:cs="Times New Roman"/>
          <w:sz w:val="28"/>
          <w:szCs w:val="28"/>
          <w:lang w:val="kk-KZ"/>
        </w:rPr>
      </w:pPr>
    </w:p>
    <w:p w14:paraId="7149C3DC" w14:textId="77777777" w:rsidR="00406CF0" w:rsidRDefault="00406CF0" w:rsidP="00A95CEC">
      <w:pPr>
        <w:spacing w:after="0" w:line="240" w:lineRule="auto"/>
        <w:ind w:firstLine="567"/>
        <w:jc w:val="both"/>
        <w:rPr>
          <w:rFonts w:ascii="Times New Roman" w:hAnsi="Times New Roman" w:cs="Times New Roman"/>
          <w:sz w:val="28"/>
          <w:szCs w:val="28"/>
          <w:lang w:val="kk-KZ"/>
        </w:rPr>
      </w:pPr>
    </w:p>
    <w:p w14:paraId="30790757" w14:textId="77777777" w:rsidR="00406CF0" w:rsidRDefault="00406CF0" w:rsidP="00A95CEC">
      <w:pPr>
        <w:spacing w:after="0" w:line="240" w:lineRule="auto"/>
        <w:ind w:firstLine="567"/>
        <w:jc w:val="both"/>
        <w:rPr>
          <w:rFonts w:ascii="Times New Roman" w:hAnsi="Times New Roman" w:cs="Times New Roman"/>
          <w:sz w:val="28"/>
          <w:szCs w:val="28"/>
          <w:lang w:val="kk-KZ"/>
        </w:rPr>
      </w:pPr>
    </w:p>
    <w:p w14:paraId="69C2A71D" w14:textId="77777777" w:rsidR="00406CF0" w:rsidRDefault="00406CF0" w:rsidP="00A95CEC">
      <w:pPr>
        <w:spacing w:after="0" w:line="240" w:lineRule="auto"/>
        <w:ind w:firstLine="567"/>
        <w:jc w:val="both"/>
        <w:rPr>
          <w:rFonts w:ascii="Times New Roman" w:hAnsi="Times New Roman" w:cs="Times New Roman"/>
          <w:sz w:val="28"/>
          <w:szCs w:val="28"/>
          <w:lang w:val="kk-KZ"/>
        </w:rPr>
      </w:pPr>
    </w:p>
    <w:p w14:paraId="5B13A1ED" w14:textId="77777777" w:rsidR="00406CF0" w:rsidRDefault="00406CF0" w:rsidP="00A95CEC">
      <w:pPr>
        <w:spacing w:after="0" w:line="240" w:lineRule="auto"/>
        <w:ind w:firstLine="567"/>
        <w:jc w:val="both"/>
        <w:rPr>
          <w:rFonts w:ascii="Times New Roman" w:hAnsi="Times New Roman" w:cs="Times New Roman"/>
          <w:sz w:val="28"/>
          <w:szCs w:val="28"/>
          <w:lang w:val="kk-KZ"/>
        </w:rPr>
      </w:pPr>
    </w:p>
    <w:p w14:paraId="031D5E5D" w14:textId="66E43443" w:rsidR="00E84418" w:rsidRDefault="00173604"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A7905E7" w14:textId="28416418" w:rsidR="009A4ED1" w:rsidRPr="0097351F" w:rsidRDefault="00447D1E"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tr-TR"/>
        </w:rPr>
        <w:lastRenderedPageBreak/>
        <w:t>7</w:t>
      </w:r>
      <w:r w:rsidR="009A4ED1" w:rsidRPr="0097351F">
        <w:rPr>
          <w:rFonts w:ascii="Times New Roman" w:hAnsi="Times New Roman" w:cs="Times New Roman"/>
          <w:b/>
          <w:bCs/>
          <w:sz w:val="28"/>
          <w:szCs w:val="28"/>
          <w:lang w:val="kk-KZ"/>
        </w:rPr>
        <w:t xml:space="preserve"> ЭКОНОМИКАЛЫҚ ТИІМДІЛІГІ</w:t>
      </w:r>
    </w:p>
    <w:p w14:paraId="2DB76E2E" w14:textId="77777777" w:rsidR="0051751B" w:rsidRPr="009E1B49" w:rsidRDefault="002E1A2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Қазіргі уақытта қой шаруашылығын дамыту үшін ең аз еңбек пен шығынды жұмсай отырып, өнімділікті арттыру, қойдың асыл тұқымдық сапасын жақсарту басты міндет болып табылады. </w:t>
      </w:r>
    </w:p>
    <w:p w14:paraId="584A9102" w14:textId="72E09B6C" w:rsidR="003B0B51" w:rsidRPr="00393AE9" w:rsidRDefault="002E1A2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Үкімет жүргізген реформалар көптеген шаруа қожалықтарының құрылуына ықпал етеді, олар үшін ауыл шаруашылығы өнімдерін тұрақты, рентабельді өндірудің қажетті </w:t>
      </w:r>
      <w:r w:rsidRPr="00393AE9">
        <w:rPr>
          <w:rFonts w:ascii="Times New Roman" w:hAnsi="Times New Roman" w:cs="Times New Roman"/>
          <w:sz w:val="28"/>
          <w:szCs w:val="28"/>
          <w:lang w:val="kk-KZ"/>
        </w:rPr>
        <w:t xml:space="preserve">шарты халық арасында үлкен сұранысқа ие жоғары өнімді мал тұқымын құру болып табылады. </w:t>
      </w:r>
    </w:p>
    <w:p w14:paraId="3F258047" w14:textId="65A1E8D4" w:rsidR="0051751B" w:rsidRPr="00393AE9" w:rsidRDefault="002E1A23" w:rsidP="00A95CEC">
      <w:pPr>
        <w:spacing w:after="0" w:line="240" w:lineRule="auto"/>
        <w:ind w:firstLine="567"/>
        <w:jc w:val="both"/>
        <w:rPr>
          <w:rFonts w:ascii="Times New Roman" w:hAnsi="Times New Roman" w:cs="Times New Roman"/>
          <w:sz w:val="28"/>
          <w:szCs w:val="28"/>
          <w:lang w:val="kk-KZ"/>
        </w:rPr>
      </w:pPr>
      <w:r w:rsidRPr="00393AE9">
        <w:rPr>
          <w:rFonts w:ascii="Times New Roman" w:hAnsi="Times New Roman" w:cs="Times New Roman"/>
          <w:sz w:val="28"/>
          <w:szCs w:val="28"/>
          <w:lang w:val="kk-KZ"/>
        </w:rPr>
        <w:t>Қой шаруашылығының рентабельділігін арттырудың бірден бір жолы қойдың тірі салмағын арттыр</w:t>
      </w:r>
      <w:r w:rsidR="00DE4FA9" w:rsidRPr="00393AE9">
        <w:rPr>
          <w:rFonts w:ascii="Times New Roman" w:hAnsi="Times New Roman" w:cs="Times New Roman"/>
          <w:sz w:val="28"/>
          <w:szCs w:val="28"/>
          <w:lang w:val="kk-KZ"/>
        </w:rPr>
        <w:t>ып ет өнімділігін жоғарылату</w:t>
      </w:r>
      <w:r w:rsidRPr="00393AE9">
        <w:rPr>
          <w:rFonts w:ascii="Times New Roman" w:hAnsi="Times New Roman" w:cs="Times New Roman"/>
          <w:sz w:val="28"/>
          <w:szCs w:val="28"/>
          <w:lang w:val="kk-KZ"/>
        </w:rPr>
        <w:t xml:space="preserve"> болып табылады, өйткені ет өндіру ең тиімді және жұмсалған шығындарды ақтайды. </w:t>
      </w:r>
    </w:p>
    <w:p w14:paraId="74BB2A17" w14:textId="710A9C92" w:rsidR="003B0B51" w:rsidRPr="00393AE9" w:rsidRDefault="002E1A23" w:rsidP="00A95CEC">
      <w:pPr>
        <w:spacing w:after="0" w:line="240" w:lineRule="auto"/>
        <w:ind w:firstLine="567"/>
        <w:jc w:val="both"/>
        <w:rPr>
          <w:rFonts w:ascii="Times New Roman" w:hAnsi="Times New Roman" w:cs="Times New Roman"/>
          <w:sz w:val="28"/>
          <w:szCs w:val="28"/>
          <w:lang w:val="kk-KZ"/>
        </w:rPr>
      </w:pPr>
      <w:r w:rsidRPr="00393AE9">
        <w:rPr>
          <w:rFonts w:ascii="Times New Roman" w:hAnsi="Times New Roman" w:cs="Times New Roman"/>
          <w:sz w:val="28"/>
          <w:szCs w:val="28"/>
          <w:lang w:val="kk-KZ"/>
        </w:rPr>
        <w:t>Қойдың тірі салмағын 1 кг арттыру үшін 1 кг жүн өндіруге қарағанда 10 есе аз жем бірлігі жұмсалады. Бұл ретте 1 кг тірі салмақ пен 1 ​​кг жүн бағасы бір деңгейде, көбіне тірі салмақ қымбатырақ бағаланады. Бұл ретте бір қойдан 2-2,5 кг жуылған жүн, ал қой етін 10 есе көп алуға болады.</w:t>
      </w:r>
    </w:p>
    <w:p w14:paraId="705A4623" w14:textId="5E8976EC" w:rsidR="006863D9" w:rsidRPr="0097351F" w:rsidRDefault="002E1A23" w:rsidP="00A95CEC">
      <w:pPr>
        <w:spacing w:after="0" w:line="240" w:lineRule="auto"/>
        <w:ind w:firstLine="567"/>
        <w:jc w:val="both"/>
        <w:rPr>
          <w:rFonts w:ascii="Times New Roman" w:hAnsi="Times New Roman" w:cs="Times New Roman"/>
          <w:sz w:val="28"/>
          <w:szCs w:val="28"/>
          <w:highlight w:val="yellow"/>
          <w:lang w:val="kk-KZ"/>
        </w:rPr>
      </w:pPr>
      <w:r w:rsidRPr="00393AE9">
        <w:rPr>
          <w:rFonts w:ascii="Times New Roman" w:hAnsi="Times New Roman" w:cs="Times New Roman"/>
          <w:sz w:val="28"/>
          <w:szCs w:val="28"/>
          <w:lang w:val="kk-KZ"/>
        </w:rPr>
        <w:t xml:space="preserve">Мал шаруашылығының экономикалық тиімділігі өндіріс процестерінің тиімділігін, қол жеткізілген нәтижелер мен еңбек шығындарының </w:t>
      </w:r>
      <w:r w:rsidRPr="0097351F">
        <w:rPr>
          <w:rFonts w:ascii="Times New Roman" w:hAnsi="Times New Roman" w:cs="Times New Roman"/>
          <w:sz w:val="28"/>
          <w:szCs w:val="28"/>
          <w:lang w:val="kk-KZ"/>
        </w:rPr>
        <w:t xml:space="preserve">арасындағы байланысты білдіреді, бұл өз кезегінде техникалық ресурстардың жетілдірілу дәрежесін және оларды пайдалану тиімділігін көрсетеді. </w:t>
      </w:r>
    </w:p>
    <w:p w14:paraId="44FE9580" w14:textId="77777777" w:rsidR="00DC29D8" w:rsidRDefault="002E1A23" w:rsidP="00A95CEC">
      <w:pPr>
        <w:spacing w:after="0" w:line="240" w:lineRule="auto"/>
        <w:ind w:firstLine="709"/>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Мал шаруашылығы саласының рентабельділігін арттырудың объективті қажеттілігі тұрақты әрекет ететін факторлардың жиынтығымен де, ауыл шаруашылығының экономикалық дамуының қазіргі кезеңінің бірқатар ерекшеліктерімен де анықталады. </w:t>
      </w:r>
    </w:p>
    <w:p w14:paraId="3D0F2B05" w14:textId="75BA3014" w:rsidR="006863D9" w:rsidRPr="0097351F" w:rsidRDefault="002E1A23" w:rsidP="00A95CEC">
      <w:pPr>
        <w:spacing w:after="0" w:line="240" w:lineRule="auto"/>
        <w:ind w:firstLine="709"/>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Бір жағынан, экономикалық тиімділікті арттыру нарықтың азық-түлік пен шикізатқа деген сұранысының үнемі артуы, өнім сапасына қойылатын талаптардың артуы, өндіріс ресурстарының жекелеген түрлерінің өсуінің шектелуі, өндіріс факторларының құнының өзгеруі және т.б.</w:t>
      </w:r>
      <w:r w:rsidR="00C437AA" w:rsidRPr="0097351F">
        <w:rPr>
          <w:rFonts w:ascii="Times New Roman" w:hAnsi="Times New Roman" w:cs="Times New Roman"/>
          <w:sz w:val="28"/>
          <w:szCs w:val="28"/>
          <w:lang w:val="kk-KZ"/>
        </w:rPr>
        <w:t xml:space="preserve"> </w:t>
      </w:r>
      <w:r w:rsidR="00951F8D" w:rsidRPr="0097351F">
        <w:rPr>
          <w:rFonts w:ascii="Times New Roman" w:hAnsi="Times New Roman" w:cs="Times New Roman"/>
          <w:sz w:val="28"/>
          <w:szCs w:val="28"/>
          <w:lang w:val="kk-KZ"/>
        </w:rPr>
        <w:t xml:space="preserve">Екінші жағынан, қазіргі даму кезеңінде мал шаруашылығы өндірісінің экономикалық тиімділігін арттыру мүмкіндіктері кеңейіп келеді. </w:t>
      </w:r>
    </w:p>
    <w:p w14:paraId="09F245C6" w14:textId="45D11B0A" w:rsidR="006863D9" w:rsidRPr="0097351F" w:rsidRDefault="00951F8D" w:rsidP="00A95CEC">
      <w:pPr>
        <w:spacing w:after="0" w:line="240" w:lineRule="auto"/>
        <w:ind w:firstLine="680"/>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Ғылым мен техниканы дамыту үшін жинақталған экономикалық әлеует, отандық тауар өндірушілердің белсенділігінің артуы, сондай-ақ нарық жағдайында қалыпты бизнеске қызығушылықтың артуы мал шаруашылығы өнімдерінің өндірісін ұлғайтуға, өнімнің өзіндік құнын төмендетуге және шаруашылықтағы өндірістің табыстылығын арттыруға мүмкіндік береді. </w:t>
      </w:r>
    </w:p>
    <w:p w14:paraId="2E6B6013" w14:textId="4E28C7F9" w:rsidR="006863D9" w:rsidRPr="0097351F" w:rsidRDefault="00951F8D" w:rsidP="00A95CEC">
      <w:pPr>
        <w:shd w:val="clear" w:color="auto" w:fill="FFFFFF"/>
        <w:spacing w:after="0" w:line="240" w:lineRule="auto"/>
        <w:ind w:firstLine="709"/>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 xml:space="preserve">Нарықтық экономикалық жағдайда өндірісті интенсификациялау процесінде жүзеге асырылатын әртүрлі іс-шаралардың экономикалық тиімділігін анықтаудың маңызы зор. </w:t>
      </w:r>
    </w:p>
    <w:p w14:paraId="23B68A01" w14:textId="77777777" w:rsidR="003A738D" w:rsidRDefault="003A738D" w:rsidP="00A95CEC">
      <w:pPr>
        <w:spacing w:after="0" w:line="240" w:lineRule="auto"/>
        <w:jc w:val="both"/>
        <w:rPr>
          <w:rFonts w:ascii="Times New Roman" w:hAnsi="Times New Roman" w:cs="Times New Roman"/>
          <w:color w:val="FF0000"/>
          <w:sz w:val="28"/>
          <w:szCs w:val="28"/>
          <w:lang w:val="kk-KZ"/>
        </w:rPr>
      </w:pPr>
    </w:p>
    <w:p w14:paraId="02D374A4" w14:textId="77777777" w:rsidR="00DC29D8" w:rsidRDefault="00DC29D8" w:rsidP="00A95CEC">
      <w:pPr>
        <w:spacing w:after="0" w:line="240" w:lineRule="auto"/>
        <w:jc w:val="both"/>
        <w:rPr>
          <w:rFonts w:ascii="Times New Roman" w:hAnsi="Times New Roman" w:cs="Times New Roman"/>
          <w:color w:val="FF0000"/>
          <w:sz w:val="28"/>
          <w:szCs w:val="28"/>
          <w:lang w:val="kk-KZ"/>
        </w:rPr>
      </w:pPr>
    </w:p>
    <w:p w14:paraId="052E7759" w14:textId="77777777" w:rsidR="00DC29D8" w:rsidRDefault="00DC29D8" w:rsidP="00A95CEC">
      <w:pPr>
        <w:spacing w:after="0" w:line="240" w:lineRule="auto"/>
        <w:jc w:val="both"/>
        <w:rPr>
          <w:rFonts w:ascii="Times New Roman" w:hAnsi="Times New Roman" w:cs="Times New Roman"/>
          <w:color w:val="FF0000"/>
          <w:sz w:val="28"/>
          <w:szCs w:val="28"/>
          <w:lang w:val="kk-KZ"/>
        </w:rPr>
      </w:pPr>
    </w:p>
    <w:p w14:paraId="62A5348D" w14:textId="77777777" w:rsidR="00DC29D8" w:rsidRPr="0097351F" w:rsidRDefault="00DC29D8" w:rsidP="00A95CEC">
      <w:pPr>
        <w:spacing w:after="0" w:line="240" w:lineRule="auto"/>
        <w:jc w:val="both"/>
        <w:rPr>
          <w:rFonts w:ascii="Times New Roman" w:hAnsi="Times New Roman" w:cs="Times New Roman"/>
          <w:color w:val="FF0000"/>
          <w:sz w:val="28"/>
          <w:szCs w:val="28"/>
          <w:lang w:val="kk-KZ"/>
        </w:rPr>
      </w:pPr>
    </w:p>
    <w:p w14:paraId="685173A5" w14:textId="38BF7096" w:rsidR="006863D9" w:rsidRPr="0097351F" w:rsidRDefault="006571F9"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lastRenderedPageBreak/>
        <w:t xml:space="preserve">Кесте </w:t>
      </w:r>
      <w:r w:rsidR="001D072C" w:rsidRPr="0097351F">
        <w:rPr>
          <w:rFonts w:ascii="Times New Roman" w:hAnsi="Times New Roman" w:cs="Times New Roman"/>
          <w:sz w:val="28"/>
          <w:szCs w:val="28"/>
          <w:lang w:val="kk-KZ"/>
        </w:rPr>
        <w:t>2</w:t>
      </w:r>
      <w:r w:rsidR="00301698">
        <w:rPr>
          <w:rFonts w:ascii="Times New Roman" w:hAnsi="Times New Roman" w:cs="Times New Roman"/>
          <w:sz w:val="28"/>
          <w:szCs w:val="28"/>
          <w:lang w:val="kk-KZ"/>
        </w:rPr>
        <w:t>8</w:t>
      </w:r>
      <w:r w:rsidR="001D072C" w:rsidRPr="0097351F">
        <w:rPr>
          <w:rFonts w:ascii="Times New Roman" w:hAnsi="Times New Roman" w:cs="Times New Roman"/>
          <w:sz w:val="28"/>
          <w:szCs w:val="28"/>
          <w:lang w:val="kk-KZ"/>
        </w:rPr>
        <w:t xml:space="preserve"> </w:t>
      </w:r>
      <w:r w:rsidR="00D82119">
        <w:rPr>
          <w:rFonts w:ascii="Times New Roman" w:hAnsi="Times New Roman" w:cs="Times New Roman"/>
          <w:sz w:val="28"/>
          <w:szCs w:val="28"/>
          <w:lang w:val="kk-KZ"/>
        </w:rPr>
        <w:t xml:space="preserve">– </w:t>
      </w:r>
      <w:r w:rsidR="00E36A99" w:rsidRPr="0097351F">
        <w:rPr>
          <w:rFonts w:ascii="Times New Roman" w:hAnsi="Times New Roman" w:cs="Times New Roman"/>
          <w:sz w:val="28"/>
          <w:szCs w:val="28"/>
          <w:lang w:val="kk-KZ"/>
        </w:rPr>
        <w:t xml:space="preserve">Тәжірибеге алынған мал өсірудің экономикалық тиімділігі </w:t>
      </w:r>
    </w:p>
    <w:p w14:paraId="637CC781" w14:textId="77777777" w:rsidR="00DC29D8" w:rsidRPr="009E1B49" w:rsidRDefault="00DC29D8" w:rsidP="00A95CEC">
      <w:pPr>
        <w:spacing w:after="0" w:line="240" w:lineRule="auto"/>
        <w:ind w:firstLine="709"/>
        <w:jc w:val="both"/>
        <w:rPr>
          <w:rFonts w:ascii="Times New Roman" w:hAnsi="Times New Roman" w:cs="Times New Roman"/>
          <w:sz w:val="28"/>
          <w:szCs w:val="28"/>
          <w:highlight w:val="yellow"/>
          <w:lang w:val="kk-KZ"/>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3"/>
        <w:gridCol w:w="1357"/>
        <w:gridCol w:w="1713"/>
      </w:tblGrid>
      <w:tr w:rsidR="00294052" w:rsidRPr="0097351F" w14:paraId="49042A2D" w14:textId="77777777" w:rsidTr="0051751B">
        <w:trPr>
          <w:trHeight w:val="397"/>
        </w:trPr>
        <w:tc>
          <w:tcPr>
            <w:tcW w:w="3453" w:type="pct"/>
            <w:vMerge w:val="restart"/>
            <w:shd w:val="clear" w:color="auto" w:fill="auto"/>
            <w:vAlign w:val="center"/>
          </w:tcPr>
          <w:p w14:paraId="5C72A5B7" w14:textId="77777777" w:rsidR="00294052" w:rsidRPr="0097351F" w:rsidRDefault="00294052"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Көрсеткіштер</w:t>
            </w:r>
          </w:p>
        </w:tc>
        <w:tc>
          <w:tcPr>
            <w:tcW w:w="1547" w:type="pct"/>
            <w:gridSpan w:val="2"/>
            <w:shd w:val="clear" w:color="auto" w:fill="auto"/>
            <w:vAlign w:val="center"/>
          </w:tcPr>
          <w:p w14:paraId="354C3E70" w14:textId="77777777" w:rsidR="00294052" w:rsidRPr="0097351F" w:rsidRDefault="00294052"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Топтар</w:t>
            </w:r>
          </w:p>
        </w:tc>
      </w:tr>
      <w:tr w:rsidR="00294052" w:rsidRPr="0097351F" w14:paraId="773A3807" w14:textId="77777777" w:rsidTr="00570B7B">
        <w:trPr>
          <w:trHeight w:val="397"/>
        </w:trPr>
        <w:tc>
          <w:tcPr>
            <w:tcW w:w="3453" w:type="pct"/>
            <w:vMerge/>
            <w:shd w:val="clear" w:color="auto" w:fill="auto"/>
            <w:vAlign w:val="center"/>
          </w:tcPr>
          <w:p w14:paraId="3FD2D1DF" w14:textId="77777777" w:rsidR="00294052" w:rsidRPr="0097351F" w:rsidRDefault="00294052" w:rsidP="00A95CEC">
            <w:pPr>
              <w:spacing w:after="0" w:line="240" w:lineRule="auto"/>
              <w:jc w:val="both"/>
              <w:rPr>
                <w:rFonts w:ascii="Times New Roman" w:hAnsi="Times New Roman" w:cs="Times New Roman"/>
                <w:sz w:val="28"/>
                <w:szCs w:val="28"/>
              </w:rPr>
            </w:pPr>
          </w:p>
        </w:tc>
        <w:tc>
          <w:tcPr>
            <w:tcW w:w="684" w:type="pct"/>
            <w:shd w:val="clear" w:color="auto" w:fill="auto"/>
            <w:vAlign w:val="center"/>
          </w:tcPr>
          <w:p w14:paraId="15CA2378" w14:textId="04FDF55A" w:rsidR="00294052" w:rsidRPr="0097351F" w:rsidRDefault="00294052"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 топ</w:t>
            </w:r>
          </w:p>
        </w:tc>
        <w:tc>
          <w:tcPr>
            <w:tcW w:w="863" w:type="pct"/>
            <w:shd w:val="clear" w:color="auto" w:fill="auto"/>
            <w:vAlign w:val="center"/>
          </w:tcPr>
          <w:p w14:paraId="06BF62B4" w14:textId="430558CF" w:rsidR="00294052" w:rsidRPr="0097351F" w:rsidRDefault="00294052" w:rsidP="00A95CEC">
            <w:pPr>
              <w:spacing w:after="0" w:line="240" w:lineRule="auto"/>
              <w:jc w:val="center"/>
              <w:rPr>
                <w:rFonts w:ascii="Times New Roman" w:hAnsi="Times New Roman" w:cs="Times New Roman"/>
                <w:sz w:val="28"/>
                <w:szCs w:val="28"/>
                <w:lang w:val="kk-KZ"/>
              </w:rPr>
            </w:pPr>
            <w:r w:rsidRPr="0097351F">
              <w:rPr>
                <w:rFonts w:ascii="Times New Roman" w:hAnsi="Times New Roman" w:cs="Times New Roman"/>
                <w:sz w:val="28"/>
                <w:szCs w:val="28"/>
                <w:lang w:val="kk-KZ"/>
              </w:rPr>
              <w:t>ІІ топ</w:t>
            </w:r>
          </w:p>
        </w:tc>
      </w:tr>
      <w:tr w:rsidR="00294052" w:rsidRPr="0097351F" w14:paraId="63C4E8E1" w14:textId="77777777" w:rsidTr="00570B7B">
        <w:trPr>
          <w:trHeight w:val="397"/>
        </w:trPr>
        <w:tc>
          <w:tcPr>
            <w:tcW w:w="3453" w:type="pct"/>
            <w:shd w:val="clear" w:color="auto" w:fill="auto"/>
            <w:vAlign w:val="center"/>
          </w:tcPr>
          <w:p w14:paraId="0F845DEE" w14:textId="77777777" w:rsidR="00294052" w:rsidRPr="0097351F" w:rsidRDefault="00294052" w:rsidP="00A95CEC">
            <w:pPr>
              <w:spacing w:after="0" w:line="240" w:lineRule="auto"/>
              <w:jc w:val="both"/>
              <w:rPr>
                <w:rFonts w:ascii="Times New Roman" w:hAnsi="Times New Roman" w:cs="Times New Roman"/>
                <w:sz w:val="28"/>
                <w:szCs w:val="28"/>
              </w:rPr>
            </w:pPr>
            <w:r w:rsidRPr="0097351F">
              <w:rPr>
                <w:rFonts w:ascii="Times New Roman" w:hAnsi="Times New Roman" w:cs="Times New Roman"/>
                <w:sz w:val="28"/>
                <w:szCs w:val="28"/>
                <w:lang w:val="kk-KZ"/>
              </w:rPr>
              <w:t>Қозыларды енесінен бөлгендегі тірі салмағы</w:t>
            </w:r>
            <w:r w:rsidRPr="0097351F">
              <w:rPr>
                <w:rFonts w:ascii="Times New Roman" w:hAnsi="Times New Roman" w:cs="Times New Roman"/>
                <w:sz w:val="28"/>
                <w:szCs w:val="28"/>
              </w:rPr>
              <w:t>, кг</w:t>
            </w:r>
          </w:p>
        </w:tc>
        <w:tc>
          <w:tcPr>
            <w:tcW w:w="684" w:type="pct"/>
            <w:shd w:val="clear" w:color="auto" w:fill="auto"/>
            <w:vAlign w:val="center"/>
          </w:tcPr>
          <w:p w14:paraId="641430D3" w14:textId="77777777" w:rsidR="00294052" w:rsidRPr="0097351F" w:rsidRDefault="00294052"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45,1</w:t>
            </w:r>
          </w:p>
        </w:tc>
        <w:tc>
          <w:tcPr>
            <w:tcW w:w="863" w:type="pct"/>
            <w:shd w:val="clear" w:color="auto" w:fill="auto"/>
            <w:vAlign w:val="center"/>
          </w:tcPr>
          <w:p w14:paraId="75A205C9" w14:textId="77777777" w:rsidR="00294052" w:rsidRPr="0097351F" w:rsidRDefault="00294052"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39,6</w:t>
            </w:r>
          </w:p>
        </w:tc>
      </w:tr>
      <w:tr w:rsidR="00C95F48" w:rsidRPr="0097351F" w14:paraId="65F58D3D" w14:textId="77777777" w:rsidTr="00570B7B">
        <w:trPr>
          <w:trHeight w:val="397"/>
        </w:trPr>
        <w:tc>
          <w:tcPr>
            <w:tcW w:w="3453" w:type="pct"/>
            <w:shd w:val="clear" w:color="auto" w:fill="auto"/>
            <w:vAlign w:val="center"/>
          </w:tcPr>
          <w:p w14:paraId="43FB98F0" w14:textId="41C2143B"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Сойыс салмағы</w:t>
            </w:r>
          </w:p>
        </w:tc>
        <w:tc>
          <w:tcPr>
            <w:tcW w:w="684" w:type="pct"/>
            <w:shd w:val="clear" w:color="auto" w:fill="auto"/>
          </w:tcPr>
          <w:p w14:paraId="2626FED7" w14:textId="63621C4C"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bCs/>
                <w:sz w:val="28"/>
                <w:szCs w:val="28"/>
                <w:lang w:val="kk-KZ"/>
              </w:rPr>
              <w:t>23,</w:t>
            </w:r>
            <w:r w:rsidRPr="0097351F">
              <w:rPr>
                <w:rFonts w:ascii="Times New Roman" w:hAnsi="Times New Roman" w:cs="Times New Roman"/>
                <w:bCs/>
                <w:sz w:val="28"/>
                <w:szCs w:val="28"/>
                <w:lang w:val="en-US"/>
              </w:rPr>
              <w:t>5</w:t>
            </w:r>
          </w:p>
        </w:tc>
        <w:tc>
          <w:tcPr>
            <w:tcW w:w="863" w:type="pct"/>
            <w:shd w:val="clear" w:color="auto" w:fill="auto"/>
          </w:tcPr>
          <w:p w14:paraId="410B34CE" w14:textId="45E48852"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bCs/>
                <w:sz w:val="28"/>
                <w:szCs w:val="28"/>
                <w:lang w:val="kk-KZ"/>
              </w:rPr>
              <w:t>21,</w:t>
            </w:r>
            <w:r w:rsidRPr="0097351F">
              <w:rPr>
                <w:rFonts w:ascii="Times New Roman" w:hAnsi="Times New Roman" w:cs="Times New Roman"/>
                <w:bCs/>
                <w:sz w:val="28"/>
                <w:szCs w:val="28"/>
                <w:lang w:val="en-US"/>
              </w:rPr>
              <w:t>5</w:t>
            </w:r>
          </w:p>
        </w:tc>
      </w:tr>
      <w:tr w:rsidR="00C95F48" w:rsidRPr="0097351F" w14:paraId="407F456A" w14:textId="77777777" w:rsidTr="00570B7B">
        <w:trPr>
          <w:trHeight w:val="397"/>
        </w:trPr>
        <w:tc>
          <w:tcPr>
            <w:tcW w:w="3453" w:type="pct"/>
            <w:shd w:val="clear" w:color="auto" w:fill="auto"/>
            <w:vAlign w:val="center"/>
          </w:tcPr>
          <w:p w14:paraId="6A517076" w14:textId="77777777" w:rsidR="00C95F48" w:rsidRPr="0097351F" w:rsidRDefault="00C95F48" w:rsidP="00A95CEC">
            <w:pPr>
              <w:spacing w:after="0" w:line="240" w:lineRule="auto"/>
              <w:jc w:val="both"/>
              <w:rPr>
                <w:rFonts w:ascii="Times New Roman" w:hAnsi="Times New Roman" w:cs="Times New Roman"/>
                <w:sz w:val="28"/>
                <w:szCs w:val="28"/>
              </w:rPr>
            </w:pPr>
            <w:r w:rsidRPr="0097351F">
              <w:rPr>
                <w:rFonts w:ascii="Times New Roman" w:hAnsi="Times New Roman" w:cs="Times New Roman"/>
                <w:sz w:val="28"/>
                <w:szCs w:val="28"/>
              </w:rPr>
              <w:t xml:space="preserve">1 кг </w:t>
            </w:r>
            <w:r w:rsidRPr="0097351F">
              <w:rPr>
                <w:rFonts w:ascii="Times New Roman" w:hAnsi="Times New Roman" w:cs="Times New Roman"/>
                <w:sz w:val="28"/>
                <w:szCs w:val="28"/>
                <w:lang w:val="kk-KZ"/>
              </w:rPr>
              <w:t>қозы етінің бағасы</w:t>
            </w:r>
            <w:r w:rsidRPr="0097351F">
              <w:rPr>
                <w:rFonts w:ascii="Times New Roman" w:hAnsi="Times New Roman" w:cs="Times New Roman"/>
                <w:sz w:val="28"/>
                <w:szCs w:val="28"/>
              </w:rPr>
              <w:t>, тг</w:t>
            </w:r>
          </w:p>
        </w:tc>
        <w:tc>
          <w:tcPr>
            <w:tcW w:w="684" w:type="pct"/>
            <w:shd w:val="clear" w:color="auto" w:fill="auto"/>
            <w:vAlign w:val="center"/>
          </w:tcPr>
          <w:p w14:paraId="51544152" w14:textId="2BE31324"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2500</w:t>
            </w:r>
          </w:p>
        </w:tc>
        <w:tc>
          <w:tcPr>
            <w:tcW w:w="863" w:type="pct"/>
            <w:shd w:val="clear" w:color="auto" w:fill="auto"/>
            <w:vAlign w:val="center"/>
          </w:tcPr>
          <w:p w14:paraId="285ADA8E" w14:textId="694D8878"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2500</w:t>
            </w:r>
          </w:p>
        </w:tc>
      </w:tr>
      <w:tr w:rsidR="00C95F48" w:rsidRPr="0097351F" w14:paraId="0780B36E" w14:textId="77777777" w:rsidTr="00570B7B">
        <w:trPr>
          <w:trHeight w:val="397"/>
        </w:trPr>
        <w:tc>
          <w:tcPr>
            <w:tcW w:w="3453" w:type="pct"/>
            <w:shd w:val="clear" w:color="auto" w:fill="auto"/>
            <w:vAlign w:val="center"/>
          </w:tcPr>
          <w:p w14:paraId="6D96C673" w14:textId="77777777" w:rsidR="00C95F48" w:rsidRPr="0097351F" w:rsidRDefault="00C95F48" w:rsidP="00A95CEC">
            <w:pPr>
              <w:spacing w:after="0" w:line="240" w:lineRule="auto"/>
              <w:jc w:val="both"/>
              <w:rPr>
                <w:rFonts w:ascii="Times New Roman" w:hAnsi="Times New Roman" w:cs="Times New Roman"/>
                <w:sz w:val="28"/>
                <w:szCs w:val="28"/>
              </w:rPr>
            </w:pPr>
            <w:r w:rsidRPr="0097351F">
              <w:rPr>
                <w:rFonts w:ascii="Times New Roman" w:hAnsi="Times New Roman" w:cs="Times New Roman"/>
                <w:sz w:val="28"/>
                <w:szCs w:val="28"/>
                <w:lang w:val="kk-KZ"/>
              </w:rPr>
              <w:t>Қозы етін сатудан түскен ақша</w:t>
            </w:r>
            <w:r w:rsidRPr="0097351F">
              <w:rPr>
                <w:rFonts w:ascii="Times New Roman" w:hAnsi="Times New Roman" w:cs="Times New Roman"/>
                <w:sz w:val="28"/>
                <w:szCs w:val="28"/>
              </w:rPr>
              <w:t>, тг</w:t>
            </w:r>
          </w:p>
        </w:tc>
        <w:tc>
          <w:tcPr>
            <w:tcW w:w="684" w:type="pct"/>
            <w:shd w:val="clear" w:color="auto" w:fill="auto"/>
            <w:vAlign w:val="center"/>
          </w:tcPr>
          <w:p w14:paraId="4C482CE7" w14:textId="0C5F81A8" w:rsidR="00C95F48" w:rsidRPr="0097351F" w:rsidRDefault="00B1433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58750</w:t>
            </w:r>
          </w:p>
        </w:tc>
        <w:tc>
          <w:tcPr>
            <w:tcW w:w="863" w:type="pct"/>
            <w:shd w:val="clear" w:color="auto" w:fill="auto"/>
            <w:vAlign w:val="center"/>
          </w:tcPr>
          <w:p w14:paraId="07EF6EF7" w14:textId="19DDF84C" w:rsidR="00C95F48" w:rsidRPr="0097351F" w:rsidRDefault="00B1433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53750</w:t>
            </w:r>
          </w:p>
        </w:tc>
      </w:tr>
      <w:tr w:rsidR="0035797B" w:rsidRPr="0097351F" w14:paraId="6557DD98" w14:textId="77777777" w:rsidTr="00570B7B">
        <w:trPr>
          <w:trHeight w:val="397"/>
        </w:trPr>
        <w:tc>
          <w:tcPr>
            <w:tcW w:w="3453" w:type="pct"/>
            <w:shd w:val="clear" w:color="auto" w:fill="auto"/>
            <w:vAlign w:val="center"/>
          </w:tcPr>
          <w:p w14:paraId="6F703130" w14:textId="0A6DCB3B"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rPr>
              <w:t>1</w:t>
            </w:r>
            <w:r w:rsidRPr="0097351F">
              <w:rPr>
                <w:rFonts w:ascii="Times New Roman" w:hAnsi="Times New Roman" w:cs="Times New Roman"/>
                <w:sz w:val="28"/>
                <w:szCs w:val="28"/>
                <w:lang w:val="kk-KZ"/>
              </w:rPr>
              <w:t xml:space="preserve"> басқа шаққандағы жүн </w:t>
            </w:r>
            <w:r w:rsidR="00970155">
              <w:rPr>
                <w:rFonts w:ascii="Times New Roman" w:hAnsi="Times New Roman" w:cs="Times New Roman"/>
                <w:sz w:val="28"/>
                <w:szCs w:val="28"/>
                <w:lang w:val="kk-KZ"/>
              </w:rPr>
              <w:t>өнімі</w:t>
            </w:r>
            <w:r w:rsidRPr="0097351F">
              <w:rPr>
                <w:rFonts w:ascii="Times New Roman" w:hAnsi="Times New Roman" w:cs="Times New Roman"/>
                <w:sz w:val="28"/>
                <w:szCs w:val="28"/>
                <w:lang w:val="kk-KZ"/>
              </w:rPr>
              <w:t>, кг</w:t>
            </w:r>
          </w:p>
        </w:tc>
        <w:tc>
          <w:tcPr>
            <w:tcW w:w="684" w:type="pct"/>
            <w:shd w:val="clear" w:color="auto" w:fill="auto"/>
            <w:vAlign w:val="center"/>
          </w:tcPr>
          <w:p w14:paraId="3E1C016A"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1,63</w:t>
            </w:r>
          </w:p>
        </w:tc>
        <w:tc>
          <w:tcPr>
            <w:tcW w:w="863" w:type="pct"/>
            <w:shd w:val="clear" w:color="auto" w:fill="auto"/>
            <w:vAlign w:val="center"/>
          </w:tcPr>
          <w:p w14:paraId="536F0677"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2,07</w:t>
            </w:r>
          </w:p>
        </w:tc>
      </w:tr>
      <w:tr w:rsidR="0035797B" w:rsidRPr="0097351F" w14:paraId="40A7EBFA" w14:textId="77777777" w:rsidTr="00570B7B">
        <w:trPr>
          <w:trHeight w:val="397"/>
        </w:trPr>
        <w:tc>
          <w:tcPr>
            <w:tcW w:w="3453" w:type="pct"/>
            <w:shd w:val="clear" w:color="auto" w:fill="auto"/>
            <w:vAlign w:val="center"/>
          </w:tcPr>
          <w:p w14:paraId="76DCEC4D" w14:textId="77777777" w:rsidR="00C95F48" w:rsidRPr="0097351F" w:rsidRDefault="00C95F48" w:rsidP="00A95CEC">
            <w:pPr>
              <w:spacing w:after="0" w:line="240" w:lineRule="auto"/>
              <w:jc w:val="both"/>
              <w:rPr>
                <w:rFonts w:ascii="Times New Roman" w:hAnsi="Times New Roman" w:cs="Times New Roman"/>
                <w:sz w:val="28"/>
                <w:szCs w:val="28"/>
                <w:lang w:val="tr-TR"/>
              </w:rPr>
            </w:pPr>
            <w:r w:rsidRPr="0097351F">
              <w:rPr>
                <w:rFonts w:ascii="Times New Roman" w:hAnsi="Times New Roman" w:cs="Times New Roman"/>
                <w:sz w:val="28"/>
                <w:szCs w:val="28"/>
              </w:rPr>
              <w:t xml:space="preserve">1 кг </w:t>
            </w:r>
            <w:r w:rsidRPr="0097351F">
              <w:rPr>
                <w:rFonts w:ascii="Times New Roman" w:hAnsi="Times New Roman" w:cs="Times New Roman"/>
                <w:sz w:val="28"/>
                <w:szCs w:val="28"/>
                <w:lang w:val="kk-KZ"/>
              </w:rPr>
              <w:t>жүннің бағасы, теңге</w:t>
            </w:r>
          </w:p>
        </w:tc>
        <w:tc>
          <w:tcPr>
            <w:tcW w:w="684" w:type="pct"/>
            <w:shd w:val="clear" w:color="auto" w:fill="auto"/>
            <w:vAlign w:val="center"/>
          </w:tcPr>
          <w:p w14:paraId="14624F3F"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160</w:t>
            </w:r>
          </w:p>
        </w:tc>
        <w:tc>
          <w:tcPr>
            <w:tcW w:w="863" w:type="pct"/>
            <w:shd w:val="clear" w:color="auto" w:fill="auto"/>
            <w:vAlign w:val="center"/>
          </w:tcPr>
          <w:p w14:paraId="1A86CE60"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160</w:t>
            </w:r>
          </w:p>
        </w:tc>
      </w:tr>
      <w:tr w:rsidR="0035797B" w:rsidRPr="0097351F" w14:paraId="00A04555" w14:textId="77777777" w:rsidTr="00570B7B">
        <w:trPr>
          <w:trHeight w:val="397"/>
        </w:trPr>
        <w:tc>
          <w:tcPr>
            <w:tcW w:w="3453" w:type="pct"/>
            <w:shd w:val="clear" w:color="auto" w:fill="auto"/>
            <w:vAlign w:val="center"/>
          </w:tcPr>
          <w:p w14:paraId="0514AB05" w14:textId="77777777"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Жүнді сатудан түскен ақша, теңге</w:t>
            </w:r>
          </w:p>
        </w:tc>
        <w:tc>
          <w:tcPr>
            <w:tcW w:w="684" w:type="pct"/>
            <w:shd w:val="clear" w:color="auto" w:fill="auto"/>
            <w:vAlign w:val="center"/>
          </w:tcPr>
          <w:p w14:paraId="04F18017"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260</w:t>
            </w:r>
          </w:p>
        </w:tc>
        <w:tc>
          <w:tcPr>
            <w:tcW w:w="863" w:type="pct"/>
            <w:shd w:val="clear" w:color="auto" w:fill="auto"/>
            <w:vAlign w:val="center"/>
          </w:tcPr>
          <w:p w14:paraId="3FCB9858" w14:textId="77777777"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331</w:t>
            </w:r>
          </w:p>
        </w:tc>
      </w:tr>
      <w:tr w:rsidR="0035797B" w:rsidRPr="0097351F" w14:paraId="6045182F" w14:textId="77777777" w:rsidTr="00570B7B">
        <w:trPr>
          <w:trHeight w:val="397"/>
        </w:trPr>
        <w:tc>
          <w:tcPr>
            <w:tcW w:w="3453" w:type="pct"/>
            <w:shd w:val="clear" w:color="auto" w:fill="auto"/>
            <w:vAlign w:val="center"/>
          </w:tcPr>
          <w:p w14:paraId="1F908DCC" w14:textId="488E0035"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Барлық өнімді сатудан түскен ақша, т</w:t>
            </w:r>
            <w:r w:rsidR="0035797B" w:rsidRPr="0097351F">
              <w:rPr>
                <w:rFonts w:ascii="Times New Roman" w:hAnsi="Times New Roman" w:cs="Times New Roman"/>
                <w:sz w:val="28"/>
                <w:szCs w:val="28"/>
                <w:lang w:val="kk-KZ"/>
              </w:rPr>
              <w:t>г</w:t>
            </w:r>
          </w:p>
        </w:tc>
        <w:tc>
          <w:tcPr>
            <w:tcW w:w="684" w:type="pct"/>
            <w:shd w:val="clear" w:color="auto" w:fill="auto"/>
            <w:vAlign w:val="center"/>
          </w:tcPr>
          <w:p w14:paraId="079C7C44" w14:textId="2F5DD3B3" w:rsidR="00C95F48" w:rsidRPr="0097351F" w:rsidRDefault="008D4F7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59010</w:t>
            </w:r>
          </w:p>
        </w:tc>
        <w:tc>
          <w:tcPr>
            <w:tcW w:w="863" w:type="pct"/>
            <w:shd w:val="clear" w:color="auto" w:fill="auto"/>
            <w:vAlign w:val="center"/>
          </w:tcPr>
          <w:p w14:paraId="195801AD" w14:textId="415028F7" w:rsidR="00C95F48" w:rsidRPr="0097351F" w:rsidRDefault="008D4F7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54081</w:t>
            </w:r>
          </w:p>
        </w:tc>
      </w:tr>
      <w:tr w:rsidR="00C95F48" w:rsidRPr="0097351F" w14:paraId="15D45331" w14:textId="77777777" w:rsidTr="00570B7B">
        <w:trPr>
          <w:trHeight w:val="397"/>
        </w:trPr>
        <w:tc>
          <w:tcPr>
            <w:tcW w:w="3453" w:type="pct"/>
            <w:shd w:val="clear" w:color="auto" w:fill="auto"/>
            <w:vAlign w:val="center"/>
          </w:tcPr>
          <w:p w14:paraId="55BDAC76" w14:textId="15735ADD"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rPr>
              <w:t>1</w:t>
            </w:r>
            <w:r w:rsidRPr="0097351F">
              <w:rPr>
                <w:rFonts w:ascii="Times New Roman" w:hAnsi="Times New Roman" w:cs="Times New Roman"/>
                <w:sz w:val="28"/>
                <w:szCs w:val="28"/>
                <w:lang w:val="kk-KZ"/>
              </w:rPr>
              <w:t xml:space="preserve"> басқа шаққандағы өзіндік құны, т</w:t>
            </w:r>
            <w:r w:rsidR="0035797B" w:rsidRPr="0097351F">
              <w:rPr>
                <w:rFonts w:ascii="Times New Roman" w:hAnsi="Times New Roman" w:cs="Times New Roman"/>
                <w:sz w:val="28"/>
                <w:szCs w:val="28"/>
                <w:lang w:val="kk-KZ"/>
              </w:rPr>
              <w:t>г</w:t>
            </w:r>
          </w:p>
        </w:tc>
        <w:tc>
          <w:tcPr>
            <w:tcW w:w="684" w:type="pct"/>
            <w:shd w:val="clear" w:color="auto" w:fill="auto"/>
            <w:vAlign w:val="center"/>
          </w:tcPr>
          <w:p w14:paraId="688E03E1" w14:textId="6B6173C6"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6250</w:t>
            </w:r>
          </w:p>
        </w:tc>
        <w:tc>
          <w:tcPr>
            <w:tcW w:w="863" w:type="pct"/>
            <w:shd w:val="clear" w:color="auto" w:fill="auto"/>
            <w:vAlign w:val="center"/>
          </w:tcPr>
          <w:p w14:paraId="2B37C6DA" w14:textId="14A363ED" w:rsidR="00C95F48" w:rsidRPr="0097351F" w:rsidRDefault="00C95F4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6250</w:t>
            </w:r>
          </w:p>
        </w:tc>
      </w:tr>
      <w:tr w:rsidR="00C95F48" w:rsidRPr="0097351F" w14:paraId="29A94C39" w14:textId="77777777" w:rsidTr="00570B7B">
        <w:trPr>
          <w:trHeight w:val="397"/>
        </w:trPr>
        <w:tc>
          <w:tcPr>
            <w:tcW w:w="3453" w:type="pct"/>
            <w:shd w:val="clear" w:color="auto" w:fill="auto"/>
            <w:vAlign w:val="center"/>
          </w:tcPr>
          <w:p w14:paraId="0D8848E9" w14:textId="5048ACBC"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rPr>
              <w:t>1</w:t>
            </w:r>
            <w:r w:rsidRPr="0097351F">
              <w:rPr>
                <w:rFonts w:ascii="Times New Roman" w:hAnsi="Times New Roman" w:cs="Times New Roman"/>
                <w:sz w:val="28"/>
                <w:szCs w:val="28"/>
                <w:lang w:val="kk-KZ"/>
              </w:rPr>
              <w:t xml:space="preserve"> басқа шаққандағы таза пайда, т</w:t>
            </w:r>
            <w:r w:rsidR="0035797B" w:rsidRPr="0097351F">
              <w:rPr>
                <w:rFonts w:ascii="Times New Roman" w:hAnsi="Times New Roman" w:cs="Times New Roman"/>
                <w:sz w:val="28"/>
                <w:szCs w:val="28"/>
                <w:lang w:val="kk-KZ"/>
              </w:rPr>
              <w:t>г</w:t>
            </w:r>
          </w:p>
        </w:tc>
        <w:tc>
          <w:tcPr>
            <w:tcW w:w="684" w:type="pct"/>
            <w:shd w:val="clear" w:color="auto" w:fill="auto"/>
            <w:vAlign w:val="center"/>
          </w:tcPr>
          <w:p w14:paraId="4061B869" w14:textId="706E2003" w:rsidR="00C95F48" w:rsidRPr="0097351F" w:rsidRDefault="008D4F7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52760</w:t>
            </w:r>
          </w:p>
        </w:tc>
        <w:tc>
          <w:tcPr>
            <w:tcW w:w="863" w:type="pct"/>
            <w:shd w:val="clear" w:color="auto" w:fill="auto"/>
            <w:vAlign w:val="center"/>
          </w:tcPr>
          <w:p w14:paraId="7FEC5C99" w14:textId="50E1F3E1" w:rsidR="00C95F48" w:rsidRPr="0097351F" w:rsidRDefault="008D4F78"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47831</w:t>
            </w:r>
          </w:p>
        </w:tc>
      </w:tr>
      <w:tr w:rsidR="00C95F48" w:rsidRPr="0097351F" w14:paraId="1336D56A" w14:textId="77777777" w:rsidTr="00570B7B">
        <w:trPr>
          <w:trHeight w:val="397"/>
        </w:trPr>
        <w:tc>
          <w:tcPr>
            <w:tcW w:w="3453" w:type="pct"/>
            <w:shd w:val="clear" w:color="auto" w:fill="auto"/>
            <w:vAlign w:val="center"/>
          </w:tcPr>
          <w:p w14:paraId="5EDDFD3F" w14:textId="77777777" w:rsidR="00C95F48" w:rsidRPr="0097351F" w:rsidRDefault="00C95F48" w:rsidP="00A95CEC">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Рентабельділігі, </w:t>
            </w:r>
            <w:r w:rsidRPr="0097351F">
              <w:rPr>
                <w:rFonts w:ascii="Times New Roman" w:hAnsi="Times New Roman" w:cs="Times New Roman"/>
                <w:sz w:val="28"/>
                <w:szCs w:val="28"/>
              </w:rPr>
              <w:t>%</w:t>
            </w:r>
          </w:p>
        </w:tc>
        <w:tc>
          <w:tcPr>
            <w:tcW w:w="684" w:type="pct"/>
            <w:shd w:val="clear" w:color="auto" w:fill="auto"/>
            <w:vAlign w:val="center"/>
          </w:tcPr>
          <w:p w14:paraId="0549523A" w14:textId="0CC41CA0" w:rsidR="00C95F48" w:rsidRPr="0097351F" w:rsidRDefault="003012FD"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84,4</w:t>
            </w:r>
          </w:p>
        </w:tc>
        <w:tc>
          <w:tcPr>
            <w:tcW w:w="863" w:type="pct"/>
            <w:shd w:val="clear" w:color="auto" w:fill="auto"/>
            <w:vAlign w:val="center"/>
          </w:tcPr>
          <w:p w14:paraId="68E4239B" w14:textId="6A89D509" w:rsidR="00C95F48" w:rsidRPr="0097351F" w:rsidRDefault="003012FD" w:rsidP="00173604">
            <w:pPr>
              <w:spacing w:after="0" w:line="240" w:lineRule="auto"/>
              <w:jc w:val="center"/>
              <w:rPr>
                <w:rFonts w:ascii="Times New Roman" w:hAnsi="Times New Roman" w:cs="Times New Roman"/>
                <w:sz w:val="28"/>
                <w:szCs w:val="28"/>
              </w:rPr>
            </w:pPr>
            <w:r w:rsidRPr="0097351F">
              <w:rPr>
                <w:rFonts w:ascii="Times New Roman" w:hAnsi="Times New Roman" w:cs="Times New Roman"/>
                <w:sz w:val="28"/>
                <w:szCs w:val="28"/>
              </w:rPr>
              <w:t>76,5</w:t>
            </w:r>
          </w:p>
        </w:tc>
      </w:tr>
    </w:tbl>
    <w:p w14:paraId="4CB87BD0" w14:textId="77777777" w:rsidR="00294052" w:rsidRPr="0097351F" w:rsidRDefault="00294052" w:rsidP="00A95CEC">
      <w:pPr>
        <w:spacing w:after="0" w:line="240" w:lineRule="auto"/>
        <w:ind w:firstLine="709"/>
        <w:jc w:val="both"/>
        <w:rPr>
          <w:rFonts w:ascii="Times New Roman" w:hAnsi="Times New Roman" w:cs="Times New Roman"/>
          <w:sz w:val="28"/>
          <w:szCs w:val="28"/>
          <w:lang w:val="kk-KZ"/>
        </w:rPr>
      </w:pPr>
    </w:p>
    <w:p w14:paraId="6F0019F2" w14:textId="2903B919" w:rsidR="00D54DF2" w:rsidRPr="0097351F" w:rsidRDefault="00DC581B" w:rsidP="00A95CEC">
      <w:pPr>
        <w:spacing w:after="0" w:line="240" w:lineRule="auto"/>
        <w:ind w:firstLine="709"/>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Экономикалық тиімділік «Байсерке</w:t>
      </w:r>
      <w:r w:rsidR="006571F9" w:rsidRPr="0097351F">
        <w:rPr>
          <w:rFonts w:ascii="Times New Roman" w:hAnsi="Times New Roman" w:cs="Times New Roman"/>
          <w:sz w:val="28"/>
          <w:szCs w:val="28"/>
          <w:lang w:val="kk-KZ"/>
        </w:rPr>
        <w:t>-</w:t>
      </w:r>
      <w:r w:rsidRPr="0097351F">
        <w:rPr>
          <w:rFonts w:ascii="Times New Roman" w:hAnsi="Times New Roman" w:cs="Times New Roman"/>
          <w:sz w:val="28"/>
          <w:szCs w:val="28"/>
          <w:lang w:val="kk-KZ"/>
        </w:rPr>
        <w:t>Агро» оқу өндірістік ғылыми орталығында өсірілетін қылшық жүнді қой тұқымынан өндірілген ет және жүн өнім</w:t>
      </w:r>
      <w:r w:rsidR="00970155">
        <w:rPr>
          <w:rFonts w:ascii="Times New Roman" w:hAnsi="Times New Roman" w:cs="Times New Roman"/>
          <w:sz w:val="28"/>
          <w:szCs w:val="28"/>
          <w:lang w:val="kk-KZ"/>
        </w:rPr>
        <w:t>інен</w:t>
      </w:r>
      <w:r w:rsidRPr="0097351F">
        <w:rPr>
          <w:rFonts w:ascii="Times New Roman" w:hAnsi="Times New Roman" w:cs="Times New Roman"/>
          <w:sz w:val="28"/>
          <w:szCs w:val="28"/>
          <w:lang w:val="kk-KZ"/>
        </w:rPr>
        <w:t xml:space="preserve"> сатудан түскен жалпы кірісті олардың әртүрлі генотипті топтар арасында салыстыру арқылы анықталды. Біздің келтірілген мәліметтеріміз бойынша, тәжірибеге алынған 4 айлық қозылардың тірі салмақтары бойынша орташа көрсеткіштері жеткілікті дәрежеде болған</w:t>
      </w:r>
      <w:r w:rsidR="00D54DF2" w:rsidRPr="0097351F">
        <w:rPr>
          <w:rFonts w:ascii="Times New Roman" w:hAnsi="Times New Roman" w:cs="Times New Roman"/>
          <w:sz w:val="28"/>
          <w:szCs w:val="28"/>
          <w:lang w:val="kk-KZ"/>
        </w:rPr>
        <w:t xml:space="preserve">, яғни оның ішінде І топ 45,1 кг, ал ІІ топ 39,6 кг құрады. Демек, І топ өз құрдастарынан 5,5 кг немесе 13,8%  басым түсіп отыр. </w:t>
      </w:r>
    </w:p>
    <w:p w14:paraId="402E77AB" w14:textId="3381FE88" w:rsidR="00DC581B" w:rsidRPr="0097351F" w:rsidRDefault="00D54DF2" w:rsidP="00A95CEC">
      <w:pPr>
        <w:spacing w:after="0" w:line="240" w:lineRule="auto"/>
        <w:ind w:firstLine="709"/>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Қозы етін сатудан І топта да </w:t>
      </w:r>
      <w:r w:rsidR="00970155">
        <w:rPr>
          <w:rFonts w:ascii="Times New Roman" w:hAnsi="Times New Roman" w:cs="Times New Roman"/>
          <w:sz w:val="28"/>
          <w:szCs w:val="28"/>
          <w:lang w:val="kk-KZ"/>
        </w:rPr>
        <w:t xml:space="preserve">сойыс салмағы </w:t>
      </w:r>
      <w:r w:rsidRPr="0097351F">
        <w:rPr>
          <w:rFonts w:ascii="Times New Roman" w:hAnsi="Times New Roman" w:cs="Times New Roman"/>
          <w:sz w:val="28"/>
          <w:szCs w:val="28"/>
          <w:lang w:val="kk-KZ"/>
        </w:rPr>
        <w:t xml:space="preserve">жоғары көрсеткішті көрсетіп отыр, яғни ІІ топтан </w:t>
      </w:r>
      <w:r w:rsidR="00C450BA" w:rsidRPr="0097351F">
        <w:rPr>
          <w:rFonts w:ascii="Times New Roman" w:hAnsi="Times New Roman" w:cs="Times New Roman"/>
          <w:sz w:val="28"/>
          <w:szCs w:val="28"/>
          <w:lang w:val="kk-KZ"/>
        </w:rPr>
        <w:t>5</w:t>
      </w:r>
      <w:r w:rsidR="003012FD" w:rsidRPr="0097351F">
        <w:rPr>
          <w:rFonts w:ascii="Times New Roman" w:hAnsi="Times New Roman" w:cs="Times New Roman"/>
          <w:sz w:val="28"/>
          <w:szCs w:val="28"/>
          <w:lang w:val="kk-KZ"/>
        </w:rPr>
        <w:t>0</w:t>
      </w:r>
      <w:r w:rsidRPr="0097351F">
        <w:rPr>
          <w:rFonts w:ascii="Times New Roman" w:hAnsi="Times New Roman" w:cs="Times New Roman"/>
          <w:sz w:val="28"/>
          <w:szCs w:val="28"/>
          <w:lang w:val="kk-KZ"/>
        </w:rPr>
        <w:t xml:space="preserve">00 тенге немесе </w:t>
      </w:r>
      <w:r w:rsidR="003012FD" w:rsidRPr="0097351F">
        <w:rPr>
          <w:rFonts w:ascii="Times New Roman" w:hAnsi="Times New Roman" w:cs="Times New Roman"/>
          <w:sz w:val="28"/>
          <w:szCs w:val="28"/>
          <w:lang w:val="kk-KZ"/>
        </w:rPr>
        <w:t>9,3</w:t>
      </w:r>
      <w:r w:rsidRPr="0097351F">
        <w:rPr>
          <w:rFonts w:ascii="Times New Roman" w:hAnsi="Times New Roman" w:cs="Times New Roman"/>
          <w:sz w:val="28"/>
          <w:szCs w:val="28"/>
          <w:lang w:val="kk-KZ"/>
        </w:rPr>
        <w:t xml:space="preserve">% артық болды. Сонымен қатар, жүн сату кезінде </w:t>
      </w:r>
      <w:r w:rsidR="00970155">
        <w:rPr>
          <w:rFonts w:ascii="Times New Roman" w:hAnsi="Times New Roman" w:cs="Times New Roman"/>
          <w:sz w:val="28"/>
          <w:szCs w:val="28"/>
          <w:lang w:val="kk-KZ"/>
        </w:rPr>
        <w:t xml:space="preserve">керісінше </w:t>
      </w:r>
      <w:r w:rsidRPr="0097351F">
        <w:rPr>
          <w:rFonts w:ascii="Times New Roman" w:hAnsi="Times New Roman" w:cs="Times New Roman"/>
          <w:sz w:val="28"/>
          <w:szCs w:val="28"/>
          <w:lang w:val="kk-KZ"/>
        </w:rPr>
        <w:t>ІІ топ І топтағы құрдастарына қарағанда 71 тенге немесе 27,3%  жоғары болды.</w:t>
      </w:r>
    </w:p>
    <w:p w14:paraId="43C36F21" w14:textId="476500B8" w:rsidR="00D54DF2" w:rsidRPr="0097351F" w:rsidRDefault="00D54DF2" w:rsidP="00A95CEC">
      <w:pPr>
        <w:spacing w:after="0" w:line="240" w:lineRule="auto"/>
        <w:ind w:firstLine="709"/>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 xml:space="preserve">Жалпы, қозы еті мен жүн сатудан түскен қаражатқа анықтама беретін болсақ, І топтағы малдардан </w:t>
      </w:r>
      <w:r w:rsidR="00970155">
        <w:rPr>
          <w:rFonts w:ascii="Times New Roman" w:hAnsi="Times New Roman" w:cs="Times New Roman"/>
          <w:sz w:val="28"/>
          <w:szCs w:val="28"/>
          <w:lang w:val="kk-KZ"/>
        </w:rPr>
        <w:t>түскен</w:t>
      </w:r>
      <w:r w:rsidRPr="0097351F">
        <w:rPr>
          <w:rFonts w:ascii="Times New Roman" w:hAnsi="Times New Roman" w:cs="Times New Roman"/>
          <w:sz w:val="28"/>
          <w:szCs w:val="28"/>
          <w:lang w:val="kk-KZ"/>
        </w:rPr>
        <w:t xml:space="preserve"> ақша </w:t>
      </w:r>
      <w:r w:rsidR="003012FD" w:rsidRPr="0097351F">
        <w:rPr>
          <w:rFonts w:ascii="Times New Roman" w:hAnsi="Times New Roman" w:cs="Times New Roman"/>
          <w:sz w:val="28"/>
          <w:szCs w:val="28"/>
          <w:lang w:val="kk-KZ"/>
        </w:rPr>
        <w:t>59010</w:t>
      </w:r>
      <w:r w:rsidRPr="0097351F">
        <w:rPr>
          <w:rFonts w:ascii="Times New Roman" w:hAnsi="Times New Roman" w:cs="Times New Roman"/>
          <w:sz w:val="28"/>
          <w:szCs w:val="28"/>
          <w:lang w:val="kk-KZ"/>
        </w:rPr>
        <w:t xml:space="preserve"> теңге</w:t>
      </w:r>
      <w:r w:rsidR="006571F9" w:rsidRPr="0097351F">
        <w:rPr>
          <w:rFonts w:ascii="Times New Roman" w:hAnsi="Times New Roman" w:cs="Times New Roman"/>
          <w:sz w:val="28"/>
          <w:szCs w:val="28"/>
          <w:lang w:val="kk-KZ"/>
        </w:rPr>
        <w:t xml:space="preserve">, ал ІІ топта </w:t>
      </w:r>
      <w:r w:rsidR="003012FD" w:rsidRPr="0097351F">
        <w:rPr>
          <w:rFonts w:ascii="Times New Roman" w:hAnsi="Times New Roman" w:cs="Times New Roman"/>
          <w:sz w:val="28"/>
          <w:szCs w:val="28"/>
          <w:lang w:val="kk-KZ"/>
        </w:rPr>
        <w:t>54081</w:t>
      </w:r>
      <w:r w:rsidR="006571F9" w:rsidRPr="0097351F">
        <w:rPr>
          <w:rFonts w:ascii="Times New Roman" w:hAnsi="Times New Roman" w:cs="Times New Roman"/>
          <w:sz w:val="28"/>
          <w:szCs w:val="28"/>
          <w:lang w:val="kk-KZ"/>
        </w:rPr>
        <w:t xml:space="preserve"> теңгені </w:t>
      </w:r>
      <w:r w:rsidRPr="0097351F">
        <w:rPr>
          <w:rFonts w:ascii="Times New Roman" w:hAnsi="Times New Roman" w:cs="Times New Roman"/>
          <w:sz w:val="28"/>
          <w:szCs w:val="28"/>
          <w:lang w:val="kk-KZ"/>
        </w:rPr>
        <w:t xml:space="preserve"> құрап, </w:t>
      </w:r>
      <w:r w:rsidR="006571F9" w:rsidRPr="0097351F">
        <w:rPr>
          <w:rFonts w:ascii="Times New Roman" w:hAnsi="Times New Roman" w:cs="Times New Roman"/>
          <w:sz w:val="28"/>
          <w:szCs w:val="28"/>
          <w:lang w:val="kk-KZ"/>
        </w:rPr>
        <w:t>І</w:t>
      </w:r>
      <w:r w:rsidRPr="0097351F">
        <w:rPr>
          <w:rFonts w:ascii="Times New Roman" w:hAnsi="Times New Roman" w:cs="Times New Roman"/>
          <w:sz w:val="28"/>
          <w:szCs w:val="28"/>
          <w:lang w:val="kk-KZ"/>
        </w:rPr>
        <w:t xml:space="preserve"> топ </w:t>
      </w:r>
      <w:r w:rsidR="006571F9" w:rsidRPr="0097351F">
        <w:rPr>
          <w:rFonts w:ascii="Times New Roman" w:hAnsi="Times New Roman" w:cs="Times New Roman"/>
          <w:sz w:val="28"/>
          <w:szCs w:val="28"/>
          <w:lang w:val="kk-KZ"/>
        </w:rPr>
        <w:t>І</w:t>
      </w:r>
      <w:r w:rsidR="00C450BA" w:rsidRPr="0097351F">
        <w:rPr>
          <w:rFonts w:ascii="Times New Roman" w:hAnsi="Times New Roman" w:cs="Times New Roman"/>
          <w:sz w:val="28"/>
          <w:szCs w:val="28"/>
          <w:lang w:val="kk-KZ"/>
        </w:rPr>
        <w:t>І</w:t>
      </w:r>
      <w:r w:rsidR="006571F9" w:rsidRPr="0097351F">
        <w:rPr>
          <w:rFonts w:ascii="Times New Roman" w:hAnsi="Times New Roman" w:cs="Times New Roman"/>
          <w:sz w:val="28"/>
          <w:szCs w:val="28"/>
          <w:lang w:val="kk-KZ"/>
        </w:rPr>
        <w:t xml:space="preserve"> топ </w:t>
      </w:r>
      <w:r w:rsidRPr="0097351F">
        <w:rPr>
          <w:rFonts w:ascii="Times New Roman" w:hAnsi="Times New Roman" w:cs="Times New Roman"/>
          <w:sz w:val="28"/>
          <w:szCs w:val="28"/>
          <w:lang w:val="kk-KZ"/>
        </w:rPr>
        <w:t>құрдастарынан</w:t>
      </w:r>
      <w:r w:rsidR="006571F9" w:rsidRPr="0097351F">
        <w:rPr>
          <w:rFonts w:ascii="Times New Roman" w:hAnsi="Times New Roman" w:cs="Times New Roman"/>
          <w:sz w:val="28"/>
          <w:szCs w:val="28"/>
          <w:lang w:val="kk-KZ"/>
        </w:rPr>
        <w:t xml:space="preserve"> </w:t>
      </w:r>
      <w:r w:rsidR="003012FD" w:rsidRPr="0097351F">
        <w:rPr>
          <w:rFonts w:ascii="Times New Roman" w:hAnsi="Times New Roman" w:cs="Times New Roman"/>
          <w:sz w:val="28"/>
          <w:szCs w:val="28"/>
          <w:lang w:val="kk-KZ"/>
        </w:rPr>
        <w:t>4929</w:t>
      </w:r>
      <w:r w:rsidR="006571F9" w:rsidRPr="0097351F">
        <w:rPr>
          <w:rFonts w:ascii="Times New Roman" w:hAnsi="Times New Roman" w:cs="Times New Roman"/>
          <w:sz w:val="28"/>
          <w:szCs w:val="28"/>
          <w:lang w:val="kk-KZ"/>
        </w:rPr>
        <w:t xml:space="preserve"> тенге немесе </w:t>
      </w:r>
      <w:r w:rsidR="003012FD" w:rsidRPr="0097351F">
        <w:rPr>
          <w:rFonts w:ascii="Times New Roman" w:hAnsi="Times New Roman" w:cs="Times New Roman"/>
          <w:sz w:val="28"/>
          <w:szCs w:val="28"/>
          <w:lang w:val="kk-KZ"/>
        </w:rPr>
        <w:t>9,1</w:t>
      </w:r>
      <w:r w:rsidR="00C450BA" w:rsidRPr="0097351F">
        <w:rPr>
          <w:rFonts w:ascii="Times New Roman" w:hAnsi="Times New Roman" w:cs="Times New Roman"/>
          <w:sz w:val="28"/>
          <w:szCs w:val="28"/>
          <w:lang w:val="kk-KZ"/>
        </w:rPr>
        <w:t xml:space="preserve"> </w:t>
      </w:r>
      <w:r w:rsidR="006571F9" w:rsidRPr="0097351F">
        <w:rPr>
          <w:rFonts w:ascii="Times New Roman" w:hAnsi="Times New Roman" w:cs="Times New Roman"/>
          <w:sz w:val="28"/>
          <w:szCs w:val="28"/>
          <w:lang w:val="kk-KZ"/>
        </w:rPr>
        <w:t xml:space="preserve">% артық қаржы </w:t>
      </w:r>
      <w:r w:rsidR="00970155">
        <w:rPr>
          <w:rFonts w:ascii="Times New Roman" w:hAnsi="Times New Roman" w:cs="Times New Roman"/>
          <w:sz w:val="28"/>
          <w:szCs w:val="28"/>
          <w:lang w:val="kk-KZ"/>
        </w:rPr>
        <w:t>өндірілді</w:t>
      </w:r>
      <w:r w:rsidR="006571F9" w:rsidRPr="0097351F">
        <w:rPr>
          <w:rFonts w:ascii="Times New Roman" w:hAnsi="Times New Roman" w:cs="Times New Roman"/>
          <w:sz w:val="28"/>
          <w:szCs w:val="28"/>
          <w:lang w:val="kk-KZ"/>
        </w:rPr>
        <w:t>.</w:t>
      </w:r>
    </w:p>
    <w:p w14:paraId="35E4C176" w14:textId="38EC5A1D" w:rsidR="006571F9" w:rsidRPr="0097351F" w:rsidRDefault="00C450BA" w:rsidP="00A95CEC">
      <w:pPr>
        <w:spacing w:after="0" w:line="240" w:lineRule="auto"/>
        <w:ind w:firstLine="709"/>
        <w:jc w:val="both"/>
        <w:rPr>
          <w:rFonts w:ascii="Times New Roman" w:hAnsi="Times New Roman" w:cs="Times New Roman"/>
          <w:sz w:val="28"/>
          <w:szCs w:val="28"/>
          <w:highlight w:val="yellow"/>
          <w:lang w:val="kk-KZ"/>
        </w:rPr>
      </w:pPr>
      <w:r w:rsidRPr="0097351F">
        <w:rPr>
          <w:rFonts w:ascii="Times New Roman" w:hAnsi="Times New Roman" w:cs="Times New Roman"/>
          <w:sz w:val="28"/>
          <w:szCs w:val="28"/>
          <w:lang w:val="kk-KZ"/>
        </w:rPr>
        <w:t>Ж</w:t>
      </w:r>
      <w:r w:rsidR="006571F9" w:rsidRPr="0097351F">
        <w:rPr>
          <w:rFonts w:ascii="Times New Roman" w:hAnsi="Times New Roman" w:cs="Times New Roman"/>
          <w:sz w:val="28"/>
          <w:szCs w:val="28"/>
          <w:lang w:val="kk-KZ"/>
        </w:rPr>
        <w:t>алпы рентабельділігі</w:t>
      </w:r>
      <w:r w:rsidRPr="0097351F">
        <w:rPr>
          <w:rFonts w:ascii="Times New Roman" w:hAnsi="Times New Roman" w:cs="Times New Roman"/>
          <w:sz w:val="28"/>
          <w:szCs w:val="28"/>
          <w:lang w:val="kk-KZ"/>
        </w:rPr>
        <w:t xml:space="preserve"> бойынша </w:t>
      </w:r>
      <w:r w:rsidR="00970155">
        <w:rPr>
          <w:rFonts w:ascii="Times New Roman" w:hAnsi="Times New Roman" w:cs="Times New Roman"/>
          <w:sz w:val="28"/>
          <w:szCs w:val="28"/>
          <w:lang w:val="kk-KZ"/>
        </w:rPr>
        <w:t>бірінші топтағы малдардың көрсеткіші екінші топқа</w:t>
      </w:r>
      <w:r w:rsidRPr="0097351F">
        <w:rPr>
          <w:rFonts w:ascii="Times New Roman" w:hAnsi="Times New Roman" w:cs="Times New Roman"/>
          <w:sz w:val="28"/>
          <w:szCs w:val="28"/>
          <w:lang w:val="kk-KZ"/>
        </w:rPr>
        <w:t xml:space="preserve"> қарағанда </w:t>
      </w:r>
      <w:r w:rsidR="003012FD" w:rsidRPr="0097351F">
        <w:rPr>
          <w:rFonts w:ascii="Times New Roman" w:hAnsi="Times New Roman" w:cs="Times New Roman"/>
          <w:sz w:val="28"/>
          <w:szCs w:val="28"/>
          <w:lang w:val="kk-KZ"/>
        </w:rPr>
        <w:t>7,9</w:t>
      </w:r>
      <w:r w:rsidRPr="0097351F">
        <w:rPr>
          <w:rFonts w:ascii="Times New Roman" w:hAnsi="Times New Roman" w:cs="Times New Roman"/>
          <w:sz w:val="28"/>
          <w:szCs w:val="28"/>
          <w:lang w:val="kk-KZ"/>
        </w:rPr>
        <w:t>% жоғары болды.</w:t>
      </w:r>
      <w:r w:rsidR="00AC3232" w:rsidRPr="0097351F">
        <w:rPr>
          <w:rFonts w:ascii="Times New Roman" w:hAnsi="Times New Roman" w:cs="Times New Roman"/>
          <w:sz w:val="28"/>
          <w:szCs w:val="28"/>
          <w:lang w:val="kk-KZ"/>
        </w:rPr>
        <w:t xml:space="preserve"> Яғни, еділбай қой тұқымының саулығын гиссар қой тұқымының қошқарымен будандастырудан алынған төлді өсіру тиімді екенін көруге болады.</w:t>
      </w:r>
      <w:r w:rsidR="00970155">
        <w:rPr>
          <w:rFonts w:ascii="Times New Roman" w:hAnsi="Times New Roman" w:cs="Times New Roman"/>
          <w:sz w:val="28"/>
          <w:szCs w:val="28"/>
          <w:lang w:val="kk-KZ"/>
        </w:rPr>
        <w:t xml:space="preserve"> Бұнымен қоса осы будандастыру арқылы қол жеткен еділбай қойының қанын практикалық селекция жұмысы үшін келешекте гиссар қой тұқымының қанымен жақсарту жұмысы іске асты.</w:t>
      </w:r>
    </w:p>
    <w:p w14:paraId="590CC4CC" w14:textId="33099333" w:rsidR="006863D9" w:rsidRPr="0097351F" w:rsidRDefault="006863D9" w:rsidP="00DC29D8">
      <w:pPr>
        <w:spacing w:after="0" w:line="240" w:lineRule="auto"/>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br w:type="page"/>
      </w:r>
    </w:p>
    <w:p w14:paraId="7FE430ED" w14:textId="43D5073E" w:rsidR="009A4ED1" w:rsidRPr="00740BA5" w:rsidRDefault="009A4ED1"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ҚОРЫТЫНДЫ</w:t>
      </w:r>
      <w:r w:rsidR="00552C78">
        <w:rPr>
          <w:rFonts w:ascii="Times New Roman" w:hAnsi="Times New Roman" w:cs="Times New Roman"/>
          <w:b/>
          <w:bCs/>
          <w:sz w:val="28"/>
          <w:szCs w:val="28"/>
          <w:lang w:val="kk-KZ"/>
        </w:rPr>
        <w:t>ЛАР</w:t>
      </w:r>
    </w:p>
    <w:p w14:paraId="2F22F149" w14:textId="77777777" w:rsidR="00CE78AB" w:rsidRPr="0097351F" w:rsidRDefault="00CE78AB" w:rsidP="00A95CEC">
      <w:pPr>
        <w:spacing w:after="0" w:line="240" w:lineRule="auto"/>
        <w:ind w:firstLine="567"/>
        <w:jc w:val="both"/>
        <w:rPr>
          <w:rFonts w:ascii="Times New Roman" w:hAnsi="Times New Roman" w:cs="Times New Roman"/>
          <w:sz w:val="28"/>
          <w:szCs w:val="28"/>
          <w:lang w:val="kk-KZ"/>
        </w:rPr>
      </w:pPr>
    </w:p>
    <w:p w14:paraId="0894F61C" w14:textId="3E987EE2" w:rsidR="00A70933"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1.</w:t>
      </w:r>
      <w:r w:rsidR="00861597" w:rsidRPr="0097351F">
        <w:rPr>
          <w:rFonts w:ascii="Times New Roman" w:hAnsi="Times New Roman" w:cs="Times New Roman"/>
          <w:sz w:val="28"/>
          <w:szCs w:val="28"/>
          <w:lang w:val="kk-KZ"/>
        </w:rPr>
        <w:t xml:space="preserve"> </w:t>
      </w:r>
      <w:r w:rsidRPr="0097351F">
        <w:rPr>
          <w:rFonts w:ascii="Times New Roman" w:hAnsi="Times New Roman" w:cs="Times New Roman"/>
          <w:sz w:val="28"/>
          <w:szCs w:val="28"/>
          <w:lang w:val="kk-KZ"/>
        </w:rPr>
        <w:t xml:space="preserve">Жүргізілген экспериментальды зерттеу жұмыстарының нәтижесінде таза тұқымды қылшық жүнді құйрықты еділбай қой тұқымының саулығын гиссар қой тұқымының қошқарларымен шағылыстыру нәтижесінде алынған </w:t>
      </w:r>
      <w:r w:rsidR="00993392" w:rsidRPr="0097351F">
        <w:rPr>
          <w:rFonts w:ascii="Times New Roman" w:hAnsi="Times New Roman" w:cs="Times New Roman"/>
          <w:sz w:val="28"/>
          <w:szCs w:val="28"/>
          <w:lang w:val="kk-KZ"/>
        </w:rPr>
        <w:t>қозылардың</w:t>
      </w:r>
      <w:r w:rsidRPr="0097351F">
        <w:rPr>
          <w:rFonts w:ascii="Times New Roman" w:hAnsi="Times New Roman" w:cs="Times New Roman"/>
          <w:sz w:val="28"/>
          <w:szCs w:val="28"/>
          <w:lang w:val="kk-KZ"/>
        </w:rPr>
        <w:t xml:space="preserve"> тірі салмағы мен ет-май өңімділігін жоғарылатуға ықпалын тигізді.</w:t>
      </w:r>
    </w:p>
    <w:p w14:paraId="7E4C94FA" w14:textId="4AA1FAC4" w:rsidR="00A70933"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2.</w:t>
      </w:r>
      <w:r w:rsidR="00861597" w:rsidRPr="0097351F">
        <w:rPr>
          <w:rFonts w:ascii="Times New Roman" w:hAnsi="Times New Roman" w:cs="Times New Roman"/>
          <w:sz w:val="28"/>
          <w:szCs w:val="28"/>
          <w:lang w:val="kk-KZ"/>
        </w:rPr>
        <w:t xml:space="preserve"> Әртүрлі генотипті </w:t>
      </w:r>
      <w:r w:rsidR="00993392" w:rsidRPr="0097351F">
        <w:rPr>
          <w:rFonts w:ascii="Times New Roman" w:hAnsi="Times New Roman" w:cs="Times New Roman"/>
          <w:sz w:val="28"/>
          <w:szCs w:val="28"/>
          <w:lang w:val="kk-KZ"/>
        </w:rPr>
        <w:t>қозылар</w:t>
      </w:r>
      <w:r w:rsidR="00861597" w:rsidRPr="0097351F">
        <w:rPr>
          <w:rFonts w:ascii="Times New Roman" w:hAnsi="Times New Roman" w:cs="Times New Roman"/>
          <w:sz w:val="28"/>
          <w:szCs w:val="28"/>
          <w:lang w:val="kk-KZ"/>
        </w:rPr>
        <w:t xml:space="preserve"> тезжетілгіштігімен сипатталды. Енесінен бөлген кезде, яғни </w:t>
      </w:r>
      <w:r w:rsidR="00861597" w:rsidRPr="0097351F">
        <w:rPr>
          <w:rFonts w:ascii="Times New Roman" w:hAnsi="Times New Roman" w:cs="Times New Roman"/>
          <w:sz w:val="28"/>
          <w:szCs w:val="28"/>
          <w:lang w:val="tr-TR"/>
        </w:rPr>
        <w:t xml:space="preserve">4 </w:t>
      </w:r>
      <w:r w:rsidR="00861597" w:rsidRPr="0097351F">
        <w:rPr>
          <w:rFonts w:ascii="Times New Roman" w:hAnsi="Times New Roman" w:cs="Times New Roman"/>
          <w:sz w:val="28"/>
          <w:szCs w:val="28"/>
          <w:lang w:val="kk-KZ"/>
        </w:rPr>
        <w:t xml:space="preserve">айлығында </w:t>
      </w:r>
      <w:r w:rsidR="002C424E" w:rsidRPr="0097351F">
        <w:rPr>
          <w:rFonts w:ascii="Times New Roman" w:hAnsi="Times New Roman" w:cs="Times New Roman"/>
          <w:sz w:val="28"/>
          <w:szCs w:val="28"/>
          <w:lang w:val="kk-KZ"/>
        </w:rPr>
        <w:t xml:space="preserve">тірі салмағы бойынша </w:t>
      </w:r>
      <w:r w:rsidR="00861597" w:rsidRPr="0097351F">
        <w:rPr>
          <w:rFonts w:ascii="Times New Roman" w:hAnsi="Times New Roman" w:cs="Times New Roman"/>
          <w:sz w:val="28"/>
          <w:szCs w:val="28"/>
          <w:lang w:val="kk-KZ"/>
        </w:rPr>
        <w:t xml:space="preserve">еркек </w:t>
      </w:r>
      <w:r w:rsidR="00993392" w:rsidRPr="0097351F">
        <w:rPr>
          <w:rFonts w:ascii="Times New Roman" w:hAnsi="Times New Roman" w:cs="Times New Roman"/>
          <w:sz w:val="28"/>
          <w:szCs w:val="28"/>
          <w:lang w:val="kk-KZ"/>
        </w:rPr>
        <w:t>қозылар</w:t>
      </w:r>
      <w:r w:rsidR="002C424E" w:rsidRPr="0097351F">
        <w:rPr>
          <w:rFonts w:ascii="Times New Roman" w:hAnsi="Times New Roman" w:cs="Times New Roman"/>
          <w:sz w:val="28"/>
          <w:szCs w:val="28"/>
          <w:lang w:val="kk-KZ"/>
        </w:rPr>
        <w:t xml:space="preserve"> 39,6-45,1 кг,</w:t>
      </w:r>
      <w:r w:rsidR="00861597" w:rsidRPr="0097351F">
        <w:rPr>
          <w:rFonts w:ascii="Times New Roman" w:hAnsi="Times New Roman" w:cs="Times New Roman"/>
          <w:sz w:val="28"/>
          <w:szCs w:val="28"/>
          <w:lang w:val="kk-KZ"/>
        </w:rPr>
        <w:t xml:space="preserve"> ұрғашы </w:t>
      </w:r>
      <w:r w:rsidR="002C424E" w:rsidRPr="0097351F">
        <w:rPr>
          <w:rFonts w:ascii="Times New Roman" w:hAnsi="Times New Roman" w:cs="Times New Roman"/>
          <w:sz w:val="28"/>
          <w:szCs w:val="28"/>
          <w:lang w:val="kk-KZ"/>
        </w:rPr>
        <w:t>қозылар 36,3-39,9 кг</w:t>
      </w:r>
      <w:r w:rsidR="00861597" w:rsidRPr="0097351F">
        <w:rPr>
          <w:rFonts w:ascii="Times New Roman" w:hAnsi="Times New Roman" w:cs="Times New Roman"/>
          <w:sz w:val="28"/>
          <w:szCs w:val="28"/>
          <w:lang w:val="kk-KZ"/>
        </w:rPr>
        <w:t>, ал 18 айлығында</w:t>
      </w:r>
      <w:r w:rsidR="002C424E" w:rsidRPr="0097351F">
        <w:rPr>
          <w:rFonts w:ascii="Times New Roman" w:hAnsi="Times New Roman" w:cs="Times New Roman"/>
          <w:sz w:val="28"/>
          <w:szCs w:val="28"/>
          <w:lang w:val="kk-KZ"/>
        </w:rPr>
        <w:t xml:space="preserve"> тұсақтар</w:t>
      </w:r>
      <w:r w:rsidR="00861597" w:rsidRPr="0097351F">
        <w:rPr>
          <w:rFonts w:ascii="Times New Roman" w:hAnsi="Times New Roman" w:cs="Times New Roman"/>
          <w:sz w:val="28"/>
          <w:szCs w:val="28"/>
          <w:lang w:val="kk-KZ"/>
        </w:rPr>
        <w:t xml:space="preserve"> </w:t>
      </w:r>
      <w:r w:rsidR="002C424E" w:rsidRPr="0097351F">
        <w:rPr>
          <w:rFonts w:ascii="Times New Roman" w:hAnsi="Times New Roman" w:cs="Times New Roman"/>
          <w:sz w:val="28"/>
          <w:szCs w:val="28"/>
          <w:lang w:val="kk-KZ"/>
        </w:rPr>
        <w:t xml:space="preserve">тиісінше 61,1-64,5 кг </w:t>
      </w:r>
      <w:r w:rsidR="00861597" w:rsidRPr="0097351F">
        <w:rPr>
          <w:rFonts w:ascii="Times New Roman" w:hAnsi="Times New Roman" w:cs="Times New Roman"/>
          <w:sz w:val="28"/>
          <w:szCs w:val="28"/>
          <w:lang w:val="kk-KZ"/>
        </w:rPr>
        <w:t xml:space="preserve">жетті. Сонымен қатар, тәжірибелік будан </w:t>
      </w:r>
      <w:r w:rsidR="002C424E" w:rsidRPr="0097351F">
        <w:rPr>
          <w:rFonts w:ascii="Times New Roman" w:hAnsi="Times New Roman" w:cs="Times New Roman"/>
          <w:sz w:val="28"/>
          <w:szCs w:val="28"/>
          <w:lang w:val="kk-KZ"/>
        </w:rPr>
        <w:t>қозылар</w:t>
      </w:r>
      <w:r w:rsidR="00861597" w:rsidRPr="0097351F">
        <w:rPr>
          <w:rFonts w:ascii="Times New Roman" w:hAnsi="Times New Roman" w:cs="Times New Roman"/>
          <w:sz w:val="28"/>
          <w:szCs w:val="28"/>
          <w:lang w:val="kk-KZ"/>
        </w:rPr>
        <w:t xml:space="preserve"> </w:t>
      </w:r>
      <w:r w:rsidR="00861597" w:rsidRPr="0097351F">
        <w:rPr>
          <w:rFonts w:ascii="Times New Roman" w:hAnsi="Times New Roman" w:cs="Times New Roman"/>
          <w:sz w:val="28"/>
          <w:szCs w:val="28"/>
          <w:lang w:val="tr-TR"/>
        </w:rPr>
        <w:t>4</w:t>
      </w:r>
      <w:r w:rsidR="00861597" w:rsidRPr="0097351F">
        <w:rPr>
          <w:rFonts w:ascii="Times New Roman" w:hAnsi="Times New Roman" w:cs="Times New Roman"/>
          <w:sz w:val="28"/>
          <w:szCs w:val="28"/>
          <w:lang w:val="kk-KZ"/>
        </w:rPr>
        <w:t xml:space="preserve"> айлығында өздерінің таза тұқымды құрдастарын</w:t>
      </w:r>
      <w:r w:rsidR="002C424E" w:rsidRPr="0097351F">
        <w:rPr>
          <w:rFonts w:ascii="Times New Roman" w:hAnsi="Times New Roman" w:cs="Times New Roman"/>
          <w:sz w:val="28"/>
          <w:szCs w:val="28"/>
          <w:lang w:val="kk-KZ"/>
        </w:rPr>
        <w:t xml:space="preserve"> </w:t>
      </w:r>
      <w:r w:rsidR="002C424E" w:rsidRPr="0097351F">
        <w:rPr>
          <w:rFonts w:ascii="Times New Roman" w:hAnsi="Times New Roman" w:cs="Times New Roman"/>
          <w:color w:val="202124"/>
          <w:sz w:val="28"/>
          <w:szCs w:val="28"/>
          <w:lang w:val="kk-KZ"/>
        </w:rPr>
        <w:t>5,5;3,6 кг немесе 13,8;9,9%,</w:t>
      </w:r>
      <w:r w:rsidR="00861597" w:rsidRPr="0097351F">
        <w:rPr>
          <w:rFonts w:ascii="Times New Roman" w:hAnsi="Times New Roman" w:cs="Times New Roman"/>
          <w:sz w:val="28"/>
          <w:szCs w:val="28"/>
          <w:lang w:val="kk-KZ"/>
        </w:rPr>
        <w:t xml:space="preserve"> ал 18 айлығында </w:t>
      </w:r>
      <w:r w:rsidR="002C424E" w:rsidRPr="0097351F">
        <w:rPr>
          <w:rFonts w:ascii="Times New Roman" w:hAnsi="Times New Roman" w:cs="Times New Roman"/>
          <w:color w:val="202124"/>
          <w:sz w:val="28"/>
          <w:szCs w:val="28"/>
          <w:lang w:val="kk-KZ"/>
        </w:rPr>
        <w:t>3,7; 3,4 кг немесе 9,0; 5,5% артық болды.</w:t>
      </w:r>
    </w:p>
    <w:p w14:paraId="27D770B6" w14:textId="65CA776A" w:rsidR="002C424E"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3.</w:t>
      </w:r>
      <w:r w:rsidR="00861597" w:rsidRPr="0097351F">
        <w:rPr>
          <w:rFonts w:ascii="Times New Roman" w:hAnsi="Times New Roman" w:cs="Times New Roman"/>
          <w:sz w:val="28"/>
          <w:szCs w:val="28"/>
          <w:lang w:val="kk-KZ"/>
        </w:rPr>
        <w:t xml:space="preserve"> Зерттеуге алынып отырған екі топта жоғары етті</w:t>
      </w:r>
      <w:r w:rsidR="002C424E" w:rsidRPr="0097351F">
        <w:rPr>
          <w:rFonts w:ascii="Times New Roman" w:hAnsi="Times New Roman" w:cs="Times New Roman"/>
          <w:sz w:val="28"/>
          <w:szCs w:val="28"/>
          <w:lang w:val="kk-KZ"/>
        </w:rPr>
        <w:t>-</w:t>
      </w:r>
      <w:r w:rsidR="00861597" w:rsidRPr="0097351F">
        <w:rPr>
          <w:rFonts w:ascii="Times New Roman" w:hAnsi="Times New Roman" w:cs="Times New Roman"/>
          <w:sz w:val="28"/>
          <w:szCs w:val="28"/>
          <w:lang w:val="kk-KZ"/>
        </w:rPr>
        <w:t>майлы</w:t>
      </w:r>
      <w:r w:rsidR="00993392" w:rsidRPr="0097351F">
        <w:rPr>
          <w:rFonts w:ascii="Times New Roman" w:hAnsi="Times New Roman" w:cs="Times New Roman"/>
          <w:sz w:val="28"/>
          <w:szCs w:val="28"/>
          <w:lang w:val="kk-KZ"/>
        </w:rPr>
        <w:t xml:space="preserve"> сапасымен ерекшеленді: 4 айлығында сойған кезде екі топта да сойыс салмағы </w:t>
      </w:r>
      <w:r w:rsidR="002C424E" w:rsidRPr="0097351F">
        <w:rPr>
          <w:rFonts w:ascii="Times New Roman" w:hAnsi="Times New Roman" w:cs="Times New Roman"/>
          <w:sz w:val="28"/>
          <w:szCs w:val="28"/>
          <w:lang w:val="kk-KZ"/>
        </w:rPr>
        <w:t xml:space="preserve">21,5-23,5 </w:t>
      </w:r>
      <w:r w:rsidR="00993392" w:rsidRPr="0097351F">
        <w:rPr>
          <w:rFonts w:ascii="Times New Roman" w:hAnsi="Times New Roman" w:cs="Times New Roman"/>
          <w:sz w:val="28"/>
          <w:szCs w:val="28"/>
          <w:lang w:val="kk-KZ"/>
        </w:rPr>
        <w:t>кг құрады</w:t>
      </w:r>
      <w:r w:rsidR="002C424E" w:rsidRPr="0097351F">
        <w:rPr>
          <w:rFonts w:ascii="Times New Roman" w:hAnsi="Times New Roman" w:cs="Times New Roman"/>
          <w:sz w:val="28"/>
          <w:szCs w:val="28"/>
          <w:lang w:val="kk-KZ"/>
        </w:rPr>
        <w:t>, я</w:t>
      </w:r>
      <w:r w:rsidR="00993392" w:rsidRPr="0097351F">
        <w:rPr>
          <w:rFonts w:ascii="Times New Roman" w:hAnsi="Times New Roman" w:cs="Times New Roman"/>
          <w:sz w:val="28"/>
          <w:szCs w:val="28"/>
          <w:lang w:val="kk-KZ"/>
        </w:rPr>
        <w:t>ғни</w:t>
      </w:r>
      <w:r w:rsidR="002C424E" w:rsidRPr="0097351F">
        <w:rPr>
          <w:rFonts w:ascii="Times New Roman" w:hAnsi="Times New Roman" w:cs="Times New Roman"/>
          <w:sz w:val="28"/>
          <w:szCs w:val="28"/>
          <w:lang w:val="kk-KZ"/>
        </w:rPr>
        <w:t xml:space="preserve"> будан қозылар таза тұқымды құрдастарынан 2 кг немесе 9,3% жоғары болды. Бұл басымдылық гиссар қой тұқымының генотипімен байланысты.</w:t>
      </w:r>
    </w:p>
    <w:p w14:paraId="61AA273B" w14:textId="60D6CDC0" w:rsidR="002C424E"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4.</w:t>
      </w:r>
      <w:r w:rsidR="00993392" w:rsidRPr="0097351F">
        <w:rPr>
          <w:rFonts w:ascii="Times New Roman" w:hAnsi="Times New Roman" w:cs="Times New Roman"/>
          <w:sz w:val="28"/>
          <w:szCs w:val="28"/>
          <w:lang w:val="kk-KZ"/>
        </w:rPr>
        <w:t xml:space="preserve"> Жүн өңімділігі бойынша</w:t>
      </w:r>
      <w:r w:rsidR="002C424E" w:rsidRPr="0097351F">
        <w:rPr>
          <w:rFonts w:ascii="Times New Roman" w:hAnsi="Times New Roman" w:cs="Times New Roman"/>
          <w:sz w:val="28"/>
          <w:szCs w:val="28"/>
          <w:lang w:val="kk-KZ"/>
        </w:rPr>
        <w:t xml:space="preserve"> жылдық қырқылған жүн өнімі </w:t>
      </w:r>
      <w:r w:rsidR="00E7233B" w:rsidRPr="0097351F">
        <w:rPr>
          <w:rFonts w:ascii="Times New Roman" w:hAnsi="Times New Roman" w:cs="Times New Roman"/>
          <w:sz w:val="28"/>
          <w:szCs w:val="28"/>
          <w:lang w:val="kk-KZ"/>
        </w:rPr>
        <w:t>будан қозыларда</w:t>
      </w:r>
      <w:r w:rsidR="002C424E" w:rsidRPr="0097351F">
        <w:rPr>
          <w:rFonts w:ascii="Times New Roman" w:hAnsi="Times New Roman" w:cs="Times New Roman"/>
          <w:sz w:val="28"/>
          <w:szCs w:val="28"/>
          <w:lang w:val="kk-KZ"/>
        </w:rPr>
        <w:t xml:space="preserve"> 1,63 кг, ал </w:t>
      </w:r>
      <w:r w:rsidR="00E7233B" w:rsidRPr="0097351F">
        <w:rPr>
          <w:rFonts w:ascii="Times New Roman" w:hAnsi="Times New Roman" w:cs="Times New Roman"/>
          <w:sz w:val="28"/>
          <w:szCs w:val="28"/>
          <w:lang w:val="kk-KZ"/>
        </w:rPr>
        <w:t>таза тұқымды құрдастарында</w:t>
      </w:r>
      <w:r w:rsidR="002C424E" w:rsidRPr="0097351F">
        <w:rPr>
          <w:rFonts w:ascii="Times New Roman" w:hAnsi="Times New Roman" w:cs="Times New Roman"/>
          <w:sz w:val="28"/>
          <w:szCs w:val="28"/>
          <w:lang w:val="kk-KZ"/>
        </w:rPr>
        <w:t xml:space="preserve"> 2,0</w:t>
      </w:r>
      <w:r w:rsidR="002C424E" w:rsidRPr="0097351F">
        <w:rPr>
          <w:rFonts w:ascii="Times New Roman" w:hAnsi="Times New Roman" w:cs="Times New Roman"/>
          <w:sz w:val="28"/>
          <w:szCs w:val="28"/>
          <w:lang w:val="tr-TR"/>
        </w:rPr>
        <w:t>7</w:t>
      </w:r>
      <w:r w:rsidR="002C424E" w:rsidRPr="0097351F">
        <w:rPr>
          <w:rFonts w:ascii="Times New Roman" w:hAnsi="Times New Roman" w:cs="Times New Roman"/>
          <w:sz w:val="28"/>
          <w:szCs w:val="28"/>
          <w:lang w:val="kk-KZ"/>
        </w:rPr>
        <w:t xml:space="preserve"> кг құрады, яғни </w:t>
      </w:r>
      <w:r w:rsidR="00E7233B" w:rsidRPr="0097351F">
        <w:rPr>
          <w:rFonts w:ascii="Times New Roman" w:hAnsi="Times New Roman" w:cs="Times New Roman"/>
          <w:sz w:val="28"/>
          <w:szCs w:val="28"/>
          <w:lang w:val="kk-KZ"/>
        </w:rPr>
        <w:t>будан қозылар</w:t>
      </w:r>
      <w:r w:rsidR="002C424E" w:rsidRPr="0097351F">
        <w:rPr>
          <w:rFonts w:ascii="Times New Roman" w:hAnsi="Times New Roman" w:cs="Times New Roman"/>
          <w:sz w:val="28"/>
          <w:szCs w:val="28"/>
          <w:lang w:val="kk-KZ"/>
        </w:rPr>
        <w:t xml:space="preserve"> 0,44 кг немесе 26,9% төмен көрсеткіш көрсетті. Бұл гиссар қой тұқымының жүн өнімінің нәсілдік ерекшеліктерімен түсіндіріледі. </w:t>
      </w:r>
    </w:p>
    <w:p w14:paraId="4CBEB05B" w14:textId="235400B7" w:rsidR="00A70933"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5.</w:t>
      </w:r>
      <w:r w:rsidR="00993392" w:rsidRPr="0097351F">
        <w:rPr>
          <w:rFonts w:ascii="Times New Roman" w:hAnsi="Times New Roman" w:cs="Times New Roman"/>
          <w:sz w:val="28"/>
          <w:szCs w:val="28"/>
          <w:lang w:val="kk-KZ"/>
        </w:rPr>
        <w:t xml:space="preserve"> </w:t>
      </w:r>
      <w:r w:rsidR="00D133D9" w:rsidRPr="0097351F">
        <w:rPr>
          <w:rFonts w:ascii="Times New Roman" w:hAnsi="Times New Roman" w:cs="Times New Roman"/>
          <w:sz w:val="28"/>
          <w:szCs w:val="28"/>
          <w:lang w:val="kk-KZ"/>
        </w:rPr>
        <w:t xml:space="preserve">Зерттеуде 592 саулықтар пайдаланылды, оның ішінде 562 саулықтар </w:t>
      </w:r>
      <w:r w:rsidR="00970155">
        <w:rPr>
          <w:rFonts w:ascii="Times New Roman" w:hAnsi="Times New Roman" w:cs="Times New Roman"/>
          <w:sz w:val="28"/>
          <w:szCs w:val="28"/>
          <w:lang w:val="kk-KZ"/>
        </w:rPr>
        <w:t>ұрықтан өтіп</w:t>
      </w:r>
      <w:r w:rsidR="00D133D9" w:rsidRPr="0097351F">
        <w:rPr>
          <w:rFonts w:ascii="Times New Roman" w:hAnsi="Times New Roman" w:cs="Times New Roman"/>
          <w:sz w:val="28"/>
          <w:szCs w:val="28"/>
          <w:lang w:val="kk-KZ"/>
        </w:rPr>
        <w:t xml:space="preserve">, 533 бас төл алынды. Гиссар қой тұқымының қошқарларымен шағылыстырылған аналықтардың төлдегіштігі 94,3%, ал еділбай </w:t>
      </w:r>
      <w:r w:rsidR="00970155">
        <w:rPr>
          <w:rFonts w:ascii="Times New Roman" w:hAnsi="Times New Roman" w:cs="Times New Roman"/>
          <w:sz w:val="28"/>
          <w:szCs w:val="28"/>
          <w:lang w:val="kk-KZ"/>
        </w:rPr>
        <w:t>тұқымы</w:t>
      </w:r>
      <w:r w:rsidR="00D133D9" w:rsidRPr="0097351F">
        <w:rPr>
          <w:rFonts w:ascii="Times New Roman" w:hAnsi="Times New Roman" w:cs="Times New Roman"/>
          <w:sz w:val="28"/>
          <w:szCs w:val="28"/>
          <w:lang w:val="kk-KZ"/>
        </w:rPr>
        <w:t xml:space="preserve"> 96,3% құрады, </w:t>
      </w:r>
      <w:r w:rsidR="00970155">
        <w:rPr>
          <w:rFonts w:ascii="Times New Roman" w:hAnsi="Times New Roman" w:cs="Times New Roman"/>
          <w:sz w:val="28"/>
          <w:szCs w:val="28"/>
          <w:lang w:val="kk-KZ"/>
        </w:rPr>
        <w:t>бұл</w:t>
      </w:r>
      <w:r w:rsidR="00D133D9" w:rsidRPr="0097351F">
        <w:rPr>
          <w:rFonts w:ascii="Times New Roman" w:hAnsi="Times New Roman" w:cs="Times New Roman"/>
          <w:sz w:val="28"/>
          <w:szCs w:val="28"/>
          <w:lang w:val="kk-KZ"/>
        </w:rPr>
        <w:t xml:space="preserve"> етті-майлы өнімділік бағытындағы  қылшық жүнді құйрықты қойлар үшін жеткілікті көрсеткіш болып табылады. </w:t>
      </w:r>
    </w:p>
    <w:p w14:paraId="3E5F5DD7" w14:textId="7D23D422" w:rsidR="00300FB0" w:rsidRPr="0097351F" w:rsidRDefault="00A70933" w:rsidP="00A95CEC">
      <w:pPr>
        <w:spacing w:after="0" w:line="240" w:lineRule="auto"/>
        <w:ind w:firstLine="567"/>
        <w:jc w:val="both"/>
        <w:rPr>
          <w:rFonts w:ascii="Times New Roman" w:hAnsi="Times New Roman" w:cs="Times New Roman"/>
          <w:sz w:val="28"/>
          <w:szCs w:val="28"/>
          <w:lang w:val="kk-KZ"/>
        </w:rPr>
      </w:pPr>
      <w:r w:rsidRPr="0097351F">
        <w:rPr>
          <w:rFonts w:ascii="Times New Roman" w:hAnsi="Times New Roman" w:cs="Times New Roman"/>
          <w:sz w:val="28"/>
          <w:szCs w:val="28"/>
          <w:lang w:val="kk-KZ"/>
        </w:rPr>
        <w:t>6.</w:t>
      </w:r>
      <w:r w:rsidR="00993392" w:rsidRPr="0097351F">
        <w:rPr>
          <w:rFonts w:ascii="Times New Roman" w:hAnsi="Times New Roman" w:cs="Times New Roman"/>
          <w:sz w:val="28"/>
          <w:szCs w:val="28"/>
          <w:lang w:val="kk-KZ"/>
        </w:rPr>
        <w:t xml:space="preserve"> </w:t>
      </w:r>
      <w:r w:rsidR="00300FB0" w:rsidRPr="0097351F">
        <w:rPr>
          <w:rFonts w:ascii="Times New Roman" w:hAnsi="Times New Roman" w:cs="Times New Roman"/>
          <w:sz w:val="28"/>
          <w:szCs w:val="28"/>
          <w:lang w:val="kk-KZ"/>
        </w:rPr>
        <w:t xml:space="preserve">Кешенді бонитировкалау нәтижелері бойынша тұсақтардың </w:t>
      </w:r>
      <w:r w:rsidR="00740BA5">
        <w:rPr>
          <w:rFonts w:ascii="Times New Roman" w:hAnsi="Times New Roman" w:cs="Times New Roman"/>
          <w:sz w:val="28"/>
          <w:szCs w:val="28"/>
          <w:lang w:val="kk-KZ"/>
        </w:rPr>
        <w:t>ұнамды</w:t>
      </w:r>
      <w:r w:rsidR="00300FB0" w:rsidRPr="0097351F">
        <w:rPr>
          <w:rFonts w:ascii="Times New Roman" w:hAnsi="Times New Roman" w:cs="Times New Roman"/>
          <w:sz w:val="28"/>
          <w:szCs w:val="28"/>
          <w:lang w:val="kk-KZ"/>
        </w:rPr>
        <w:t xml:space="preserve"> түрінің (элита және І класс) салмақ үлесі (79,1%) тәжірибелі (І топ) алынды, яғни таза тұқымды құрдастарынан 2,7 және 1,1% жоғары.</w:t>
      </w:r>
    </w:p>
    <w:p w14:paraId="59A3CAA7" w14:textId="77777777" w:rsidR="009D1B31" w:rsidRPr="0097351F" w:rsidRDefault="00A70933" w:rsidP="009D1B31">
      <w:pPr>
        <w:spacing w:after="0" w:line="240" w:lineRule="auto"/>
        <w:ind w:firstLine="567"/>
        <w:jc w:val="both"/>
        <w:rPr>
          <w:rFonts w:ascii="Times New Roman" w:eastAsia="Times New Roman" w:hAnsi="Times New Roman" w:cs="Times New Roman"/>
          <w:sz w:val="28"/>
          <w:szCs w:val="28"/>
          <w:lang w:val="kk-KZ" w:eastAsia="ru-RU"/>
        </w:rPr>
      </w:pPr>
      <w:r w:rsidRPr="0097351F">
        <w:rPr>
          <w:rFonts w:ascii="Times New Roman" w:hAnsi="Times New Roman" w:cs="Times New Roman"/>
          <w:sz w:val="28"/>
          <w:szCs w:val="28"/>
          <w:lang w:val="kk-KZ"/>
        </w:rPr>
        <w:t>7.</w:t>
      </w:r>
      <w:r w:rsidR="00993392" w:rsidRPr="0097351F">
        <w:rPr>
          <w:rFonts w:ascii="Times New Roman" w:hAnsi="Times New Roman" w:cs="Times New Roman"/>
          <w:sz w:val="28"/>
          <w:szCs w:val="28"/>
          <w:lang w:val="kk-KZ"/>
        </w:rPr>
        <w:t xml:space="preserve"> </w:t>
      </w:r>
      <w:r w:rsidR="009D1B31" w:rsidRPr="0097351F">
        <w:rPr>
          <w:rFonts w:ascii="Times New Roman" w:eastAsia="Times New Roman" w:hAnsi="Times New Roman" w:cs="Times New Roman"/>
          <w:sz w:val="28"/>
          <w:szCs w:val="28"/>
          <w:lang w:val="kk-KZ" w:eastAsia="ru-RU"/>
        </w:rPr>
        <w:t>Салмақ бойынша тұқым қуалау коэффициенті будан төлдердің аздаған басымдылығын көрсетеді: туғанда 13,4%; ал 4; 12; 18 айлықтарында 6,6; 13,7; 7,5%</w:t>
      </w:r>
      <w:r w:rsidR="009D1B31" w:rsidRPr="0097351F">
        <w:rPr>
          <w:rFonts w:ascii="Times New Roman" w:eastAsia="Times New Roman" w:hAnsi="Times New Roman" w:cs="Times New Roman"/>
          <w:sz w:val="28"/>
          <w:szCs w:val="28"/>
          <w:lang w:val="tr-TR" w:eastAsia="ru-RU"/>
        </w:rPr>
        <w:t>-</w:t>
      </w:r>
      <w:r w:rsidR="009D1B31" w:rsidRPr="0097351F">
        <w:rPr>
          <w:rFonts w:ascii="Times New Roman" w:eastAsia="Times New Roman" w:hAnsi="Times New Roman" w:cs="Times New Roman"/>
          <w:sz w:val="28"/>
          <w:szCs w:val="28"/>
          <w:lang w:val="kk-KZ" w:eastAsia="ru-RU"/>
        </w:rPr>
        <w:t>ға жоғары, ал жүн өнімі бойынша керісінше екінші бақылау топтағы қойларда  байқалады: туғанда 4 айлығында 19,3; ал 12 айлығында 6,6%-ға төмен. Бұл заңдылықтың себебі: бірінші жағдайда будан қойларында гиссар қойының салмағының әсері – бұл көрсеткіш гиссар қойында еділбай қойына қарағанда біршама жоғары, ал екінші жағдайда керісінше еділбай қойының жүн өнімінің әсері – бұл көрсеткіш еділбай қойында жоғары.</w:t>
      </w:r>
    </w:p>
    <w:p w14:paraId="7BA23FF5" w14:textId="14321C9D" w:rsidR="009D1B31" w:rsidRPr="0097351F" w:rsidRDefault="009D1B31" w:rsidP="009D1B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tr-TR"/>
        </w:rPr>
        <w:t>8</w:t>
      </w:r>
      <w:r w:rsidRPr="0097351F">
        <w:rPr>
          <w:rFonts w:ascii="Times New Roman" w:hAnsi="Times New Roman" w:cs="Times New Roman"/>
          <w:sz w:val="28"/>
          <w:szCs w:val="28"/>
          <w:lang w:val="kk-KZ"/>
        </w:rPr>
        <w:t xml:space="preserve">. Екі топтағы ұрғашы қозыларда тірі салмақ пен жүн түсімі арасындағы байланыс коэффициенті 4 айлығында 0,36-дан 0,38-ге дейін болды, 12 айлығында 0,32-0,35 аралығында, ал түбіт ұзындығы мен жүн түсімі арасында салыстырмалы түрде орташа корреляция екі топта да 0,28-0,35 аралығында болды. Бұл көрсеткіштер малдарды олардың әрқайсысына селекция кезінде осы белгілердің </w:t>
      </w:r>
      <w:r w:rsidRPr="0097351F">
        <w:rPr>
          <w:rFonts w:ascii="Times New Roman" w:hAnsi="Times New Roman" w:cs="Times New Roman"/>
          <w:sz w:val="28"/>
          <w:szCs w:val="28"/>
          <w:lang w:val="kk-KZ"/>
        </w:rPr>
        <w:lastRenderedPageBreak/>
        <w:t>қажетті комбинациясына және олардың дамуына қол жеткізу мүмкіндігін көрсетеді. Өлі талшық ұзындығы мен жүн түсімі арасында (0,10-0,26), тірі салмақ пен түбіт ұзындығы арасында (0,04-0,15) әлсіз оң байланыс байқалады, бұл, постнатальдық онтогенезде жасына байланысты әр түрлі өзгергіштікте ерекшеленетін белгілер, сондай-ақ асылдандыру жұмыстарының бағытымен түсіндіріледі.</w:t>
      </w:r>
    </w:p>
    <w:p w14:paraId="1A7C8B4C" w14:textId="3B5C1342" w:rsidR="009D1B31" w:rsidRPr="0097351F" w:rsidRDefault="009D1B31" w:rsidP="009D1B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tr-TR"/>
        </w:rPr>
        <w:t>9</w:t>
      </w:r>
      <w:r w:rsidRPr="0097351F">
        <w:rPr>
          <w:rFonts w:ascii="Times New Roman" w:hAnsi="Times New Roman" w:cs="Times New Roman"/>
          <w:sz w:val="28"/>
          <w:szCs w:val="28"/>
          <w:lang w:val="kk-KZ"/>
        </w:rPr>
        <w:t>.</w:t>
      </w:r>
      <w:r w:rsidRPr="0097351F">
        <w:rPr>
          <w:rFonts w:ascii="Times New Roman" w:eastAsia="Times New Roman" w:hAnsi="Times New Roman" w:cs="Times New Roman"/>
          <w:sz w:val="28"/>
          <w:szCs w:val="28"/>
          <w:lang w:val="kk-KZ" w:eastAsia="ru-RU"/>
        </w:rPr>
        <w:t xml:space="preserve"> Бисериальды байланысты зерттеу тірі салмақ пен құйрық мөлшерінің, тірі салмақ пен жүн класының арасында оң байланыс барын көрсетеді. Будан </w:t>
      </w:r>
      <w:r>
        <w:rPr>
          <w:rFonts w:ascii="Times New Roman" w:eastAsia="Times New Roman" w:hAnsi="Times New Roman" w:cs="Times New Roman"/>
          <w:sz w:val="28"/>
          <w:szCs w:val="28"/>
          <w:lang w:val="kk-KZ" w:eastAsia="ru-RU"/>
        </w:rPr>
        <w:t xml:space="preserve">құйрығы </w:t>
      </w:r>
      <w:r w:rsidRPr="0097351F">
        <w:rPr>
          <w:rFonts w:ascii="Times New Roman" w:eastAsia="Times New Roman" w:hAnsi="Times New Roman" w:cs="Times New Roman"/>
          <w:sz w:val="28"/>
          <w:szCs w:val="28"/>
          <w:lang w:val="kk-KZ" w:eastAsia="ru-RU"/>
        </w:rPr>
        <w:t xml:space="preserve">үлкен көлемді ұрғашы қозылардың тірілей салмағы 42,0 кг, бұл </w:t>
      </w:r>
      <w:r>
        <w:rPr>
          <w:rFonts w:ascii="Times New Roman" w:eastAsia="Times New Roman" w:hAnsi="Times New Roman" w:cs="Times New Roman"/>
          <w:sz w:val="28"/>
          <w:szCs w:val="28"/>
          <w:lang w:val="kk-KZ" w:eastAsia="ru-RU"/>
        </w:rPr>
        <w:t xml:space="preserve">құйрығы </w:t>
      </w:r>
      <w:r w:rsidRPr="0097351F">
        <w:rPr>
          <w:rFonts w:ascii="Times New Roman" w:eastAsia="Times New Roman" w:hAnsi="Times New Roman" w:cs="Times New Roman"/>
          <w:sz w:val="28"/>
          <w:szCs w:val="28"/>
          <w:lang w:val="kk-KZ" w:eastAsia="ru-RU"/>
        </w:rPr>
        <w:t xml:space="preserve">орташа және кіші көлемді құрдастарына қарағанда </w:t>
      </w:r>
      <w:r>
        <w:rPr>
          <w:rFonts w:ascii="Times New Roman" w:eastAsia="Times New Roman" w:hAnsi="Times New Roman" w:cs="Times New Roman"/>
          <w:sz w:val="28"/>
          <w:szCs w:val="28"/>
          <w:lang w:val="kk-KZ" w:eastAsia="ru-RU"/>
        </w:rPr>
        <w:t>тиі</w:t>
      </w:r>
      <w:r w:rsidRPr="0097351F">
        <w:rPr>
          <w:rFonts w:ascii="Times New Roman" w:eastAsia="Times New Roman" w:hAnsi="Times New Roman" w:cs="Times New Roman"/>
          <w:sz w:val="28"/>
          <w:szCs w:val="28"/>
          <w:lang w:val="kk-KZ" w:eastAsia="ru-RU"/>
        </w:rPr>
        <w:t xml:space="preserve">сінше 3,5 және 5,4 кг немесе 9,0 және 14,7 % (Р˃0,999) жоғары. Сондай-ақ, таза тұқымды құрдастарында бұл көрсеткіш </w:t>
      </w:r>
      <w:r w:rsidRPr="00DB75F6">
        <w:rPr>
          <w:rFonts w:ascii="Times New Roman" w:eastAsia="Times New Roman" w:hAnsi="Times New Roman" w:cs="Times New Roman"/>
          <w:sz w:val="28"/>
          <w:szCs w:val="28"/>
          <w:lang w:val="kk-KZ" w:eastAsia="ru-RU"/>
        </w:rPr>
        <w:t>-</w:t>
      </w:r>
      <w:r w:rsidRPr="0097351F">
        <w:rPr>
          <w:rFonts w:ascii="Times New Roman" w:eastAsia="Times New Roman" w:hAnsi="Times New Roman" w:cs="Times New Roman"/>
          <w:sz w:val="28"/>
          <w:szCs w:val="28"/>
          <w:lang w:val="kk-KZ" w:eastAsia="ru-RU"/>
        </w:rPr>
        <w:t xml:space="preserve"> 1,9 және 3,7 кг немесе 4,9; 10,0% (Р˃0,999) болды. Ал жүн класы бойынша ІІІ класты будан ұрғашы қозылардың тірі салмағы І және ІІ класты құрдастарынан сәйкесінше 14,6 және 12,5%-ға; ал таза тұқымды қозылардікі 16,2 және 8,1%-ға (Р˃0,999) жоғары екені, ал І және ІІ класты ұрғашы қозылардың айырмашылығы айтарлықтай жоқ екені анықталды.</w:t>
      </w:r>
    </w:p>
    <w:p w14:paraId="1C2D3A96" w14:textId="4AAA5A5F" w:rsidR="00D133D9" w:rsidRPr="0097351F" w:rsidRDefault="009D1B31" w:rsidP="00A95CEC">
      <w:pPr>
        <w:spacing w:after="0"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tr-TR"/>
        </w:rPr>
        <w:t>10.</w:t>
      </w:r>
      <w:r w:rsidR="00D133D9" w:rsidRPr="0097351F">
        <w:rPr>
          <w:rFonts w:ascii="Times New Roman" w:hAnsi="Times New Roman" w:cs="Times New Roman"/>
          <w:sz w:val="28"/>
          <w:szCs w:val="28"/>
          <w:lang w:val="kk-KZ"/>
        </w:rPr>
        <w:t>Тері гистоқұрылымын зерттеу жұмыстары бойынша 4 және 18 айлық таза тұқымды қозылардың (бақылау тобы) терісінің қалыңдығы будан құрдастарынан 1,9 және 3,2%-ға; тері қабаттарындағы эпидермистің қалыңдығы бойынша 1,4% және 0,6%; пилярлы 3,6% және 1,5%; ретикулярлы қабаттары бойынша 2,7% және 1,7% асып түседі. Таза тұқымды төлдерінің көрсеткіштеріндегі тері гистроқұрылымы бойынша жоғары болуы, гиссар тұқымымен салыстырғанда еділбай қой тұқымының сыртқы орта жағдайларының әсеріне</w:t>
      </w:r>
      <w:r w:rsidR="00970155">
        <w:rPr>
          <w:rFonts w:ascii="Times New Roman" w:hAnsi="Times New Roman" w:cs="Times New Roman"/>
          <w:sz w:val="28"/>
          <w:szCs w:val="28"/>
          <w:lang w:val="kk-KZ"/>
        </w:rPr>
        <w:t xml:space="preserve"> жақсы бейімділігін және</w:t>
      </w:r>
      <w:r w:rsidR="00D133D9" w:rsidRPr="0097351F">
        <w:rPr>
          <w:rFonts w:ascii="Times New Roman" w:hAnsi="Times New Roman" w:cs="Times New Roman"/>
          <w:sz w:val="28"/>
          <w:szCs w:val="28"/>
          <w:lang w:val="kk-KZ"/>
        </w:rPr>
        <w:t xml:space="preserve"> жоғары қорғаныс функциясының артықшылығымен түсіндіріледі.</w:t>
      </w:r>
    </w:p>
    <w:p w14:paraId="048098D5" w14:textId="71DA9191" w:rsidR="00D133D9" w:rsidRPr="0097351F" w:rsidRDefault="009D1B31" w:rsidP="00A95CEC">
      <w:pPr>
        <w:spacing w:after="0"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tr-TR"/>
        </w:rPr>
        <w:t>11</w:t>
      </w:r>
      <w:r w:rsidR="00993392" w:rsidRPr="0097351F">
        <w:rPr>
          <w:rFonts w:ascii="Times New Roman" w:hAnsi="Times New Roman" w:cs="Times New Roman"/>
          <w:sz w:val="28"/>
          <w:szCs w:val="28"/>
          <w:lang w:val="kk-KZ"/>
        </w:rPr>
        <w:t>.</w:t>
      </w:r>
      <w:r w:rsidR="00D133D9" w:rsidRPr="0097351F">
        <w:rPr>
          <w:rFonts w:ascii="Times New Roman" w:hAnsi="Times New Roman" w:cs="Times New Roman"/>
          <w:sz w:val="28"/>
          <w:szCs w:val="28"/>
          <w:lang w:val="kk-KZ"/>
        </w:rPr>
        <w:t xml:space="preserve"> Қанның морфологиялық зерттеу нәтижелері, будан қозылардың эритроциттер, гемотокриттер, гемоглобин, тромбоциттер көрсеткіштердің артықшылығы І кластағы құрдастарына қарағанда 18,0; 12,2; 3,9; және 13,6%, ал II класс тиісінше 37,1; 25,1; 1,0; 22,1% құрады. Келтірілген нәтижелер - қанның </w:t>
      </w:r>
      <w:r w:rsidR="00970155">
        <w:rPr>
          <w:rFonts w:ascii="Times New Roman" w:hAnsi="Times New Roman" w:cs="Times New Roman"/>
          <w:sz w:val="28"/>
          <w:szCs w:val="28"/>
          <w:lang w:val="kk-KZ"/>
        </w:rPr>
        <w:t>аталған</w:t>
      </w:r>
      <w:r w:rsidR="00D133D9" w:rsidRPr="0097351F">
        <w:rPr>
          <w:rFonts w:ascii="Times New Roman" w:hAnsi="Times New Roman" w:cs="Times New Roman"/>
          <w:sz w:val="28"/>
          <w:szCs w:val="28"/>
          <w:lang w:val="kk-KZ"/>
        </w:rPr>
        <w:t xml:space="preserve"> көрсеткіштері қойдың шаруашылыққа пайдалы селекциялық белгілерінің дәрежесімен байланысты.</w:t>
      </w:r>
    </w:p>
    <w:p w14:paraId="29037943" w14:textId="68AC32D6" w:rsidR="00993392" w:rsidRPr="009D1B31" w:rsidRDefault="001E1983" w:rsidP="009D1B31">
      <w:pPr>
        <w:spacing w:after="0" w:line="240" w:lineRule="auto"/>
        <w:jc w:val="both"/>
        <w:rPr>
          <w:rFonts w:ascii="Times New Roman" w:hAnsi="Times New Roman" w:cs="Times New Roman"/>
          <w:sz w:val="28"/>
          <w:szCs w:val="28"/>
          <w:lang w:val="tr-TR"/>
        </w:rPr>
      </w:pPr>
      <w:r w:rsidRPr="001E1983">
        <w:rPr>
          <w:rFonts w:ascii="Times New Roman" w:hAnsi="Times New Roman" w:cs="Times New Roman"/>
          <w:sz w:val="28"/>
          <w:szCs w:val="28"/>
          <w:lang w:val="kk-KZ"/>
        </w:rPr>
        <w:t xml:space="preserve">       </w:t>
      </w:r>
      <w:r w:rsidR="009D1B31">
        <w:rPr>
          <w:rFonts w:ascii="Times New Roman" w:hAnsi="Times New Roman" w:cs="Times New Roman"/>
          <w:sz w:val="28"/>
          <w:szCs w:val="28"/>
          <w:lang w:val="tr-TR"/>
        </w:rPr>
        <w:t>12</w:t>
      </w:r>
      <w:r w:rsidR="00993392" w:rsidRPr="001E1983">
        <w:rPr>
          <w:rFonts w:ascii="Times New Roman" w:hAnsi="Times New Roman" w:cs="Times New Roman"/>
          <w:sz w:val="28"/>
          <w:szCs w:val="28"/>
          <w:lang w:val="kk-KZ"/>
        </w:rPr>
        <w:t>.</w:t>
      </w:r>
      <w:r w:rsidR="00D133D9" w:rsidRPr="001E1983">
        <w:rPr>
          <w:rFonts w:ascii="Times New Roman" w:hAnsi="Times New Roman" w:cs="Times New Roman"/>
          <w:sz w:val="28"/>
          <w:szCs w:val="28"/>
          <w:lang w:val="kk-KZ"/>
        </w:rPr>
        <w:t xml:space="preserve"> </w:t>
      </w:r>
      <w:r w:rsidRPr="001E1983">
        <w:rPr>
          <w:rFonts w:ascii="Times New Roman" w:hAnsi="Times New Roman" w:cs="Times New Roman"/>
          <w:sz w:val="28"/>
          <w:szCs w:val="28"/>
          <w:lang w:val="kk-KZ"/>
        </w:rPr>
        <w:t>Қанның молекула генетикалық зерттеулер нәтижесі бойынша екі тұқымның</w:t>
      </w:r>
      <w:r w:rsidRPr="0097351F">
        <w:rPr>
          <w:rFonts w:ascii="Times New Roman" w:hAnsi="Times New Roman" w:cs="Times New Roman"/>
          <w:sz w:val="28"/>
          <w:szCs w:val="28"/>
          <w:lang w:val="kk-KZ"/>
        </w:rPr>
        <w:t xml:space="preserve"> да DGAT1 генінде генетикалық вариацияға ие екенін көрсетті, бұл одан әрі ассоциациялық зерттеулерге мүмкіндік береді. </w:t>
      </w:r>
      <w:r>
        <w:rPr>
          <w:rFonts w:ascii="Times New Roman" w:hAnsi="Times New Roman" w:cs="Times New Roman"/>
          <w:sz w:val="28"/>
          <w:szCs w:val="28"/>
          <w:lang w:val="kk-KZ"/>
        </w:rPr>
        <w:t>Яғни,</w:t>
      </w:r>
      <w:r w:rsidRPr="0097351F">
        <w:rPr>
          <w:rFonts w:ascii="Times New Roman" w:hAnsi="Times New Roman" w:cs="Times New Roman"/>
          <w:sz w:val="28"/>
          <w:szCs w:val="28"/>
          <w:lang w:val="kk-KZ"/>
        </w:rPr>
        <w:t xml:space="preserve"> DGAT1 гені әртүрлі көрсеткіштер бойынша қозылардың тірі салмағына айтарлықтай әсер еткен жоқ. Дегенмен, CC-мен генотипті малдар зерттелген екі тұқымда да әртүрлі жаста дене салмағының жоғарылау үрдісін көрсетті. </w:t>
      </w:r>
    </w:p>
    <w:p w14:paraId="645C8873" w14:textId="4341B42F" w:rsidR="00AC3232" w:rsidRPr="0097351F" w:rsidRDefault="009D1B31" w:rsidP="009D1B31">
      <w:pPr>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sz w:val="28"/>
          <w:szCs w:val="28"/>
          <w:lang w:val="tr-TR"/>
        </w:rPr>
        <w:t xml:space="preserve">         </w:t>
      </w:r>
      <w:r w:rsidR="00993392" w:rsidRPr="001E1983">
        <w:rPr>
          <w:rFonts w:ascii="Times New Roman" w:hAnsi="Times New Roman" w:cs="Times New Roman"/>
          <w:sz w:val="28"/>
          <w:szCs w:val="28"/>
          <w:lang w:val="kk-KZ"/>
        </w:rPr>
        <w:t>1</w:t>
      </w:r>
      <w:r w:rsidR="001E1983" w:rsidRPr="001E1983">
        <w:rPr>
          <w:rFonts w:ascii="Times New Roman" w:hAnsi="Times New Roman" w:cs="Times New Roman"/>
          <w:sz w:val="28"/>
          <w:szCs w:val="28"/>
          <w:lang w:val="tr-TR"/>
        </w:rPr>
        <w:t>3</w:t>
      </w:r>
      <w:r w:rsidR="00993392" w:rsidRPr="001E1983">
        <w:rPr>
          <w:rFonts w:ascii="Times New Roman" w:hAnsi="Times New Roman" w:cs="Times New Roman"/>
          <w:sz w:val="28"/>
          <w:szCs w:val="28"/>
          <w:lang w:val="kk-KZ"/>
        </w:rPr>
        <w:t>.</w:t>
      </w:r>
      <w:r w:rsidR="0071773B" w:rsidRPr="001E1983">
        <w:rPr>
          <w:rFonts w:ascii="Times New Roman" w:hAnsi="Times New Roman" w:cs="Times New Roman"/>
          <w:sz w:val="28"/>
          <w:szCs w:val="28"/>
          <w:lang w:val="kk-KZ"/>
        </w:rPr>
        <w:t xml:space="preserve"> </w:t>
      </w:r>
      <w:r w:rsidR="00AC3232" w:rsidRPr="001E1983">
        <w:rPr>
          <w:rFonts w:ascii="Times New Roman" w:hAnsi="Times New Roman" w:cs="Times New Roman"/>
          <w:sz w:val="28"/>
          <w:szCs w:val="28"/>
          <w:lang w:val="kk-KZ"/>
        </w:rPr>
        <w:t xml:space="preserve">Экономикалық тиімділігі бойынша жалпы рентабельділігі көрсеткіші </w:t>
      </w:r>
      <w:r w:rsidR="003012FD" w:rsidRPr="001E1983">
        <w:rPr>
          <w:rFonts w:ascii="Times New Roman" w:hAnsi="Times New Roman" w:cs="Times New Roman"/>
          <w:sz w:val="28"/>
          <w:szCs w:val="28"/>
          <w:lang w:val="kk-KZ"/>
        </w:rPr>
        <w:t>І</w:t>
      </w:r>
      <w:r w:rsidR="003012FD" w:rsidRPr="0097351F">
        <w:rPr>
          <w:rFonts w:ascii="Times New Roman" w:hAnsi="Times New Roman" w:cs="Times New Roman"/>
          <w:sz w:val="28"/>
          <w:szCs w:val="28"/>
          <w:lang w:val="kk-KZ"/>
        </w:rPr>
        <w:t xml:space="preserve"> топ ІІ топтан қарағанда 7,9% жоғары болды.</w:t>
      </w:r>
      <w:r w:rsidR="00AC3232" w:rsidRPr="0097351F">
        <w:rPr>
          <w:rFonts w:ascii="Times New Roman" w:hAnsi="Times New Roman" w:cs="Times New Roman"/>
          <w:sz w:val="28"/>
          <w:szCs w:val="28"/>
          <w:lang w:val="kk-KZ"/>
        </w:rPr>
        <w:t xml:space="preserve"> Яғни, еділбай қой тұқымының саулығын гиссар қой тұқымының қошқарымен будандастырудан алынған төлді өсіру тиімді екенін көруге болады.</w:t>
      </w:r>
    </w:p>
    <w:p w14:paraId="212E0047" w14:textId="4CEBA2C8" w:rsidR="00993392" w:rsidRPr="0097351F" w:rsidRDefault="00993392" w:rsidP="00A95CEC">
      <w:pPr>
        <w:spacing w:after="0" w:line="240" w:lineRule="auto"/>
        <w:ind w:firstLine="567"/>
        <w:jc w:val="both"/>
        <w:rPr>
          <w:rFonts w:ascii="Times New Roman" w:hAnsi="Times New Roman" w:cs="Times New Roman"/>
          <w:sz w:val="28"/>
          <w:szCs w:val="28"/>
          <w:lang w:val="kk-KZ"/>
        </w:rPr>
      </w:pPr>
    </w:p>
    <w:p w14:paraId="7035F545" w14:textId="77777777" w:rsidR="009A4ED1" w:rsidRPr="0097351F" w:rsidRDefault="009A4ED1" w:rsidP="00A95CEC">
      <w:pPr>
        <w:spacing w:after="0" w:line="240" w:lineRule="auto"/>
        <w:ind w:firstLine="567"/>
        <w:jc w:val="both"/>
        <w:rPr>
          <w:rFonts w:ascii="Times New Roman" w:hAnsi="Times New Roman" w:cs="Times New Roman"/>
          <w:b/>
          <w:bCs/>
          <w:sz w:val="28"/>
          <w:szCs w:val="28"/>
          <w:lang w:val="kk-KZ"/>
        </w:rPr>
      </w:pPr>
      <w:r w:rsidRPr="0097351F">
        <w:rPr>
          <w:rFonts w:ascii="Times New Roman" w:hAnsi="Times New Roman" w:cs="Times New Roman"/>
          <w:b/>
          <w:bCs/>
          <w:sz w:val="28"/>
          <w:szCs w:val="28"/>
          <w:lang w:val="kk-KZ"/>
        </w:rPr>
        <w:lastRenderedPageBreak/>
        <w:t>ҰСЫНЫСТАР</w:t>
      </w:r>
    </w:p>
    <w:p w14:paraId="79B791BD"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600C444E" w14:textId="20623807" w:rsidR="00B570BD" w:rsidRPr="0097351F" w:rsidRDefault="00792A5D" w:rsidP="00A95CEC">
      <w:pPr>
        <w:spacing w:after="0" w:line="240" w:lineRule="auto"/>
        <w:ind w:firstLine="567"/>
        <w:jc w:val="both"/>
        <w:rPr>
          <w:rFonts w:ascii="Times New Roman" w:hAnsi="Times New Roman" w:cs="Times New Roman"/>
          <w:sz w:val="28"/>
          <w:szCs w:val="28"/>
          <w:lang w:val="kk-KZ"/>
        </w:rPr>
      </w:pPr>
      <w:r w:rsidRPr="00792A5D">
        <w:rPr>
          <w:rFonts w:ascii="Times New Roman" w:hAnsi="Times New Roman" w:cs="Times New Roman"/>
          <w:sz w:val="28"/>
          <w:szCs w:val="28"/>
          <w:lang w:val="kk-KZ"/>
        </w:rPr>
        <w:t>1.</w:t>
      </w:r>
      <w:r>
        <w:rPr>
          <w:rFonts w:ascii="Times New Roman" w:hAnsi="Times New Roman" w:cs="Times New Roman"/>
          <w:sz w:val="28"/>
          <w:szCs w:val="28"/>
          <w:lang w:val="kk-KZ"/>
        </w:rPr>
        <w:t>Еділбай қылшық жүнді құйрықты қой тұқымдарының тірілей салмағы мен етті майлы сапасын жоғарылату үшін гиссар қой тұқымының қошқарының генофондын пайдалану қажет.</w:t>
      </w:r>
    </w:p>
    <w:p w14:paraId="188C0CC9" w14:textId="46332DCF" w:rsidR="00B570BD" w:rsidRPr="0097351F" w:rsidRDefault="00792A5D"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F78DE">
        <w:rPr>
          <w:rFonts w:ascii="Times New Roman" w:hAnsi="Times New Roman" w:cs="Times New Roman"/>
          <w:sz w:val="28"/>
          <w:szCs w:val="28"/>
          <w:lang w:val="kk-KZ"/>
        </w:rPr>
        <w:t xml:space="preserve">Алынған тәжірибелі және бақылау топтардағы ұрпақтардың өнім белгілерінің </w:t>
      </w:r>
      <w:r>
        <w:rPr>
          <w:rFonts w:ascii="Times New Roman" w:hAnsi="Times New Roman" w:cs="Times New Roman"/>
          <w:sz w:val="28"/>
          <w:szCs w:val="28"/>
          <w:lang w:val="kk-KZ"/>
        </w:rPr>
        <w:t xml:space="preserve">генотиптік </w:t>
      </w:r>
      <w:r w:rsidR="005F78DE" w:rsidRPr="005F78DE">
        <w:rPr>
          <w:rFonts w:ascii="Times New Roman" w:hAnsi="Times New Roman" w:cs="Times New Roman"/>
          <w:sz w:val="28"/>
          <w:szCs w:val="28"/>
          <w:lang w:val="kk-KZ"/>
        </w:rPr>
        <w:t>(h</w:t>
      </w:r>
      <w:r w:rsidR="005F78DE" w:rsidRPr="005F78DE">
        <w:rPr>
          <w:rFonts w:ascii="Times New Roman" w:hAnsi="Times New Roman" w:cs="Times New Roman"/>
          <w:sz w:val="28"/>
          <w:szCs w:val="28"/>
          <w:vertAlign w:val="superscript"/>
          <w:lang w:val="kk-KZ"/>
        </w:rPr>
        <w:t>2</w:t>
      </w:r>
      <w:r w:rsidR="005F78DE" w:rsidRPr="005F78DE">
        <w:rPr>
          <w:rFonts w:ascii="Times New Roman" w:hAnsi="Times New Roman" w:cs="Times New Roman"/>
          <w:sz w:val="28"/>
          <w:szCs w:val="28"/>
          <w:lang w:val="kk-KZ"/>
        </w:rPr>
        <w:t>, r, r</w:t>
      </w:r>
      <w:r w:rsidR="005F78DE" w:rsidRPr="005F78DE">
        <w:rPr>
          <w:rFonts w:ascii="Times New Roman" w:hAnsi="Times New Roman" w:cs="Times New Roman"/>
          <w:sz w:val="28"/>
          <w:szCs w:val="28"/>
          <w:vertAlign w:val="subscript"/>
          <w:lang w:val="kk-KZ"/>
        </w:rPr>
        <w:t>w</w:t>
      </w:r>
      <w:r w:rsidR="005F78DE" w:rsidRPr="005F78DE">
        <w:rPr>
          <w:rFonts w:ascii="Times New Roman" w:hAnsi="Times New Roman" w:cs="Times New Roman"/>
          <w:sz w:val="28"/>
          <w:szCs w:val="28"/>
          <w:lang w:val="kk-KZ"/>
        </w:rPr>
        <w:t>, r</w:t>
      </w:r>
      <w:r w:rsidR="005F78DE">
        <w:rPr>
          <w:rFonts w:ascii="Times New Roman" w:hAnsi="Times New Roman" w:cs="Times New Roman"/>
          <w:sz w:val="28"/>
          <w:szCs w:val="28"/>
          <w:vertAlign w:val="subscript"/>
          <w:lang w:val="kk-KZ"/>
        </w:rPr>
        <w:t>в</w:t>
      </w:r>
      <w:r w:rsidR="005F78DE">
        <w:rPr>
          <w:rFonts w:ascii="Times New Roman" w:hAnsi="Times New Roman" w:cs="Times New Roman"/>
          <w:sz w:val="28"/>
          <w:szCs w:val="28"/>
          <w:lang w:val="kk-KZ"/>
        </w:rPr>
        <w:t xml:space="preserve">) өзгергіштік </w:t>
      </w:r>
      <w:r>
        <w:rPr>
          <w:rFonts w:ascii="Times New Roman" w:hAnsi="Times New Roman" w:cs="Times New Roman"/>
          <w:sz w:val="28"/>
          <w:szCs w:val="28"/>
          <w:lang w:val="kk-KZ"/>
        </w:rPr>
        <w:t xml:space="preserve">нәтижелері </w:t>
      </w:r>
      <w:r w:rsidR="005F78DE">
        <w:rPr>
          <w:rFonts w:ascii="Times New Roman" w:hAnsi="Times New Roman" w:cs="Times New Roman"/>
          <w:sz w:val="28"/>
          <w:szCs w:val="28"/>
          <w:lang w:val="kk-KZ"/>
        </w:rPr>
        <w:t xml:space="preserve">еділбай қой тұқымының қазіргі </w:t>
      </w:r>
      <w:r>
        <w:rPr>
          <w:rFonts w:ascii="Times New Roman" w:hAnsi="Times New Roman" w:cs="Times New Roman"/>
          <w:sz w:val="28"/>
          <w:szCs w:val="28"/>
          <w:lang w:val="kk-KZ"/>
        </w:rPr>
        <w:t>селекция</w:t>
      </w:r>
      <w:r w:rsidR="005F78DE">
        <w:rPr>
          <w:rFonts w:ascii="Times New Roman" w:hAnsi="Times New Roman" w:cs="Times New Roman"/>
          <w:sz w:val="28"/>
          <w:szCs w:val="28"/>
          <w:lang w:val="kk-KZ"/>
        </w:rPr>
        <w:t xml:space="preserve"> жұмысының</w:t>
      </w:r>
      <w:r>
        <w:rPr>
          <w:rFonts w:ascii="Times New Roman" w:hAnsi="Times New Roman" w:cs="Times New Roman"/>
          <w:sz w:val="28"/>
          <w:szCs w:val="28"/>
          <w:lang w:val="kk-KZ"/>
        </w:rPr>
        <w:t xml:space="preserve"> бағытын анықтау</w:t>
      </w:r>
      <w:r w:rsidR="005F78DE">
        <w:rPr>
          <w:rFonts w:ascii="Times New Roman" w:hAnsi="Times New Roman" w:cs="Times New Roman"/>
          <w:sz w:val="28"/>
          <w:szCs w:val="28"/>
          <w:lang w:val="kk-KZ"/>
        </w:rPr>
        <w:t xml:space="preserve">ға көмектеседі. Ал бұның өзі, еділбай қойын өсіруде </w:t>
      </w:r>
      <w:r>
        <w:rPr>
          <w:rFonts w:ascii="Times New Roman" w:hAnsi="Times New Roman" w:cs="Times New Roman"/>
          <w:sz w:val="28"/>
          <w:szCs w:val="28"/>
          <w:lang w:val="kk-KZ"/>
        </w:rPr>
        <w:t xml:space="preserve">еңбек өнімділігі және </w:t>
      </w:r>
      <w:r w:rsidR="005F78DE">
        <w:rPr>
          <w:rFonts w:ascii="Times New Roman" w:hAnsi="Times New Roman" w:cs="Times New Roman"/>
          <w:sz w:val="28"/>
          <w:szCs w:val="28"/>
          <w:lang w:val="kk-KZ"/>
        </w:rPr>
        <w:t xml:space="preserve">оған кететін </w:t>
      </w:r>
      <w:r>
        <w:rPr>
          <w:rFonts w:ascii="Times New Roman" w:hAnsi="Times New Roman" w:cs="Times New Roman"/>
          <w:sz w:val="28"/>
          <w:szCs w:val="28"/>
          <w:lang w:val="kk-KZ"/>
        </w:rPr>
        <w:t>шығын мөлшерін азайтады.</w:t>
      </w:r>
    </w:p>
    <w:p w14:paraId="77350711"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37340BF4"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4929981C"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0465F59B"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51010A71"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357BD7A6"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624C0CCC"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36D713FF"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14026B3D"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06953DDA"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13FC5573"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50C57774"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6E459352" w14:textId="77777777" w:rsidR="00B570BD" w:rsidRPr="0097351F" w:rsidRDefault="00B570BD" w:rsidP="00A95CEC">
      <w:pPr>
        <w:spacing w:after="0" w:line="240" w:lineRule="auto"/>
        <w:ind w:firstLine="567"/>
        <w:jc w:val="both"/>
        <w:rPr>
          <w:rFonts w:ascii="Times New Roman" w:hAnsi="Times New Roman" w:cs="Times New Roman"/>
          <w:sz w:val="28"/>
          <w:szCs w:val="28"/>
          <w:lang w:val="kk-KZ"/>
        </w:rPr>
      </w:pPr>
    </w:p>
    <w:p w14:paraId="155A3D38"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7AE015EA"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2EB41F22"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5E67C8EB"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172BFC26"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5DF6BF2F"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5A4B134C"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0B605C8A"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20B4B18E"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260A15EB"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12F652EC"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091B82A4"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714FA36E"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34ECA58F"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68AB32E0"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43723F40"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14EECB22"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4863532F"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15EC99EA" w14:textId="77777777" w:rsidR="00953776" w:rsidRPr="002852CA" w:rsidRDefault="00953776" w:rsidP="00953776">
      <w:pPr>
        <w:spacing w:after="0" w:line="240" w:lineRule="auto"/>
        <w:ind w:firstLine="567"/>
        <w:jc w:val="both"/>
        <w:rPr>
          <w:rFonts w:ascii="Times New Roman" w:hAnsi="Times New Roman" w:cs="Times New Roman"/>
          <w:b/>
          <w:bCs/>
          <w:sz w:val="28"/>
          <w:szCs w:val="28"/>
          <w:lang w:val="kk-KZ"/>
        </w:rPr>
      </w:pPr>
      <w:r w:rsidRPr="002852CA">
        <w:rPr>
          <w:rFonts w:ascii="Times New Roman" w:hAnsi="Times New Roman" w:cs="Times New Roman"/>
          <w:b/>
          <w:bCs/>
          <w:sz w:val="28"/>
          <w:szCs w:val="28"/>
          <w:lang w:val="kk-KZ"/>
        </w:rPr>
        <w:lastRenderedPageBreak/>
        <w:t>ПАЙДАЛАНЫЛҒАН ӘДЕБИЕТТЕР ТІЗІМІ</w:t>
      </w:r>
    </w:p>
    <w:p w14:paraId="30D95F2E" w14:textId="77777777" w:rsidR="00953776" w:rsidRPr="002852CA" w:rsidRDefault="00953776" w:rsidP="00953776">
      <w:pPr>
        <w:spacing w:after="0" w:line="240" w:lineRule="auto"/>
        <w:ind w:firstLine="567"/>
        <w:jc w:val="both"/>
        <w:rPr>
          <w:rFonts w:ascii="Times New Roman" w:hAnsi="Times New Roman" w:cs="Times New Roman"/>
          <w:sz w:val="28"/>
          <w:szCs w:val="28"/>
          <w:lang w:val="kk-KZ"/>
        </w:rPr>
      </w:pPr>
    </w:p>
    <w:p w14:paraId="1E2531E4" w14:textId="6173F671" w:rsidR="00953776" w:rsidRPr="002852CA" w:rsidRDefault="00953776" w:rsidP="00953776">
      <w:pPr>
        <w:spacing w:after="0" w:line="240" w:lineRule="auto"/>
        <w:ind w:firstLine="567"/>
        <w:jc w:val="both"/>
        <w:rPr>
          <w:rFonts w:ascii="Times New Roman" w:eastAsia="Calibri" w:hAnsi="Times New Roman" w:cs="Times New Roman"/>
          <w:sz w:val="28"/>
          <w:szCs w:val="28"/>
          <w:lang w:val="kk-KZ"/>
        </w:rPr>
      </w:pPr>
      <w:r w:rsidRPr="002852CA">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w:t>
      </w:r>
      <w:r w:rsidRPr="002852CA">
        <w:rPr>
          <w:rFonts w:ascii="Times New Roman" w:eastAsia="Calibri" w:hAnsi="Times New Roman" w:cs="Times New Roman"/>
          <w:sz w:val="28"/>
          <w:szCs w:val="28"/>
          <w:lang w:val="kk-KZ"/>
        </w:rPr>
        <w:t>Садыкулов Т. Курдючные овцы Казахстана</w:t>
      </w:r>
      <w:r w:rsidR="00BC1A74">
        <w:rPr>
          <w:rFonts w:ascii="Times New Roman" w:eastAsia="Calibri" w:hAnsi="Times New Roman" w:cs="Times New Roman"/>
          <w:sz w:val="28"/>
          <w:szCs w:val="28"/>
          <w:lang w:val="kk-KZ"/>
        </w:rPr>
        <w:t xml:space="preserve"> </w:t>
      </w:r>
      <w:r w:rsidR="00BC1A74" w:rsidRPr="006B3BB1">
        <w:rPr>
          <w:rFonts w:ascii="Times New Roman" w:eastAsia="Calibri" w:hAnsi="Times New Roman" w:cs="Times New Roman"/>
          <w:sz w:val="28"/>
          <w:szCs w:val="28"/>
          <w:lang w:val="kk-KZ"/>
        </w:rPr>
        <w:t>//</w:t>
      </w:r>
      <w:r w:rsidRPr="002852CA">
        <w:rPr>
          <w:rFonts w:ascii="Times New Roman" w:eastAsia="Calibri" w:hAnsi="Times New Roman" w:cs="Times New Roman"/>
          <w:sz w:val="28"/>
          <w:szCs w:val="28"/>
          <w:lang w:val="kk-KZ"/>
        </w:rPr>
        <w:t xml:space="preserve"> </w:t>
      </w:r>
      <w:r w:rsidRPr="000B4630">
        <w:rPr>
          <w:rFonts w:ascii="Times New Roman" w:eastAsia="Calibri" w:hAnsi="Times New Roman" w:cs="Times New Roman"/>
          <w:sz w:val="28"/>
          <w:szCs w:val="28"/>
          <w:lang w:val="kk-KZ"/>
        </w:rPr>
        <w:t xml:space="preserve">Мат. </w:t>
      </w:r>
      <w:r w:rsidRPr="002852CA">
        <w:rPr>
          <w:rFonts w:ascii="Times New Roman" w:eastAsia="Calibri" w:hAnsi="Times New Roman" w:cs="Times New Roman"/>
          <w:sz w:val="28"/>
          <w:szCs w:val="28"/>
        </w:rPr>
        <w:t>І межд. ветеринарного конгресса. Алматы, 2002</w:t>
      </w:r>
      <w:r>
        <w:rPr>
          <w:rFonts w:ascii="Times New Roman" w:eastAsia="Calibri" w:hAnsi="Times New Roman" w:cs="Times New Roman"/>
          <w:sz w:val="28"/>
          <w:szCs w:val="28"/>
        </w:rPr>
        <w:t xml:space="preserve">. – </w:t>
      </w:r>
      <w:r w:rsidR="00CD0DB7">
        <w:rPr>
          <w:rFonts w:ascii="Times New Roman" w:eastAsia="Calibri" w:hAnsi="Times New Roman" w:cs="Times New Roman"/>
          <w:sz w:val="28"/>
          <w:szCs w:val="28"/>
          <w:lang w:val="kk-KZ"/>
        </w:rPr>
        <w:t>С.</w:t>
      </w:r>
      <w:r>
        <w:rPr>
          <w:rFonts w:ascii="Times New Roman" w:eastAsia="Calibri" w:hAnsi="Times New Roman" w:cs="Times New Roman"/>
          <w:sz w:val="28"/>
          <w:szCs w:val="28"/>
        </w:rPr>
        <w:t>79 – 85.</w:t>
      </w:r>
    </w:p>
    <w:p w14:paraId="13F7CAED" w14:textId="657261E3" w:rsidR="00953776" w:rsidRPr="00CD0DB7" w:rsidRDefault="00953776" w:rsidP="00953776">
      <w:pPr>
        <w:spacing w:after="0" w:line="240" w:lineRule="auto"/>
        <w:ind w:firstLine="567"/>
        <w:jc w:val="both"/>
        <w:rPr>
          <w:rFonts w:ascii="Times New Roman" w:eastAsia="Calibri" w:hAnsi="Times New Roman" w:cs="Times New Roman"/>
          <w:sz w:val="28"/>
          <w:szCs w:val="28"/>
          <w:lang w:val="kk-KZ"/>
        </w:rPr>
      </w:pPr>
      <w:r w:rsidRPr="002852CA">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Садыкулов Т., Адылканова Ш.</w:t>
      </w:r>
      <w:r w:rsidR="00BC1A74">
        <w:rPr>
          <w:rFonts w:ascii="Times New Roman" w:eastAsia="Calibri" w:hAnsi="Times New Roman" w:cs="Times New Roman"/>
          <w:sz w:val="28"/>
          <w:szCs w:val="28"/>
          <w:lang w:val="kk-KZ"/>
        </w:rPr>
        <w:t>Р.</w:t>
      </w:r>
      <w:r w:rsidRPr="002852CA">
        <w:rPr>
          <w:rFonts w:ascii="Times New Roman" w:eastAsia="Calibri" w:hAnsi="Times New Roman" w:cs="Times New Roman"/>
          <w:sz w:val="28"/>
          <w:szCs w:val="28"/>
        </w:rPr>
        <w:t xml:space="preserve"> Перспективы развития отечественных мясо-сальных курдючных пород овец</w:t>
      </w:r>
      <w:r w:rsidR="00BC1A74" w:rsidRPr="00BC1A74">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Тр. XII межд. научно-практ. конф.: «Аграрная наука – сельскохозяйственному производству Казахстана, Сибири и Монголии», Т.II. Шымкент, 2009.</w:t>
      </w:r>
      <w:r w:rsidR="00CD0DB7">
        <w:rPr>
          <w:rFonts w:ascii="Times New Roman" w:eastAsia="Calibri" w:hAnsi="Times New Roman" w:cs="Times New Roman"/>
          <w:sz w:val="28"/>
          <w:szCs w:val="28"/>
          <w:lang w:val="kk-KZ"/>
        </w:rPr>
        <w:t xml:space="preserve"> </w:t>
      </w:r>
      <w:r w:rsidRPr="002852CA">
        <w:rPr>
          <w:rFonts w:ascii="Times New Roman" w:eastAsia="Calibri" w:hAnsi="Times New Roman" w:cs="Times New Roman"/>
          <w:sz w:val="28"/>
          <w:szCs w:val="28"/>
        </w:rPr>
        <w:t>–</w:t>
      </w:r>
      <w:r w:rsidR="00CD0DB7">
        <w:rPr>
          <w:rFonts w:ascii="Times New Roman" w:eastAsia="Calibri" w:hAnsi="Times New Roman" w:cs="Times New Roman"/>
          <w:sz w:val="28"/>
          <w:szCs w:val="28"/>
          <w:lang w:val="kk-KZ"/>
        </w:rPr>
        <w:t xml:space="preserve"> </w:t>
      </w:r>
      <w:r w:rsidRPr="002852CA">
        <w:rPr>
          <w:rFonts w:ascii="Times New Roman" w:eastAsia="Calibri" w:hAnsi="Times New Roman" w:cs="Times New Roman"/>
          <w:sz w:val="28"/>
          <w:szCs w:val="28"/>
        </w:rPr>
        <w:t>С.217-220</w:t>
      </w:r>
      <w:r w:rsidR="00CD0DB7">
        <w:rPr>
          <w:rFonts w:ascii="Times New Roman" w:eastAsia="Calibri" w:hAnsi="Times New Roman" w:cs="Times New Roman"/>
          <w:sz w:val="28"/>
          <w:szCs w:val="28"/>
          <w:lang w:val="kk-KZ"/>
        </w:rPr>
        <w:t>.</w:t>
      </w:r>
    </w:p>
    <w:p w14:paraId="2430AA6F" w14:textId="10FCFCBE" w:rsidR="00953776" w:rsidRPr="002852CA" w:rsidRDefault="00953776" w:rsidP="00953776">
      <w:pPr>
        <w:spacing w:after="0" w:line="240" w:lineRule="auto"/>
        <w:ind w:firstLine="567"/>
        <w:jc w:val="both"/>
        <w:rPr>
          <w:rFonts w:ascii="Times New Roman" w:eastAsia="Calibri" w:hAnsi="Times New Roman" w:cs="Times New Roman"/>
          <w:color w:val="000000" w:themeColor="text1"/>
          <w:sz w:val="28"/>
          <w:szCs w:val="28"/>
        </w:rPr>
      </w:pPr>
      <w:r w:rsidRPr="002852CA">
        <w:rPr>
          <w:rFonts w:ascii="Times New Roman" w:eastAsia="Calibri" w:hAnsi="Times New Roman" w:cs="Times New Roman"/>
          <w:color w:val="000000" w:themeColor="text1"/>
          <w:sz w:val="28"/>
          <w:szCs w:val="28"/>
        </w:rPr>
        <w:t>3</w:t>
      </w:r>
      <w:r>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Мухамедгалиев Ф. Развитие овцеводства в Казахстане.</w:t>
      </w:r>
      <w:r w:rsidR="00BC1A74">
        <w:rPr>
          <w:rFonts w:ascii="Times New Roman" w:eastAsia="Calibri" w:hAnsi="Times New Roman" w:cs="Times New Roman"/>
          <w:color w:val="000000" w:themeColor="text1"/>
          <w:sz w:val="28"/>
          <w:szCs w:val="28"/>
          <w:lang w:val="kk-KZ"/>
        </w:rPr>
        <w:t xml:space="preserve"> </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color w:val="000000" w:themeColor="text1"/>
          <w:sz w:val="28"/>
          <w:szCs w:val="28"/>
        </w:rPr>
        <w:t>Алма-Ата: Наука, 1979.</w:t>
      </w:r>
      <w:r w:rsidR="00BC1A74">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–56 с.</w:t>
      </w:r>
    </w:p>
    <w:p w14:paraId="7A0730F9" w14:textId="2CA2325A" w:rsidR="00953776" w:rsidRPr="002852CA" w:rsidRDefault="00953776" w:rsidP="00953776">
      <w:pPr>
        <w:spacing w:after="0" w:line="240" w:lineRule="auto"/>
        <w:ind w:firstLine="567"/>
        <w:jc w:val="both"/>
        <w:rPr>
          <w:rFonts w:ascii="Times New Roman" w:eastAsia="Calibri" w:hAnsi="Times New Roman" w:cs="Times New Roman"/>
          <w:color w:val="000000" w:themeColor="text1"/>
          <w:sz w:val="28"/>
          <w:szCs w:val="28"/>
        </w:rPr>
      </w:pPr>
      <w:r w:rsidRPr="002852CA">
        <w:rPr>
          <w:rFonts w:ascii="Times New Roman" w:eastAsia="Calibri" w:hAnsi="Times New Roman" w:cs="Times New Roman"/>
          <w:color w:val="000000" w:themeColor="text1"/>
          <w:sz w:val="28"/>
          <w:szCs w:val="28"/>
        </w:rPr>
        <w:t>4</w:t>
      </w:r>
      <w:r>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xml:space="preserve">Алетов М. Курдючные овцы Казахстана. </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color w:val="000000" w:themeColor="text1"/>
          <w:sz w:val="28"/>
          <w:szCs w:val="28"/>
        </w:rPr>
        <w:t xml:space="preserve"> Алма</w:t>
      </w:r>
      <w:r w:rsidR="00BC1A74">
        <w:rPr>
          <w:rFonts w:ascii="Times New Roman" w:eastAsia="Calibri" w:hAnsi="Times New Roman" w:cs="Times New Roman"/>
          <w:color w:val="000000" w:themeColor="text1"/>
          <w:sz w:val="28"/>
          <w:szCs w:val="28"/>
        </w:rPr>
        <w:t>ты</w:t>
      </w:r>
      <w:r w:rsidRPr="002852CA">
        <w:rPr>
          <w:rFonts w:ascii="Times New Roman" w:eastAsia="Calibri" w:hAnsi="Times New Roman" w:cs="Times New Roman"/>
          <w:color w:val="000000" w:themeColor="text1"/>
          <w:sz w:val="28"/>
          <w:szCs w:val="28"/>
        </w:rPr>
        <w:t>, 1999</w:t>
      </w:r>
      <w:r w:rsidR="00BC1A74">
        <w:rPr>
          <w:rFonts w:ascii="Times New Roman" w:eastAsia="Calibri" w:hAnsi="Times New Roman" w:cs="Times New Roman"/>
          <w:color w:val="000000" w:themeColor="text1"/>
          <w:sz w:val="28"/>
          <w:szCs w:val="28"/>
        </w:rPr>
        <w:t xml:space="preserve">. </w:t>
      </w:r>
      <w:r w:rsidR="00BC1A74">
        <w:rPr>
          <w:rFonts w:ascii="Times New Roman" w:eastAsia="Calibri" w:hAnsi="Times New Roman" w:cs="Times New Roman"/>
          <w:sz w:val="28"/>
          <w:szCs w:val="28"/>
        </w:rPr>
        <w:t>–155</w:t>
      </w:r>
      <w:r w:rsidR="00CD0DB7">
        <w:rPr>
          <w:rFonts w:ascii="Times New Roman" w:eastAsia="Calibri" w:hAnsi="Times New Roman" w:cs="Times New Roman"/>
          <w:sz w:val="28"/>
          <w:szCs w:val="28"/>
          <w:lang w:val="kk-KZ"/>
        </w:rPr>
        <w:t xml:space="preserve"> </w:t>
      </w:r>
      <w:r w:rsidR="00BC1A74">
        <w:rPr>
          <w:rFonts w:ascii="Times New Roman" w:eastAsia="Calibri" w:hAnsi="Times New Roman" w:cs="Times New Roman"/>
          <w:sz w:val="28"/>
          <w:szCs w:val="28"/>
        </w:rPr>
        <w:t>с.</w:t>
      </w:r>
    </w:p>
    <w:p w14:paraId="00EEB9B2" w14:textId="5DD3A358" w:rsidR="00953776" w:rsidRPr="002852CA" w:rsidRDefault="00953776" w:rsidP="00953776">
      <w:pPr>
        <w:spacing w:after="0" w:line="240" w:lineRule="auto"/>
        <w:ind w:firstLine="567"/>
        <w:jc w:val="both"/>
        <w:rPr>
          <w:rFonts w:ascii="Times New Roman" w:eastAsia="Calibri" w:hAnsi="Times New Roman" w:cs="Times New Roman"/>
          <w:color w:val="000000" w:themeColor="text1"/>
          <w:sz w:val="28"/>
          <w:szCs w:val="28"/>
        </w:rPr>
      </w:pPr>
      <w:r w:rsidRPr="002852CA">
        <w:rPr>
          <w:rFonts w:ascii="Times New Roman" w:eastAsia="Calibri" w:hAnsi="Times New Roman" w:cs="Times New Roman"/>
          <w:color w:val="000000" w:themeColor="text1"/>
          <w:sz w:val="28"/>
          <w:szCs w:val="28"/>
          <w:lang w:val="kk-KZ"/>
        </w:rPr>
        <w:t>5</w:t>
      </w:r>
      <w:r>
        <w:rPr>
          <w:rFonts w:ascii="Times New Roman" w:eastAsia="Calibri" w:hAnsi="Times New Roman" w:cs="Times New Roman"/>
          <w:color w:val="000000" w:themeColor="text1"/>
          <w:sz w:val="28"/>
          <w:szCs w:val="28"/>
          <w:lang w:val="kk-KZ"/>
        </w:rPr>
        <w:t xml:space="preserve"> </w:t>
      </w:r>
      <w:r w:rsidRPr="002852CA">
        <w:rPr>
          <w:rFonts w:ascii="Times New Roman" w:eastAsia="Calibri" w:hAnsi="Times New Roman" w:cs="Times New Roman"/>
          <w:color w:val="000000" w:themeColor="text1"/>
          <w:sz w:val="28"/>
          <w:szCs w:val="28"/>
        </w:rPr>
        <w:t xml:space="preserve">Кулешов П. Породы грубошерстных овец. </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color w:val="000000" w:themeColor="text1"/>
          <w:sz w:val="28"/>
          <w:szCs w:val="28"/>
        </w:rPr>
        <w:t xml:space="preserve">Санкт-Петербург, </w:t>
      </w:r>
      <w:r w:rsidR="00BC1A74">
        <w:rPr>
          <w:rFonts w:ascii="Times New Roman" w:eastAsia="Calibri" w:hAnsi="Times New Roman" w:cs="Times New Roman"/>
          <w:color w:val="000000" w:themeColor="text1"/>
          <w:sz w:val="28"/>
          <w:szCs w:val="28"/>
        </w:rPr>
        <w:t xml:space="preserve">1999. </w:t>
      </w:r>
      <w:r w:rsidR="00BC1A74">
        <w:rPr>
          <w:rFonts w:ascii="Times New Roman" w:eastAsia="Calibri" w:hAnsi="Times New Roman" w:cs="Times New Roman"/>
          <w:sz w:val="28"/>
          <w:szCs w:val="28"/>
        </w:rPr>
        <w:t>– 147</w:t>
      </w:r>
      <w:r w:rsidR="00CD0DB7">
        <w:rPr>
          <w:rFonts w:ascii="Times New Roman" w:eastAsia="Calibri" w:hAnsi="Times New Roman" w:cs="Times New Roman"/>
          <w:sz w:val="28"/>
          <w:szCs w:val="28"/>
          <w:lang w:val="kk-KZ"/>
        </w:rPr>
        <w:t xml:space="preserve"> </w:t>
      </w:r>
      <w:r w:rsidR="00BC1A74">
        <w:rPr>
          <w:rFonts w:ascii="Times New Roman" w:eastAsia="Calibri" w:hAnsi="Times New Roman" w:cs="Times New Roman"/>
          <w:sz w:val="28"/>
          <w:szCs w:val="28"/>
        </w:rPr>
        <w:t>с.</w:t>
      </w:r>
    </w:p>
    <w:p w14:paraId="6156913E" w14:textId="7E8921F7" w:rsidR="00953776" w:rsidRPr="00CD0DB7" w:rsidRDefault="00953776" w:rsidP="00953776">
      <w:pPr>
        <w:spacing w:after="0" w:line="240" w:lineRule="auto"/>
        <w:ind w:firstLine="567"/>
        <w:jc w:val="both"/>
        <w:rPr>
          <w:rFonts w:ascii="Times New Roman" w:eastAsia="Calibri" w:hAnsi="Times New Roman" w:cs="Times New Roman"/>
          <w:sz w:val="28"/>
          <w:szCs w:val="28"/>
          <w:lang w:val="kk-KZ"/>
        </w:rPr>
      </w:pPr>
      <w:r w:rsidRPr="002852CA">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Гиссарская порода овец</w:t>
      </w:r>
      <w:r w:rsidR="00BC1A74">
        <w:rPr>
          <w:rFonts w:ascii="Times New Roman" w:eastAsia="Calibri" w:hAnsi="Times New Roman" w:cs="Times New Roman"/>
          <w:sz w:val="28"/>
          <w:szCs w:val="28"/>
        </w:rPr>
        <w:t xml:space="preserve"> </w:t>
      </w:r>
      <w:r w:rsidR="00BC1A74" w:rsidRPr="002852CA">
        <w:rPr>
          <w:rFonts w:ascii="Times New Roman" w:eastAsia="Calibri" w:hAnsi="Times New Roman" w:cs="Times New Roman"/>
          <w:sz w:val="28"/>
          <w:szCs w:val="28"/>
        </w:rPr>
        <w:t>//</w:t>
      </w:r>
      <w:r w:rsidRPr="002852CA">
        <w:rPr>
          <w:rFonts w:ascii="Times New Roman" w:eastAsia="Calibri" w:hAnsi="Times New Roman" w:cs="Times New Roman"/>
          <w:sz w:val="28"/>
          <w:szCs w:val="28"/>
        </w:rPr>
        <w:t xml:space="preserve"> Госагропром Таджикской Республики, 2000</w:t>
      </w:r>
      <w:r w:rsidR="00CD0DB7">
        <w:rPr>
          <w:rFonts w:ascii="Times New Roman" w:eastAsia="Calibri" w:hAnsi="Times New Roman" w:cs="Times New Roman"/>
          <w:sz w:val="28"/>
          <w:szCs w:val="28"/>
          <w:lang w:val="kk-KZ"/>
        </w:rPr>
        <w:t>. – 100 с.</w:t>
      </w:r>
    </w:p>
    <w:p w14:paraId="510EDE7A" w14:textId="5D5EA8A9"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lang w:val="kk-KZ"/>
        </w:rPr>
        <w:t>7</w:t>
      </w:r>
      <w:r w:rsidRPr="002852CA">
        <w:rPr>
          <w:rFonts w:ascii="Times New Roman" w:eastAsia="Calibri" w:hAnsi="Times New Roman" w:cs="Times New Roman"/>
          <w:sz w:val="28"/>
          <w:szCs w:val="28"/>
        </w:rPr>
        <w:t xml:space="preserve"> Плохинский П.А. Руководство по биометрии для зоотехников</w:t>
      </w:r>
      <w:r w:rsidR="00BC1A74">
        <w:rPr>
          <w:rFonts w:ascii="Times New Roman" w:eastAsia="Calibri" w:hAnsi="Times New Roman" w:cs="Times New Roman"/>
          <w:sz w:val="28"/>
          <w:szCs w:val="28"/>
        </w:rPr>
        <w:t xml:space="preserve"> </w:t>
      </w:r>
      <w:r w:rsidR="00BC1A74" w:rsidRPr="002852CA">
        <w:rPr>
          <w:rFonts w:ascii="Times New Roman" w:eastAsia="Calibri" w:hAnsi="Times New Roman" w:cs="Times New Roman"/>
          <w:sz w:val="28"/>
          <w:szCs w:val="28"/>
        </w:rPr>
        <w:t>/</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Учебное пособие. -М., 1969. </w:t>
      </w:r>
      <w:r w:rsidR="003B5B4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122</w:t>
      </w:r>
      <w:r w:rsidR="003B5B4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w:t>
      </w:r>
    </w:p>
    <w:p w14:paraId="4279C34A" w14:textId="718D5552"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Меркурьева Е.К., Шангин-Березовский Г.Н. </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Генетика с основами биометрий. Учебное пособие. </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w:t>
      </w:r>
      <w:r w:rsidRPr="002852CA">
        <w:rPr>
          <w:rFonts w:ascii="Times New Roman" w:eastAsia="Calibri" w:hAnsi="Times New Roman" w:cs="Times New Roman"/>
          <w:sz w:val="28"/>
          <w:szCs w:val="28"/>
          <w:lang w:val="kk-KZ"/>
        </w:rPr>
        <w:t>:</w:t>
      </w:r>
      <w:r w:rsidRPr="002852CA">
        <w:rPr>
          <w:rFonts w:ascii="Times New Roman" w:eastAsia="Calibri" w:hAnsi="Times New Roman" w:cs="Times New Roman"/>
          <w:sz w:val="28"/>
          <w:szCs w:val="28"/>
        </w:rPr>
        <w:t xml:space="preserve"> Колос, 1083. </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400</w:t>
      </w:r>
      <w:r w:rsid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w:t>
      </w:r>
    </w:p>
    <w:p w14:paraId="5445C6F9" w14:textId="658EDE79"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Садыкулов Т.С. </w:t>
      </w:r>
      <w:r w:rsidRPr="002852CA">
        <w:rPr>
          <w:rFonts w:ascii="Times New Roman" w:eastAsia="Calibri" w:hAnsi="Times New Roman" w:cs="Times New Roman"/>
          <w:sz w:val="28"/>
          <w:szCs w:val="28"/>
          <w:lang w:val="kk-KZ"/>
        </w:rPr>
        <w:t>«</w:t>
      </w:r>
      <w:r w:rsidRPr="002852CA">
        <w:rPr>
          <w:rFonts w:ascii="Times New Roman" w:eastAsia="Calibri" w:hAnsi="Times New Roman" w:cs="Times New Roman"/>
          <w:sz w:val="28"/>
          <w:szCs w:val="28"/>
        </w:rPr>
        <w:t>Разведение и селекция сельскохозяйственных животных</w:t>
      </w:r>
      <w:r w:rsidRPr="002852CA">
        <w:rPr>
          <w:rFonts w:ascii="Times New Roman" w:eastAsia="Calibri" w:hAnsi="Times New Roman" w:cs="Times New Roman"/>
          <w:sz w:val="28"/>
          <w:szCs w:val="28"/>
          <w:lang w:val="kk-KZ"/>
        </w:rPr>
        <w:t>»</w:t>
      </w:r>
      <w:r w:rsidRPr="002852CA">
        <w:rPr>
          <w:rFonts w:ascii="Times New Roman" w:eastAsia="Calibri" w:hAnsi="Times New Roman" w:cs="Times New Roman"/>
          <w:sz w:val="28"/>
          <w:szCs w:val="28"/>
        </w:rPr>
        <w:t xml:space="preserve"> </w:t>
      </w:r>
      <w:r w:rsidR="00BC1A74" w:rsidRPr="002852CA">
        <w:rPr>
          <w:rFonts w:ascii="Times New Roman" w:eastAsia="Calibri" w:hAnsi="Times New Roman" w:cs="Times New Roman"/>
          <w:sz w:val="28"/>
          <w:szCs w:val="28"/>
        </w:rPr>
        <w:t>/</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Учебник, Алматы</w:t>
      </w:r>
      <w:r w:rsidRPr="002852CA">
        <w:rPr>
          <w:rFonts w:ascii="Times New Roman" w:eastAsia="Calibri" w:hAnsi="Times New Roman" w:cs="Times New Roman"/>
          <w:sz w:val="28"/>
          <w:szCs w:val="28"/>
          <w:lang w:val="kk-KZ"/>
        </w:rPr>
        <w:t>: Телеарна</w:t>
      </w:r>
      <w:r w:rsidRPr="002852CA">
        <w:rPr>
          <w:rFonts w:ascii="Times New Roman" w:eastAsia="Calibri" w:hAnsi="Times New Roman" w:cs="Times New Roman"/>
          <w:sz w:val="28"/>
          <w:szCs w:val="28"/>
        </w:rPr>
        <w:t>, 2003</w:t>
      </w:r>
      <w:r w:rsidR="00CD0DB7">
        <w:rPr>
          <w:rFonts w:ascii="Times New Roman" w:eastAsia="Calibri" w:hAnsi="Times New Roman" w:cs="Times New Roman"/>
          <w:sz w:val="28"/>
          <w:szCs w:val="28"/>
        </w:rPr>
        <w:t>. – 167-179 с.</w:t>
      </w:r>
    </w:p>
    <w:p w14:paraId="13EF172D" w14:textId="42ECB2B4" w:rsidR="00953776" w:rsidRPr="002852CA" w:rsidRDefault="00953776" w:rsidP="00953776">
      <w:pPr>
        <w:spacing w:after="0" w:line="240" w:lineRule="auto"/>
        <w:ind w:firstLine="567"/>
        <w:jc w:val="both"/>
        <w:rPr>
          <w:rFonts w:ascii="Times New Roman" w:hAnsi="Times New Roman" w:cs="Times New Roman"/>
          <w:color w:val="FF0000"/>
          <w:sz w:val="28"/>
          <w:szCs w:val="28"/>
        </w:rPr>
      </w:pPr>
      <w:r w:rsidRPr="002852CA">
        <w:rPr>
          <w:rFonts w:ascii="Times New Roman" w:eastAsia="Calibri" w:hAnsi="Times New Roman" w:cs="Times New Roman"/>
          <w:sz w:val="28"/>
          <w:szCs w:val="28"/>
        </w:rPr>
        <w:t>10</w:t>
      </w:r>
      <w:r w:rsidRPr="002852CA">
        <w:rPr>
          <w:rFonts w:ascii="Times New Roman" w:hAnsi="Times New Roman" w:cs="Times New Roman"/>
          <w:sz w:val="28"/>
          <w:szCs w:val="28"/>
          <w:lang w:val="kk-KZ"/>
        </w:rPr>
        <w:t xml:space="preserve"> Садыкулов Т.С. «Перспективы развития отечественных мясо-сальных курдючных пород овец»</w:t>
      </w:r>
      <w:r w:rsidR="00BC1A74">
        <w:rPr>
          <w:rFonts w:ascii="Times New Roman" w:hAnsi="Times New Roman" w:cs="Times New Roman"/>
          <w:sz w:val="28"/>
          <w:szCs w:val="28"/>
        </w:rPr>
        <w:t xml:space="preserve"> </w:t>
      </w:r>
      <w:r w:rsidR="00BC1A74" w:rsidRPr="002852CA">
        <w:rPr>
          <w:rFonts w:ascii="Times New Roman" w:eastAsia="Calibri" w:hAnsi="Times New Roman" w:cs="Times New Roman"/>
          <w:sz w:val="28"/>
          <w:szCs w:val="28"/>
        </w:rPr>
        <w:t>//</w:t>
      </w:r>
      <w:r w:rsidR="00BC1A74">
        <w:rPr>
          <w:rFonts w:ascii="Times New Roman" w:eastAsia="Calibri" w:hAnsi="Times New Roman" w:cs="Times New Roman"/>
          <w:sz w:val="28"/>
          <w:szCs w:val="28"/>
        </w:rPr>
        <w:t xml:space="preserve"> </w:t>
      </w:r>
      <w:r w:rsidRPr="002852CA">
        <w:rPr>
          <w:rFonts w:ascii="Times New Roman" w:hAnsi="Times New Roman" w:cs="Times New Roman"/>
          <w:sz w:val="28"/>
          <w:szCs w:val="28"/>
        </w:rPr>
        <w:t>Тр.Х</w:t>
      </w:r>
      <w:r w:rsidRPr="002852CA">
        <w:rPr>
          <w:rFonts w:ascii="Times New Roman" w:hAnsi="Times New Roman" w:cs="Times New Roman"/>
          <w:sz w:val="28"/>
          <w:szCs w:val="28"/>
          <w:lang w:val="kk-KZ"/>
        </w:rPr>
        <w:t>ІІ межд.науч.-практ. Конф.: «Аграрная наука сельскохозяйственному производству Казахстана, Сибири и Монголии», Т.ІІ</w:t>
      </w:r>
      <w:r w:rsidRPr="002852CA">
        <w:rPr>
          <w:rFonts w:ascii="Times New Roman" w:hAnsi="Times New Roman" w:cs="Times New Roman"/>
          <w:sz w:val="28"/>
          <w:szCs w:val="28"/>
        </w:rPr>
        <w:t>. Чимкент-Алматы, 2009</w:t>
      </w:r>
      <w:r w:rsidR="00BC1A74">
        <w:rPr>
          <w:rFonts w:ascii="Times New Roman" w:hAnsi="Times New Roman" w:cs="Times New Roman"/>
          <w:sz w:val="28"/>
          <w:szCs w:val="28"/>
        </w:rPr>
        <w:t>.</w:t>
      </w:r>
      <w:r w:rsidR="00CD0DB7">
        <w:rPr>
          <w:rFonts w:ascii="Times New Roman" w:hAnsi="Times New Roman" w:cs="Times New Roman"/>
          <w:sz w:val="28"/>
          <w:szCs w:val="28"/>
        </w:rPr>
        <w:t xml:space="preserve"> – С.132-140.</w:t>
      </w:r>
    </w:p>
    <w:p w14:paraId="5658CF38" w14:textId="621FB7D6"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Pr="002852CA">
        <w:rPr>
          <w:rFonts w:ascii="Times New Roman" w:eastAsia="Calibri" w:hAnsi="Times New Roman" w:cs="Times New Roman"/>
          <w:sz w:val="28"/>
          <w:szCs w:val="28"/>
          <w:lang w:val="kk-KZ"/>
        </w:rPr>
        <w:t xml:space="preserve">Садыкулов Т.С., Бексеитов Т.К. </w:t>
      </w:r>
      <w:r w:rsidR="00BC1A74">
        <w:rPr>
          <w:rFonts w:ascii="Times New Roman" w:eastAsia="Calibri" w:hAnsi="Times New Roman" w:cs="Times New Roman"/>
          <w:sz w:val="28"/>
          <w:szCs w:val="28"/>
        </w:rPr>
        <w:t>–</w:t>
      </w:r>
      <w:r w:rsidR="00BC1A74" w:rsidRPr="002852CA">
        <w:rPr>
          <w:rFonts w:ascii="Times New Roman" w:eastAsia="Calibri" w:hAnsi="Times New Roman" w:cs="Times New Roman"/>
          <w:sz w:val="28"/>
          <w:szCs w:val="28"/>
          <w:lang w:val="kk-KZ"/>
        </w:rPr>
        <w:t xml:space="preserve"> </w:t>
      </w:r>
      <w:r w:rsidRPr="002852CA">
        <w:rPr>
          <w:rFonts w:ascii="Times New Roman" w:eastAsia="Calibri" w:hAnsi="Times New Roman" w:cs="Times New Roman"/>
          <w:sz w:val="28"/>
          <w:szCs w:val="28"/>
          <w:lang w:val="kk-KZ"/>
        </w:rPr>
        <w:t xml:space="preserve">«Мал өсіру және селекция» Оқулық, Павлодар, </w:t>
      </w:r>
      <w:r w:rsidRPr="002852CA">
        <w:rPr>
          <w:rFonts w:ascii="Times New Roman" w:eastAsia="Calibri" w:hAnsi="Times New Roman" w:cs="Times New Roman"/>
          <w:sz w:val="28"/>
          <w:szCs w:val="28"/>
        </w:rPr>
        <w:t>2009</w:t>
      </w:r>
      <w:r w:rsidR="00CD0DB7">
        <w:rPr>
          <w:rFonts w:ascii="Times New Roman" w:eastAsia="Calibri" w:hAnsi="Times New Roman" w:cs="Times New Roman"/>
          <w:sz w:val="28"/>
          <w:szCs w:val="28"/>
        </w:rPr>
        <w:t>. – 340-345 б.</w:t>
      </w:r>
    </w:p>
    <w:p w14:paraId="28128830" w14:textId="25A8CC4B" w:rsidR="00953776" w:rsidRPr="002852CA" w:rsidRDefault="00953776" w:rsidP="00953776">
      <w:pPr>
        <w:spacing w:after="0" w:line="240" w:lineRule="auto"/>
        <w:ind w:firstLine="567"/>
        <w:jc w:val="both"/>
        <w:rPr>
          <w:rFonts w:ascii="Times New Roman" w:eastAsia="Calibri" w:hAnsi="Times New Roman" w:cs="Times New Roman"/>
          <w:sz w:val="28"/>
          <w:szCs w:val="28"/>
          <w:lang w:val="kk-KZ"/>
        </w:rPr>
      </w:pPr>
      <w:r w:rsidRPr="002852CA">
        <w:rPr>
          <w:rFonts w:ascii="Times New Roman" w:eastAsia="Calibri" w:hAnsi="Times New Roman" w:cs="Times New Roman"/>
          <w:sz w:val="28"/>
          <w:szCs w:val="28"/>
          <w:lang w:val="kk-KZ"/>
        </w:rPr>
        <w:t xml:space="preserve">12 Садыкулов Т.С., Адылканова Ш.Р., Майтканов Н.М. «Некоторые интерьерные и биологические особенности казахской курдючной грубошерстной породы овец» </w:t>
      </w:r>
      <w:r w:rsidR="00BC1A74" w:rsidRPr="002852CA">
        <w:rPr>
          <w:rFonts w:ascii="Times New Roman" w:eastAsia="Calibri" w:hAnsi="Times New Roman" w:cs="Times New Roman"/>
          <w:sz w:val="28"/>
          <w:szCs w:val="28"/>
        </w:rPr>
        <w:t>//</w:t>
      </w:r>
      <w:r w:rsidR="00BC1A74">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kk-KZ"/>
        </w:rPr>
        <w:t>Тр.КазГосАгроуниверситет. Исследования, результаты, №3, 2000</w:t>
      </w:r>
      <w:r w:rsidR="00CD0DB7">
        <w:rPr>
          <w:rFonts w:ascii="Times New Roman" w:eastAsia="Calibri" w:hAnsi="Times New Roman" w:cs="Times New Roman"/>
          <w:sz w:val="28"/>
          <w:szCs w:val="28"/>
          <w:lang w:val="kk-KZ"/>
        </w:rPr>
        <w:t>. – С.66-71 с.</w:t>
      </w:r>
    </w:p>
    <w:p w14:paraId="69FF620A" w14:textId="38695F28" w:rsidR="00953776" w:rsidRPr="002852CA" w:rsidRDefault="00953776" w:rsidP="00953776">
      <w:pPr>
        <w:spacing w:after="0" w:line="240" w:lineRule="auto"/>
        <w:ind w:firstLine="567"/>
        <w:jc w:val="both"/>
        <w:rPr>
          <w:rFonts w:ascii="Times New Roman" w:eastAsia="Calibri" w:hAnsi="Times New Roman" w:cs="Times New Roman"/>
          <w:sz w:val="28"/>
          <w:szCs w:val="28"/>
          <w:lang w:val="kk-KZ"/>
        </w:rPr>
      </w:pPr>
      <w:r w:rsidRPr="002852CA">
        <w:rPr>
          <w:rFonts w:ascii="Times New Roman" w:eastAsia="Calibri" w:hAnsi="Times New Roman" w:cs="Times New Roman"/>
          <w:sz w:val="28"/>
          <w:szCs w:val="28"/>
          <w:lang w:val="kk-KZ"/>
        </w:rPr>
        <w:t>13</w:t>
      </w:r>
      <w:r>
        <w:rPr>
          <w:rFonts w:ascii="Times New Roman" w:eastAsia="Calibri" w:hAnsi="Times New Roman" w:cs="Times New Roman"/>
          <w:sz w:val="28"/>
          <w:szCs w:val="28"/>
          <w:lang w:val="kk-KZ"/>
        </w:rPr>
        <w:t xml:space="preserve"> </w:t>
      </w:r>
      <w:r w:rsidRPr="002852CA">
        <w:rPr>
          <w:rFonts w:ascii="Times New Roman" w:hAnsi="Times New Roman" w:cs="Times New Roman"/>
          <w:sz w:val="28"/>
          <w:szCs w:val="28"/>
          <w:lang w:val="kk-KZ"/>
        </w:rPr>
        <w:t xml:space="preserve">Пшеничный П.Д. Об изменчивости сельскохозяйственных животных в эмбриональном и постэмбриональном периодах под влиянием различного кормления. </w:t>
      </w:r>
      <w:r w:rsidR="00F262D3" w:rsidRPr="002852CA">
        <w:rPr>
          <w:rFonts w:ascii="Times New Roman" w:eastAsia="Calibri" w:hAnsi="Times New Roman" w:cs="Times New Roman"/>
          <w:sz w:val="28"/>
          <w:szCs w:val="28"/>
        </w:rPr>
        <w:t>//</w:t>
      </w:r>
      <w:r w:rsidR="00F262D3">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Наследуемость и изменчивость животных. Т.1., №7, 2000</w:t>
      </w:r>
      <w:r w:rsidR="00CD0DB7">
        <w:rPr>
          <w:rFonts w:ascii="Times New Roman" w:hAnsi="Times New Roman" w:cs="Times New Roman"/>
          <w:sz w:val="28"/>
          <w:szCs w:val="28"/>
          <w:lang w:val="kk-KZ"/>
        </w:rPr>
        <w:t>. – С.99-103 с.</w:t>
      </w:r>
    </w:p>
    <w:p w14:paraId="05611A37" w14:textId="20705CBB"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eastAsia="Calibri" w:hAnsi="Times New Roman" w:cs="Times New Roman"/>
          <w:sz w:val="28"/>
          <w:szCs w:val="28"/>
          <w:lang w:val="kk-KZ"/>
        </w:rPr>
        <w:t>14</w:t>
      </w:r>
      <w:r w:rsidRPr="002852CA">
        <w:rPr>
          <w:rFonts w:ascii="Times New Roman" w:hAnsi="Times New Roman" w:cs="Times New Roman"/>
          <w:sz w:val="28"/>
          <w:szCs w:val="28"/>
          <w:lang w:val="kk-KZ"/>
        </w:rPr>
        <w:t xml:space="preserve"> Садыкулов Т.С. «Едильбаевская порода – золотой фонд мирового овцеводство» </w:t>
      </w:r>
      <w:r w:rsidR="00F262D3" w:rsidRPr="002852CA">
        <w:rPr>
          <w:rFonts w:ascii="Times New Roman" w:eastAsia="Calibri" w:hAnsi="Times New Roman" w:cs="Times New Roman"/>
          <w:sz w:val="28"/>
          <w:szCs w:val="28"/>
        </w:rPr>
        <w:t>//</w:t>
      </w:r>
      <w:r w:rsidR="00F262D3">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Статья, Атырау  облыстық ғылыми-тәжірибелік конференция. Атырау, 2008</w:t>
      </w:r>
      <w:r w:rsidR="00CD0DB7">
        <w:rPr>
          <w:rFonts w:ascii="Times New Roman" w:hAnsi="Times New Roman" w:cs="Times New Roman"/>
          <w:sz w:val="28"/>
          <w:szCs w:val="28"/>
          <w:lang w:val="kk-KZ"/>
        </w:rPr>
        <w:t>. – Б. 15-22.</w:t>
      </w:r>
    </w:p>
    <w:p w14:paraId="793757C4" w14:textId="21E8ED0C"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15 Попов И.Н. Едильбаевские овцы</w:t>
      </w:r>
      <w:r w:rsidR="00F262D3">
        <w:rPr>
          <w:rFonts w:ascii="Times New Roman" w:hAnsi="Times New Roman" w:cs="Times New Roman"/>
          <w:sz w:val="28"/>
          <w:szCs w:val="28"/>
          <w:lang w:val="kk-KZ"/>
        </w:rPr>
        <w:t xml:space="preserve"> </w:t>
      </w:r>
      <w:r w:rsidR="00F262D3">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Алматы, 1999</w:t>
      </w:r>
      <w:r w:rsidR="00CD0DB7">
        <w:rPr>
          <w:rFonts w:ascii="Times New Roman" w:hAnsi="Times New Roman" w:cs="Times New Roman"/>
          <w:sz w:val="28"/>
          <w:szCs w:val="28"/>
          <w:lang w:val="kk-KZ"/>
        </w:rPr>
        <w:t>. – 58-65 с.</w:t>
      </w:r>
    </w:p>
    <w:p w14:paraId="5B2EE559" w14:textId="02A5FB3B"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 xml:space="preserve">16 Канапин К. Едильбаевские овцы – отрасль животноводство. </w:t>
      </w:r>
      <w:r w:rsidR="00F262D3">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Учебное пособие, 2001</w:t>
      </w:r>
      <w:r w:rsidR="00CD0DB7">
        <w:rPr>
          <w:rFonts w:ascii="Times New Roman" w:hAnsi="Times New Roman" w:cs="Times New Roman"/>
          <w:sz w:val="28"/>
          <w:szCs w:val="28"/>
          <w:lang w:val="kk-KZ"/>
        </w:rPr>
        <w:t>. – 88-86 с.</w:t>
      </w:r>
    </w:p>
    <w:p w14:paraId="31217DF2" w14:textId="43FBE5A6" w:rsidR="00953776" w:rsidRPr="002852CA" w:rsidRDefault="00953776" w:rsidP="00953776">
      <w:pPr>
        <w:spacing w:after="0" w:line="240" w:lineRule="auto"/>
        <w:ind w:firstLine="567"/>
        <w:jc w:val="both"/>
        <w:rPr>
          <w:rFonts w:ascii="Times New Roman" w:hAnsi="Times New Roman" w:cs="Times New Roman"/>
          <w:color w:val="000000" w:themeColor="text1"/>
          <w:sz w:val="28"/>
          <w:szCs w:val="28"/>
        </w:rPr>
      </w:pPr>
      <w:r w:rsidRPr="002852CA">
        <w:rPr>
          <w:rFonts w:ascii="Times New Roman" w:hAnsi="Times New Roman" w:cs="Times New Roman"/>
          <w:color w:val="000000" w:themeColor="text1"/>
          <w:sz w:val="28"/>
          <w:szCs w:val="28"/>
          <w:lang w:val="kk-KZ"/>
        </w:rPr>
        <w:lastRenderedPageBreak/>
        <w:t>17 Осипов В.А. Биологические и хозяйственные особенности гиссарских овец различных конституциональных типов</w:t>
      </w:r>
      <w:r w:rsidR="00F262D3">
        <w:rPr>
          <w:rFonts w:ascii="Times New Roman" w:hAnsi="Times New Roman" w:cs="Times New Roman"/>
          <w:color w:val="000000" w:themeColor="text1"/>
          <w:sz w:val="28"/>
          <w:szCs w:val="28"/>
          <w:lang w:val="kk-KZ"/>
        </w:rPr>
        <w:t>:а</w:t>
      </w:r>
      <w:r w:rsidRPr="002852CA">
        <w:rPr>
          <w:rFonts w:ascii="Times New Roman" w:hAnsi="Times New Roman" w:cs="Times New Roman"/>
          <w:color w:val="000000" w:themeColor="text1"/>
          <w:sz w:val="28"/>
          <w:szCs w:val="28"/>
          <w:lang w:val="kk-KZ"/>
        </w:rPr>
        <w:t>втореф</w:t>
      </w:r>
      <w:r w:rsidR="00F262D3">
        <w:rPr>
          <w:rFonts w:ascii="Times New Roman" w:hAnsi="Times New Roman" w:cs="Times New Roman"/>
          <w:color w:val="000000" w:themeColor="text1"/>
          <w:sz w:val="28"/>
          <w:szCs w:val="28"/>
          <w:lang w:val="kk-KZ"/>
        </w:rPr>
        <w:t xml:space="preserve"> </w:t>
      </w:r>
      <w:r w:rsidRPr="002852CA">
        <w:rPr>
          <w:rFonts w:ascii="Times New Roman" w:hAnsi="Times New Roman" w:cs="Times New Roman"/>
          <w:color w:val="000000" w:themeColor="text1"/>
          <w:sz w:val="28"/>
          <w:szCs w:val="28"/>
          <w:lang w:val="kk-KZ"/>
        </w:rPr>
        <w:t>.</w:t>
      </w:r>
      <w:r w:rsidR="00F262D3">
        <w:rPr>
          <w:rFonts w:ascii="Times New Roman" w:hAnsi="Times New Roman" w:cs="Times New Roman"/>
          <w:color w:val="000000" w:themeColor="text1"/>
          <w:sz w:val="28"/>
          <w:szCs w:val="28"/>
          <w:lang w:val="kk-KZ"/>
        </w:rPr>
        <w:t>..</w:t>
      </w:r>
      <w:r w:rsidRPr="002852CA">
        <w:rPr>
          <w:rFonts w:ascii="Times New Roman" w:hAnsi="Times New Roman" w:cs="Times New Roman"/>
          <w:color w:val="000000" w:themeColor="text1"/>
          <w:sz w:val="28"/>
          <w:szCs w:val="28"/>
          <w:lang w:val="kk-KZ"/>
        </w:rPr>
        <w:t xml:space="preserve"> </w:t>
      </w:r>
      <w:r w:rsidR="00F262D3">
        <w:rPr>
          <w:rFonts w:ascii="Times New Roman" w:hAnsi="Times New Roman" w:cs="Times New Roman"/>
          <w:color w:val="000000" w:themeColor="text1"/>
          <w:sz w:val="28"/>
          <w:szCs w:val="28"/>
          <w:lang w:val="kk-KZ"/>
        </w:rPr>
        <w:t>к</w:t>
      </w:r>
      <w:r w:rsidRPr="002852CA">
        <w:rPr>
          <w:rFonts w:ascii="Times New Roman" w:hAnsi="Times New Roman" w:cs="Times New Roman"/>
          <w:color w:val="000000" w:themeColor="text1"/>
          <w:sz w:val="28"/>
          <w:szCs w:val="28"/>
          <w:lang w:val="kk-KZ"/>
        </w:rPr>
        <w:t>анд.</w:t>
      </w:r>
      <w:r w:rsidR="00F262D3">
        <w:rPr>
          <w:rFonts w:ascii="Times New Roman" w:hAnsi="Times New Roman" w:cs="Times New Roman"/>
          <w:color w:val="000000" w:themeColor="text1"/>
          <w:sz w:val="28"/>
          <w:szCs w:val="28"/>
          <w:lang w:val="kk-KZ"/>
        </w:rPr>
        <w:t>с</w:t>
      </w:r>
      <w:r w:rsidRPr="002852CA">
        <w:rPr>
          <w:rFonts w:ascii="Times New Roman" w:hAnsi="Times New Roman" w:cs="Times New Roman"/>
          <w:color w:val="000000" w:themeColor="text1"/>
          <w:sz w:val="28"/>
          <w:szCs w:val="28"/>
          <w:lang w:val="kk-KZ"/>
        </w:rPr>
        <w:t>.</w:t>
      </w:r>
      <w:r w:rsidR="00F262D3">
        <w:rPr>
          <w:rFonts w:ascii="Times New Roman" w:hAnsi="Times New Roman" w:cs="Times New Roman"/>
          <w:color w:val="000000" w:themeColor="text1"/>
          <w:sz w:val="28"/>
          <w:szCs w:val="28"/>
        </w:rPr>
        <w:t>-</w:t>
      </w:r>
      <w:r w:rsidRPr="002852CA">
        <w:rPr>
          <w:rFonts w:ascii="Times New Roman" w:hAnsi="Times New Roman" w:cs="Times New Roman"/>
          <w:color w:val="000000" w:themeColor="text1"/>
          <w:sz w:val="28"/>
          <w:szCs w:val="28"/>
          <w:lang w:val="kk-KZ"/>
        </w:rPr>
        <w:t>х.наук.</w:t>
      </w:r>
      <w:r w:rsidR="00F262D3">
        <w:rPr>
          <w:rFonts w:ascii="Times New Roman" w:hAnsi="Times New Roman" w:cs="Times New Roman"/>
          <w:color w:val="000000" w:themeColor="text1"/>
          <w:sz w:val="28"/>
          <w:szCs w:val="28"/>
          <w:lang w:val="kk-KZ"/>
        </w:rPr>
        <w:t>06.02.01.</w:t>
      </w:r>
      <w:r w:rsidR="00F262D3">
        <w:rPr>
          <w:rFonts w:ascii="Times New Roman" w:eastAsia="Calibri" w:hAnsi="Times New Roman" w:cs="Times New Roman"/>
          <w:sz w:val="28"/>
          <w:szCs w:val="28"/>
        </w:rPr>
        <w:t>–</w:t>
      </w:r>
      <w:r w:rsidRPr="002852CA">
        <w:rPr>
          <w:rFonts w:ascii="Times New Roman" w:hAnsi="Times New Roman" w:cs="Times New Roman"/>
          <w:color w:val="000000" w:themeColor="text1"/>
          <w:sz w:val="28"/>
          <w:szCs w:val="28"/>
          <w:lang w:val="kk-KZ"/>
        </w:rPr>
        <w:t>Душанбе, 1998.</w:t>
      </w:r>
      <w:r w:rsidR="00CD0DB7">
        <w:rPr>
          <w:rFonts w:ascii="Times New Roman" w:hAnsi="Times New Roman" w:cs="Times New Roman"/>
          <w:color w:val="000000" w:themeColor="text1"/>
          <w:sz w:val="28"/>
          <w:szCs w:val="28"/>
          <w:lang w:val="kk-KZ"/>
        </w:rPr>
        <w:t xml:space="preserve"> – 31 с.</w:t>
      </w:r>
    </w:p>
    <w:p w14:paraId="6CE974FE" w14:textId="46BCAE97" w:rsidR="00953776" w:rsidRPr="002852CA" w:rsidRDefault="00953776" w:rsidP="00953776">
      <w:pPr>
        <w:spacing w:after="0" w:line="240" w:lineRule="auto"/>
        <w:ind w:firstLine="567"/>
        <w:jc w:val="both"/>
        <w:rPr>
          <w:rFonts w:ascii="Times New Roman" w:hAnsi="Times New Roman" w:cs="Times New Roman"/>
          <w:color w:val="000000" w:themeColor="text1"/>
          <w:sz w:val="28"/>
          <w:szCs w:val="28"/>
          <w:lang w:val="kk-KZ"/>
        </w:rPr>
      </w:pPr>
      <w:r w:rsidRPr="002852CA">
        <w:rPr>
          <w:rFonts w:ascii="Times New Roman" w:hAnsi="Times New Roman" w:cs="Times New Roman"/>
          <w:color w:val="000000" w:themeColor="text1"/>
          <w:sz w:val="28"/>
          <w:szCs w:val="28"/>
          <w:lang w:val="kk-KZ"/>
        </w:rPr>
        <w:t xml:space="preserve">18 Медеубеков К.У. Методы использования помесных баранов. </w:t>
      </w:r>
      <w:r w:rsidR="00F262D3">
        <w:rPr>
          <w:rFonts w:ascii="Times New Roman" w:eastAsia="Calibri" w:hAnsi="Times New Roman" w:cs="Times New Roman"/>
          <w:sz w:val="28"/>
          <w:szCs w:val="28"/>
        </w:rPr>
        <w:t>–</w:t>
      </w:r>
      <w:r w:rsidRPr="002852CA">
        <w:rPr>
          <w:rFonts w:ascii="Times New Roman" w:hAnsi="Times New Roman" w:cs="Times New Roman"/>
          <w:color w:val="000000" w:themeColor="text1"/>
          <w:sz w:val="28"/>
          <w:szCs w:val="28"/>
          <w:lang w:val="kk-KZ"/>
        </w:rPr>
        <w:t>Овцеводство. №3, 2000.</w:t>
      </w:r>
      <w:r w:rsidR="00CD0DB7">
        <w:rPr>
          <w:rFonts w:ascii="Times New Roman" w:hAnsi="Times New Roman" w:cs="Times New Roman"/>
          <w:color w:val="000000" w:themeColor="text1"/>
          <w:sz w:val="28"/>
          <w:szCs w:val="28"/>
          <w:lang w:val="kk-KZ"/>
        </w:rPr>
        <w:t xml:space="preserve"> – 67-77 с.</w:t>
      </w:r>
    </w:p>
    <w:p w14:paraId="533A2A6F" w14:textId="45330960" w:rsidR="00953776" w:rsidRPr="002852CA" w:rsidRDefault="00953776" w:rsidP="00953776">
      <w:pPr>
        <w:spacing w:after="0" w:line="240" w:lineRule="auto"/>
        <w:ind w:firstLine="567"/>
        <w:jc w:val="both"/>
        <w:rPr>
          <w:rFonts w:ascii="Times New Roman" w:hAnsi="Times New Roman" w:cs="Times New Roman"/>
          <w:color w:val="000000" w:themeColor="text1"/>
          <w:sz w:val="28"/>
          <w:szCs w:val="28"/>
          <w:lang w:val="kk-KZ"/>
        </w:rPr>
      </w:pPr>
      <w:r w:rsidRPr="002852CA">
        <w:rPr>
          <w:rFonts w:ascii="Times New Roman" w:hAnsi="Times New Roman" w:cs="Times New Roman"/>
          <w:color w:val="000000" w:themeColor="text1"/>
          <w:sz w:val="28"/>
          <w:szCs w:val="28"/>
          <w:lang w:val="kk-KZ"/>
        </w:rPr>
        <w:t xml:space="preserve">19 </w:t>
      </w:r>
      <w:r w:rsidRPr="002852CA">
        <w:rPr>
          <w:rFonts w:ascii="Times New Roman" w:eastAsia="Calibri" w:hAnsi="Times New Roman" w:cs="Times New Roman"/>
          <w:color w:val="000000" w:themeColor="text1"/>
          <w:sz w:val="28"/>
          <w:szCs w:val="28"/>
        </w:rPr>
        <w:t>Алиев Г. Новая таджикская породная группа мясо-сально-шерстных овец</w:t>
      </w:r>
      <w:r w:rsidR="00F350E8">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xml:space="preserve">– Овцеводство, №1. Москва, </w:t>
      </w:r>
      <w:r w:rsidR="00F350E8">
        <w:rPr>
          <w:rFonts w:ascii="Times New Roman" w:eastAsia="Calibri" w:hAnsi="Times New Roman" w:cs="Times New Roman"/>
          <w:color w:val="000000" w:themeColor="text1"/>
          <w:sz w:val="28"/>
          <w:szCs w:val="28"/>
        </w:rPr>
        <w:t>2000</w:t>
      </w:r>
      <w:r w:rsidRPr="002852CA">
        <w:rPr>
          <w:rFonts w:ascii="Times New Roman" w:eastAsia="Calibri" w:hAnsi="Times New Roman" w:cs="Times New Roman"/>
          <w:color w:val="000000" w:themeColor="text1"/>
          <w:sz w:val="28"/>
          <w:szCs w:val="28"/>
        </w:rPr>
        <w:t>.</w:t>
      </w:r>
      <w:r w:rsidR="00CD0DB7">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6-12</w:t>
      </w:r>
      <w:r w:rsidR="00CD0DB7">
        <w:rPr>
          <w:rFonts w:ascii="Times New Roman" w:eastAsia="Calibri" w:hAnsi="Times New Roman" w:cs="Times New Roman"/>
          <w:color w:val="000000" w:themeColor="text1"/>
          <w:sz w:val="28"/>
          <w:szCs w:val="28"/>
        </w:rPr>
        <w:t xml:space="preserve"> с</w:t>
      </w:r>
      <w:r w:rsidRPr="002852CA">
        <w:rPr>
          <w:rFonts w:ascii="Times New Roman" w:eastAsia="Calibri" w:hAnsi="Times New Roman" w:cs="Times New Roman"/>
          <w:color w:val="000000" w:themeColor="text1"/>
          <w:sz w:val="28"/>
          <w:szCs w:val="28"/>
        </w:rPr>
        <w:t>.</w:t>
      </w:r>
    </w:p>
    <w:p w14:paraId="797ACF65" w14:textId="141C01A0"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color w:val="000000" w:themeColor="text1"/>
          <w:sz w:val="28"/>
          <w:szCs w:val="28"/>
          <w:lang w:val="kk-KZ"/>
        </w:rPr>
        <w:t>20</w:t>
      </w:r>
      <w:r w:rsidRPr="002852CA">
        <w:rPr>
          <w:rFonts w:ascii="Times New Roman" w:eastAsia="Calibri" w:hAnsi="Times New Roman" w:cs="Times New Roman"/>
          <w:color w:val="000000" w:themeColor="text1"/>
          <w:sz w:val="28"/>
          <w:szCs w:val="28"/>
        </w:rPr>
        <w:t xml:space="preserve"> Садыкулов Т.С. Разведение и селекция сельскохозяйственных животных</w:t>
      </w:r>
      <w:r w:rsidR="00F350E8">
        <w:rPr>
          <w:rFonts w:ascii="Times New Roman" w:eastAsia="Calibri" w:hAnsi="Times New Roman" w:cs="Times New Roman"/>
          <w:color w:val="000000" w:themeColor="text1"/>
          <w:sz w:val="28"/>
          <w:szCs w:val="28"/>
        </w:rPr>
        <w:t xml:space="preserve"> </w:t>
      </w:r>
      <w:r w:rsidR="00F350E8" w:rsidRPr="002852CA">
        <w:rPr>
          <w:rFonts w:ascii="Times New Roman" w:eastAsia="Calibri" w:hAnsi="Times New Roman" w:cs="Times New Roman"/>
          <w:sz w:val="28"/>
          <w:szCs w:val="28"/>
        </w:rPr>
        <w:t>/</w:t>
      </w:r>
      <w:r w:rsidRPr="002852CA">
        <w:rPr>
          <w:rFonts w:ascii="Times New Roman" w:eastAsia="Calibri" w:hAnsi="Times New Roman" w:cs="Times New Roman"/>
          <w:color w:val="000000" w:themeColor="text1"/>
          <w:sz w:val="28"/>
          <w:szCs w:val="28"/>
        </w:rPr>
        <w:t xml:space="preserve"> (учебние и учебное пособия для высших сельскохозяйственных учебных </w:t>
      </w:r>
      <w:r w:rsidRPr="002852CA">
        <w:rPr>
          <w:rFonts w:ascii="Times New Roman" w:eastAsia="Calibri" w:hAnsi="Times New Roman" w:cs="Times New Roman"/>
          <w:sz w:val="28"/>
          <w:szCs w:val="28"/>
        </w:rPr>
        <w:t xml:space="preserve">заведений). </w:t>
      </w:r>
      <w:r w:rsidR="00F350E8" w:rsidRPr="002852CA">
        <w:rPr>
          <w:rFonts w:ascii="Times New Roman" w:eastAsia="Calibri" w:hAnsi="Times New Roman" w:cs="Times New Roman"/>
          <w:color w:val="000000" w:themeColor="text1"/>
          <w:sz w:val="28"/>
          <w:szCs w:val="28"/>
        </w:rPr>
        <w:t>–</w:t>
      </w:r>
      <w:r w:rsidR="00F350E8">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sz w:val="28"/>
          <w:szCs w:val="28"/>
        </w:rPr>
        <w:t>Алматы, 2003.</w:t>
      </w:r>
      <w:r w:rsidR="00CD0DB7">
        <w:rPr>
          <w:rFonts w:ascii="Times New Roman" w:eastAsia="Calibri" w:hAnsi="Times New Roman" w:cs="Times New Roman"/>
          <w:sz w:val="28"/>
          <w:szCs w:val="28"/>
        </w:rPr>
        <w:t xml:space="preserve"> </w:t>
      </w:r>
      <w:r w:rsidR="002F44EC">
        <w:rPr>
          <w:rFonts w:ascii="Times New Roman" w:eastAsia="Calibri" w:hAnsi="Times New Roman" w:cs="Times New Roman"/>
          <w:sz w:val="28"/>
          <w:szCs w:val="28"/>
        </w:rPr>
        <w:t>–</w:t>
      </w:r>
      <w:r w:rsidR="00CD0DB7">
        <w:rPr>
          <w:rFonts w:ascii="Times New Roman" w:eastAsia="Calibri" w:hAnsi="Times New Roman" w:cs="Times New Roman"/>
          <w:sz w:val="28"/>
          <w:szCs w:val="28"/>
        </w:rPr>
        <w:t xml:space="preserve"> </w:t>
      </w:r>
      <w:r w:rsidR="002F44EC">
        <w:rPr>
          <w:rFonts w:ascii="Times New Roman" w:eastAsia="Calibri" w:hAnsi="Times New Roman" w:cs="Times New Roman"/>
          <w:sz w:val="28"/>
          <w:szCs w:val="28"/>
        </w:rPr>
        <w:t>267 с.</w:t>
      </w:r>
    </w:p>
    <w:p w14:paraId="7773452F" w14:textId="58D020FC"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 xml:space="preserve">Бегімбеков Қ.Н., Төреханов А.Ә., Байжұманов Ә. Мал өсіру және селекция. </w:t>
      </w:r>
      <w:r w:rsidR="00F350E8" w:rsidRPr="002852CA">
        <w:rPr>
          <w:rFonts w:ascii="Times New Roman" w:hAnsi="Times New Roman" w:cs="Times New Roman"/>
          <w:sz w:val="28"/>
          <w:szCs w:val="28"/>
          <w:lang w:val="kk-KZ"/>
        </w:rPr>
        <w:t>–</w:t>
      </w:r>
      <w:r w:rsidR="00F350E8">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Оқулық</w:t>
      </w:r>
      <w:r w:rsidR="00F350E8">
        <w:rPr>
          <w:rFonts w:ascii="Times New Roman" w:hAnsi="Times New Roman" w:cs="Times New Roman"/>
          <w:sz w:val="28"/>
          <w:szCs w:val="28"/>
          <w:lang w:val="kk-KZ"/>
        </w:rPr>
        <w:t>,</w:t>
      </w:r>
      <w:r w:rsidRPr="002852CA">
        <w:rPr>
          <w:rFonts w:ascii="Times New Roman" w:hAnsi="Times New Roman" w:cs="Times New Roman"/>
          <w:sz w:val="28"/>
          <w:szCs w:val="28"/>
          <w:lang w:val="kk-KZ"/>
        </w:rPr>
        <w:t xml:space="preserve"> Алматы, 2012.</w:t>
      </w:r>
      <w:r w:rsidR="002F44EC">
        <w:rPr>
          <w:rFonts w:ascii="Times New Roman" w:hAnsi="Times New Roman" w:cs="Times New Roman"/>
          <w:sz w:val="28"/>
          <w:szCs w:val="28"/>
          <w:lang w:val="kk-KZ"/>
        </w:rPr>
        <w:t xml:space="preserve"> – 200-210 б.</w:t>
      </w:r>
    </w:p>
    <w:p w14:paraId="1C3200B5" w14:textId="39FE0D29" w:rsidR="00953776" w:rsidRPr="00F350E8"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 xml:space="preserve">22 Садықұлов Т.С., Бексейітов Т.К. Мал өсіру және селекция. </w:t>
      </w:r>
      <w:r w:rsidR="00F350E8" w:rsidRPr="00F350E8">
        <w:rPr>
          <w:rFonts w:ascii="Times New Roman" w:eastAsia="Calibri" w:hAnsi="Times New Roman" w:cs="Times New Roman"/>
          <w:color w:val="000000" w:themeColor="text1"/>
          <w:sz w:val="28"/>
          <w:szCs w:val="28"/>
          <w:lang w:val="kk-KZ"/>
        </w:rPr>
        <w:t xml:space="preserve">– </w:t>
      </w:r>
      <w:r w:rsidRPr="002852CA">
        <w:rPr>
          <w:rFonts w:ascii="Times New Roman" w:hAnsi="Times New Roman" w:cs="Times New Roman"/>
          <w:sz w:val="28"/>
          <w:szCs w:val="28"/>
          <w:lang w:val="kk-KZ"/>
        </w:rPr>
        <w:t>ЖШС РПБК «Дәуір», 2011.</w:t>
      </w:r>
      <w:r w:rsidR="002F44EC">
        <w:rPr>
          <w:rFonts w:ascii="Times New Roman" w:hAnsi="Times New Roman" w:cs="Times New Roman"/>
          <w:sz w:val="28"/>
          <w:szCs w:val="28"/>
          <w:lang w:val="kk-KZ"/>
        </w:rPr>
        <w:t xml:space="preserve"> – 198-204 б.</w:t>
      </w:r>
    </w:p>
    <w:p w14:paraId="4551D122" w14:textId="76F7163A"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 xml:space="preserve">Адылканова Ш.Р., Садыкулов Т.С., Ким Г.Л. «Биологические особенности курдючных овец» </w:t>
      </w:r>
      <w:r w:rsidR="00F350E8" w:rsidRPr="002852CA">
        <w:rPr>
          <w:rFonts w:ascii="Times New Roman" w:eastAsia="Calibri" w:hAnsi="Times New Roman" w:cs="Times New Roman"/>
          <w:sz w:val="28"/>
          <w:szCs w:val="28"/>
        </w:rPr>
        <w:t>//</w:t>
      </w:r>
      <w:r w:rsidR="00F350E8">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Материалы республиканской научно-практической конференции «Ветеринарная наука и практика-производству» г.Семей, 2004.</w:t>
      </w:r>
      <w:r w:rsidR="002F44EC">
        <w:rPr>
          <w:rFonts w:ascii="Times New Roman" w:hAnsi="Times New Roman" w:cs="Times New Roman"/>
          <w:sz w:val="28"/>
          <w:szCs w:val="28"/>
          <w:lang w:val="kk-KZ"/>
        </w:rPr>
        <w:t xml:space="preserve"> – С.79-87.</w:t>
      </w:r>
    </w:p>
    <w:p w14:paraId="6ED0D3B9" w14:textId="06D21E7B"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lang w:val="kk-KZ"/>
        </w:rPr>
        <w:t>24 Садыкулов Т.С., Адылканова Ш.Р. «Селекционно-генетические основы совершенствования сараджинской породы овец»</w:t>
      </w:r>
      <w:r w:rsidR="00F350E8">
        <w:rPr>
          <w:rFonts w:ascii="Times New Roman" w:hAnsi="Times New Roman" w:cs="Times New Roman"/>
          <w:sz w:val="28"/>
          <w:szCs w:val="28"/>
          <w:lang w:val="kk-KZ"/>
        </w:rPr>
        <w:t xml:space="preserve"> </w:t>
      </w:r>
      <w:r w:rsidR="00F350E8" w:rsidRPr="002852CA">
        <w:rPr>
          <w:rFonts w:ascii="Times New Roman" w:eastAsia="Calibri" w:hAnsi="Times New Roman" w:cs="Times New Roman"/>
          <w:sz w:val="28"/>
          <w:szCs w:val="28"/>
        </w:rPr>
        <w:t>//</w:t>
      </w:r>
      <w:r w:rsidRPr="002852CA">
        <w:rPr>
          <w:rFonts w:ascii="Times New Roman" w:hAnsi="Times New Roman" w:cs="Times New Roman"/>
          <w:sz w:val="28"/>
          <w:szCs w:val="28"/>
          <w:lang w:val="kk-KZ"/>
        </w:rPr>
        <w:t xml:space="preserve"> Вестник сельскохозяйственной науки №9, 2005.</w:t>
      </w:r>
      <w:r w:rsidR="002F44EC">
        <w:rPr>
          <w:rFonts w:ascii="Times New Roman" w:hAnsi="Times New Roman" w:cs="Times New Roman"/>
          <w:sz w:val="28"/>
          <w:szCs w:val="28"/>
          <w:lang w:val="kk-KZ"/>
        </w:rPr>
        <w:t xml:space="preserve"> – С.46-55.</w:t>
      </w:r>
    </w:p>
    <w:p w14:paraId="5C576042" w14:textId="61F02440"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 xml:space="preserve">25 Адылканова Ш.Р., Садыкулов Т.С., Ким Г.Л. </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Фенотипическая изменчивость продуктивных качеств современного стада курдючных овец</w:t>
      </w:r>
      <w:r w:rsidRPr="002852CA">
        <w:rPr>
          <w:rFonts w:ascii="Times New Roman" w:hAnsi="Times New Roman" w:cs="Times New Roman"/>
          <w:sz w:val="28"/>
          <w:szCs w:val="28"/>
          <w:lang w:val="kk-KZ"/>
        </w:rPr>
        <w:t>»</w:t>
      </w:r>
      <w:r w:rsidR="00F350E8">
        <w:rPr>
          <w:rFonts w:ascii="Times New Roman" w:hAnsi="Times New Roman" w:cs="Times New Roman"/>
          <w:sz w:val="28"/>
          <w:szCs w:val="28"/>
          <w:lang w:val="kk-KZ"/>
        </w:rPr>
        <w:t xml:space="preserve"> </w:t>
      </w:r>
      <w:r w:rsidR="00F350E8" w:rsidRPr="002852CA">
        <w:rPr>
          <w:rFonts w:ascii="Times New Roman" w:eastAsia="Calibri" w:hAnsi="Times New Roman" w:cs="Times New Roman"/>
          <w:sz w:val="28"/>
          <w:szCs w:val="28"/>
        </w:rPr>
        <w:t>//</w:t>
      </w:r>
      <w:r w:rsidR="00F350E8">
        <w:rPr>
          <w:rFonts w:ascii="Times New Roman" w:eastAsia="Calibri" w:hAnsi="Times New Roman" w:cs="Times New Roman"/>
          <w:sz w:val="28"/>
          <w:szCs w:val="28"/>
        </w:rPr>
        <w:t xml:space="preserve"> </w:t>
      </w:r>
      <w:r w:rsidRPr="002852CA">
        <w:rPr>
          <w:rFonts w:ascii="Times New Roman" w:hAnsi="Times New Roman" w:cs="Times New Roman"/>
          <w:sz w:val="28"/>
          <w:szCs w:val="28"/>
        </w:rPr>
        <w:t xml:space="preserve">Материалы Международной научно-практической конференции </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Инновация в аграрном секторе Казахстана</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 посвященная 75-летию академика К.С.Сабденова Том 1. Алматы, 2008.</w:t>
      </w:r>
      <w:r w:rsidR="002F44EC">
        <w:rPr>
          <w:rFonts w:ascii="Times New Roman" w:hAnsi="Times New Roman" w:cs="Times New Roman"/>
          <w:sz w:val="28"/>
          <w:szCs w:val="28"/>
        </w:rPr>
        <w:t xml:space="preserve"> – С. 111-120.</w:t>
      </w:r>
    </w:p>
    <w:p w14:paraId="1F14AE27" w14:textId="16A425F8" w:rsidR="00953776" w:rsidRPr="00F350E8"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26</w:t>
      </w:r>
      <w:r>
        <w:rPr>
          <w:rFonts w:ascii="Times New Roman" w:hAnsi="Times New Roman" w:cs="Times New Roman"/>
          <w:sz w:val="28"/>
          <w:szCs w:val="28"/>
        </w:rPr>
        <w:t xml:space="preserve"> </w:t>
      </w:r>
      <w:r w:rsidRPr="002852CA">
        <w:rPr>
          <w:rFonts w:ascii="Times New Roman" w:hAnsi="Times New Roman" w:cs="Times New Roman"/>
          <w:sz w:val="28"/>
          <w:szCs w:val="28"/>
        </w:rPr>
        <w:t>Садыкулов Т.С., Абаканов Е.М. Изменчивость селекционируемых признаков курдючных пород овец разных генотипов</w:t>
      </w:r>
      <w:r w:rsidR="00F350E8">
        <w:rPr>
          <w:rFonts w:ascii="Times New Roman" w:hAnsi="Times New Roman" w:cs="Times New Roman"/>
          <w:sz w:val="28"/>
          <w:szCs w:val="28"/>
          <w:lang w:val="kk-KZ"/>
        </w:rPr>
        <w:t>:а</w:t>
      </w:r>
      <w:r w:rsidRPr="002852CA">
        <w:rPr>
          <w:rFonts w:ascii="Times New Roman" w:hAnsi="Times New Roman" w:cs="Times New Roman"/>
          <w:sz w:val="28"/>
          <w:szCs w:val="28"/>
        </w:rPr>
        <w:t>втореферат</w:t>
      </w:r>
      <w:r w:rsidR="00F350E8">
        <w:rPr>
          <w:rFonts w:ascii="Times New Roman" w:hAnsi="Times New Roman" w:cs="Times New Roman"/>
          <w:sz w:val="28"/>
          <w:szCs w:val="28"/>
          <w:lang w:val="kk-KZ"/>
        </w:rPr>
        <w:t>... к.с.х.н:</w:t>
      </w:r>
      <w:r w:rsidR="00F350E8">
        <w:rPr>
          <w:rFonts w:ascii="Times New Roman" w:hAnsi="Times New Roman" w:cs="Times New Roman"/>
          <w:sz w:val="28"/>
          <w:szCs w:val="28"/>
        </w:rPr>
        <w:t xml:space="preserve"> 06.02.01</w:t>
      </w:r>
      <w:r w:rsidRPr="002852CA">
        <w:rPr>
          <w:rFonts w:ascii="Times New Roman" w:hAnsi="Times New Roman" w:cs="Times New Roman"/>
          <w:sz w:val="28"/>
          <w:szCs w:val="28"/>
        </w:rPr>
        <w:t>, Алма-Ата</w:t>
      </w:r>
      <w:r w:rsidR="00F350E8">
        <w:rPr>
          <w:rFonts w:ascii="Times New Roman" w:hAnsi="Times New Roman" w:cs="Times New Roman"/>
          <w:sz w:val="28"/>
          <w:szCs w:val="28"/>
          <w:lang w:val="kk-KZ"/>
        </w:rPr>
        <w:t>:Атамура</w:t>
      </w:r>
      <w:r w:rsidRPr="002852CA">
        <w:rPr>
          <w:rFonts w:ascii="Times New Roman" w:hAnsi="Times New Roman" w:cs="Times New Roman"/>
          <w:sz w:val="28"/>
          <w:szCs w:val="28"/>
        </w:rPr>
        <w:t>, 1992.</w:t>
      </w:r>
      <w:r w:rsidR="00F350E8">
        <w:rPr>
          <w:rFonts w:ascii="Times New Roman" w:hAnsi="Times New Roman" w:cs="Times New Roman"/>
          <w:sz w:val="28"/>
          <w:szCs w:val="28"/>
          <w:lang w:val="kk-KZ"/>
        </w:rPr>
        <w:t xml:space="preserve"> </w:t>
      </w:r>
      <w:r w:rsidR="00F350E8" w:rsidRPr="00F350E8">
        <w:rPr>
          <w:rFonts w:ascii="Times New Roman" w:eastAsia="Calibri" w:hAnsi="Times New Roman" w:cs="Times New Roman"/>
          <w:color w:val="000000" w:themeColor="text1"/>
          <w:sz w:val="28"/>
          <w:szCs w:val="28"/>
          <w:lang w:val="kk-KZ"/>
        </w:rPr>
        <w:t>–</w:t>
      </w:r>
      <w:r w:rsidR="00F350E8">
        <w:rPr>
          <w:rFonts w:ascii="Times New Roman" w:eastAsia="Calibri" w:hAnsi="Times New Roman" w:cs="Times New Roman"/>
          <w:color w:val="000000" w:themeColor="text1"/>
          <w:sz w:val="28"/>
          <w:szCs w:val="28"/>
          <w:lang w:val="kk-KZ"/>
        </w:rPr>
        <w:t xml:space="preserve"> </w:t>
      </w:r>
      <w:r w:rsidR="00F350E8">
        <w:rPr>
          <w:rFonts w:ascii="Times New Roman" w:eastAsia="Calibri" w:hAnsi="Times New Roman" w:cs="Times New Roman"/>
          <w:color w:val="000000" w:themeColor="text1"/>
          <w:sz w:val="28"/>
          <w:szCs w:val="28"/>
        </w:rPr>
        <w:t>25 с.</w:t>
      </w:r>
    </w:p>
    <w:p w14:paraId="3CE520EE" w14:textId="3EB73CCC" w:rsidR="00F350E8" w:rsidRPr="00F350E8" w:rsidRDefault="00953776" w:rsidP="00F350E8">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27</w:t>
      </w:r>
      <w:r>
        <w:rPr>
          <w:rFonts w:ascii="Times New Roman" w:hAnsi="Times New Roman" w:cs="Times New Roman"/>
          <w:sz w:val="28"/>
          <w:szCs w:val="28"/>
        </w:rPr>
        <w:t xml:space="preserve"> </w:t>
      </w:r>
      <w:r w:rsidRPr="002852CA">
        <w:rPr>
          <w:rFonts w:ascii="Times New Roman" w:hAnsi="Times New Roman" w:cs="Times New Roman"/>
          <w:sz w:val="28"/>
          <w:szCs w:val="28"/>
        </w:rPr>
        <w:t>Садыкулов Т.С., Амиралиев Н.К. Изменчивость и наследуемость признаков полукровных помесей, полученных от скрещивания мясо-сально-шерстных курдючных пород овец</w:t>
      </w:r>
      <w:r w:rsidR="00F350E8">
        <w:rPr>
          <w:rFonts w:ascii="Times New Roman" w:hAnsi="Times New Roman" w:cs="Times New Roman"/>
          <w:sz w:val="28"/>
          <w:szCs w:val="28"/>
          <w:lang w:val="kk-KZ"/>
        </w:rPr>
        <w:t>:а</w:t>
      </w:r>
      <w:r w:rsidR="00F350E8" w:rsidRPr="002852CA">
        <w:rPr>
          <w:rFonts w:ascii="Times New Roman" w:hAnsi="Times New Roman" w:cs="Times New Roman"/>
          <w:sz w:val="28"/>
          <w:szCs w:val="28"/>
        </w:rPr>
        <w:t>втореферат</w:t>
      </w:r>
      <w:r w:rsidR="00F350E8">
        <w:rPr>
          <w:rFonts w:ascii="Times New Roman" w:hAnsi="Times New Roman" w:cs="Times New Roman"/>
          <w:sz w:val="28"/>
          <w:szCs w:val="28"/>
          <w:lang w:val="kk-KZ"/>
        </w:rPr>
        <w:t>... к.с.х.н:</w:t>
      </w:r>
      <w:r w:rsidR="00F350E8">
        <w:rPr>
          <w:rFonts w:ascii="Times New Roman" w:hAnsi="Times New Roman" w:cs="Times New Roman"/>
          <w:sz w:val="28"/>
          <w:szCs w:val="28"/>
        </w:rPr>
        <w:t xml:space="preserve"> 06.02.01</w:t>
      </w:r>
      <w:r w:rsidR="00F350E8" w:rsidRPr="002852CA">
        <w:rPr>
          <w:rFonts w:ascii="Times New Roman" w:hAnsi="Times New Roman" w:cs="Times New Roman"/>
          <w:sz w:val="28"/>
          <w:szCs w:val="28"/>
        </w:rPr>
        <w:t>, Алма-Ата</w:t>
      </w:r>
      <w:r w:rsidR="00F350E8">
        <w:rPr>
          <w:rFonts w:ascii="Times New Roman" w:hAnsi="Times New Roman" w:cs="Times New Roman"/>
          <w:sz w:val="28"/>
          <w:szCs w:val="28"/>
          <w:lang w:val="kk-KZ"/>
        </w:rPr>
        <w:t>:Атамура</w:t>
      </w:r>
      <w:r w:rsidR="00F350E8" w:rsidRPr="002852CA">
        <w:rPr>
          <w:rFonts w:ascii="Times New Roman" w:hAnsi="Times New Roman" w:cs="Times New Roman"/>
          <w:sz w:val="28"/>
          <w:szCs w:val="28"/>
        </w:rPr>
        <w:t>, 199</w:t>
      </w:r>
      <w:r w:rsidR="00F350E8">
        <w:rPr>
          <w:rFonts w:ascii="Times New Roman" w:hAnsi="Times New Roman" w:cs="Times New Roman"/>
          <w:sz w:val="28"/>
          <w:szCs w:val="28"/>
        </w:rPr>
        <w:t>3</w:t>
      </w:r>
      <w:r w:rsidR="00F350E8" w:rsidRPr="002852CA">
        <w:rPr>
          <w:rFonts w:ascii="Times New Roman" w:hAnsi="Times New Roman" w:cs="Times New Roman"/>
          <w:sz w:val="28"/>
          <w:szCs w:val="28"/>
        </w:rPr>
        <w:t>.</w:t>
      </w:r>
      <w:r w:rsidR="00F350E8">
        <w:rPr>
          <w:rFonts w:ascii="Times New Roman" w:hAnsi="Times New Roman" w:cs="Times New Roman"/>
          <w:sz w:val="28"/>
          <w:szCs w:val="28"/>
          <w:lang w:val="kk-KZ"/>
        </w:rPr>
        <w:t xml:space="preserve"> </w:t>
      </w:r>
      <w:r w:rsidR="00F350E8" w:rsidRPr="00F350E8">
        <w:rPr>
          <w:rFonts w:ascii="Times New Roman" w:eastAsia="Calibri" w:hAnsi="Times New Roman" w:cs="Times New Roman"/>
          <w:color w:val="000000" w:themeColor="text1"/>
          <w:sz w:val="28"/>
          <w:szCs w:val="28"/>
          <w:lang w:val="kk-KZ"/>
        </w:rPr>
        <w:t>–</w:t>
      </w:r>
      <w:r w:rsidR="00F350E8">
        <w:rPr>
          <w:rFonts w:ascii="Times New Roman" w:eastAsia="Calibri" w:hAnsi="Times New Roman" w:cs="Times New Roman"/>
          <w:color w:val="000000" w:themeColor="text1"/>
          <w:sz w:val="28"/>
          <w:szCs w:val="28"/>
          <w:lang w:val="kk-KZ"/>
        </w:rPr>
        <w:t xml:space="preserve"> </w:t>
      </w:r>
      <w:r w:rsidR="00F350E8">
        <w:rPr>
          <w:rFonts w:ascii="Times New Roman" w:eastAsia="Calibri" w:hAnsi="Times New Roman" w:cs="Times New Roman"/>
          <w:color w:val="000000" w:themeColor="text1"/>
          <w:sz w:val="28"/>
          <w:szCs w:val="28"/>
        </w:rPr>
        <w:t>22 с.</w:t>
      </w:r>
    </w:p>
    <w:p w14:paraId="348C5530" w14:textId="7C8FA5B4" w:rsidR="00F350E8" w:rsidRPr="00F350E8" w:rsidRDefault="00953776" w:rsidP="00F350E8">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28</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Садыкулов Т.С., Койшибаев А.М. Изменчивость селекционируемых признаков у полукровных помесей мясо-сальных </w:t>
      </w:r>
      <w:r w:rsidR="00444253">
        <w:rPr>
          <w:rFonts w:ascii="Times New Roman" w:hAnsi="Times New Roman" w:cs="Times New Roman"/>
          <w:sz w:val="28"/>
          <w:szCs w:val="28"/>
        </w:rPr>
        <w:t>п</w:t>
      </w:r>
      <w:r w:rsidRPr="002852CA">
        <w:rPr>
          <w:rFonts w:ascii="Times New Roman" w:hAnsi="Times New Roman" w:cs="Times New Roman"/>
          <w:sz w:val="28"/>
          <w:szCs w:val="28"/>
        </w:rPr>
        <w:t>ород овец</w:t>
      </w:r>
      <w:r w:rsidR="00F350E8">
        <w:rPr>
          <w:rFonts w:ascii="Times New Roman" w:hAnsi="Times New Roman" w:cs="Times New Roman"/>
          <w:sz w:val="28"/>
          <w:szCs w:val="28"/>
          <w:lang w:val="kk-KZ"/>
        </w:rPr>
        <w:t>:а</w:t>
      </w:r>
      <w:r w:rsidR="00F350E8" w:rsidRPr="002852CA">
        <w:rPr>
          <w:rFonts w:ascii="Times New Roman" w:hAnsi="Times New Roman" w:cs="Times New Roman"/>
          <w:sz w:val="28"/>
          <w:szCs w:val="28"/>
        </w:rPr>
        <w:t>втореферат</w:t>
      </w:r>
      <w:r w:rsidR="00F350E8">
        <w:rPr>
          <w:rFonts w:ascii="Times New Roman" w:hAnsi="Times New Roman" w:cs="Times New Roman"/>
          <w:sz w:val="28"/>
          <w:szCs w:val="28"/>
          <w:lang w:val="kk-KZ"/>
        </w:rPr>
        <w:t>... к.с.х.н:</w:t>
      </w:r>
      <w:r w:rsidR="00F350E8">
        <w:rPr>
          <w:rFonts w:ascii="Times New Roman" w:hAnsi="Times New Roman" w:cs="Times New Roman"/>
          <w:sz w:val="28"/>
          <w:szCs w:val="28"/>
        </w:rPr>
        <w:t xml:space="preserve"> 06.02.01</w:t>
      </w:r>
      <w:r w:rsidR="00F350E8" w:rsidRPr="002852CA">
        <w:rPr>
          <w:rFonts w:ascii="Times New Roman" w:hAnsi="Times New Roman" w:cs="Times New Roman"/>
          <w:sz w:val="28"/>
          <w:szCs w:val="28"/>
        </w:rPr>
        <w:t>, Алма-Ата</w:t>
      </w:r>
      <w:r w:rsidR="00F350E8">
        <w:rPr>
          <w:rFonts w:ascii="Times New Roman" w:hAnsi="Times New Roman" w:cs="Times New Roman"/>
          <w:sz w:val="28"/>
          <w:szCs w:val="28"/>
          <w:lang w:val="kk-KZ"/>
        </w:rPr>
        <w:t>:Атамура</w:t>
      </w:r>
      <w:r w:rsidR="00F350E8" w:rsidRPr="002852CA">
        <w:rPr>
          <w:rFonts w:ascii="Times New Roman" w:hAnsi="Times New Roman" w:cs="Times New Roman"/>
          <w:sz w:val="28"/>
          <w:szCs w:val="28"/>
        </w:rPr>
        <w:t xml:space="preserve">, </w:t>
      </w:r>
      <w:r w:rsidR="00F350E8">
        <w:rPr>
          <w:rFonts w:ascii="Times New Roman" w:hAnsi="Times New Roman" w:cs="Times New Roman"/>
          <w:sz w:val="28"/>
          <w:szCs w:val="28"/>
        </w:rPr>
        <w:t>2010</w:t>
      </w:r>
      <w:r w:rsidR="00F350E8" w:rsidRPr="002852CA">
        <w:rPr>
          <w:rFonts w:ascii="Times New Roman" w:hAnsi="Times New Roman" w:cs="Times New Roman"/>
          <w:sz w:val="28"/>
          <w:szCs w:val="28"/>
        </w:rPr>
        <w:t>.</w:t>
      </w:r>
      <w:r w:rsidR="00F350E8">
        <w:rPr>
          <w:rFonts w:ascii="Times New Roman" w:hAnsi="Times New Roman" w:cs="Times New Roman"/>
          <w:sz w:val="28"/>
          <w:szCs w:val="28"/>
          <w:lang w:val="kk-KZ"/>
        </w:rPr>
        <w:t xml:space="preserve"> </w:t>
      </w:r>
      <w:r w:rsidR="00F350E8" w:rsidRPr="00F350E8">
        <w:rPr>
          <w:rFonts w:ascii="Times New Roman" w:eastAsia="Calibri" w:hAnsi="Times New Roman" w:cs="Times New Roman"/>
          <w:color w:val="000000" w:themeColor="text1"/>
          <w:sz w:val="28"/>
          <w:szCs w:val="28"/>
          <w:lang w:val="kk-KZ"/>
        </w:rPr>
        <w:t>–</w:t>
      </w:r>
      <w:r w:rsidR="00F350E8">
        <w:rPr>
          <w:rFonts w:ascii="Times New Roman" w:eastAsia="Calibri" w:hAnsi="Times New Roman" w:cs="Times New Roman"/>
          <w:color w:val="000000" w:themeColor="text1"/>
          <w:sz w:val="28"/>
          <w:szCs w:val="28"/>
          <w:lang w:val="kk-KZ"/>
        </w:rPr>
        <w:t xml:space="preserve"> </w:t>
      </w:r>
      <w:r w:rsidR="00F350E8">
        <w:rPr>
          <w:rFonts w:ascii="Times New Roman" w:eastAsia="Calibri" w:hAnsi="Times New Roman" w:cs="Times New Roman"/>
          <w:color w:val="000000" w:themeColor="text1"/>
          <w:sz w:val="28"/>
          <w:szCs w:val="28"/>
        </w:rPr>
        <w:t>28 с.</w:t>
      </w:r>
    </w:p>
    <w:p w14:paraId="3B1EE4F6" w14:textId="4E4EFCCF"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 xml:space="preserve"> 29</w:t>
      </w:r>
      <w:r>
        <w:rPr>
          <w:rFonts w:ascii="Times New Roman" w:hAnsi="Times New Roman" w:cs="Times New Roman"/>
          <w:sz w:val="28"/>
          <w:szCs w:val="28"/>
        </w:rPr>
        <w:t xml:space="preserve"> </w:t>
      </w:r>
      <w:r w:rsidRPr="002852CA">
        <w:rPr>
          <w:rFonts w:ascii="Times New Roman" w:eastAsia="Calibri" w:hAnsi="Times New Roman" w:cs="Times New Roman"/>
          <w:sz w:val="28"/>
          <w:szCs w:val="28"/>
        </w:rPr>
        <w:t>Медеубеков К. Современное состояние и перспективы развития овцеводства Казахстана.</w:t>
      </w:r>
      <w:r w:rsidR="00F350E8">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 Мат. межд. научной конф.: «Пути интенсификации животноводства в условиях рыночной экономики». Бишкек, </w:t>
      </w:r>
      <w:r w:rsidR="00F350E8">
        <w:rPr>
          <w:rFonts w:ascii="Times New Roman" w:eastAsia="Calibri" w:hAnsi="Times New Roman" w:cs="Times New Roman"/>
          <w:sz w:val="28"/>
          <w:szCs w:val="28"/>
        </w:rPr>
        <w:t>2001</w:t>
      </w:r>
      <w:r w:rsidR="00444253">
        <w:rPr>
          <w:rFonts w:ascii="Times New Roman" w:eastAsia="Calibri" w:hAnsi="Times New Roman" w:cs="Times New Roman"/>
          <w:sz w:val="28"/>
          <w:szCs w:val="28"/>
        </w:rPr>
        <w:t xml:space="preserve">. </w:t>
      </w:r>
      <w:r w:rsidR="00444253" w:rsidRPr="00F350E8">
        <w:rPr>
          <w:rFonts w:ascii="Times New Roman" w:eastAsia="Calibri" w:hAnsi="Times New Roman" w:cs="Times New Roman"/>
          <w:color w:val="000000" w:themeColor="text1"/>
          <w:sz w:val="28"/>
          <w:szCs w:val="28"/>
          <w:lang w:val="kk-KZ"/>
        </w:rPr>
        <w:t>–</w:t>
      </w:r>
      <w:r w:rsidR="002F44EC">
        <w:rPr>
          <w:rFonts w:ascii="Times New Roman" w:eastAsia="Calibri" w:hAnsi="Times New Roman" w:cs="Times New Roman"/>
          <w:color w:val="000000" w:themeColor="text1"/>
          <w:sz w:val="28"/>
          <w:szCs w:val="28"/>
          <w:lang w:val="kk-KZ"/>
        </w:rPr>
        <w:t xml:space="preserve"> С.</w:t>
      </w:r>
      <w:r w:rsidR="00444253">
        <w:rPr>
          <w:rFonts w:ascii="Times New Roman" w:eastAsia="Calibri" w:hAnsi="Times New Roman" w:cs="Times New Roman"/>
          <w:color w:val="000000" w:themeColor="text1"/>
          <w:sz w:val="28"/>
          <w:szCs w:val="28"/>
        </w:rPr>
        <w:t>77-85.</w:t>
      </w:r>
    </w:p>
    <w:p w14:paraId="2B4283A4" w14:textId="190BC735" w:rsidR="00953776" w:rsidRDefault="00953776" w:rsidP="00953776">
      <w:pPr>
        <w:pStyle w:val="a5"/>
        <w:numPr>
          <w:ilvl w:val="0"/>
          <w:numId w:val="8"/>
        </w:numPr>
        <w:spacing w:after="0" w:line="240" w:lineRule="auto"/>
        <w:jc w:val="both"/>
        <w:rPr>
          <w:rFonts w:ascii="Times New Roman" w:hAnsi="Times New Roman" w:cs="Times New Roman"/>
          <w:sz w:val="28"/>
          <w:szCs w:val="28"/>
        </w:rPr>
      </w:pPr>
      <w:r w:rsidRPr="00535684">
        <w:rPr>
          <w:rFonts w:ascii="Times New Roman" w:hAnsi="Times New Roman" w:cs="Times New Roman"/>
          <w:sz w:val="28"/>
          <w:szCs w:val="28"/>
        </w:rPr>
        <w:t>Ботбаев И.М. Алайская порода овец</w:t>
      </w:r>
      <w:r w:rsidR="00F350E8">
        <w:rPr>
          <w:rFonts w:ascii="Times New Roman" w:hAnsi="Times New Roman" w:cs="Times New Roman"/>
          <w:sz w:val="28"/>
          <w:szCs w:val="28"/>
        </w:rPr>
        <w:t xml:space="preserve"> </w:t>
      </w:r>
      <w:r w:rsidR="00F350E8" w:rsidRPr="002852CA">
        <w:rPr>
          <w:rFonts w:ascii="Times New Roman" w:eastAsia="Calibri" w:hAnsi="Times New Roman" w:cs="Times New Roman"/>
          <w:sz w:val="28"/>
          <w:szCs w:val="28"/>
        </w:rPr>
        <w:t>/</w:t>
      </w:r>
      <w:r w:rsidR="00F350E8">
        <w:rPr>
          <w:rFonts w:ascii="Times New Roman" w:eastAsia="Calibri" w:hAnsi="Times New Roman" w:cs="Times New Roman"/>
          <w:sz w:val="28"/>
          <w:szCs w:val="28"/>
        </w:rPr>
        <w:t xml:space="preserve"> </w:t>
      </w:r>
      <w:r w:rsidRPr="00535684">
        <w:rPr>
          <w:rFonts w:ascii="Times New Roman" w:hAnsi="Times New Roman" w:cs="Times New Roman"/>
          <w:sz w:val="28"/>
          <w:szCs w:val="28"/>
        </w:rPr>
        <w:t>Фрунзе,</w:t>
      </w:r>
      <w:r w:rsidR="00F350E8">
        <w:rPr>
          <w:rFonts w:ascii="Times New Roman" w:hAnsi="Times New Roman" w:cs="Times New Roman"/>
          <w:sz w:val="28"/>
          <w:szCs w:val="28"/>
        </w:rPr>
        <w:t xml:space="preserve"> </w:t>
      </w:r>
      <w:r w:rsidRPr="00535684">
        <w:rPr>
          <w:rFonts w:ascii="Times New Roman" w:hAnsi="Times New Roman" w:cs="Times New Roman"/>
          <w:sz w:val="28"/>
          <w:szCs w:val="28"/>
        </w:rPr>
        <w:t xml:space="preserve"> </w:t>
      </w:r>
      <w:r w:rsidR="00F350E8">
        <w:rPr>
          <w:rFonts w:ascii="Times New Roman" w:hAnsi="Times New Roman" w:cs="Times New Roman"/>
          <w:sz w:val="28"/>
          <w:szCs w:val="28"/>
        </w:rPr>
        <w:t>2009</w:t>
      </w:r>
      <w:r w:rsidRPr="00535684">
        <w:rPr>
          <w:rFonts w:ascii="Times New Roman" w:hAnsi="Times New Roman" w:cs="Times New Roman"/>
          <w:sz w:val="28"/>
          <w:szCs w:val="28"/>
        </w:rPr>
        <w:t>.</w:t>
      </w:r>
      <w:r w:rsidR="00444253">
        <w:rPr>
          <w:rFonts w:ascii="Times New Roman" w:hAnsi="Times New Roman" w:cs="Times New Roman"/>
          <w:sz w:val="28"/>
          <w:szCs w:val="28"/>
        </w:rPr>
        <w:t xml:space="preserve"> </w:t>
      </w:r>
      <w:r w:rsidR="00444253" w:rsidRPr="00F350E8">
        <w:rPr>
          <w:rFonts w:ascii="Times New Roman" w:eastAsia="Calibri" w:hAnsi="Times New Roman" w:cs="Times New Roman"/>
          <w:color w:val="000000" w:themeColor="text1"/>
          <w:sz w:val="28"/>
          <w:szCs w:val="28"/>
          <w:lang w:val="kk-KZ"/>
        </w:rPr>
        <w:t>–</w:t>
      </w:r>
      <w:r w:rsidR="00444253">
        <w:rPr>
          <w:rFonts w:ascii="Times New Roman" w:eastAsia="Calibri" w:hAnsi="Times New Roman" w:cs="Times New Roman"/>
          <w:color w:val="000000" w:themeColor="text1"/>
          <w:sz w:val="28"/>
          <w:szCs w:val="28"/>
          <w:lang w:val="kk-KZ"/>
        </w:rPr>
        <w:t xml:space="preserve"> </w:t>
      </w:r>
      <w:r w:rsidR="00444253">
        <w:rPr>
          <w:rFonts w:ascii="Times New Roman" w:eastAsia="Calibri" w:hAnsi="Times New Roman" w:cs="Times New Roman"/>
          <w:color w:val="000000" w:themeColor="text1"/>
          <w:sz w:val="28"/>
          <w:szCs w:val="28"/>
        </w:rPr>
        <w:t>234 с.</w:t>
      </w:r>
    </w:p>
    <w:p w14:paraId="31C0EEFD" w14:textId="54B36F60" w:rsidR="00953776" w:rsidRPr="00535684" w:rsidRDefault="00953776" w:rsidP="00953776">
      <w:pPr>
        <w:pStyle w:val="a5"/>
        <w:numPr>
          <w:ilvl w:val="0"/>
          <w:numId w:val="8"/>
        </w:numPr>
        <w:spacing w:after="0" w:line="240" w:lineRule="auto"/>
        <w:ind w:left="0" w:firstLine="567"/>
        <w:jc w:val="both"/>
        <w:rPr>
          <w:rFonts w:ascii="Times New Roman" w:hAnsi="Times New Roman" w:cs="Times New Roman"/>
          <w:sz w:val="28"/>
          <w:szCs w:val="28"/>
        </w:rPr>
      </w:pPr>
      <w:r w:rsidRPr="00535684">
        <w:rPr>
          <w:rFonts w:ascii="Times New Roman" w:hAnsi="Times New Roman" w:cs="Times New Roman"/>
          <w:sz w:val="28"/>
          <w:szCs w:val="28"/>
        </w:rPr>
        <w:lastRenderedPageBreak/>
        <w:t>Будайчиев М.А. Хозяйственно-биологические особенности помесей первого поколения полученных от скрещивания казахских курдючных грубошерстных маток с баранами алайской породы</w:t>
      </w:r>
      <w:r w:rsidR="00F350E8">
        <w:rPr>
          <w:rFonts w:ascii="Times New Roman" w:hAnsi="Times New Roman" w:cs="Times New Roman"/>
          <w:sz w:val="28"/>
          <w:szCs w:val="28"/>
          <w:lang w:val="kk-KZ"/>
        </w:rPr>
        <w:t>:</w:t>
      </w:r>
      <w:r w:rsidR="00444253">
        <w:rPr>
          <w:rFonts w:ascii="Times New Roman" w:hAnsi="Times New Roman" w:cs="Times New Roman"/>
          <w:sz w:val="28"/>
          <w:szCs w:val="28"/>
          <w:lang w:val="kk-KZ"/>
        </w:rPr>
        <w:t xml:space="preserve"> </w:t>
      </w:r>
      <w:r w:rsidR="00F350E8">
        <w:rPr>
          <w:rFonts w:ascii="Times New Roman" w:hAnsi="Times New Roman" w:cs="Times New Roman"/>
          <w:sz w:val="28"/>
          <w:szCs w:val="28"/>
          <w:lang w:val="kk-KZ"/>
        </w:rPr>
        <w:t>а</w:t>
      </w:r>
      <w:r w:rsidR="00F350E8" w:rsidRPr="002852CA">
        <w:rPr>
          <w:rFonts w:ascii="Times New Roman" w:hAnsi="Times New Roman" w:cs="Times New Roman"/>
          <w:sz w:val="28"/>
          <w:szCs w:val="28"/>
        </w:rPr>
        <w:t>втореферат</w:t>
      </w:r>
      <w:r w:rsidR="00F350E8">
        <w:rPr>
          <w:rFonts w:ascii="Times New Roman" w:hAnsi="Times New Roman" w:cs="Times New Roman"/>
          <w:sz w:val="28"/>
          <w:szCs w:val="28"/>
          <w:lang w:val="kk-KZ"/>
        </w:rPr>
        <w:t>...</w:t>
      </w:r>
      <w:r w:rsidRPr="00535684">
        <w:rPr>
          <w:rFonts w:ascii="Times New Roman" w:hAnsi="Times New Roman" w:cs="Times New Roman"/>
          <w:sz w:val="28"/>
          <w:szCs w:val="28"/>
        </w:rPr>
        <w:t>канд.с.х.наук.Алма-Ата, 1989.</w:t>
      </w:r>
      <w:r w:rsidR="00444253">
        <w:rPr>
          <w:rFonts w:ascii="Times New Roman" w:hAnsi="Times New Roman" w:cs="Times New Roman"/>
          <w:sz w:val="28"/>
          <w:szCs w:val="28"/>
        </w:rPr>
        <w:t xml:space="preserve"> </w:t>
      </w:r>
      <w:r w:rsidR="00444253" w:rsidRPr="00F350E8">
        <w:rPr>
          <w:rFonts w:ascii="Times New Roman" w:eastAsia="Calibri" w:hAnsi="Times New Roman" w:cs="Times New Roman"/>
          <w:color w:val="000000" w:themeColor="text1"/>
          <w:sz w:val="28"/>
          <w:szCs w:val="28"/>
          <w:lang w:val="kk-KZ"/>
        </w:rPr>
        <w:t>–</w:t>
      </w:r>
      <w:r w:rsidR="00444253">
        <w:rPr>
          <w:rFonts w:ascii="Times New Roman" w:eastAsia="Calibri" w:hAnsi="Times New Roman" w:cs="Times New Roman"/>
          <w:color w:val="000000" w:themeColor="text1"/>
          <w:sz w:val="28"/>
          <w:szCs w:val="28"/>
          <w:lang w:val="kk-KZ"/>
        </w:rPr>
        <w:t xml:space="preserve"> </w:t>
      </w:r>
      <w:r w:rsidR="00444253">
        <w:rPr>
          <w:rFonts w:ascii="Times New Roman" w:eastAsia="Calibri" w:hAnsi="Times New Roman" w:cs="Times New Roman"/>
          <w:color w:val="000000" w:themeColor="text1"/>
          <w:sz w:val="28"/>
          <w:szCs w:val="28"/>
        </w:rPr>
        <w:t>28 с.</w:t>
      </w:r>
    </w:p>
    <w:p w14:paraId="519D3388" w14:textId="6C71C7DC"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Майтқанов Н.М. Қылшық жүнді құйрықты будан қойлардың селекциялық белгілері</w:t>
      </w:r>
      <w:r w:rsidR="00B60A6C">
        <w:rPr>
          <w:rFonts w:ascii="Times New Roman" w:hAnsi="Times New Roman" w:cs="Times New Roman"/>
          <w:sz w:val="28"/>
          <w:szCs w:val="28"/>
          <w:lang w:val="kk-KZ"/>
        </w:rPr>
        <w:t xml:space="preserve"> </w:t>
      </w:r>
      <w:r w:rsidR="00444253" w:rsidRPr="00444253">
        <w:rPr>
          <w:rFonts w:ascii="Times New Roman" w:eastAsia="Calibri" w:hAnsi="Times New Roman" w:cs="Times New Roman"/>
          <w:sz w:val="28"/>
          <w:szCs w:val="28"/>
          <w:lang w:val="kk-KZ"/>
        </w:rPr>
        <w:t xml:space="preserve">// </w:t>
      </w:r>
      <w:r w:rsidRPr="002852CA">
        <w:rPr>
          <w:rFonts w:ascii="Times New Roman" w:hAnsi="Times New Roman" w:cs="Times New Roman"/>
          <w:sz w:val="28"/>
          <w:szCs w:val="28"/>
          <w:lang w:val="kk-KZ"/>
        </w:rPr>
        <w:t>Мақала, Семей ауыл шаруашылығы конференциясы, 1999.</w:t>
      </w:r>
      <w:r w:rsidR="002F44EC">
        <w:rPr>
          <w:rFonts w:ascii="Times New Roman" w:hAnsi="Times New Roman" w:cs="Times New Roman"/>
          <w:sz w:val="28"/>
          <w:szCs w:val="28"/>
          <w:lang w:val="kk-KZ"/>
        </w:rPr>
        <w:t xml:space="preserve"> – Б.60-69.</w:t>
      </w:r>
    </w:p>
    <w:p w14:paraId="16CEB729" w14:textId="3693FF9F"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33</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Адылканова Ш.Р., Смагулов Д., Садыкулов Т.С. </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Рост и развитие молодняка грубошерстных курдючных овец разных генотипов</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 xml:space="preserve"> </w:t>
      </w:r>
      <w:r w:rsidR="00444253" w:rsidRPr="002852CA">
        <w:rPr>
          <w:rFonts w:ascii="Times New Roman" w:eastAsia="Calibri" w:hAnsi="Times New Roman" w:cs="Times New Roman"/>
          <w:sz w:val="28"/>
          <w:szCs w:val="28"/>
        </w:rPr>
        <w:t>//</w:t>
      </w:r>
      <w:r w:rsidR="00444253">
        <w:rPr>
          <w:rFonts w:ascii="Times New Roman" w:eastAsia="Calibri" w:hAnsi="Times New Roman" w:cs="Times New Roman"/>
          <w:sz w:val="28"/>
          <w:szCs w:val="28"/>
        </w:rPr>
        <w:t xml:space="preserve"> </w:t>
      </w:r>
      <w:r w:rsidRPr="002852CA">
        <w:rPr>
          <w:rFonts w:ascii="Times New Roman" w:hAnsi="Times New Roman" w:cs="Times New Roman"/>
          <w:sz w:val="28"/>
          <w:szCs w:val="28"/>
        </w:rPr>
        <w:t>Вестник с.х.науки Казахстана, №1. Алматы</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 xml:space="preserve"> Бастау,</w:t>
      </w:r>
      <w:r w:rsidRPr="002852CA">
        <w:rPr>
          <w:rFonts w:ascii="Times New Roman" w:hAnsi="Times New Roman" w:cs="Times New Roman"/>
          <w:sz w:val="28"/>
          <w:szCs w:val="28"/>
          <w:lang w:val="kk-KZ"/>
        </w:rPr>
        <w:t xml:space="preserve"> </w:t>
      </w:r>
      <w:r w:rsidRPr="002852CA">
        <w:rPr>
          <w:rFonts w:ascii="Times New Roman" w:hAnsi="Times New Roman" w:cs="Times New Roman"/>
          <w:sz w:val="28"/>
          <w:szCs w:val="28"/>
        </w:rPr>
        <w:t>2014.</w:t>
      </w:r>
      <w:r w:rsidR="002F44EC">
        <w:rPr>
          <w:rFonts w:ascii="Times New Roman" w:hAnsi="Times New Roman" w:cs="Times New Roman"/>
          <w:sz w:val="28"/>
          <w:szCs w:val="28"/>
        </w:rPr>
        <w:t xml:space="preserve"> – С.57-63.</w:t>
      </w:r>
    </w:p>
    <w:p w14:paraId="13554FB4" w14:textId="67C59497"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34</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Садыкулов Т.С., Абаканов Е., Альжанов А.С. </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Биологические особенности курдючных овец</w:t>
      </w:r>
      <w:r w:rsidRPr="002852CA">
        <w:rPr>
          <w:rFonts w:ascii="Times New Roman" w:hAnsi="Times New Roman" w:cs="Times New Roman"/>
          <w:sz w:val="28"/>
          <w:szCs w:val="28"/>
          <w:lang w:val="kk-KZ"/>
        </w:rPr>
        <w:t>»</w:t>
      </w:r>
      <w:r w:rsidRPr="002852CA">
        <w:rPr>
          <w:rFonts w:ascii="Times New Roman" w:hAnsi="Times New Roman" w:cs="Times New Roman"/>
          <w:sz w:val="28"/>
          <w:szCs w:val="28"/>
        </w:rPr>
        <w:t xml:space="preserve"> </w:t>
      </w:r>
      <w:r w:rsidR="00444253" w:rsidRPr="002852CA">
        <w:rPr>
          <w:rFonts w:ascii="Times New Roman" w:eastAsia="Calibri" w:hAnsi="Times New Roman" w:cs="Times New Roman"/>
          <w:sz w:val="28"/>
          <w:szCs w:val="28"/>
        </w:rPr>
        <w:t>//</w:t>
      </w:r>
      <w:r w:rsidR="00444253">
        <w:rPr>
          <w:rFonts w:ascii="Times New Roman" w:eastAsia="Calibri" w:hAnsi="Times New Roman" w:cs="Times New Roman"/>
          <w:sz w:val="28"/>
          <w:szCs w:val="28"/>
        </w:rPr>
        <w:t xml:space="preserve"> </w:t>
      </w:r>
      <w:r w:rsidRPr="002852CA">
        <w:rPr>
          <w:rFonts w:ascii="Times New Roman" w:hAnsi="Times New Roman" w:cs="Times New Roman"/>
          <w:sz w:val="28"/>
          <w:szCs w:val="28"/>
        </w:rPr>
        <w:t>Вестник с.х.наук Казахстана №7, 2003.</w:t>
      </w:r>
      <w:r w:rsidR="000F4266">
        <w:rPr>
          <w:rFonts w:ascii="Times New Roman" w:hAnsi="Times New Roman" w:cs="Times New Roman"/>
          <w:sz w:val="28"/>
          <w:szCs w:val="28"/>
        </w:rPr>
        <w:t xml:space="preserve"> – С. 117-123с.</w:t>
      </w:r>
    </w:p>
    <w:p w14:paraId="4ADF5B85" w14:textId="632752F0"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35</w:t>
      </w:r>
      <w:r>
        <w:rPr>
          <w:rFonts w:ascii="Times New Roman" w:hAnsi="Times New Roman" w:cs="Times New Roman"/>
          <w:sz w:val="28"/>
          <w:szCs w:val="28"/>
        </w:rPr>
        <w:t xml:space="preserve"> </w:t>
      </w:r>
      <w:r w:rsidRPr="002852CA">
        <w:rPr>
          <w:rFonts w:ascii="Times New Roman" w:hAnsi="Times New Roman" w:cs="Times New Roman"/>
          <w:sz w:val="28"/>
          <w:szCs w:val="28"/>
        </w:rPr>
        <w:t>Ка</w:t>
      </w:r>
      <w:r w:rsidR="00D96948">
        <w:rPr>
          <w:rFonts w:ascii="Times New Roman" w:hAnsi="Times New Roman" w:cs="Times New Roman"/>
          <w:sz w:val="28"/>
          <w:szCs w:val="28"/>
          <w:lang w:val="kk-KZ"/>
        </w:rPr>
        <w:t xml:space="preserve">напин </w:t>
      </w:r>
      <w:r w:rsidRPr="002852CA">
        <w:rPr>
          <w:rFonts w:ascii="Times New Roman" w:hAnsi="Times New Roman" w:cs="Times New Roman"/>
          <w:sz w:val="28"/>
          <w:szCs w:val="28"/>
        </w:rPr>
        <w:t xml:space="preserve">К. Рекомендация по разведению овец </w:t>
      </w:r>
      <w:r w:rsidR="00444253" w:rsidRPr="002852CA">
        <w:rPr>
          <w:rFonts w:ascii="Times New Roman" w:eastAsia="Calibri" w:hAnsi="Times New Roman" w:cs="Times New Roman"/>
          <w:sz w:val="28"/>
          <w:szCs w:val="28"/>
        </w:rPr>
        <w:t>//</w:t>
      </w:r>
      <w:r w:rsidR="00444253">
        <w:rPr>
          <w:rFonts w:ascii="Times New Roman" w:eastAsia="Calibri" w:hAnsi="Times New Roman" w:cs="Times New Roman"/>
          <w:sz w:val="28"/>
          <w:szCs w:val="28"/>
        </w:rPr>
        <w:t xml:space="preserve"> </w:t>
      </w:r>
      <w:r w:rsidRPr="002852CA">
        <w:rPr>
          <w:rFonts w:ascii="Times New Roman" w:hAnsi="Times New Roman" w:cs="Times New Roman"/>
          <w:sz w:val="28"/>
          <w:szCs w:val="28"/>
        </w:rPr>
        <w:t>Каргалинская порода овец. Мынбаево 2005.</w:t>
      </w:r>
      <w:r w:rsidR="000F4266">
        <w:rPr>
          <w:rFonts w:ascii="Times New Roman" w:hAnsi="Times New Roman" w:cs="Times New Roman"/>
          <w:sz w:val="28"/>
          <w:szCs w:val="28"/>
        </w:rPr>
        <w:t xml:space="preserve"> – 34 с.</w:t>
      </w:r>
    </w:p>
    <w:p w14:paraId="75C6E0D1" w14:textId="2558D9CA"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36</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Николаев А.И. Основы шерстоведения. </w:t>
      </w:r>
      <w:r w:rsidR="00444253" w:rsidRPr="00F350E8">
        <w:rPr>
          <w:rFonts w:ascii="Times New Roman" w:eastAsia="Calibri" w:hAnsi="Times New Roman" w:cs="Times New Roman"/>
          <w:color w:val="000000" w:themeColor="text1"/>
          <w:sz w:val="28"/>
          <w:szCs w:val="28"/>
          <w:lang w:val="kk-KZ"/>
        </w:rPr>
        <w:t>–</w:t>
      </w:r>
      <w:r w:rsidR="00444253">
        <w:rPr>
          <w:rFonts w:ascii="Times New Roman" w:eastAsia="Calibri" w:hAnsi="Times New Roman" w:cs="Times New Roman"/>
          <w:color w:val="000000" w:themeColor="text1"/>
          <w:sz w:val="28"/>
          <w:szCs w:val="28"/>
          <w:lang w:val="kk-KZ"/>
        </w:rPr>
        <w:t xml:space="preserve"> </w:t>
      </w:r>
      <w:r w:rsidRPr="002852CA">
        <w:rPr>
          <w:rFonts w:ascii="Times New Roman" w:hAnsi="Times New Roman" w:cs="Times New Roman"/>
          <w:sz w:val="28"/>
          <w:szCs w:val="28"/>
        </w:rPr>
        <w:t>М. Заготиздат, 1996.</w:t>
      </w:r>
      <w:r w:rsidR="000F4266">
        <w:rPr>
          <w:rFonts w:ascii="Times New Roman" w:hAnsi="Times New Roman" w:cs="Times New Roman"/>
          <w:sz w:val="28"/>
          <w:szCs w:val="28"/>
        </w:rPr>
        <w:t xml:space="preserve"> – 56-70 с.</w:t>
      </w:r>
    </w:p>
    <w:p w14:paraId="69ABBA85" w14:textId="5866B2D8"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37</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Тажин Ж., Елпатьевский Д.В. Породы и разведение овец. Актюбинская порода в мире. </w:t>
      </w:r>
      <w:r w:rsidR="00444253" w:rsidRPr="00F350E8">
        <w:rPr>
          <w:rFonts w:ascii="Times New Roman" w:eastAsia="Calibri" w:hAnsi="Times New Roman" w:cs="Times New Roman"/>
          <w:color w:val="000000" w:themeColor="text1"/>
          <w:sz w:val="28"/>
          <w:szCs w:val="28"/>
          <w:lang w:val="kk-KZ"/>
        </w:rPr>
        <w:t>–</w:t>
      </w:r>
      <w:r w:rsidR="00444253">
        <w:rPr>
          <w:rFonts w:ascii="Times New Roman" w:eastAsia="Calibri" w:hAnsi="Times New Roman" w:cs="Times New Roman"/>
          <w:color w:val="000000" w:themeColor="text1"/>
          <w:sz w:val="28"/>
          <w:szCs w:val="28"/>
          <w:lang w:val="kk-KZ"/>
        </w:rPr>
        <w:t xml:space="preserve"> </w:t>
      </w:r>
      <w:r w:rsidRPr="002852CA">
        <w:rPr>
          <w:rFonts w:ascii="Times New Roman" w:hAnsi="Times New Roman" w:cs="Times New Roman"/>
          <w:sz w:val="28"/>
          <w:szCs w:val="28"/>
        </w:rPr>
        <w:t>М.Сельхозгиз, 1989.</w:t>
      </w:r>
      <w:r w:rsidR="000F4266">
        <w:rPr>
          <w:rFonts w:ascii="Times New Roman" w:hAnsi="Times New Roman" w:cs="Times New Roman"/>
          <w:sz w:val="28"/>
          <w:szCs w:val="28"/>
        </w:rPr>
        <w:t xml:space="preserve"> – 100-121 с.</w:t>
      </w:r>
    </w:p>
    <w:p w14:paraId="7C1F5F3F" w14:textId="6B62B48E"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38</w:t>
      </w:r>
      <w:r>
        <w:rPr>
          <w:rFonts w:ascii="Times New Roman" w:hAnsi="Times New Roman" w:cs="Times New Roman"/>
          <w:sz w:val="28"/>
          <w:szCs w:val="28"/>
        </w:rPr>
        <w:t xml:space="preserve"> </w:t>
      </w:r>
      <w:r w:rsidRPr="002852CA">
        <w:rPr>
          <w:rFonts w:ascii="Times New Roman" w:hAnsi="Times New Roman" w:cs="Times New Roman"/>
          <w:sz w:val="28"/>
          <w:szCs w:val="28"/>
        </w:rPr>
        <w:t>Сулейменов В.А. Возрастная и сезонная изменчивость элементов шерстной продуктивности, свойств шерсти и шерстного жира у овец. Автореферат. Канд.с.х.наук., 2001.</w:t>
      </w:r>
      <w:r w:rsidR="0025581A">
        <w:rPr>
          <w:rFonts w:ascii="Times New Roman" w:hAnsi="Times New Roman" w:cs="Times New Roman"/>
          <w:sz w:val="28"/>
          <w:szCs w:val="28"/>
        </w:rPr>
        <w:t xml:space="preserve"> – 37 с.</w:t>
      </w:r>
    </w:p>
    <w:p w14:paraId="5A95F968" w14:textId="4105FBF9" w:rsidR="00953776" w:rsidRPr="00444253"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39</w:t>
      </w:r>
      <w:r w:rsidRPr="002852CA">
        <w:rPr>
          <w:rFonts w:ascii="Times New Roman" w:eastAsia="Calibri" w:hAnsi="Times New Roman" w:cs="Times New Roman"/>
          <w:sz w:val="28"/>
          <w:szCs w:val="28"/>
        </w:rPr>
        <w:t xml:space="preserve"> Алетов М. Биологическая природа курдюка и изменчивость его при межпородной гибридизации овец</w:t>
      </w:r>
      <w:r w:rsidR="00444253">
        <w:rPr>
          <w:rFonts w:ascii="Times New Roman" w:hAnsi="Times New Roman" w:cs="Times New Roman"/>
          <w:sz w:val="28"/>
          <w:szCs w:val="28"/>
          <w:lang w:val="kk-KZ"/>
        </w:rPr>
        <w:t>:а</w:t>
      </w:r>
      <w:r w:rsidR="00444253" w:rsidRPr="002852CA">
        <w:rPr>
          <w:rFonts w:ascii="Times New Roman" w:hAnsi="Times New Roman" w:cs="Times New Roman"/>
          <w:sz w:val="28"/>
          <w:szCs w:val="28"/>
        </w:rPr>
        <w:t>втореферат</w:t>
      </w:r>
      <w:r w:rsidR="00444253">
        <w:rPr>
          <w:rFonts w:ascii="Times New Roman" w:hAnsi="Times New Roman" w:cs="Times New Roman"/>
          <w:sz w:val="28"/>
          <w:szCs w:val="28"/>
          <w:lang w:val="kk-KZ"/>
        </w:rPr>
        <w:t>... к.с.х.н:</w:t>
      </w:r>
      <w:r w:rsidR="00444253">
        <w:rPr>
          <w:rFonts w:ascii="Times New Roman" w:hAnsi="Times New Roman" w:cs="Times New Roman"/>
          <w:sz w:val="28"/>
          <w:szCs w:val="28"/>
        </w:rPr>
        <w:t xml:space="preserve"> 06.02.01</w:t>
      </w:r>
      <w:r w:rsidR="00444253" w:rsidRPr="002852CA">
        <w:rPr>
          <w:rFonts w:ascii="Times New Roman" w:hAnsi="Times New Roman" w:cs="Times New Roman"/>
          <w:sz w:val="28"/>
          <w:szCs w:val="28"/>
        </w:rPr>
        <w:t>, Алма-Ата</w:t>
      </w:r>
      <w:r w:rsidR="00444253">
        <w:rPr>
          <w:rFonts w:ascii="Times New Roman" w:hAnsi="Times New Roman" w:cs="Times New Roman"/>
          <w:sz w:val="28"/>
          <w:szCs w:val="28"/>
          <w:lang w:val="kk-KZ"/>
        </w:rPr>
        <w:t>:Атамура</w:t>
      </w:r>
      <w:r w:rsidR="00444253">
        <w:rPr>
          <w:rFonts w:ascii="Times New Roman" w:hAnsi="Times New Roman" w:cs="Times New Roman"/>
          <w:sz w:val="28"/>
          <w:szCs w:val="28"/>
        </w:rPr>
        <w:t xml:space="preserve">, </w:t>
      </w:r>
      <w:r w:rsidRPr="00444253">
        <w:rPr>
          <w:rFonts w:ascii="Times New Roman" w:eastAsia="Calibri" w:hAnsi="Times New Roman" w:cs="Times New Roman"/>
          <w:sz w:val="28"/>
          <w:szCs w:val="28"/>
        </w:rPr>
        <w:t>1949.</w:t>
      </w:r>
      <w:r w:rsidR="00444253">
        <w:rPr>
          <w:rFonts w:ascii="Times New Roman" w:eastAsia="Calibri" w:hAnsi="Times New Roman" w:cs="Times New Roman"/>
          <w:sz w:val="28"/>
          <w:szCs w:val="28"/>
        </w:rPr>
        <w:t xml:space="preserve"> </w:t>
      </w:r>
      <w:r w:rsidRPr="00444253">
        <w:rPr>
          <w:rFonts w:ascii="Times New Roman" w:eastAsia="Calibri" w:hAnsi="Times New Roman" w:cs="Times New Roman"/>
          <w:sz w:val="28"/>
          <w:szCs w:val="28"/>
        </w:rPr>
        <w:t xml:space="preserve">– </w:t>
      </w:r>
      <w:r w:rsidR="0025581A">
        <w:rPr>
          <w:rFonts w:ascii="Times New Roman" w:eastAsia="Calibri" w:hAnsi="Times New Roman" w:cs="Times New Roman"/>
          <w:sz w:val="28"/>
          <w:szCs w:val="28"/>
        </w:rPr>
        <w:t>1</w:t>
      </w:r>
      <w:r w:rsidRPr="00444253">
        <w:rPr>
          <w:rFonts w:ascii="Times New Roman" w:eastAsia="Calibri" w:hAnsi="Times New Roman" w:cs="Times New Roman"/>
          <w:sz w:val="28"/>
          <w:szCs w:val="28"/>
        </w:rPr>
        <w:t>7</w:t>
      </w:r>
      <w:r w:rsidR="00444253">
        <w:rPr>
          <w:rFonts w:ascii="Times New Roman" w:eastAsia="Calibri" w:hAnsi="Times New Roman" w:cs="Times New Roman"/>
          <w:sz w:val="28"/>
          <w:szCs w:val="28"/>
        </w:rPr>
        <w:t xml:space="preserve"> с.</w:t>
      </w:r>
    </w:p>
    <w:p w14:paraId="468DFEFF" w14:textId="71C1CE90" w:rsidR="00953776" w:rsidRPr="00653CC7"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en-US"/>
        </w:rPr>
        <w:t xml:space="preserve">40 </w:t>
      </w:r>
      <w:hyperlink r:id="rId39" w:history="1">
        <w:r w:rsidRPr="002852CA">
          <w:rPr>
            <w:rFonts w:ascii="Times New Roman" w:eastAsia="Arial Unicode MS" w:hAnsi="Times New Roman" w:cs="Times New Roman"/>
            <w:sz w:val="28"/>
            <w:szCs w:val="28"/>
            <w:bdr w:val="none" w:sz="0" w:space="0" w:color="auto" w:frame="1"/>
            <w:lang w:val="en-US"/>
          </w:rPr>
          <w:t>Vatankhah</w:t>
        </w:r>
      </w:hyperlink>
      <w:r w:rsidRPr="002852CA">
        <w:rPr>
          <w:rFonts w:ascii="Times New Roman" w:eastAsia="Arial Unicode MS" w:hAnsi="Times New Roman" w:cs="Times New Roman"/>
          <w:sz w:val="28"/>
          <w:szCs w:val="28"/>
          <w:bdr w:val="none" w:sz="0" w:space="0" w:color="auto" w:frame="1"/>
          <w:lang w:val="en-US"/>
        </w:rPr>
        <w:t xml:space="preserve"> M., </w:t>
      </w:r>
      <w:hyperlink r:id="rId40" w:history="1">
        <w:r w:rsidRPr="002852CA">
          <w:rPr>
            <w:rFonts w:ascii="Times New Roman" w:eastAsia="Arial Unicode MS" w:hAnsi="Times New Roman" w:cs="Times New Roman"/>
            <w:sz w:val="28"/>
            <w:szCs w:val="28"/>
            <w:bdr w:val="none" w:sz="0" w:space="0" w:color="auto" w:frame="1"/>
            <w:lang w:val="en-US"/>
          </w:rPr>
          <w:t>Talebi</w:t>
        </w:r>
      </w:hyperlink>
      <w:r w:rsidRPr="002852CA">
        <w:rPr>
          <w:rFonts w:ascii="Times New Roman" w:eastAsia="Arial Unicode MS" w:hAnsi="Times New Roman" w:cs="Times New Roman"/>
          <w:sz w:val="28"/>
          <w:szCs w:val="28"/>
          <w:lang w:val="en-US"/>
        </w:rPr>
        <w:t xml:space="preserve"> M. Genetic parameters of body weight and fat-tail measurements in lambs</w:t>
      </w:r>
      <w:r w:rsidR="00444253" w:rsidRPr="00444253">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 </w:t>
      </w:r>
      <w:hyperlink r:id="rId41" w:tooltip="Go to Small Ruminant Research on ScienceDirect" w:history="1">
        <w:r w:rsidRPr="002852CA">
          <w:rPr>
            <w:rFonts w:ascii="Times New Roman" w:eastAsia="Arial Unicode MS" w:hAnsi="Times New Roman" w:cs="Times New Roman"/>
            <w:sz w:val="28"/>
            <w:szCs w:val="28"/>
            <w:bdr w:val="none" w:sz="0" w:space="0" w:color="auto" w:frame="1"/>
            <w:lang w:val="en-US"/>
          </w:rPr>
          <w:t>Small</w:t>
        </w:r>
        <w:r w:rsidRPr="00444253">
          <w:rPr>
            <w:rFonts w:ascii="Times New Roman" w:eastAsia="Arial Unicode MS" w:hAnsi="Times New Roman" w:cs="Times New Roman"/>
            <w:sz w:val="28"/>
            <w:szCs w:val="28"/>
            <w:bdr w:val="none" w:sz="0" w:space="0" w:color="auto" w:frame="1"/>
            <w:lang w:val="en-US"/>
          </w:rPr>
          <w:t xml:space="preserve"> </w:t>
        </w:r>
        <w:r w:rsidRPr="002852CA">
          <w:rPr>
            <w:rFonts w:ascii="Times New Roman" w:eastAsia="Arial Unicode MS" w:hAnsi="Times New Roman" w:cs="Times New Roman"/>
            <w:sz w:val="28"/>
            <w:szCs w:val="28"/>
            <w:bdr w:val="none" w:sz="0" w:space="0" w:color="auto" w:frame="1"/>
            <w:lang w:val="en-US"/>
          </w:rPr>
          <w:t>Ruminant</w:t>
        </w:r>
        <w:r w:rsidRPr="00444253">
          <w:rPr>
            <w:rFonts w:ascii="Times New Roman" w:eastAsia="Arial Unicode MS" w:hAnsi="Times New Roman" w:cs="Times New Roman"/>
            <w:sz w:val="28"/>
            <w:szCs w:val="28"/>
            <w:bdr w:val="none" w:sz="0" w:space="0" w:color="auto" w:frame="1"/>
            <w:lang w:val="en-US"/>
          </w:rPr>
          <w:t xml:space="preserve"> </w:t>
        </w:r>
        <w:r w:rsidRPr="002852CA">
          <w:rPr>
            <w:rFonts w:ascii="Times New Roman" w:eastAsia="Arial Unicode MS" w:hAnsi="Times New Roman" w:cs="Times New Roman"/>
            <w:sz w:val="28"/>
            <w:szCs w:val="28"/>
            <w:bdr w:val="none" w:sz="0" w:space="0" w:color="auto" w:frame="1"/>
            <w:lang w:val="en-US"/>
          </w:rPr>
          <w:t>Research</w:t>
        </w:r>
      </w:hyperlink>
      <w:r w:rsidRPr="00444253">
        <w:rPr>
          <w:rFonts w:ascii="Times New Roman" w:eastAsia="Arial Unicode MS" w:hAnsi="Times New Roman" w:cs="Times New Roman"/>
          <w:bCs/>
          <w:sz w:val="28"/>
          <w:szCs w:val="28"/>
          <w:lang w:val="en-US"/>
        </w:rPr>
        <w:t xml:space="preserve">, </w:t>
      </w:r>
      <w:r w:rsidRPr="002852CA">
        <w:rPr>
          <w:rFonts w:ascii="Times New Roman" w:eastAsia="Arial Unicode MS" w:hAnsi="Times New Roman" w:cs="Times New Roman"/>
          <w:bCs/>
          <w:sz w:val="28"/>
          <w:szCs w:val="28"/>
          <w:lang w:val="en-US"/>
        </w:rPr>
        <w:t>vol</w:t>
      </w:r>
      <w:r w:rsidRPr="00444253">
        <w:rPr>
          <w:rFonts w:ascii="Times New Roman" w:eastAsia="Arial Unicode MS" w:hAnsi="Times New Roman" w:cs="Times New Roman"/>
          <w:bCs/>
          <w:sz w:val="28"/>
          <w:szCs w:val="28"/>
          <w:lang w:val="en-US"/>
        </w:rPr>
        <w:t xml:space="preserve">. 75 (1). </w:t>
      </w:r>
      <w:r w:rsidRPr="002852CA">
        <w:rPr>
          <w:rFonts w:ascii="Times New Roman" w:eastAsia="Calibri" w:hAnsi="Times New Roman" w:cs="Times New Roman"/>
          <w:sz w:val="28"/>
          <w:szCs w:val="28"/>
          <w:lang w:val="en-US"/>
        </w:rPr>
        <w:t>Netherlands</w:t>
      </w:r>
      <w:r w:rsidRPr="00653CC7">
        <w:rPr>
          <w:rFonts w:ascii="Times New Roman" w:eastAsia="Calibri" w:hAnsi="Times New Roman" w:cs="Times New Roman"/>
          <w:sz w:val="28"/>
          <w:szCs w:val="28"/>
        </w:rPr>
        <w:t>, 2008.</w:t>
      </w:r>
      <w:r w:rsidR="00444253" w:rsidRPr="00653CC7">
        <w:rPr>
          <w:rFonts w:ascii="Times New Roman" w:eastAsia="Calibri" w:hAnsi="Times New Roman" w:cs="Times New Roman"/>
          <w:sz w:val="28"/>
          <w:szCs w:val="28"/>
        </w:rPr>
        <w:t xml:space="preserve"> </w:t>
      </w:r>
      <w:r w:rsidRPr="00653CC7">
        <w:rPr>
          <w:rFonts w:ascii="Times New Roman" w:eastAsia="Calibri" w:hAnsi="Times New Roman" w:cs="Times New Roman"/>
          <w:sz w:val="28"/>
          <w:szCs w:val="28"/>
        </w:rPr>
        <w:t>– 1-6</w:t>
      </w:r>
      <w:r w:rsidR="00444253" w:rsidRPr="00653CC7">
        <w:rPr>
          <w:rFonts w:ascii="Times New Roman" w:eastAsia="Calibri" w:hAnsi="Times New Roman" w:cs="Times New Roman"/>
          <w:sz w:val="28"/>
          <w:szCs w:val="28"/>
        </w:rPr>
        <w:t xml:space="preserve"> </w:t>
      </w:r>
      <w:r w:rsidR="00444253">
        <w:rPr>
          <w:rFonts w:ascii="Times New Roman" w:eastAsia="Calibri" w:hAnsi="Times New Roman" w:cs="Times New Roman"/>
          <w:sz w:val="28"/>
          <w:szCs w:val="28"/>
        </w:rPr>
        <w:t>р</w:t>
      </w:r>
      <w:r w:rsidR="00444253" w:rsidRPr="00653CC7">
        <w:rPr>
          <w:rFonts w:ascii="Times New Roman" w:eastAsia="Calibri" w:hAnsi="Times New Roman" w:cs="Times New Roman"/>
          <w:sz w:val="28"/>
          <w:szCs w:val="28"/>
        </w:rPr>
        <w:t>.</w:t>
      </w:r>
    </w:p>
    <w:p w14:paraId="507C4BE9" w14:textId="28CE222B"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41</w:t>
      </w:r>
      <w:r w:rsidRPr="002852CA">
        <w:rPr>
          <w:rFonts w:ascii="Times New Roman" w:hAnsi="Times New Roman" w:cs="Times New Roman"/>
          <w:sz w:val="28"/>
          <w:szCs w:val="28"/>
          <w:lang w:val="kk-KZ"/>
        </w:rPr>
        <w:t xml:space="preserve"> Буйлов</w:t>
      </w:r>
      <w:r w:rsidR="0044580C" w:rsidRPr="0044580C">
        <w:rPr>
          <w:rFonts w:ascii="Times New Roman" w:hAnsi="Times New Roman" w:cs="Times New Roman"/>
          <w:sz w:val="28"/>
          <w:szCs w:val="28"/>
          <w:lang w:val="kk-KZ"/>
        </w:rPr>
        <w:t xml:space="preserve"> </w:t>
      </w:r>
      <w:r w:rsidR="0044580C" w:rsidRPr="002852CA">
        <w:rPr>
          <w:rFonts w:ascii="Times New Roman" w:hAnsi="Times New Roman" w:cs="Times New Roman"/>
          <w:sz w:val="28"/>
          <w:szCs w:val="28"/>
          <w:lang w:val="kk-KZ"/>
        </w:rPr>
        <w:t>С.В</w:t>
      </w:r>
      <w:r w:rsidR="0044580C">
        <w:rPr>
          <w:rFonts w:ascii="Times New Roman" w:hAnsi="Times New Roman" w:cs="Times New Roman"/>
          <w:sz w:val="28"/>
          <w:szCs w:val="28"/>
          <w:lang w:val="kk-KZ"/>
        </w:rPr>
        <w:t>.</w:t>
      </w:r>
      <w:r w:rsidRPr="002852CA">
        <w:rPr>
          <w:rFonts w:ascii="Times New Roman" w:hAnsi="Times New Roman" w:cs="Times New Roman"/>
          <w:sz w:val="28"/>
          <w:szCs w:val="28"/>
          <w:lang w:val="kk-KZ"/>
        </w:rPr>
        <w:t xml:space="preserve">, Хамицаев </w:t>
      </w:r>
      <w:r w:rsidR="0044580C" w:rsidRPr="002852CA">
        <w:rPr>
          <w:rFonts w:ascii="Times New Roman" w:hAnsi="Times New Roman" w:cs="Times New Roman"/>
          <w:sz w:val="28"/>
          <w:szCs w:val="28"/>
          <w:lang w:val="kk-KZ"/>
        </w:rPr>
        <w:t>Р.С.</w:t>
      </w:r>
      <w:r w:rsidR="0044580C">
        <w:rPr>
          <w:rFonts w:ascii="Times New Roman" w:eastAsia="Arial Unicode MS" w:hAnsi="Times New Roman" w:cs="Times New Roman"/>
          <w:sz w:val="28"/>
          <w:szCs w:val="28"/>
        </w:rPr>
        <w:t xml:space="preserve"> </w:t>
      </w:r>
      <w:r w:rsidRPr="002852CA">
        <w:rPr>
          <w:rFonts w:ascii="Times New Roman" w:hAnsi="Times New Roman" w:cs="Times New Roman"/>
          <w:sz w:val="28"/>
          <w:szCs w:val="28"/>
          <w:lang w:val="kk-KZ"/>
        </w:rPr>
        <w:t>Промышленное скрещивание как основа в селекции</w:t>
      </w:r>
      <w:r w:rsidR="0044580C">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 xml:space="preserve"> </w:t>
      </w:r>
      <w:r w:rsidR="0044580C" w:rsidRPr="00F350E8">
        <w:rPr>
          <w:rFonts w:ascii="Times New Roman" w:eastAsia="Calibri" w:hAnsi="Times New Roman" w:cs="Times New Roman"/>
          <w:color w:val="000000" w:themeColor="text1"/>
          <w:sz w:val="28"/>
          <w:szCs w:val="28"/>
          <w:lang w:val="kk-KZ"/>
        </w:rPr>
        <w:t>–</w:t>
      </w:r>
      <w:r w:rsidR="0044580C">
        <w:rPr>
          <w:rFonts w:ascii="Times New Roman" w:eastAsia="Calibri" w:hAnsi="Times New Roman" w:cs="Times New Roman"/>
          <w:color w:val="000000" w:themeColor="text1"/>
          <w:sz w:val="28"/>
          <w:szCs w:val="28"/>
          <w:lang w:val="kk-KZ"/>
        </w:rPr>
        <w:t xml:space="preserve"> </w:t>
      </w:r>
      <w:r w:rsidRPr="002852CA">
        <w:rPr>
          <w:rFonts w:ascii="Times New Roman" w:hAnsi="Times New Roman" w:cs="Times New Roman"/>
          <w:sz w:val="28"/>
          <w:szCs w:val="28"/>
          <w:lang w:val="kk-KZ"/>
        </w:rPr>
        <w:t>Алматы, 2010.</w:t>
      </w:r>
      <w:r w:rsidR="0025581A">
        <w:rPr>
          <w:rFonts w:ascii="Times New Roman" w:hAnsi="Times New Roman" w:cs="Times New Roman"/>
          <w:sz w:val="28"/>
          <w:szCs w:val="28"/>
          <w:lang w:val="kk-KZ"/>
        </w:rPr>
        <w:t xml:space="preserve"> – С.67-89.</w:t>
      </w:r>
    </w:p>
    <w:p w14:paraId="4B790A3A" w14:textId="6E39E084" w:rsidR="00953776" w:rsidRPr="008D7DBE" w:rsidRDefault="00953776" w:rsidP="00953776">
      <w:pPr>
        <w:spacing w:after="0" w:line="240" w:lineRule="auto"/>
        <w:ind w:firstLine="567"/>
        <w:jc w:val="both"/>
        <w:rPr>
          <w:rFonts w:ascii="Times New Roman" w:eastAsia="Calibri" w:hAnsi="Times New Roman" w:cs="Times New Roman"/>
          <w:sz w:val="28"/>
          <w:szCs w:val="28"/>
          <w:lang w:val="en-US"/>
        </w:rPr>
      </w:pPr>
      <w:r w:rsidRPr="002852CA">
        <w:rPr>
          <w:rFonts w:ascii="Times New Roman" w:hAnsi="Times New Roman" w:cs="Times New Roman"/>
          <w:sz w:val="28"/>
          <w:szCs w:val="28"/>
          <w:lang w:val="kk-KZ"/>
        </w:rPr>
        <w:t>42</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Медеубеков</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Проблемы</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овцеводства</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Казахстана</w:t>
      </w:r>
      <w:r w:rsidR="0044580C">
        <w:rPr>
          <w:rFonts w:ascii="Times New Roman" w:eastAsia="Calibri" w:hAnsi="Times New Roman" w:cs="Times New Roman"/>
          <w:sz w:val="28"/>
          <w:szCs w:val="28"/>
        </w:rPr>
        <w:t xml:space="preserve"> </w:t>
      </w:r>
      <w:r w:rsidR="0044580C" w:rsidRPr="00F350E8">
        <w:rPr>
          <w:rFonts w:ascii="Times New Roman" w:eastAsia="Calibri" w:hAnsi="Times New Roman" w:cs="Times New Roman"/>
          <w:color w:val="000000" w:themeColor="text1"/>
          <w:sz w:val="28"/>
          <w:szCs w:val="28"/>
          <w:lang w:val="kk-KZ"/>
        </w:rPr>
        <w:t>–</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Зоотехния</w:t>
      </w:r>
      <w:r w:rsidRPr="0044580C">
        <w:rPr>
          <w:rFonts w:ascii="Times New Roman" w:eastAsia="Calibri" w:hAnsi="Times New Roman" w:cs="Times New Roman"/>
          <w:sz w:val="28"/>
          <w:szCs w:val="28"/>
        </w:rPr>
        <w:t xml:space="preserve">, №4. </w:t>
      </w:r>
      <w:r w:rsidRPr="002852CA">
        <w:rPr>
          <w:rFonts w:ascii="Times New Roman" w:eastAsia="Calibri" w:hAnsi="Times New Roman" w:cs="Times New Roman"/>
          <w:sz w:val="28"/>
          <w:szCs w:val="28"/>
        </w:rPr>
        <w:t>Москва</w:t>
      </w:r>
      <w:r w:rsidRPr="008D7DBE">
        <w:rPr>
          <w:rFonts w:ascii="Times New Roman" w:eastAsia="Calibri" w:hAnsi="Times New Roman" w:cs="Times New Roman"/>
          <w:sz w:val="28"/>
          <w:szCs w:val="28"/>
          <w:lang w:val="en-US"/>
        </w:rPr>
        <w:t>, 2000</w:t>
      </w:r>
      <w:r w:rsidR="0025581A" w:rsidRPr="008D7DBE">
        <w:rPr>
          <w:rFonts w:ascii="Times New Roman" w:eastAsia="Calibri" w:hAnsi="Times New Roman" w:cs="Times New Roman"/>
          <w:sz w:val="28"/>
          <w:szCs w:val="28"/>
          <w:lang w:val="en-US"/>
        </w:rPr>
        <w:t xml:space="preserve">. – </w:t>
      </w:r>
      <w:r w:rsidR="0025581A">
        <w:rPr>
          <w:rFonts w:ascii="Times New Roman" w:eastAsia="Calibri" w:hAnsi="Times New Roman" w:cs="Times New Roman"/>
          <w:sz w:val="28"/>
          <w:szCs w:val="28"/>
        </w:rPr>
        <w:t>С</w:t>
      </w:r>
      <w:r w:rsidR="0025581A" w:rsidRPr="008D7DBE">
        <w:rPr>
          <w:rFonts w:ascii="Times New Roman" w:eastAsia="Calibri" w:hAnsi="Times New Roman" w:cs="Times New Roman"/>
          <w:sz w:val="28"/>
          <w:szCs w:val="28"/>
          <w:lang w:val="en-US"/>
        </w:rPr>
        <w:t>.78-86.</w:t>
      </w:r>
    </w:p>
    <w:p w14:paraId="7D8A3213" w14:textId="560F2C44" w:rsidR="00953776" w:rsidRPr="0046059B" w:rsidRDefault="00953776" w:rsidP="00953776">
      <w:pPr>
        <w:spacing w:after="0" w:line="240" w:lineRule="auto"/>
        <w:ind w:firstLine="567"/>
        <w:jc w:val="both"/>
        <w:rPr>
          <w:rFonts w:ascii="Times New Roman" w:eastAsia="Calibri" w:hAnsi="Times New Roman" w:cs="Times New Roman"/>
          <w:sz w:val="28"/>
          <w:szCs w:val="28"/>
          <w:lang w:val="en-US"/>
        </w:rPr>
      </w:pPr>
      <w:r w:rsidRPr="002852CA">
        <w:rPr>
          <w:rFonts w:ascii="Times New Roman" w:hAnsi="Times New Roman" w:cs="Times New Roman"/>
          <w:sz w:val="28"/>
          <w:szCs w:val="28"/>
          <w:lang w:val="en-US"/>
        </w:rPr>
        <w:t xml:space="preserve">43 </w:t>
      </w:r>
      <w:hyperlink r:id="rId42" w:history="1">
        <w:r w:rsidRPr="002852CA">
          <w:rPr>
            <w:rFonts w:ascii="Times New Roman" w:eastAsia="Arial Unicode MS" w:hAnsi="Times New Roman" w:cs="Times New Roman"/>
            <w:sz w:val="28"/>
            <w:szCs w:val="28"/>
            <w:bdr w:val="none" w:sz="0" w:space="0" w:color="auto" w:frame="1"/>
            <w:lang w:val="en-US"/>
          </w:rPr>
          <w:t>Hernandez-Castellano</w:t>
        </w:r>
      </w:hyperlink>
      <w:r w:rsidRPr="002852CA">
        <w:rPr>
          <w:rFonts w:ascii="Times New Roman" w:eastAsia="Arial Unicode MS" w:hAnsi="Times New Roman" w:cs="Times New Roman"/>
          <w:sz w:val="28"/>
          <w:szCs w:val="28"/>
          <w:lang w:val="en-US"/>
        </w:rPr>
        <w:t xml:space="preserve"> L., </w:t>
      </w:r>
      <w:hyperlink r:id="rId43" w:history="1">
        <w:r w:rsidRPr="002852CA">
          <w:rPr>
            <w:rFonts w:ascii="Times New Roman" w:eastAsia="Arial Unicode MS" w:hAnsi="Times New Roman" w:cs="Times New Roman"/>
            <w:sz w:val="28"/>
            <w:szCs w:val="28"/>
            <w:bdr w:val="none" w:sz="0" w:space="0" w:color="auto" w:frame="1"/>
            <w:lang w:val="en-US"/>
          </w:rPr>
          <w:t>Morales</w:t>
        </w:r>
      </w:hyperlink>
      <w:r w:rsidRPr="002852CA">
        <w:rPr>
          <w:rFonts w:ascii="Times New Roman" w:eastAsia="Arial Unicode MS" w:hAnsi="Times New Roman" w:cs="Times New Roman"/>
          <w:sz w:val="28"/>
          <w:szCs w:val="28"/>
          <w:lang w:val="en-US"/>
        </w:rPr>
        <w:t xml:space="preserve"> A., </w:t>
      </w:r>
      <w:hyperlink r:id="rId44" w:history="1">
        <w:r w:rsidRPr="002852CA">
          <w:rPr>
            <w:rFonts w:ascii="Times New Roman" w:eastAsia="Arial Unicode MS" w:hAnsi="Times New Roman" w:cs="Times New Roman"/>
            <w:sz w:val="28"/>
            <w:szCs w:val="28"/>
            <w:bdr w:val="none" w:sz="0" w:space="0" w:color="auto" w:frame="1"/>
            <w:lang w:val="en-US"/>
          </w:rPr>
          <w:t>Sanchez-Macias</w:t>
        </w:r>
      </w:hyperlink>
      <w:r w:rsidRPr="002852CA">
        <w:rPr>
          <w:rFonts w:ascii="Times New Roman" w:eastAsia="Arial Unicode MS" w:hAnsi="Times New Roman" w:cs="Times New Roman"/>
          <w:sz w:val="28"/>
          <w:szCs w:val="28"/>
          <w:lang w:val="en-US"/>
        </w:rPr>
        <w:t xml:space="preserve"> D. The effect of colostrum source and timing of the first colostrum feeding on body weight and immune status </w:t>
      </w:r>
      <w:r w:rsidRPr="00953776">
        <w:rPr>
          <w:rFonts w:ascii="Times New Roman" w:eastAsia="Arial Unicode MS" w:hAnsi="Times New Roman" w:cs="Times New Roman"/>
          <w:sz w:val="28"/>
          <w:szCs w:val="28"/>
          <w:lang w:val="en-US"/>
        </w:rPr>
        <w:t xml:space="preserve">of artificially reared newborn lambs.//- </w:t>
      </w:r>
      <w:hyperlink r:id="rId45" w:tooltip="Go to Journal of Dairy Science on ScienceDirect" w:history="1">
        <w:r w:rsidRPr="00953776">
          <w:rPr>
            <w:rFonts w:ascii="Times New Roman" w:eastAsia="Arial Unicode MS" w:hAnsi="Times New Roman" w:cs="Times New Roman"/>
            <w:sz w:val="28"/>
            <w:szCs w:val="28"/>
            <w:bdr w:val="none" w:sz="0" w:space="0" w:color="auto" w:frame="1"/>
            <w:shd w:val="clear" w:color="auto" w:fill="F9FBFC"/>
            <w:lang w:val="en-US"/>
          </w:rPr>
          <w:t>Journal</w:t>
        </w:r>
        <w:r w:rsidRPr="0046059B">
          <w:rPr>
            <w:rFonts w:ascii="Times New Roman" w:eastAsia="Arial Unicode MS" w:hAnsi="Times New Roman" w:cs="Times New Roman"/>
            <w:sz w:val="28"/>
            <w:szCs w:val="28"/>
            <w:bdr w:val="none" w:sz="0" w:space="0" w:color="auto" w:frame="1"/>
            <w:shd w:val="clear" w:color="auto" w:fill="F9FBFC"/>
            <w:lang w:val="en-US"/>
          </w:rPr>
          <w:t xml:space="preserve"> </w:t>
        </w:r>
        <w:r w:rsidRPr="00953776">
          <w:rPr>
            <w:rFonts w:ascii="Times New Roman" w:eastAsia="Arial Unicode MS" w:hAnsi="Times New Roman" w:cs="Times New Roman"/>
            <w:sz w:val="28"/>
            <w:szCs w:val="28"/>
            <w:bdr w:val="none" w:sz="0" w:space="0" w:color="auto" w:frame="1"/>
            <w:shd w:val="clear" w:color="auto" w:fill="F9FBFC"/>
            <w:lang w:val="en-US"/>
          </w:rPr>
          <w:t>of</w:t>
        </w:r>
        <w:r w:rsidRPr="0046059B">
          <w:rPr>
            <w:rFonts w:ascii="Times New Roman" w:eastAsia="Arial Unicode MS" w:hAnsi="Times New Roman" w:cs="Times New Roman"/>
            <w:sz w:val="28"/>
            <w:szCs w:val="28"/>
            <w:bdr w:val="none" w:sz="0" w:space="0" w:color="auto" w:frame="1"/>
            <w:shd w:val="clear" w:color="auto" w:fill="F9FBFC"/>
            <w:lang w:val="en-US"/>
          </w:rPr>
          <w:t xml:space="preserve"> </w:t>
        </w:r>
        <w:r w:rsidRPr="00953776">
          <w:rPr>
            <w:rFonts w:ascii="Times New Roman" w:eastAsia="Arial Unicode MS" w:hAnsi="Times New Roman" w:cs="Times New Roman"/>
            <w:sz w:val="28"/>
            <w:szCs w:val="28"/>
            <w:bdr w:val="none" w:sz="0" w:space="0" w:color="auto" w:frame="1"/>
            <w:shd w:val="clear" w:color="auto" w:fill="F9FBFC"/>
            <w:lang w:val="en-US"/>
          </w:rPr>
          <w:t>Dairy</w:t>
        </w:r>
        <w:r w:rsidRPr="0046059B">
          <w:rPr>
            <w:rFonts w:ascii="Times New Roman" w:eastAsia="Arial Unicode MS" w:hAnsi="Times New Roman" w:cs="Times New Roman"/>
            <w:sz w:val="28"/>
            <w:szCs w:val="28"/>
            <w:bdr w:val="none" w:sz="0" w:space="0" w:color="auto" w:frame="1"/>
            <w:shd w:val="clear" w:color="auto" w:fill="F9FBFC"/>
            <w:lang w:val="en-US"/>
          </w:rPr>
          <w:t xml:space="preserve"> </w:t>
        </w:r>
        <w:r w:rsidRPr="00953776">
          <w:rPr>
            <w:rFonts w:ascii="Times New Roman" w:eastAsia="Arial Unicode MS" w:hAnsi="Times New Roman" w:cs="Times New Roman"/>
            <w:sz w:val="28"/>
            <w:szCs w:val="28"/>
            <w:bdr w:val="none" w:sz="0" w:space="0" w:color="auto" w:frame="1"/>
            <w:shd w:val="clear" w:color="auto" w:fill="F9FBFC"/>
            <w:lang w:val="en-US"/>
          </w:rPr>
          <w:t>Science</w:t>
        </w:r>
      </w:hyperlink>
      <w:r w:rsidRPr="0046059B">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vol</w:t>
      </w:r>
      <w:r w:rsidRPr="0046059B">
        <w:rPr>
          <w:rFonts w:ascii="Times New Roman" w:eastAsia="Calibri" w:hAnsi="Times New Roman" w:cs="Times New Roman"/>
          <w:sz w:val="28"/>
          <w:szCs w:val="28"/>
          <w:lang w:val="en-US"/>
        </w:rPr>
        <w:t xml:space="preserve">. 98 (1). </w:t>
      </w:r>
      <w:r w:rsidRPr="00953776">
        <w:rPr>
          <w:rFonts w:ascii="Times New Roman" w:eastAsia="Calibri" w:hAnsi="Times New Roman" w:cs="Times New Roman"/>
          <w:color w:val="000000"/>
          <w:sz w:val="28"/>
          <w:szCs w:val="28"/>
          <w:shd w:val="clear" w:color="auto" w:fill="FFFFFF"/>
          <w:lang w:val="en-US"/>
        </w:rPr>
        <w:t>United</w:t>
      </w:r>
      <w:r w:rsidRPr="0046059B">
        <w:rPr>
          <w:rFonts w:ascii="Times New Roman" w:eastAsia="Calibri" w:hAnsi="Times New Roman" w:cs="Times New Roman"/>
          <w:color w:val="000000"/>
          <w:sz w:val="28"/>
          <w:szCs w:val="28"/>
          <w:shd w:val="clear" w:color="auto" w:fill="FFFFFF"/>
          <w:lang w:val="en-US"/>
        </w:rPr>
        <w:t xml:space="preserve"> </w:t>
      </w:r>
      <w:r w:rsidRPr="00953776">
        <w:rPr>
          <w:rFonts w:ascii="Times New Roman" w:eastAsia="Calibri" w:hAnsi="Times New Roman" w:cs="Times New Roman"/>
          <w:color w:val="000000"/>
          <w:sz w:val="28"/>
          <w:szCs w:val="28"/>
          <w:shd w:val="clear" w:color="auto" w:fill="FFFFFF"/>
          <w:lang w:val="en-US"/>
        </w:rPr>
        <w:t>Kingdom</w:t>
      </w:r>
      <w:r w:rsidRPr="0046059B">
        <w:rPr>
          <w:rFonts w:ascii="Times New Roman" w:eastAsia="Calibri" w:hAnsi="Times New Roman" w:cs="Times New Roman"/>
          <w:color w:val="000000"/>
          <w:sz w:val="28"/>
          <w:szCs w:val="28"/>
          <w:shd w:val="clear" w:color="auto" w:fill="FFFFFF"/>
          <w:lang w:val="en-US"/>
        </w:rPr>
        <w:t>, 2015.</w:t>
      </w:r>
      <w:r w:rsidR="00506989" w:rsidRPr="00CD23E9">
        <w:rPr>
          <w:rFonts w:ascii="Times New Roman" w:eastAsia="Calibri" w:hAnsi="Times New Roman" w:cs="Times New Roman"/>
          <w:color w:val="000000"/>
          <w:sz w:val="28"/>
          <w:szCs w:val="28"/>
          <w:shd w:val="clear" w:color="auto" w:fill="FFFFFF"/>
          <w:lang w:val="en-US"/>
        </w:rPr>
        <w:t xml:space="preserve"> </w:t>
      </w:r>
      <w:r w:rsidRPr="0046059B">
        <w:rPr>
          <w:rFonts w:ascii="Times New Roman" w:eastAsia="Calibri" w:hAnsi="Times New Roman" w:cs="Times New Roman"/>
          <w:color w:val="000000"/>
          <w:sz w:val="28"/>
          <w:szCs w:val="28"/>
          <w:shd w:val="clear" w:color="auto" w:fill="FFFFFF"/>
          <w:lang w:val="en-US"/>
        </w:rPr>
        <w:t xml:space="preserve">– </w:t>
      </w:r>
      <w:r w:rsidRPr="00953776">
        <w:rPr>
          <w:rFonts w:ascii="Times New Roman" w:eastAsia="Calibri" w:hAnsi="Times New Roman" w:cs="Times New Roman"/>
          <w:color w:val="000000"/>
          <w:sz w:val="28"/>
          <w:szCs w:val="28"/>
          <w:shd w:val="clear" w:color="auto" w:fill="FFFFFF"/>
          <w:lang w:val="en-US"/>
        </w:rPr>
        <w:t>P</w:t>
      </w:r>
      <w:r w:rsidRPr="0046059B">
        <w:rPr>
          <w:rFonts w:ascii="Times New Roman" w:eastAsia="Calibri" w:hAnsi="Times New Roman" w:cs="Times New Roman"/>
          <w:color w:val="000000"/>
          <w:sz w:val="28"/>
          <w:szCs w:val="28"/>
          <w:shd w:val="clear" w:color="auto" w:fill="FFFFFF"/>
          <w:lang w:val="en-US"/>
        </w:rPr>
        <w:t>. 204-210</w:t>
      </w:r>
    </w:p>
    <w:p w14:paraId="39B00F65" w14:textId="1C70E76A" w:rsidR="00953776" w:rsidRPr="00653CC7" w:rsidRDefault="00953776" w:rsidP="00953776">
      <w:pPr>
        <w:pStyle w:val="a5"/>
        <w:spacing w:after="0" w:line="240" w:lineRule="auto"/>
        <w:ind w:left="0" w:firstLine="567"/>
        <w:jc w:val="both"/>
        <w:rPr>
          <w:rFonts w:ascii="Times New Roman" w:hAnsi="Times New Roman" w:cs="Times New Roman"/>
          <w:sz w:val="28"/>
          <w:szCs w:val="28"/>
          <w:lang w:val="en-US"/>
        </w:rPr>
      </w:pPr>
      <w:r w:rsidRPr="008D7DBE">
        <w:rPr>
          <w:rFonts w:ascii="Times New Roman" w:hAnsi="Times New Roman" w:cs="Times New Roman"/>
          <w:sz w:val="28"/>
          <w:szCs w:val="28"/>
          <w:lang w:val="en-US"/>
        </w:rPr>
        <w:t>44</w:t>
      </w:r>
      <w:r w:rsidRPr="00953776">
        <w:rPr>
          <w:rFonts w:ascii="Times New Roman" w:hAnsi="Times New Roman" w:cs="Times New Roman"/>
          <w:sz w:val="28"/>
          <w:szCs w:val="28"/>
          <w:lang w:val="kk-KZ"/>
        </w:rPr>
        <w:t xml:space="preserve"> Омбаев А.М.</w:t>
      </w:r>
      <w:r w:rsidRPr="008D7DBE">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rPr>
        <w:t>Казахстан</w:t>
      </w:r>
      <w:r w:rsidRPr="008D7DBE">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rPr>
        <w:t>овцеводческий</w:t>
      </w:r>
      <w:r w:rsidRPr="008D7DBE">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rPr>
        <w:t>Селекционные и технологические аспекты интенсификации производства продукции овец и коз</w:t>
      </w:r>
      <w:r w:rsidRPr="00953776">
        <w:rPr>
          <w:rFonts w:ascii="Times New Roman" w:eastAsia="Calibri" w:hAnsi="Times New Roman" w:cs="Times New Roman"/>
          <w:sz w:val="28"/>
          <w:szCs w:val="28"/>
          <w:lang w:val="kk-KZ"/>
        </w:rPr>
        <w:t xml:space="preserve">. </w:t>
      </w:r>
      <w:r w:rsidR="0044580C" w:rsidRPr="0044580C">
        <w:rPr>
          <w:rFonts w:ascii="Times New Roman" w:eastAsia="Arial Unicode MS" w:hAnsi="Times New Roman" w:cs="Times New Roman"/>
          <w:sz w:val="28"/>
          <w:szCs w:val="28"/>
        </w:rPr>
        <w:t xml:space="preserve">// </w:t>
      </w:r>
      <w:r w:rsidRPr="00953776">
        <w:rPr>
          <w:rFonts w:ascii="Times New Roman" w:eastAsia="Calibri" w:hAnsi="Times New Roman" w:cs="Times New Roman"/>
          <w:sz w:val="28"/>
          <w:szCs w:val="28"/>
        </w:rPr>
        <w:t>Сборник трудов Международной научно-практической конференции. Российский государственный аграрный университет - МСХА им. К.А.Тимирязева. Изд. РГАУ</w:t>
      </w:r>
      <w:r w:rsidRPr="00653CC7">
        <w:rPr>
          <w:rFonts w:ascii="Times New Roman" w:eastAsia="Calibri" w:hAnsi="Times New Roman" w:cs="Times New Roman"/>
          <w:sz w:val="28"/>
          <w:szCs w:val="28"/>
          <w:lang w:val="en-US"/>
        </w:rPr>
        <w:t>-</w:t>
      </w:r>
      <w:r w:rsidRPr="00953776">
        <w:rPr>
          <w:rFonts w:ascii="Times New Roman" w:eastAsia="Calibri" w:hAnsi="Times New Roman" w:cs="Times New Roman"/>
          <w:sz w:val="28"/>
          <w:szCs w:val="28"/>
        </w:rPr>
        <w:t>МСХА</w:t>
      </w:r>
      <w:r w:rsidRPr="00653CC7">
        <w:rPr>
          <w:rFonts w:ascii="Times New Roman" w:eastAsia="Calibri" w:hAnsi="Times New Roman" w:cs="Times New Roman"/>
          <w:sz w:val="28"/>
          <w:szCs w:val="28"/>
          <w:lang w:val="en-US"/>
        </w:rPr>
        <w:t xml:space="preserve">, 2019. </w:t>
      </w:r>
      <w:r w:rsidR="00506989">
        <w:rPr>
          <w:rFonts w:ascii="Times New Roman" w:eastAsia="Calibri" w:hAnsi="Times New Roman" w:cs="Times New Roman"/>
          <w:sz w:val="28"/>
          <w:szCs w:val="28"/>
          <w:lang w:val="en-US"/>
        </w:rPr>
        <w:t>–</w:t>
      </w:r>
      <w:r w:rsidRPr="00653CC7">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rPr>
        <w:t>С</w:t>
      </w:r>
      <w:r w:rsidRPr="00653CC7">
        <w:rPr>
          <w:rFonts w:ascii="Times New Roman" w:eastAsia="Calibri" w:hAnsi="Times New Roman" w:cs="Times New Roman"/>
          <w:sz w:val="28"/>
          <w:szCs w:val="28"/>
          <w:lang w:val="en-US"/>
        </w:rPr>
        <w:t>.52</w:t>
      </w:r>
      <w:r w:rsidRPr="00953776">
        <w:rPr>
          <w:rFonts w:ascii="Times New Roman" w:eastAsia="Calibri" w:hAnsi="Times New Roman" w:cs="Times New Roman"/>
          <w:sz w:val="28"/>
          <w:szCs w:val="28"/>
          <w:lang w:val="kk-KZ"/>
        </w:rPr>
        <w:t>-59</w:t>
      </w:r>
    </w:p>
    <w:p w14:paraId="324B5F59" w14:textId="4436DD5A" w:rsidR="00953776" w:rsidRPr="00953776" w:rsidRDefault="00953776" w:rsidP="00953776">
      <w:pPr>
        <w:spacing w:after="0" w:line="240" w:lineRule="auto"/>
        <w:ind w:firstLine="567"/>
        <w:jc w:val="both"/>
        <w:rPr>
          <w:rFonts w:ascii="Times New Roman" w:hAnsi="Times New Roman" w:cs="Times New Roman"/>
          <w:sz w:val="28"/>
          <w:szCs w:val="28"/>
          <w:lang w:val="kk-KZ"/>
        </w:rPr>
      </w:pPr>
      <w:r w:rsidRPr="0044580C">
        <w:rPr>
          <w:rFonts w:ascii="Times New Roman" w:hAnsi="Times New Roman" w:cs="Times New Roman"/>
          <w:sz w:val="28"/>
          <w:szCs w:val="28"/>
          <w:lang w:val="en-US"/>
        </w:rPr>
        <w:t>45</w:t>
      </w:r>
      <w:r w:rsidRPr="0044580C">
        <w:rPr>
          <w:rFonts w:ascii="Times New Roman" w:eastAsia="Calibri" w:hAnsi="Times New Roman" w:cs="Times New Roman"/>
          <w:sz w:val="28"/>
          <w:szCs w:val="28"/>
          <w:lang w:val="en-US"/>
        </w:rPr>
        <w:t xml:space="preserve"> </w:t>
      </w:r>
      <w:r w:rsidRPr="00953776">
        <w:rPr>
          <w:rFonts w:ascii="Times New Roman" w:hAnsi="Times New Roman" w:cs="Times New Roman"/>
          <w:sz w:val="28"/>
          <w:szCs w:val="28"/>
          <w:lang w:val="kk-KZ"/>
        </w:rPr>
        <w:t>Омбаев А.М.</w:t>
      </w:r>
      <w:r w:rsidR="0044580C">
        <w:rPr>
          <w:rFonts w:ascii="Times New Roman" w:hAnsi="Times New Roman" w:cs="Times New Roman"/>
          <w:sz w:val="28"/>
          <w:szCs w:val="28"/>
          <w:lang w:val="kk-KZ"/>
        </w:rPr>
        <w:t xml:space="preserve">, </w:t>
      </w:r>
      <w:r w:rsidRPr="00953776">
        <w:rPr>
          <w:rFonts w:ascii="Times New Roman" w:hAnsi="Times New Roman" w:cs="Times New Roman"/>
          <w:sz w:val="28"/>
          <w:szCs w:val="28"/>
          <w:lang w:val="kk-KZ"/>
        </w:rPr>
        <w:t>Қансеитов Т.,Қансеитова Э.Т., Файзуллаева Л.А.</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Genetic</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Resources</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of</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Animal</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of</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Kazakhstan</w:t>
      </w:r>
      <w:r w:rsidRPr="0044580C">
        <w:rPr>
          <w:rFonts w:ascii="Times New Roman" w:eastAsia="Calibri" w:hAnsi="Times New Roman" w:cs="Times New Roman"/>
          <w:sz w:val="28"/>
          <w:szCs w:val="28"/>
          <w:lang w:val="en-US"/>
        </w:rPr>
        <w:t>.</w:t>
      </w:r>
      <w:r w:rsidR="0044580C" w:rsidRPr="0044580C">
        <w:rPr>
          <w:rFonts w:ascii="Times New Roman" w:eastAsia="Calibri" w:hAnsi="Times New Roman" w:cs="Times New Roman"/>
          <w:sz w:val="28"/>
          <w:szCs w:val="28"/>
          <w:lang w:val="en-US"/>
        </w:rPr>
        <w:t xml:space="preserve"> </w:t>
      </w:r>
      <w:r w:rsidR="0044580C" w:rsidRPr="002852CA">
        <w:rPr>
          <w:rFonts w:ascii="Times New Roman" w:eastAsia="Arial Unicode MS" w:hAnsi="Times New Roman" w:cs="Times New Roman"/>
          <w:sz w:val="28"/>
          <w:szCs w:val="28"/>
          <w:lang w:val="en-US"/>
        </w:rPr>
        <w:t>//</w:t>
      </w:r>
      <w:r w:rsidRPr="0044580C">
        <w:rPr>
          <w:rFonts w:ascii="Times New Roman" w:eastAsia="Calibri" w:hAnsi="Times New Roman" w:cs="Times New Roman"/>
          <w:sz w:val="28"/>
          <w:szCs w:val="28"/>
          <w:lang w:val="en-US"/>
        </w:rPr>
        <w:t xml:space="preserve"> </w:t>
      </w:r>
      <w:r w:rsidRPr="00953776">
        <w:rPr>
          <w:rFonts w:ascii="Times New Roman" w:eastAsia="Calibri" w:hAnsi="Times New Roman" w:cs="Times New Roman"/>
          <w:sz w:val="28"/>
          <w:szCs w:val="28"/>
          <w:lang w:val="en-US"/>
        </w:rPr>
        <w:t>1st International symposium on agriculture and food in Turkish world. Proceedings</w:t>
      </w:r>
      <w:r w:rsidRPr="006B3BB1">
        <w:rPr>
          <w:rFonts w:ascii="Times New Roman" w:eastAsia="Calibri" w:hAnsi="Times New Roman" w:cs="Times New Roman"/>
          <w:sz w:val="28"/>
          <w:szCs w:val="28"/>
        </w:rPr>
        <w:t xml:space="preserve"> </w:t>
      </w:r>
      <w:r w:rsidRPr="00953776">
        <w:rPr>
          <w:rFonts w:ascii="Times New Roman" w:eastAsia="Calibri" w:hAnsi="Times New Roman" w:cs="Times New Roman"/>
          <w:sz w:val="28"/>
          <w:szCs w:val="28"/>
          <w:lang w:val="en-US"/>
        </w:rPr>
        <w:t>book</w:t>
      </w:r>
      <w:r w:rsidRPr="006B3BB1">
        <w:rPr>
          <w:rFonts w:ascii="Times New Roman" w:eastAsia="Calibri" w:hAnsi="Times New Roman" w:cs="Times New Roman"/>
          <w:sz w:val="28"/>
          <w:szCs w:val="28"/>
        </w:rPr>
        <w:t xml:space="preserve">. </w:t>
      </w:r>
      <w:r w:rsidRPr="00953776">
        <w:rPr>
          <w:rFonts w:ascii="Times New Roman" w:eastAsia="Calibri" w:hAnsi="Times New Roman" w:cs="Times New Roman"/>
          <w:sz w:val="28"/>
          <w:szCs w:val="28"/>
          <w:lang w:val="en-US"/>
        </w:rPr>
        <w:t>Aralik</w:t>
      </w:r>
      <w:r w:rsidRPr="006B3BB1">
        <w:rPr>
          <w:rFonts w:ascii="Times New Roman" w:eastAsia="Calibri" w:hAnsi="Times New Roman" w:cs="Times New Roman"/>
          <w:sz w:val="28"/>
          <w:szCs w:val="28"/>
        </w:rPr>
        <w:t xml:space="preserve"> 2019. </w:t>
      </w:r>
      <w:r w:rsidRPr="00953776">
        <w:rPr>
          <w:rFonts w:ascii="Times New Roman" w:eastAsia="Calibri" w:hAnsi="Times New Roman" w:cs="Times New Roman"/>
          <w:sz w:val="28"/>
          <w:szCs w:val="28"/>
          <w:lang w:val="en-US"/>
        </w:rPr>
        <w:t>p</w:t>
      </w:r>
      <w:r w:rsidRPr="006B3BB1">
        <w:rPr>
          <w:rFonts w:ascii="Times New Roman" w:eastAsia="Calibri" w:hAnsi="Times New Roman" w:cs="Times New Roman"/>
          <w:sz w:val="28"/>
          <w:szCs w:val="28"/>
        </w:rPr>
        <w:t>.1</w:t>
      </w:r>
      <w:r w:rsidR="0025581A">
        <w:rPr>
          <w:rFonts w:ascii="Times New Roman" w:eastAsia="Calibri" w:hAnsi="Times New Roman" w:cs="Times New Roman"/>
          <w:sz w:val="28"/>
          <w:szCs w:val="28"/>
        </w:rPr>
        <w:t>1</w:t>
      </w:r>
      <w:r w:rsidRPr="006B3BB1">
        <w:rPr>
          <w:rFonts w:ascii="Times New Roman" w:eastAsia="Calibri" w:hAnsi="Times New Roman" w:cs="Times New Roman"/>
          <w:sz w:val="28"/>
          <w:szCs w:val="28"/>
        </w:rPr>
        <w:t>-</w:t>
      </w:r>
      <w:r w:rsidR="0025581A">
        <w:rPr>
          <w:rFonts w:ascii="Times New Roman" w:eastAsia="Calibri" w:hAnsi="Times New Roman" w:cs="Times New Roman"/>
          <w:sz w:val="28"/>
          <w:szCs w:val="28"/>
        </w:rPr>
        <w:t>2</w:t>
      </w:r>
      <w:r w:rsidRPr="006B3BB1">
        <w:rPr>
          <w:rFonts w:ascii="Times New Roman" w:eastAsia="Calibri" w:hAnsi="Times New Roman" w:cs="Times New Roman"/>
          <w:sz w:val="28"/>
          <w:szCs w:val="28"/>
        </w:rPr>
        <w:t>2</w:t>
      </w:r>
      <w:r w:rsidR="0025581A">
        <w:rPr>
          <w:rFonts w:ascii="Times New Roman" w:eastAsia="Calibri" w:hAnsi="Times New Roman" w:cs="Times New Roman"/>
          <w:sz w:val="28"/>
          <w:szCs w:val="28"/>
        </w:rPr>
        <w:t>.</w:t>
      </w:r>
    </w:p>
    <w:p w14:paraId="1095A204" w14:textId="444EB718" w:rsidR="00953776" w:rsidRPr="00953776" w:rsidRDefault="00953776" w:rsidP="00953776">
      <w:pPr>
        <w:pStyle w:val="a5"/>
        <w:spacing w:after="0" w:line="240" w:lineRule="auto"/>
        <w:ind w:left="0" w:firstLine="567"/>
        <w:jc w:val="both"/>
        <w:rPr>
          <w:rFonts w:ascii="Times New Roman" w:hAnsi="Times New Roman" w:cs="Times New Roman"/>
          <w:sz w:val="28"/>
          <w:szCs w:val="28"/>
          <w:lang w:val="kk-KZ"/>
        </w:rPr>
      </w:pPr>
      <w:r w:rsidRPr="00953776">
        <w:rPr>
          <w:rFonts w:ascii="Times New Roman" w:hAnsi="Times New Roman" w:cs="Times New Roman"/>
          <w:sz w:val="28"/>
          <w:szCs w:val="28"/>
          <w:lang w:val="kk-KZ"/>
        </w:rPr>
        <w:lastRenderedPageBreak/>
        <w:t xml:space="preserve">46 Омбаев А.М. Оңтүстік Қазақстан өңірінде ордабасы қой тұқымының саулықтарының буаздық мерзімі </w:t>
      </w:r>
      <w:r w:rsidR="0044580C" w:rsidRPr="0044580C">
        <w:rPr>
          <w:rFonts w:ascii="Times New Roman" w:eastAsia="Arial Unicode MS" w:hAnsi="Times New Roman" w:cs="Times New Roman"/>
          <w:sz w:val="28"/>
          <w:szCs w:val="28"/>
        </w:rPr>
        <w:t xml:space="preserve">// </w:t>
      </w:r>
      <w:r w:rsidRPr="00953776">
        <w:rPr>
          <w:rFonts w:ascii="Times New Roman" w:hAnsi="Times New Roman" w:cs="Times New Roman"/>
          <w:sz w:val="28"/>
          <w:szCs w:val="28"/>
          <w:lang w:val="kk-KZ"/>
        </w:rPr>
        <w:t xml:space="preserve">Сборник научных трудов по материалом Международной научно-практической конференции «Животноводство Казахстана: от опыта предков до современных инновационных технологий», </w:t>
      </w:r>
      <w:r w:rsidRPr="00953776">
        <w:rPr>
          <w:rFonts w:ascii="Times New Roman" w:hAnsi="Times New Roman" w:cs="Times New Roman"/>
          <w:sz w:val="28"/>
          <w:szCs w:val="28"/>
        </w:rPr>
        <w:t xml:space="preserve">посвященной 90-летию Казахского национального аграрного исследовательского университета.  </w:t>
      </w:r>
      <w:r w:rsidRPr="00953776">
        <w:rPr>
          <w:rFonts w:ascii="Times New Roman" w:hAnsi="Times New Roman" w:cs="Times New Roman"/>
          <w:sz w:val="28"/>
          <w:szCs w:val="28"/>
          <w:lang w:val="kk-KZ"/>
        </w:rPr>
        <w:t xml:space="preserve">Алматы, изд. Айтұмар, 2021. </w:t>
      </w:r>
      <w:r w:rsidR="0044580C" w:rsidRPr="009E1D51">
        <w:rPr>
          <w:rFonts w:ascii="Times New Roman" w:eastAsia="Calibri" w:hAnsi="Times New Roman" w:cs="Times New Roman"/>
          <w:sz w:val="28"/>
          <w:szCs w:val="28"/>
        </w:rPr>
        <w:t xml:space="preserve">– </w:t>
      </w:r>
      <w:r w:rsidR="0025581A">
        <w:rPr>
          <w:rFonts w:ascii="Times New Roman" w:eastAsia="Calibri" w:hAnsi="Times New Roman" w:cs="Times New Roman"/>
          <w:sz w:val="28"/>
          <w:szCs w:val="28"/>
        </w:rPr>
        <w:t>С.</w:t>
      </w:r>
      <w:r w:rsidRPr="00953776">
        <w:rPr>
          <w:rFonts w:ascii="Times New Roman" w:hAnsi="Times New Roman" w:cs="Times New Roman"/>
          <w:sz w:val="28"/>
          <w:szCs w:val="28"/>
          <w:lang w:val="kk-KZ"/>
        </w:rPr>
        <w:t>178-181</w:t>
      </w:r>
      <w:r w:rsidR="0025581A">
        <w:rPr>
          <w:rFonts w:ascii="Times New Roman" w:hAnsi="Times New Roman" w:cs="Times New Roman"/>
          <w:sz w:val="28"/>
          <w:szCs w:val="28"/>
          <w:lang w:val="kk-KZ"/>
        </w:rPr>
        <w:t>.</w:t>
      </w:r>
    </w:p>
    <w:p w14:paraId="2C8F015A" w14:textId="143725FF" w:rsidR="00953776" w:rsidRPr="00953776" w:rsidRDefault="00953776" w:rsidP="00953776">
      <w:pPr>
        <w:spacing w:after="0" w:line="240" w:lineRule="auto"/>
        <w:ind w:firstLine="567"/>
        <w:jc w:val="both"/>
        <w:rPr>
          <w:rFonts w:ascii="Times New Roman" w:hAnsi="Times New Roman" w:cs="Times New Roman"/>
          <w:sz w:val="28"/>
          <w:szCs w:val="28"/>
          <w:lang w:val="kk-KZ"/>
        </w:rPr>
      </w:pPr>
      <w:r w:rsidRPr="006B3BB1">
        <w:rPr>
          <w:rFonts w:ascii="Times New Roman" w:hAnsi="Times New Roman" w:cs="Times New Roman"/>
          <w:sz w:val="28"/>
          <w:szCs w:val="28"/>
        </w:rPr>
        <w:t>47</w:t>
      </w:r>
      <w:r w:rsidRPr="006B3BB1">
        <w:rPr>
          <w:rFonts w:ascii="Times New Roman" w:hAnsi="Times New Roman" w:cs="Times New Roman"/>
          <w:sz w:val="28"/>
          <w:szCs w:val="28"/>
          <w:lang w:val="kk-KZ"/>
        </w:rPr>
        <w:t xml:space="preserve"> Омбаев А.М., Буралхиев Б.А. Генетические ресурсы отечественных пород овец Казахстана</w:t>
      </w:r>
      <w:r w:rsidR="006B3BB1">
        <w:rPr>
          <w:rFonts w:ascii="Times New Roman" w:hAnsi="Times New Roman" w:cs="Times New Roman"/>
          <w:sz w:val="28"/>
          <w:szCs w:val="28"/>
          <w:lang w:val="kk-KZ"/>
        </w:rPr>
        <w:t xml:space="preserve"> </w:t>
      </w:r>
      <w:r w:rsidR="006B3BB1" w:rsidRPr="0044580C">
        <w:rPr>
          <w:rFonts w:ascii="Times New Roman" w:eastAsia="Arial Unicode MS" w:hAnsi="Times New Roman" w:cs="Times New Roman"/>
          <w:sz w:val="28"/>
          <w:szCs w:val="28"/>
        </w:rPr>
        <w:t>//</w:t>
      </w:r>
      <w:r w:rsidR="006B3BB1">
        <w:rPr>
          <w:rFonts w:ascii="Times New Roman" w:eastAsia="Arial Unicode MS" w:hAnsi="Times New Roman" w:cs="Times New Roman"/>
          <w:sz w:val="28"/>
          <w:szCs w:val="28"/>
        </w:rPr>
        <w:t xml:space="preserve"> </w:t>
      </w:r>
      <w:r w:rsidRPr="00953776">
        <w:rPr>
          <w:rFonts w:ascii="Times New Roman" w:hAnsi="Times New Roman" w:cs="Times New Roman"/>
          <w:sz w:val="28"/>
          <w:szCs w:val="28"/>
          <w:lang w:val="kk-KZ"/>
        </w:rPr>
        <w:t xml:space="preserve">Сборник научных трудов Международной научно-практической конференции «Генетические ресурсы животноводства и растениеводства: состояние и перспективы в сфере сельского хозяйства», Республика Дагестан, Махачкала, 2022. – </w:t>
      </w:r>
      <w:r w:rsidR="0025581A">
        <w:rPr>
          <w:rFonts w:ascii="Times New Roman" w:hAnsi="Times New Roman" w:cs="Times New Roman"/>
          <w:sz w:val="28"/>
          <w:szCs w:val="28"/>
          <w:lang w:val="kk-KZ"/>
        </w:rPr>
        <w:t>С.</w:t>
      </w:r>
      <w:r w:rsidRPr="00953776">
        <w:rPr>
          <w:rFonts w:ascii="Times New Roman" w:hAnsi="Times New Roman" w:cs="Times New Roman"/>
          <w:sz w:val="28"/>
          <w:szCs w:val="28"/>
          <w:lang w:val="kk-KZ"/>
        </w:rPr>
        <w:t>47-58.</w:t>
      </w:r>
    </w:p>
    <w:p w14:paraId="457CFD75" w14:textId="06FA74CE" w:rsidR="00953776" w:rsidRPr="00953776" w:rsidRDefault="00953776" w:rsidP="00953776">
      <w:pPr>
        <w:spacing w:after="0" w:line="240" w:lineRule="auto"/>
        <w:ind w:firstLine="567"/>
        <w:jc w:val="both"/>
        <w:rPr>
          <w:rFonts w:ascii="Times New Roman" w:hAnsi="Times New Roman" w:cs="Times New Roman"/>
          <w:sz w:val="28"/>
          <w:szCs w:val="28"/>
          <w:lang w:val="kk-KZ"/>
        </w:rPr>
      </w:pPr>
      <w:r w:rsidRPr="00953776">
        <w:rPr>
          <w:rFonts w:ascii="Times New Roman" w:hAnsi="Times New Roman" w:cs="Times New Roman"/>
          <w:sz w:val="28"/>
          <w:szCs w:val="28"/>
        </w:rPr>
        <w:t>48</w:t>
      </w:r>
      <w:r w:rsidRPr="00953776">
        <w:rPr>
          <w:rFonts w:ascii="Times New Roman" w:hAnsi="Times New Roman" w:cs="Times New Roman"/>
          <w:sz w:val="28"/>
          <w:szCs w:val="28"/>
          <w:lang w:val="kk-KZ"/>
        </w:rPr>
        <w:t xml:space="preserve"> Омбаев А.М., Кансеитов Т., Алибаев Н.Н.</w:t>
      </w:r>
      <w:r w:rsidRPr="00953776">
        <w:rPr>
          <w:rFonts w:ascii="Times New Roman" w:hAnsi="Times New Roman" w:cs="Times New Roman"/>
          <w:sz w:val="28"/>
          <w:szCs w:val="28"/>
        </w:rPr>
        <w:t xml:space="preserve"> Результаты использования гиссарских баранов-производителей при создании ордабасинской породы в Казахстане</w:t>
      </w:r>
      <w:r w:rsidR="006B3BB1">
        <w:rPr>
          <w:rFonts w:ascii="Times New Roman" w:hAnsi="Times New Roman" w:cs="Times New Roman"/>
          <w:sz w:val="28"/>
          <w:szCs w:val="28"/>
          <w:lang w:val="kk-KZ"/>
        </w:rPr>
        <w:t xml:space="preserve"> </w:t>
      </w:r>
      <w:r w:rsidR="006B3BB1" w:rsidRPr="0044580C">
        <w:rPr>
          <w:rFonts w:ascii="Times New Roman" w:eastAsia="Arial Unicode MS" w:hAnsi="Times New Roman" w:cs="Times New Roman"/>
          <w:sz w:val="28"/>
          <w:szCs w:val="28"/>
        </w:rPr>
        <w:t>//</w:t>
      </w:r>
      <w:r w:rsidRPr="00953776">
        <w:rPr>
          <w:rFonts w:ascii="Times New Roman" w:hAnsi="Times New Roman" w:cs="Times New Roman"/>
          <w:sz w:val="28"/>
          <w:szCs w:val="28"/>
          <w:lang w:val="kk-KZ"/>
        </w:rPr>
        <w:t xml:space="preserve"> Материалы международной научно-практической конференции «Селекционные достижения в совершенствовании гиссарской породы овец и ее значения в создании новых пород и типов», Душанбе 28-29 июля, 2023 г</w:t>
      </w:r>
      <w:r w:rsidR="006B3BB1">
        <w:rPr>
          <w:rFonts w:ascii="Times New Roman" w:hAnsi="Times New Roman" w:cs="Times New Roman"/>
          <w:sz w:val="28"/>
          <w:szCs w:val="28"/>
          <w:lang w:val="kk-KZ"/>
        </w:rPr>
        <w:t xml:space="preserve">.  </w:t>
      </w:r>
      <w:r w:rsidR="006B3BB1" w:rsidRPr="006B3BB1">
        <w:rPr>
          <w:rFonts w:ascii="Times New Roman" w:eastAsia="Calibri" w:hAnsi="Times New Roman" w:cs="Times New Roman"/>
          <w:sz w:val="28"/>
          <w:szCs w:val="28"/>
          <w:lang w:val="kk-KZ"/>
        </w:rPr>
        <w:t>–</w:t>
      </w:r>
      <w:r w:rsidR="006B3BB1">
        <w:rPr>
          <w:rFonts w:ascii="Times New Roman" w:hAnsi="Times New Roman" w:cs="Times New Roman"/>
          <w:sz w:val="28"/>
          <w:szCs w:val="28"/>
          <w:lang w:val="kk-KZ"/>
        </w:rPr>
        <w:t xml:space="preserve"> </w:t>
      </w:r>
      <w:r w:rsidR="0025581A">
        <w:rPr>
          <w:rFonts w:ascii="Times New Roman" w:hAnsi="Times New Roman" w:cs="Times New Roman"/>
          <w:sz w:val="28"/>
          <w:szCs w:val="28"/>
          <w:lang w:val="kk-KZ"/>
        </w:rPr>
        <w:t xml:space="preserve">С. </w:t>
      </w:r>
      <w:r w:rsidRPr="00953776">
        <w:rPr>
          <w:rFonts w:ascii="Times New Roman" w:hAnsi="Times New Roman" w:cs="Times New Roman"/>
          <w:sz w:val="28"/>
          <w:szCs w:val="28"/>
          <w:lang w:val="kk-KZ"/>
        </w:rPr>
        <w:t>53-62</w:t>
      </w:r>
      <w:r w:rsidR="006B3BB1">
        <w:rPr>
          <w:rFonts w:ascii="Times New Roman" w:hAnsi="Times New Roman" w:cs="Times New Roman"/>
          <w:sz w:val="28"/>
          <w:szCs w:val="28"/>
          <w:lang w:val="kk-KZ"/>
        </w:rPr>
        <w:t>.</w:t>
      </w:r>
    </w:p>
    <w:p w14:paraId="67145D06" w14:textId="3D8E2211" w:rsidR="00953776" w:rsidRPr="006B3BB1" w:rsidRDefault="00953776" w:rsidP="00953776">
      <w:pPr>
        <w:pStyle w:val="a5"/>
        <w:spacing w:after="0" w:line="240" w:lineRule="auto"/>
        <w:ind w:left="0" w:firstLine="567"/>
        <w:jc w:val="both"/>
        <w:rPr>
          <w:rFonts w:ascii="Times New Roman" w:hAnsi="Times New Roman" w:cs="Times New Roman"/>
          <w:sz w:val="28"/>
          <w:szCs w:val="28"/>
          <w:lang w:val="kk-KZ"/>
        </w:rPr>
      </w:pPr>
      <w:r w:rsidRPr="0046059B">
        <w:rPr>
          <w:rFonts w:ascii="Times New Roman" w:hAnsi="Times New Roman" w:cs="Times New Roman"/>
          <w:sz w:val="28"/>
          <w:szCs w:val="28"/>
          <w:lang w:val="kk-KZ"/>
        </w:rPr>
        <w:t xml:space="preserve">50 </w:t>
      </w:r>
      <w:r w:rsidRPr="00953776">
        <w:rPr>
          <w:rFonts w:ascii="Times New Roman" w:hAnsi="Times New Roman" w:cs="Times New Roman"/>
          <w:sz w:val="28"/>
          <w:szCs w:val="28"/>
          <w:lang w:val="kk-KZ"/>
        </w:rPr>
        <w:t>Ермеков</w:t>
      </w:r>
      <w:r w:rsidR="006B3BB1" w:rsidRPr="006B3BB1">
        <w:rPr>
          <w:rFonts w:ascii="Times New Roman" w:hAnsi="Times New Roman" w:cs="Times New Roman"/>
          <w:sz w:val="28"/>
          <w:szCs w:val="28"/>
          <w:lang w:val="kk-KZ"/>
        </w:rPr>
        <w:t xml:space="preserve"> </w:t>
      </w:r>
      <w:r w:rsidR="006B3BB1" w:rsidRPr="00953776">
        <w:rPr>
          <w:rFonts w:ascii="Times New Roman" w:hAnsi="Times New Roman" w:cs="Times New Roman"/>
          <w:sz w:val="28"/>
          <w:szCs w:val="28"/>
          <w:lang w:val="kk-KZ"/>
        </w:rPr>
        <w:t>М.Ә.</w:t>
      </w:r>
      <w:r w:rsidRPr="00953776">
        <w:rPr>
          <w:rFonts w:ascii="Times New Roman" w:hAnsi="Times New Roman" w:cs="Times New Roman"/>
          <w:sz w:val="28"/>
          <w:szCs w:val="28"/>
          <w:lang w:val="kk-KZ"/>
        </w:rPr>
        <w:t xml:space="preserve">, Байжұманов </w:t>
      </w:r>
      <w:r w:rsidR="006B3BB1" w:rsidRPr="00953776">
        <w:rPr>
          <w:rFonts w:ascii="Times New Roman" w:hAnsi="Times New Roman" w:cs="Times New Roman"/>
          <w:sz w:val="28"/>
          <w:szCs w:val="28"/>
          <w:lang w:val="kk-KZ"/>
        </w:rPr>
        <w:t>А.Б.</w:t>
      </w:r>
      <w:r w:rsidR="006B3BB1">
        <w:rPr>
          <w:rFonts w:ascii="Times New Roman" w:hAnsi="Times New Roman" w:cs="Times New Roman"/>
          <w:sz w:val="28"/>
          <w:szCs w:val="28"/>
          <w:lang w:val="kk-KZ"/>
        </w:rPr>
        <w:t xml:space="preserve"> </w:t>
      </w:r>
      <w:r w:rsidRPr="00953776">
        <w:rPr>
          <w:rFonts w:ascii="Times New Roman" w:hAnsi="Times New Roman" w:cs="Times New Roman"/>
          <w:sz w:val="28"/>
          <w:szCs w:val="28"/>
          <w:lang w:val="kk-KZ"/>
        </w:rPr>
        <w:t xml:space="preserve">Қылшық жүнді құйрықты қойлардың негізгі принциптері. </w:t>
      </w:r>
      <w:r w:rsidR="006B3BB1" w:rsidRPr="006B3BB1">
        <w:rPr>
          <w:rFonts w:ascii="Times New Roman" w:eastAsia="Calibri" w:hAnsi="Times New Roman" w:cs="Times New Roman"/>
          <w:sz w:val="28"/>
          <w:szCs w:val="28"/>
          <w:lang w:val="kk-KZ"/>
        </w:rPr>
        <w:t xml:space="preserve">– </w:t>
      </w:r>
      <w:r w:rsidRPr="00953776">
        <w:rPr>
          <w:rFonts w:ascii="Times New Roman" w:hAnsi="Times New Roman" w:cs="Times New Roman"/>
          <w:sz w:val="28"/>
          <w:szCs w:val="28"/>
          <w:lang w:val="kk-KZ"/>
        </w:rPr>
        <w:t>Бастау, Алматы</w:t>
      </w:r>
      <w:r w:rsidRPr="006B3BB1">
        <w:rPr>
          <w:rFonts w:ascii="Times New Roman" w:hAnsi="Times New Roman" w:cs="Times New Roman"/>
          <w:sz w:val="28"/>
          <w:szCs w:val="28"/>
          <w:lang w:val="kk-KZ"/>
        </w:rPr>
        <w:t>, 2015.</w:t>
      </w:r>
    </w:p>
    <w:p w14:paraId="1341A21F" w14:textId="34FFFA22" w:rsidR="00953776" w:rsidRPr="00953776" w:rsidRDefault="00953776" w:rsidP="00953776">
      <w:pPr>
        <w:pStyle w:val="a5"/>
        <w:spacing w:after="0" w:line="240" w:lineRule="auto"/>
        <w:ind w:left="0" w:firstLine="567"/>
        <w:jc w:val="both"/>
        <w:rPr>
          <w:rFonts w:ascii="Times New Roman" w:eastAsia="Calibri" w:hAnsi="Times New Roman" w:cs="Times New Roman"/>
          <w:spacing w:val="2"/>
          <w:sz w:val="28"/>
          <w:szCs w:val="28"/>
        </w:rPr>
      </w:pPr>
      <w:r w:rsidRPr="00953776">
        <w:rPr>
          <w:rFonts w:ascii="Times New Roman" w:hAnsi="Times New Roman" w:cs="Times New Roman"/>
          <w:sz w:val="28"/>
          <w:szCs w:val="28"/>
        </w:rPr>
        <w:t>51</w:t>
      </w:r>
      <w:r w:rsidRPr="00953776">
        <w:rPr>
          <w:rFonts w:ascii="Times New Roman" w:eastAsia="Calibri" w:hAnsi="Times New Roman" w:cs="Times New Roman"/>
          <w:spacing w:val="2"/>
          <w:sz w:val="28"/>
          <w:szCs w:val="28"/>
        </w:rPr>
        <w:t xml:space="preserve"> Мухамедгалиев Ф. Генетика и селекция новых пород сельскохозяйственных животных. </w:t>
      </w:r>
      <w:r w:rsidR="006B3BB1" w:rsidRPr="009E1D51">
        <w:rPr>
          <w:rFonts w:ascii="Times New Roman" w:eastAsia="Calibri" w:hAnsi="Times New Roman" w:cs="Times New Roman"/>
          <w:sz w:val="28"/>
          <w:szCs w:val="28"/>
        </w:rPr>
        <w:t>–</w:t>
      </w:r>
      <w:r w:rsidR="006B3BB1">
        <w:rPr>
          <w:rFonts w:ascii="Times New Roman" w:eastAsia="Calibri" w:hAnsi="Times New Roman" w:cs="Times New Roman"/>
          <w:sz w:val="28"/>
          <w:szCs w:val="28"/>
        </w:rPr>
        <w:t xml:space="preserve"> </w:t>
      </w:r>
      <w:r w:rsidRPr="00953776">
        <w:rPr>
          <w:rFonts w:ascii="Times New Roman" w:eastAsia="Calibri" w:hAnsi="Times New Roman" w:cs="Times New Roman"/>
          <w:spacing w:val="2"/>
          <w:sz w:val="28"/>
          <w:szCs w:val="28"/>
        </w:rPr>
        <w:t>Алма-Ата: Наука, 19</w:t>
      </w:r>
      <w:r w:rsidR="006B3BB1">
        <w:rPr>
          <w:rFonts w:ascii="Times New Roman" w:eastAsia="Calibri" w:hAnsi="Times New Roman" w:cs="Times New Roman"/>
          <w:spacing w:val="2"/>
          <w:sz w:val="28"/>
          <w:szCs w:val="28"/>
        </w:rPr>
        <w:t>99</w:t>
      </w:r>
      <w:r w:rsidRPr="00953776">
        <w:rPr>
          <w:rFonts w:ascii="Times New Roman" w:eastAsia="Calibri" w:hAnsi="Times New Roman" w:cs="Times New Roman"/>
          <w:spacing w:val="2"/>
          <w:sz w:val="28"/>
          <w:szCs w:val="28"/>
        </w:rPr>
        <w:t>.</w:t>
      </w:r>
      <w:r w:rsidR="006B3BB1">
        <w:rPr>
          <w:rFonts w:ascii="Times New Roman" w:eastAsia="Calibri" w:hAnsi="Times New Roman" w:cs="Times New Roman"/>
          <w:spacing w:val="2"/>
          <w:sz w:val="28"/>
          <w:szCs w:val="28"/>
        </w:rPr>
        <w:t xml:space="preserve"> </w:t>
      </w:r>
      <w:r w:rsidR="00952E1D">
        <w:rPr>
          <w:rFonts w:ascii="Times New Roman" w:eastAsia="Calibri" w:hAnsi="Times New Roman" w:cs="Times New Roman"/>
          <w:spacing w:val="2"/>
          <w:sz w:val="28"/>
          <w:szCs w:val="28"/>
        </w:rPr>
        <w:t xml:space="preserve"> </w:t>
      </w:r>
      <w:r w:rsidR="00952E1D" w:rsidRPr="009E1D51">
        <w:rPr>
          <w:rFonts w:ascii="Times New Roman" w:eastAsia="Calibri" w:hAnsi="Times New Roman" w:cs="Times New Roman"/>
          <w:sz w:val="28"/>
          <w:szCs w:val="28"/>
        </w:rPr>
        <w:t>–</w:t>
      </w:r>
      <w:r w:rsidR="00952E1D">
        <w:rPr>
          <w:rFonts w:ascii="Times New Roman" w:eastAsia="Calibri" w:hAnsi="Times New Roman" w:cs="Times New Roman"/>
          <w:sz w:val="28"/>
          <w:szCs w:val="28"/>
        </w:rPr>
        <w:t xml:space="preserve">  </w:t>
      </w:r>
      <w:r w:rsidRPr="00953776">
        <w:rPr>
          <w:rFonts w:ascii="Times New Roman" w:eastAsia="Calibri" w:hAnsi="Times New Roman" w:cs="Times New Roman"/>
          <w:spacing w:val="2"/>
          <w:sz w:val="28"/>
          <w:szCs w:val="28"/>
        </w:rPr>
        <w:t>99-110</w:t>
      </w:r>
      <w:r w:rsidR="006B3BB1">
        <w:rPr>
          <w:rFonts w:ascii="Times New Roman" w:eastAsia="Calibri" w:hAnsi="Times New Roman" w:cs="Times New Roman"/>
          <w:spacing w:val="2"/>
          <w:sz w:val="28"/>
          <w:szCs w:val="28"/>
        </w:rPr>
        <w:t xml:space="preserve"> с</w:t>
      </w:r>
      <w:r w:rsidRPr="00953776">
        <w:rPr>
          <w:rFonts w:ascii="Times New Roman" w:eastAsia="Calibri" w:hAnsi="Times New Roman" w:cs="Times New Roman"/>
          <w:spacing w:val="2"/>
          <w:sz w:val="28"/>
          <w:szCs w:val="28"/>
        </w:rPr>
        <w:t>.</w:t>
      </w:r>
    </w:p>
    <w:p w14:paraId="57F54B2A" w14:textId="677F99A2" w:rsidR="00953776" w:rsidRPr="00953776" w:rsidRDefault="00953776" w:rsidP="00953776">
      <w:pPr>
        <w:pStyle w:val="a5"/>
        <w:spacing w:after="0" w:line="240" w:lineRule="auto"/>
        <w:ind w:left="0" w:firstLine="567"/>
        <w:jc w:val="both"/>
        <w:rPr>
          <w:rFonts w:ascii="Times New Roman" w:eastAsia="Calibri" w:hAnsi="Times New Roman" w:cs="Times New Roman"/>
          <w:sz w:val="28"/>
          <w:szCs w:val="28"/>
        </w:rPr>
      </w:pPr>
      <w:r w:rsidRPr="00953776">
        <w:rPr>
          <w:rFonts w:ascii="Times New Roman" w:eastAsia="Calibri" w:hAnsi="Times New Roman" w:cs="Times New Roman"/>
          <w:spacing w:val="2"/>
          <w:sz w:val="28"/>
          <w:szCs w:val="28"/>
        </w:rPr>
        <w:t>52</w:t>
      </w:r>
      <w:r w:rsidRPr="00953776">
        <w:rPr>
          <w:rFonts w:ascii="Times New Roman" w:eastAsia="Calibri" w:hAnsi="Times New Roman" w:cs="Times New Roman"/>
          <w:sz w:val="28"/>
          <w:szCs w:val="28"/>
        </w:rPr>
        <w:t xml:space="preserve"> Адылканова Ш. Селекционно-генетические аспекты совершенствования сарыаркинской и дегересской курдючных пород овец: автореф ... докт. с.-х. наук.- Алматы: КазНАУ, 2010.– 33 с.</w:t>
      </w:r>
    </w:p>
    <w:p w14:paraId="7851642B" w14:textId="330B568E" w:rsidR="00953776" w:rsidRPr="002852CA" w:rsidRDefault="00953776" w:rsidP="00953776">
      <w:pPr>
        <w:pStyle w:val="a5"/>
        <w:spacing w:after="0" w:line="240" w:lineRule="auto"/>
        <w:ind w:left="0" w:firstLine="567"/>
        <w:jc w:val="both"/>
        <w:rPr>
          <w:rFonts w:ascii="Times New Roman" w:eastAsia="Calibri" w:hAnsi="Times New Roman" w:cs="Times New Roman"/>
          <w:sz w:val="28"/>
          <w:szCs w:val="28"/>
        </w:rPr>
      </w:pPr>
      <w:r w:rsidRPr="00953776">
        <w:rPr>
          <w:rFonts w:ascii="Times New Roman" w:eastAsia="Calibri" w:hAnsi="Times New Roman" w:cs="Times New Roman"/>
          <w:sz w:val="28"/>
          <w:szCs w:val="28"/>
        </w:rPr>
        <w:t>53 Бокенбаев Т. Новая породная</w:t>
      </w:r>
      <w:r w:rsidRPr="002852CA">
        <w:rPr>
          <w:rFonts w:ascii="Times New Roman" w:eastAsia="Calibri" w:hAnsi="Times New Roman" w:cs="Times New Roman"/>
          <w:sz w:val="28"/>
          <w:szCs w:val="28"/>
        </w:rPr>
        <w:t xml:space="preserve"> группа дегересских курдючных овец</w:t>
      </w:r>
      <w:r w:rsidR="006B3BB1">
        <w:rPr>
          <w:rFonts w:ascii="Times New Roman" w:eastAsia="Calibri" w:hAnsi="Times New Roman" w:cs="Times New Roman"/>
          <w:sz w:val="28"/>
          <w:szCs w:val="28"/>
        </w:rPr>
        <w:t xml:space="preserve"> </w:t>
      </w:r>
      <w:r w:rsidR="0025581A" w:rsidRPr="0025581A">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Животноводство, №7. Москва, 1964.</w:t>
      </w:r>
      <w:r w:rsidR="0025581A">
        <w:rPr>
          <w:rFonts w:ascii="Times New Roman" w:eastAsia="Calibri" w:hAnsi="Times New Roman" w:cs="Times New Roman"/>
          <w:sz w:val="28"/>
          <w:szCs w:val="28"/>
        </w:rPr>
        <w:t xml:space="preserve"> – С.56-70.</w:t>
      </w:r>
    </w:p>
    <w:p w14:paraId="657CC49F" w14:textId="26F66A62" w:rsidR="00953776" w:rsidRPr="002852CA" w:rsidRDefault="00953776" w:rsidP="00953776">
      <w:pPr>
        <w:pStyle w:val="a5"/>
        <w:spacing w:after="0" w:line="240" w:lineRule="auto"/>
        <w:ind w:left="0" w:firstLine="567"/>
        <w:jc w:val="both"/>
        <w:rPr>
          <w:rFonts w:ascii="Times New Roman" w:eastAsia="Calibri" w:hAnsi="Times New Roman" w:cs="Times New Roman"/>
          <w:sz w:val="28"/>
          <w:szCs w:val="28"/>
        </w:rPr>
      </w:pPr>
      <w:r w:rsidRPr="00962B98">
        <w:rPr>
          <w:rFonts w:ascii="Times New Roman" w:eastAsia="Calibri" w:hAnsi="Times New Roman" w:cs="Times New Roman"/>
          <w:sz w:val="28"/>
          <w:szCs w:val="28"/>
        </w:rPr>
        <w:t>54</w:t>
      </w:r>
      <w:r w:rsidRPr="002852CA">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 xml:space="preserve">Алетов М.А., Соколов Г.Ф., Джадранов С.Н. </w:t>
      </w:r>
      <w:r w:rsidRPr="002852CA">
        <w:rPr>
          <w:rFonts w:ascii="Times New Roman" w:eastAsia="Calibri" w:hAnsi="Times New Roman" w:cs="Times New Roman"/>
          <w:sz w:val="28"/>
          <w:szCs w:val="28"/>
        </w:rPr>
        <w:t>Перспективы селекционно-генетического улучшения овец.</w:t>
      </w:r>
      <w:r w:rsidR="006B3BB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w:t>
      </w:r>
      <w:r w:rsidR="006B3BB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Агроинформ МСХ РК, №11. Астана, 2007.</w:t>
      </w:r>
      <w:r w:rsidR="0025581A">
        <w:rPr>
          <w:rFonts w:ascii="Times New Roman" w:eastAsia="Calibri" w:hAnsi="Times New Roman" w:cs="Times New Roman"/>
          <w:sz w:val="28"/>
          <w:szCs w:val="28"/>
        </w:rPr>
        <w:t xml:space="preserve"> – С.120-126.</w:t>
      </w:r>
    </w:p>
    <w:p w14:paraId="7E900377" w14:textId="4A802F10"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eastAsia="Calibri" w:hAnsi="Times New Roman" w:cs="Times New Roman"/>
          <w:sz w:val="28"/>
          <w:szCs w:val="28"/>
        </w:rPr>
        <w:t>55</w:t>
      </w:r>
      <w:r w:rsidRPr="002852CA">
        <w:rPr>
          <w:rFonts w:ascii="Times New Roman" w:hAnsi="Times New Roman" w:cs="Times New Roman"/>
          <w:sz w:val="28"/>
          <w:szCs w:val="28"/>
          <w:lang w:val="kk-KZ"/>
        </w:rPr>
        <w:t xml:space="preserve"> Макбузов С.М.</w:t>
      </w:r>
      <w:r w:rsidRPr="002852CA">
        <w:rPr>
          <w:rFonts w:ascii="Times New Roman" w:eastAsia="Calibri" w:hAnsi="Times New Roman" w:cs="Times New Roman"/>
          <w:sz w:val="28"/>
          <w:szCs w:val="28"/>
        </w:rPr>
        <w:t xml:space="preserve"> Породы сельскохозяйственных животных, пути и методы их совершенствования </w:t>
      </w:r>
      <w:r w:rsidR="006B3BB1" w:rsidRPr="002852CA">
        <w:rPr>
          <w:rFonts w:ascii="Times New Roman" w:eastAsia="Calibri" w:hAnsi="Times New Roman" w:cs="Times New Roman"/>
          <w:sz w:val="28"/>
          <w:szCs w:val="28"/>
        </w:rPr>
        <w:t>//</w:t>
      </w:r>
      <w:r w:rsidR="006B3BB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Материалы и рекомендации Всесоюзной конференции по улучшению племенного дела в животноводстве. Москва, 1966.</w:t>
      </w:r>
      <w:r w:rsidR="006B3BB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15-24</w:t>
      </w:r>
      <w:r w:rsidR="006B3BB1">
        <w:rPr>
          <w:rFonts w:ascii="Times New Roman" w:eastAsia="Calibri" w:hAnsi="Times New Roman" w:cs="Times New Roman"/>
          <w:sz w:val="28"/>
          <w:szCs w:val="28"/>
        </w:rPr>
        <w:t xml:space="preserve"> с.</w:t>
      </w:r>
    </w:p>
    <w:p w14:paraId="75E1E829" w14:textId="235B8175"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5</w:t>
      </w:r>
      <w:r w:rsidRPr="00962B98">
        <w:rPr>
          <w:rFonts w:ascii="Times New Roman" w:hAnsi="Times New Roman" w:cs="Times New Roman"/>
          <w:sz w:val="28"/>
          <w:szCs w:val="28"/>
        </w:rPr>
        <w:t>6</w:t>
      </w:r>
      <w:r>
        <w:rPr>
          <w:rFonts w:ascii="Times New Roman" w:hAnsi="Times New Roman" w:cs="Times New Roman"/>
          <w:sz w:val="28"/>
          <w:szCs w:val="28"/>
          <w:lang w:val="kk-KZ"/>
        </w:rPr>
        <w:t xml:space="preserve"> </w:t>
      </w:r>
      <w:r w:rsidRPr="002852CA">
        <w:rPr>
          <w:rFonts w:ascii="Times New Roman" w:hAnsi="Times New Roman" w:cs="Times New Roman"/>
          <w:sz w:val="28"/>
          <w:szCs w:val="28"/>
          <w:lang w:val="kk-KZ"/>
        </w:rPr>
        <w:t>Кузиев</w:t>
      </w:r>
      <w:r w:rsidRPr="002852CA">
        <w:rPr>
          <w:rFonts w:ascii="Times New Roman" w:eastAsia="Calibri" w:hAnsi="Times New Roman" w:cs="Times New Roman"/>
          <w:sz w:val="28"/>
          <w:szCs w:val="28"/>
        </w:rPr>
        <w:t xml:space="preserve"> О., Селекционно-генетические основы повышения продуктивности овец </w:t>
      </w:r>
      <w:r w:rsidR="00952E1D" w:rsidRPr="009E1D51">
        <w:rPr>
          <w:rFonts w:ascii="Times New Roman" w:eastAsia="Calibri" w:hAnsi="Times New Roman" w:cs="Times New Roman"/>
          <w:sz w:val="28"/>
          <w:szCs w:val="28"/>
        </w:rPr>
        <w:t>–</w:t>
      </w:r>
      <w:r w:rsidR="00952E1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Ленинград: Агропромиздат, 1985.</w:t>
      </w:r>
      <w:r w:rsidR="0025581A">
        <w:rPr>
          <w:rFonts w:ascii="Times New Roman" w:eastAsia="Calibri" w:hAnsi="Times New Roman" w:cs="Times New Roman"/>
          <w:sz w:val="28"/>
          <w:szCs w:val="28"/>
        </w:rPr>
        <w:t xml:space="preserve"> – 187 с.</w:t>
      </w:r>
    </w:p>
    <w:p w14:paraId="76945784" w14:textId="6D8E7E3B"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5</w:t>
      </w:r>
      <w:r w:rsidRPr="00962B98">
        <w:rPr>
          <w:rFonts w:ascii="Times New Roman" w:hAnsi="Times New Roman" w:cs="Times New Roman"/>
          <w:sz w:val="28"/>
          <w:szCs w:val="28"/>
        </w:rPr>
        <w:t>7</w:t>
      </w:r>
      <w:r w:rsidRPr="002852CA">
        <w:rPr>
          <w:rFonts w:ascii="Times New Roman" w:eastAsia="Calibri" w:hAnsi="Times New Roman" w:cs="Times New Roman"/>
          <w:sz w:val="28"/>
          <w:szCs w:val="28"/>
        </w:rPr>
        <w:t xml:space="preserve"> Садыкулов Т., Адылканова Ш. Генетико-селекционные аспекты совершенствования курдючных овец разных генотипов</w:t>
      </w:r>
      <w:r w:rsidR="00952E1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 Межд. научно-практ. конф.: «Животноводство и ветеринария в </w:t>
      </w:r>
      <w:r w:rsidRPr="002852CA">
        <w:rPr>
          <w:rFonts w:ascii="Times New Roman" w:eastAsia="Calibri" w:hAnsi="Times New Roman" w:cs="Times New Roman"/>
          <w:sz w:val="28"/>
          <w:szCs w:val="28"/>
          <w:lang w:eastAsia="ko-KR"/>
        </w:rPr>
        <w:t>ХХ веке</w:t>
      </w:r>
      <w:r w:rsidRPr="002852CA">
        <w:rPr>
          <w:rFonts w:ascii="Times New Roman" w:eastAsia="Calibri" w:hAnsi="Times New Roman" w:cs="Times New Roman"/>
          <w:sz w:val="28"/>
          <w:szCs w:val="28"/>
        </w:rPr>
        <w:t>». Семей, 2002.– C. 36-38</w:t>
      </w:r>
    </w:p>
    <w:p w14:paraId="33EE4F13" w14:textId="1B2E6AB2"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t>5</w:t>
      </w:r>
      <w:r w:rsidRPr="00962B98">
        <w:rPr>
          <w:rFonts w:ascii="Times New Roman" w:hAnsi="Times New Roman" w:cs="Times New Roman"/>
          <w:sz w:val="28"/>
          <w:szCs w:val="28"/>
        </w:rPr>
        <w:t>8</w:t>
      </w:r>
      <w:r w:rsidRPr="002852CA">
        <w:rPr>
          <w:rFonts w:ascii="Times New Roman" w:hAnsi="Times New Roman" w:cs="Times New Roman"/>
          <w:sz w:val="28"/>
          <w:szCs w:val="28"/>
          <w:lang w:val="kk-KZ"/>
        </w:rPr>
        <w:t xml:space="preserve"> Қыдырниязов Ғ.Н., Иманалинов С.Ғ. Мал шаруашылығы негіздерінің жалпы бөлімдері.</w:t>
      </w:r>
      <w:r w:rsidR="00AB4C1B" w:rsidRPr="00AB4C1B">
        <w:rPr>
          <w:rFonts w:ascii="Times New Roman" w:hAnsi="Times New Roman" w:cs="Times New Roman"/>
          <w:sz w:val="28"/>
          <w:szCs w:val="28"/>
        </w:rPr>
        <w:t xml:space="preserve"> </w:t>
      </w:r>
      <w:r w:rsidRPr="002852CA">
        <w:rPr>
          <w:rFonts w:ascii="Times New Roman" w:hAnsi="Times New Roman" w:cs="Times New Roman"/>
          <w:sz w:val="28"/>
          <w:szCs w:val="28"/>
          <w:lang w:val="kk-KZ"/>
        </w:rPr>
        <w:t xml:space="preserve"> </w:t>
      </w:r>
      <w:r w:rsidR="00AB4C1B" w:rsidRPr="009E1D51">
        <w:rPr>
          <w:rFonts w:ascii="Times New Roman" w:eastAsia="Calibri" w:hAnsi="Times New Roman" w:cs="Times New Roman"/>
          <w:sz w:val="28"/>
          <w:szCs w:val="28"/>
        </w:rPr>
        <w:t>–</w:t>
      </w:r>
      <w:r w:rsidR="00AB4C1B" w:rsidRPr="00AB4C1B">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 xml:space="preserve">Алматы, </w:t>
      </w:r>
      <w:r w:rsidRPr="002852CA">
        <w:rPr>
          <w:rFonts w:ascii="Times New Roman" w:hAnsi="Times New Roman" w:cs="Times New Roman"/>
          <w:sz w:val="28"/>
          <w:szCs w:val="28"/>
        </w:rPr>
        <w:t>2010.</w:t>
      </w:r>
      <w:r w:rsidR="0025581A">
        <w:rPr>
          <w:rFonts w:ascii="Times New Roman" w:hAnsi="Times New Roman" w:cs="Times New Roman"/>
          <w:sz w:val="28"/>
          <w:szCs w:val="28"/>
        </w:rPr>
        <w:t xml:space="preserve"> – 89 б.</w:t>
      </w:r>
    </w:p>
    <w:p w14:paraId="585C69F0" w14:textId="42E16286"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5</w:t>
      </w:r>
      <w:r w:rsidRPr="00962B98">
        <w:rPr>
          <w:rFonts w:ascii="Times New Roman" w:hAnsi="Times New Roman" w:cs="Times New Roman"/>
          <w:sz w:val="28"/>
          <w:szCs w:val="28"/>
        </w:rPr>
        <w:t>9</w:t>
      </w:r>
      <w:r w:rsidRPr="002852CA">
        <w:rPr>
          <w:rFonts w:ascii="Times New Roman" w:hAnsi="Times New Roman" w:cs="Times New Roman"/>
          <w:sz w:val="28"/>
          <w:szCs w:val="28"/>
          <w:lang w:val="kk-KZ"/>
        </w:rPr>
        <w:t xml:space="preserve"> Ермеков М.А., Скоробогатов Ю.А.</w:t>
      </w:r>
      <w:r w:rsidRPr="002852CA">
        <w:rPr>
          <w:rFonts w:ascii="Times New Roman" w:eastAsia="Calibri" w:hAnsi="Times New Roman" w:cs="Times New Roman"/>
          <w:sz w:val="28"/>
          <w:szCs w:val="28"/>
        </w:rPr>
        <w:t xml:space="preserve"> </w:t>
      </w:r>
      <w:r w:rsidR="00AB4C1B" w:rsidRPr="002852CA">
        <w:rPr>
          <w:rFonts w:ascii="Times New Roman" w:eastAsia="Calibri" w:hAnsi="Times New Roman" w:cs="Times New Roman"/>
          <w:sz w:val="28"/>
          <w:szCs w:val="28"/>
        </w:rPr>
        <w:t>/</w:t>
      </w:r>
      <w:r w:rsidR="00AB4C1B" w:rsidRP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Курдючные грубошерстные овцы Казахстана. Алматы, 2000.–196 с.</w:t>
      </w:r>
    </w:p>
    <w:p w14:paraId="6C58F473" w14:textId="5EBFFBEA"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lastRenderedPageBreak/>
        <w:t>54</w:t>
      </w:r>
      <w:r w:rsidRPr="002852CA">
        <w:rPr>
          <w:rFonts w:ascii="Times New Roman" w:eastAsia="Calibri" w:hAnsi="Times New Roman" w:cs="Times New Roman"/>
          <w:sz w:val="28"/>
          <w:szCs w:val="28"/>
        </w:rPr>
        <w:t xml:space="preserve"> Ерохин А., Ерохин С. Современное состояние овцеводства в мире</w:t>
      </w:r>
      <w:r w:rsidR="00AB4C1B" w:rsidRP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Овцы, козы, шерстяное</w:t>
      </w:r>
      <w:r w:rsidR="00AB4C1B" w:rsidRP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дело, №3. Москва, 1999.– С. 106-111</w:t>
      </w:r>
      <w:r w:rsidR="0025581A">
        <w:rPr>
          <w:rFonts w:ascii="Times New Roman" w:eastAsia="Calibri" w:hAnsi="Times New Roman" w:cs="Times New Roman"/>
          <w:sz w:val="28"/>
          <w:szCs w:val="28"/>
        </w:rPr>
        <w:t>.</w:t>
      </w:r>
    </w:p>
    <w:p w14:paraId="2BA6DEEF" w14:textId="32104C07"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60</w:t>
      </w:r>
      <w:r w:rsidRPr="002852CA">
        <w:rPr>
          <w:rFonts w:ascii="Times New Roman" w:eastAsia="Calibri" w:hAnsi="Times New Roman" w:cs="Times New Roman"/>
          <w:sz w:val="28"/>
          <w:szCs w:val="28"/>
        </w:rPr>
        <w:t xml:space="preserve"> Алетов М. Эффективность скрещивания местных курдючных овец с баранами полутонкорунных пород</w:t>
      </w:r>
      <w:r w:rsidR="00AB4C1B" w:rsidRP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Тр. АЗВИ, Т. XV. Алма-Ата, 1968.– С. 14-17</w:t>
      </w:r>
      <w:r w:rsidR="0025581A">
        <w:rPr>
          <w:rFonts w:ascii="Times New Roman" w:eastAsia="Calibri" w:hAnsi="Times New Roman" w:cs="Times New Roman"/>
          <w:sz w:val="28"/>
          <w:szCs w:val="28"/>
        </w:rPr>
        <w:t>.</w:t>
      </w:r>
    </w:p>
    <w:p w14:paraId="3BC333BE" w14:textId="0BEC4758"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61</w:t>
      </w:r>
      <w:r w:rsidRPr="002852CA">
        <w:rPr>
          <w:rFonts w:ascii="Times New Roman" w:hAnsi="Times New Roman" w:cs="Times New Roman"/>
          <w:sz w:val="28"/>
          <w:szCs w:val="28"/>
          <w:lang w:val="kk-KZ"/>
        </w:rPr>
        <w:t xml:space="preserve"> Шуваев В.Т., Садуақасов С.И.</w:t>
      </w:r>
      <w:r w:rsidRPr="002852CA">
        <w:rPr>
          <w:rFonts w:ascii="Times New Roman" w:eastAsia="Calibri" w:hAnsi="Times New Roman" w:cs="Times New Roman"/>
          <w:sz w:val="28"/>
          <w:szCs w:val="28"/>
        </w:rPr>
        <w:t xml:space="preserve"> </w:t>
      </w:r>
      <w:r w:rsidR="00653CC7" w:rsidRPr="00AB4C1B">
        <w:rPr>
          <w:rFonts w:ascii="Times New Roman" w:eastAsia="Times New Roman" w:hAnsi="Times New Roman" w:cs="Times New Roman"/>
          <w:sz w:val="28"/>
          <w:szCs w:val="28"/>
          <w:shd w:val="clear" w:color="auto" w:fill="FFFFFF"/>
          <w:lang w:eastAsia="ru-RU"/>
        </w:rPr>
        <w:t>–</w:t>
      </w:r>
      <w:r w:rsidR="00653CC7">
        <w:rPr>
          <w:rFonts w:ascii="Times New Roman" w:eastAsia="Times New Roman" w:hAnsi="Times New Roman" w:cs="Times New Roman"/>
          <w:sz w:val="28"/>
          <w:szCs w:val="28"/>
          <w:shd w:val="clear" w:color="auto" w:fill="FFFFFF"/>
          <w:lang w:eastAsia="ru-RU"/>
        </w:rPr>
        <w:t xml:space="preserve"> </w:t>
      </w:r>
      <w:r w:rsidRPr="002852CA">
        <w:rPr>
          <w:rFonts w:ascii="Times New Roman" w:eastAsia="Calibri" w:hAnsi="Times New Roman" w:cs="Times New Roman"/>
          <w:sz w:val="28"/>
          <w:szCs w:val="28"/>
        </w:rPr>
        <w:t>Индивидуальное развитие сельскохозяйственных животных.</w:t>
      </w:r>
      <w:r w:rsidR="00506989">
        <w:rPr>
          <w:rFonts w:ascii="Times New Roman" w:eastAsia="Calibri" w:hAnsi="Times New Roman" w:cs="Times New Roman"/>
          <w:sz w:val="28"/>
          <w:szCs w:val="28"/>
        </w:rPr>
        <w:t xml:space="preserve"> – </w:t>
      </w:r>
      <w:r w:rsidRPr="002852CA">
        <w:rPr>
          <w:rFonts w:ascii="Times New Roman" w:eastAsia="Calibri" w:hAnsi="Times New Roman" w:cs="Times New Roman"/>
          <w:sz w:val="28"/>
          <w:szCs w:val="28"/>
        </w:rPr>
        <w:t>Киев. Урожай,1976.</w:t>
      </w:r>
      <w:r w:rsidR="0025581A">
        <w:rPr>
          <w:rFonts w:ascii="Times New Roman" w:eastAsia="Calibri" w:hAnsi="Times New Roman" w:cs="Times New Roman"/>
          <w:sz w:val="28"/>
          <w:szCs w:val="28"/>
        </w:rPr>
        <w:t xml:space="preserve"> – </w:t>
      </w:r>
      <w:r w:rsidRPr="002852CA">
        <w:rPr>
          <w:rFonts w:ascii="Times New Roman" w:eastAsia="Calibri" w:hAnsi="Times New Roman" w:cs="Times New Roman"/>
          <w:sz w:val="28"/>
          <w:szCs w:val="28"/>
        </w:rPr>
        <w:t>288</w:t>
      </w:r>
      <w:r w:rsidR="00AB4C1B" w:rsidRP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w:t>
      </w:r>
    </w:p>
    <w:p w14:paraId="4AA4CD59" w14:textId="0279B006"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962B98">
        <w:rPr>
          <w:rFonts w:ascii="Times New Roman" w:hAnsi="Times New Roman" w:cs="Times New Roman"/>
          <w:sz w:val="28"/>
          <w:szCs w:val="28"/>
        </w:rPr>
        <w:t>62</w:t>
      </w:r>
      <w:r w:rsidRPr="002852CA">
        <w:rPr>
          <w:rFonts w:ascii="Times New Roman" w:eastAsia="Times New Roman" w:hAnsi="Times New Roman" w:cs="Times New Roman"/>
          <w:sz w:val="28"/>
          <w:szCs w:val="28"/>
          <w:shd w:val="clear" w:color="auto" w:fill="FFFFFF"/>
          <w:lang w:eastAsia="ru-RU"/>
        </w:rPr>
        <w:t xml:space="preserve"> Самбетбаев А., Адылканова Ш.</w:t>
      </w:r>
      <w:r w:rsidR="00AB4C1B">
        <w:rPr>
          <w:rFonts w:ascii="Times New Roman" w:eastAsia="Times New Roman" w:hAnsi="Times New Roman" w:cs="Times New Roman"/>
          <w:sz w:val="28"/>
          <w:szCs w:val="28"/>
          <w:shd w:val="clear" w:color="auto" w:fill="FFFFFF"/>
          <w:lang w:val="kk-KZ" w:eastAsia="ru-RU"/>
        </w:rPr>
        <w:t>Р.</w:t>
      </w:r>
      <w:r w:rsidRPr="002852CA">
        <w:rPr>
          <w:rFonts w:ascii="Times New Roman" w:eastAsia="Times New Roman" w:hAnsi="Times New Roman" w:cs="Times New Roman"/>
          <w:sz w:val="28"/>
          <w:szCs w:val="28"/>
          <w:shd w:val="clear" w:color="auto" w:fill="FFFFFF"/>
          <w:lang w:eastAsia="ru-RU"/>
        </w:rPr>
        <w:t>, Ким Г. Качество овчинной продукции курдючных овец с осветленной шерстью</w:t>
      </w:r>
      <w:r w:rsidR="00AB4C1B">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Исследования, результаты, №2. Алматы: Агроуниверситет, 2007.</w:t>
      </w:r>
      <w:r w:rsidR="00506989">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С. 32-36</w:t>
      </w:r>
      <w:r w:rsidR="0025581A">
        <w:rPr>
          <w:rFonts w:ascii="Times New Roman" w:eastAsia="Times New Roman" w:hAnsi="Times New Roman" w:cs="Times New Roman"/>
          <w:sz w:val="28"/>
          <w:szCs w:val="28"/>
          <w:shd w:val="clear" w:color="auto" w:fill="FFFFFF"/>
          <w:lang w:eastAsia="ru-RU"/>
        </w:rPr>
        <w:t>.</w:t>
      </w:r>
    </w:p>
    <w:p w14:paraId="2F66BA8E" w14:textId="0F5532EC" w:rsidR="00953776" w:rsidRPr="002852CA" w:rsidRDefault="00953776" w:rsidP="00953776">
      <w:pPr>
        <w:spacing w:after="0" w:line="240" w:lineRule="auto"/>
        <w:ind w:firstLine="567"/>
        <w:jc w:val="both"/>
        <w:rPr>
          <w:rFonts w:ascii="Times New Roman" w:eastAsia="Calibri" w:hAnsi="Times New Roman" w:cs="Times New Roman"/>
          <w:sz w:val="28"/>
          <w:szCs w:val="28"/>
          <w:lang w:val="kk-KZ"/>
        </w:rPr>
      </w:pPr>
      <w:r w:rsidRPr="00962B98">
        <w:rPr>
          <w:rFonts w:ascii="Times New Roman" w:hAnsi="Times New Roman" w:cs="Times New Roman"/>
          <w:sz w:val="28"/>
          <w:szCs w:val="28"/>
        </w:rPr>
        <w:t>63</w:t>
      </w:r>
      <w:r w:rsidRPr="002852CA">
        <w:rPr>
          <w:rFonts w:ascii="Times New Roman" w:hAnsi="Times New Roman" w:cs="Times New Roman"/>
          <w:sz w:val="28"/>
          <w:szCs w:val="28"/>
          <w:lang w:val="kk-KZ"/>
        </w:rPr>
        <w:t xml:space="preserve"> Байжуманов А.Б.</w:t>
      </w:r>
      <w:r w:rsidRPr="002852CA">
        <w:rPr>
          <w:rFonts w:ascii="Times New Roman" w:eastAsia="Calibri" w:hAnsi="Times New Roman" w:cs="Times New Roman"/>
          <w:sz w:val="28"/>
          <w:szCs w:val="28"/>
          <w:lang w:val="kk-KZ"/>
        </w:rPr>
        <w:t xml:space="preserve"> Закономерность наследования признаков овец. 2005</w:t>
      </w:r>
      <w:r w:rsidR="00AB4C1B">
        <w:rPr>
          <w:rFonts w:ascii="Times New Roman" w:eastAsia="Calibri" w:hAnsi="Times New Roman" w:cs="Times New Roman"/>
          <w:sz w:val="28"/>
          <w:szCs w:val="28"/>
          <w:lang w:val="kk-KZ"/>
        </w:rPr>
        <w:t xml:space="preserve">. </w:t>
      </w:r>
      <w:r w:rsidR="00AB4C1B" w:rsidRPr="00AB4C1B">
        <w:rPr>
          <w:rFonts w:ascii="Times New Roman" w:eastAsia="Times New Roman" w:hAnsi="Times New Roman" w:cs="Times New Roman"/>
          <w:sz w:val="28"/>
          <w:szCs w:val="28"/>
          <w:shd w:val="clear" w:color="auto" w:fill="FFFFFF"/>
          <w:lang w:eastAsia="ru-RU"/>
        </w:rPr>
        <w:t>–</w:t>
      </w:r>
      <w:r w:rsidR="00AB4C1B">
        <w:rPr>
          <w:rFonts w:ascii="Times New Roman" w:eastAsia="Times New Roman" w:hAnsi="Times New Roman" w:cs="Times New Roman"/>
          <w:sz w:val="28"/>
          <w:szCs w:val="28"/>
          <w:shd w:val="clear" w:color="auto" w:fill="FFFFFF"/>
          <w:lang w:eastAsia="ru-RU"/>
        </w:rPr>
        <w:t xml:space="preserve"> </w:t>
      </w:r>
      <w:r w:rsidRPr="002852CA">
        <w:rPr>
          <w:rFonts w:ascii="Times New Roman" w:eastAsia="Calibri" w:hAnsi="Times New Roman" w:cs="Times New Roman"/>
          <w:sz w:val="28"/>
          <w:szCs w:val="28"/>
          <w:lang w:val="kk-KZ"/>
        </w:rPr>
        <w:t>45-78</w:t>
      </w:r>
      <w:r w:rsidR="00AB4C1B">
        <w:rPr>
          <w:rFonts w:ascii="Times New Roman" w:eastAsia="Calibri" w:hAnsi="Times New Roman" w:cs="Times New Roman"/>
          <w:sz w:val="28"/>
          <w:szCs w:val="28"/>
          <w:lang w:val="kk-KZ"/>
        </w:rPr>
        <w:t xml:space="preserve"> с</w:t>
      </w:r>
      <w:r w:rsidRPr="002852CA">
        <w:rPr>
          <w:rFonts w:ascii="Times New Roman" w:eastAsia="Calibri" w:hAnsi="Times New Roman" w:cs="Times New Roman"/>
          <w:sz w:val="28"/>
          <w:szCs w:val="28"/>
          <w:lang w:val="kk-KZ"/>
        </w:rPr>
        <w:t>.</w:t>
      </w:r>
    </w:p>
    <w:p w14:paraId="130FB0A8" w14:textId="2F37D2E0" w:rsidR="00953776" w:rsidRPr="00AB4C1B" w:rsidRDefault="00653CC7"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653CC7">
        <w:rPr>
          <w:rFonts w:ascii="Times New Roman" w:hAnsi="Times New Roman" w:cs="Times New Roman"/>
          <w:sz w:val="28"/>
          <w:szCs w:val="28"/>
        </w:rPr>
        <w:t>6</w:t>
      </w:r>
      <w:r w:rsidR="00953776" w:rsidRPr="00962B98">
        <w:rPr>
          <w:rFonts w:ascii="Times New Roman" w:hAnsi="Times New Roman" w:cs="Times New Roman"/>
          <w:sz w:val="28"/>
          <w:szCs w:val="28"/>
        </w:rPr>
        <w:t>4</w:t>
      </w:r>
      <w:r w:rsidR="00953776">
        <w:rPr>
          <w:rFonts w:ascii="Times New Roman" w:hAnsi="Times New Roman" w:cs="Times New Roman"/>
          <w:sz w:val="28"/>
          <w:szCs w:val="28"/>
          <w:lang w:val="kk-KZ"/>
        </w:rPr>
        <w:t xml:space="preserve"> </w:t>
      </w:r>
      <w:r w:rsidR="00953776" w:rsidRPr="002852CA">
        <w:rPr>
          <w:rFonts w:ascii="Times New Roman" w:hAnsi="Times New Roman" w:cs="Times New Roman"/>
          <w:sz w:val="28"/>
          <w:szCs w:val="28"/>
          <w:lang w:val="kk-KZ"/>
        </w:rPr>
        <w:t>Голцблат А.И.</w:t>
      </w:r>
      <w:r w:rsidR="00AB4C1B">
        <w:rPr>
          <w:rFonts w:ascii="Times New Roman" w:hAnsi="Times New Roman" w:cs="Times New Roman"/>
          <w:sz w:val="28"/>
          <w:szCs w:val="28"/>
          <w:lang w:val="kk-KZ"/>
        </w:rPr>
        <w:t xml:space="preserve">, </w:t>
      </w:r>
      <w:r w:rsidR="00953776" w:rsidRPr="002852CA">
        <w:rPr>
          <w:rFonts w:ascii="Times New Roman" w:hAnsi="Times New Roman" w:cs="Times New Roman"/>
          <w:sz w:val="28"/>
          <w:szCs w:val="28"/>
          <w:lang w:val="kk-KZ"/>
        </w:rPr>
        <w:t>Шацкий А.Д.</w:t>
      </w:r>
      <w:r w:rsidR="00953776" w:rsidRPr="002852CA">
        <w:rPr>
          <w:rFonts w:ascii="Times New Roman" w:eastAsia="Times New Roman" w:hAnsi="Times New Roman" w:cs="Times New Roman"/>
          <w:sz w:val="28"/>
          <w:szCs w:val="28"/>
          <w:shd w:val="clear" w:color="auto" w:fill="FFFFFF"/>
          <w:lang w:eastAsia="ru-RU"/>
        </w:rPr>
        <w:t xml:space="preserve"> Овцеводство и технология производства шерсти и баранины</w:t>
      </w:r>
      <w:r w:rsidR="00AB4C1B">
        <w:rPr>
          <w:rFonts w:ascii="Times New Roman" w:eastAsia="Times New Roman" w:hAnsi="Times New Roman" w:cs="Times New Roman"/>
          <w:sz w:val="28"/>
          <w:szCs w:val="28"/>
          <w:shd w:val="clear" w:color="auto" w:fill="FFFFFF"/>
          <w:lang w:eastAsia="ru-RU"/>
        </w:rPr>
        <w:t xml:space="preserve"> </w:t>
      </w:r>
      <w:r w:rsidR="00AB4C1B" w:rsidRPr="002852CA">
        <w:rPr>
          <w:rFonts w:ascii="Times New Roman" w:eastAsia="Calibri" w:hAnsi="Times New Roman" w:cs="Times New Roman"/>
          <w:sz w:val="28"/>
          <w:szCs w:val="28"/>
        </w:rPr>
        <w:t>/</w:t>
      </w:r>
      <w:r w:rsidR="00AB4C1B">
        <w:rPr>
          <w:rFonts w:ascii="Times New Roman" w:eastAsia="Calibri" w:hAnsi="Times New Roman" w:cs="Times New Roman"/>
          <w:sz w:val="28"/>
          <w:szCs w:val="28"/>
        </w:rPr>
        <w:t xml:space="preserve"> </w:t>
      </w:r>
      <w:r w:rsidR="00953776" w:rsidRPr="002852CA">
        <w:rPr>
          <w:rFonts w:ascii="Times New Roman" w:eastAsia="Times New Roman" w:hAnsi="Times New Roman" w:cs="Times New Roman"/>
          <w:sz w:val="28"/>
          <w:szCs w:val="28"/>
          <w:shd w:val="clear" w:color="auto" w:fill="FFFFFF"/>
          <w:lang w:eastAsia="ru-RU"/>
        </w:rPr>
        <w:t>Москва</w:t>
      </w:r>
      <w:r w:rsidR="00953776" w:rsidRPr="00AB4C1B">
        <w:rPr>
          <w:rFonts w:ascii="Times New Roman" w:eastAsia="Times New Roman" w:hAnsi="Times New Roman" w:cs="Times New Roman"/>
          <w:sz w:val="28"/>
          <w:szCs w:val="28"/>
          <w:shd w:val="clear" w:color="auto" w:fill="FFFFFF"/>
          <w:lang w:eastAsia="ru-RU"/>
        </w:rPr>
        <w:t xml:space="preserve">: </w:t>
      </w:r>
      <w:r w:rsidR="00953776" w:rsidRPr="002852CA">
        <w:rPr>
          <w:rFonts w:ascii="Times New Roman" w:eastAsia="Times New Roman" w:hAnsi="Times New Roman" w:cs="Times New Roman"/>
          <w:sz w:val="28"/>
          <w:szCs w:val="28"/>
          <w:shd w:val="clear" w:color="auto" w:fill="FFFFFF"/>
          <w:lang w:eastAsia="ru-RU"/>
        </w:rPr>
        <w:t>Агропромиздат</w:t>
      </w:r>
      <w:r w:rsidR="00953776" w:rsidRPr="00AB4C1B">
        <w:rPr>
          <w:rFonts w:ascii="Times New Roman" w:eastAsia="Times New Roman" w:hAnsi="Times New Roman" w:cs="Times New Roman"/>
          <w:sz w:val="28"/>
          <w:szCs w:val="28"/>
          <w:shd w:val="clear" w:color="auto" w:fill="FFFFFF"/>
          <w:lang w:eastAsia="ru-RU"/>
        </w:rPr>
        <w:t>, 1990.</w:t>
      </w:r>
      <w:r w:rsidR="00AB4C1B">
        <w:rPr>
          <w:rFonts w:ascii="Times New Roman" w:eastAsia="Times New Roman" w:hAnsi="Times New Roman" w:cs="Times New Roman"/>
          <w:sz w:val="28"/>
          <w:szCs w:val="28"/>
          <w:shd w:val="clear" w:color="auto" w:fill="FFFFFF"/>
          <w:lang w:eastAsia="ru-RU"/>
        </w:rPr>
        <w:t xml:space="preserve"> </w:t>
      </w:r>
      <w:r w:rsidR="00953776" w:rsidRPr="00AB4C1B">
        <w:rPr>
          <w:rFonts w:ascii="Times New Roman" w:eastAsia="Times New Roman" w:hAnsi="Times New Roman" w:cs="Times New Roman"/>
          <w:sz w:val="28"/>
          <w:szCs w:val="28"/>
          <w:shd w:val="clear" w:color="auto" w:fill="FFFFFF"/>
          <w:lang w:eastAsia="ru-RU"/>
        </w:rPr>
        <w:t xml:space="preserve">– 320 </w:t>
      </w:r>
      <w:r w:rsidR="00953776" w:rsidRPr="002852CA">
        <w:rPr>
          <w:rFonts w:ascii="Times New Roman" w:eastAsia="Times New Roman" w:hAnsi="Times New Roman" w:cs="Times New Roman"/>
          <w:sz w:val="28"/>
          <w:szCs w:val="28"/>
          <w:shd w:val="clear" w:color="auto" w:fill="FFFFFF"/>
          <w:lang w:eastAsia="ru-RU"/>
        </w:rPr>
        <w:t>с</w:t>
      </w:r>
      <w:r w:rsidR="00953776" w:rsidRPr="00AB4C1B">
        <w:rPr>
          <w:rFonts w:ascii="Times New Roman" w:eastAsia="Times New Roman" w:hAnsi="Times New Roman" w:cs="Times New Roman"/>
          <w:sz w:val="28"/>
          <w:szCs w:val="28"/>
          <w:shd w:val="clear" w:color="auto" w:fill="FFFFFF"/>
          <w:lang w:eastAsia="ru-RU"/>
        </w:rPr>
        <w:t>.</w:t>
      </w:r>
    </w:p>
    <w:p w14:paraId="5BF8D30E" w14:textId="0B733489" w:rsidR="00953776" w:rsidRPr="002852CA" w:rsidRDefault="00953776" w:rsidP="00953776">
      <w:pPr>
        <w:spacing w:after="0" w:line="240" w:lineRule="auto"/>
        <w:ind w:firstLine="567"/>
        <w:jc w:val="both"/>
        <w:rPr>
          <w:rFonts w:ascii="Times New Roman" w:eastAsia="Calibri" w:hAnsi="Times New Roman" w:cs="Times New Roman"/>
          <w:spacing w:val="2"/>
          <w:sz w:val="28"/>
          <w:szCs w:val="28"/>
        </w:rPr>
      </w:pPr>
      <w:r w:rsidRPr="002852CA">
        <w:rPr>
          <w:rFonts w:ascii="Times New Roman" w:hAnsi="Times New Roman" w:cs="Times New Roman"/>
          <w:sz w:val="28"/>
          <w:szCs w:val="28"/>
          <w:lang w:val="kk-KZ"/>
        </w:rPr>
        <w:t>6</w:t>
      </w:r>
      <w:r>
        <w:rPr>
          <w:rFonts w:ascii="Times New Roman" w:hAnsi="Times New Roman" w:cs="Times New Roman"/>
          <w:sz w:val="28"/>
          <w:szCs w:val="28"/>
          <w:lang w:val="en-US"/>
        </w:rPr>
        <w:t>5</w:t>
      </w:r>
      <w:r w:rsidRPr="002852CA">
        <w:rPr>
          <w:rFonts w:ascii="Times New Roman" w:eastAsia="Calibri" w:hAnsi="Times New Roman" w:cs="Times New Roman"/>
          <w:spacing w:val="2"/>
          <w:sz w:val="28"/>
          <w:szCs w:val="28"/>
          <w:lang w:val="en-US"/>
        </w:rPr>
        <w:t xml:space="preserve"> Smagulov D., </w:t>
      </w:r>
      <w:r w:rsidRPr="002852CA">
        <w:rPr>
          <w:rFonts w:ascii="Times New Roman" w:eastAsia="Calibri" w:hAnsi="Times New Roman" w:cs="Times New Roman"/>
          <w:sz w:val="28"/>
          <w:szCs w:val="28"/>
          <w:lang w:val="en-US"/>
        </w:rPr>
        <w:t xml:space="preserve">Sadykulov </w:t>
      </w:r>
      <w:r w:rsidRPr="002852CA">
        <w:rPr>
          <w:rFonts w:ascii="Times New Roman" w:eastAsia="Calibri" w:hAnsi="Times New Roman" w:cs="Times New Roman"/>
          <w:sz w:val="28"/>
          <w:szCs w:val="28"/>
        </w:rPr>
        <w:t>Т</w:t>
      </w:r>
      <w:r w:rsidRPr="002852CA">
        <w:rPr>
          <w:rFonts w:ascii="Times New Roman" w:eastAsia="Calibri" w:hAnsi="Times New Roman" w:cs="Times New Roman"/>
          <w:sz w:val="28"/>
          <w:szCs w:val="28"/>
          <w:lang w:val="en-US"/>
        </w:rPr>
        <w:t xml:space="preserve">., Adylkanova Sh., Koishibaev </w:t>
      </w:r>
      <w:r w:rsidRPr="002852CA">
        <w:rPr>
          <w:rFonts w:ascii="Times New Roman" w:eastAsia="Calibri" w:hAnsi="Times New Roman" w:cs="Times New Roman"/>
          <w:sz w:val="28"/>
          <w:szCs w:val="28"/>
        </w:rPr>
        <w:t>А</w:t>
      </w:r>
      <w:r w:rsidRPr="002852CA">
        <w:rPr>
          <w:rFonts w:ascii="Times New Roman" w:eastAsia="Calibri" w:hAnsi="Times New Roman" w:cs="Times New Roman"/>
          <w:sz w:val="28"/>
          <w:szCs w:val="28"/>
          <w:lang w:val="en-US"/>
        </w:rPr>
        <w:t>. Features of growth and meat productivity of new factory lines Saryarka lambs</w:t>
      </w:r>
      <w:r w:rsidR="00AB4C1B" w:rsidRPr="00AB4C1B">
        <w:rPr>
          <w:rFonts w:ascii="Times New Roman" w:eastAsia="Calibri" w:hAnsi="Times New Roman" w:cs="Times New Roman"/>
          <w:sz w:val="28"/>
          <w:szCs w:val="28"/>
          <w:lang w:val="en-US"/>
        </w:rPr>
        <w:t xml:space="preserve"> </w:t>
      </w:r>
      <w:r w:rsidRPr="002852CA">
        <w:rPr>
          <w:rFonts w:ascii="Times New Roman" w:eastAsia="Calibri" w:hAnsi="Times New Roman" w:cs="Times New Roman"/>
          <w:sz w:val="28"/>
          <w:szCs w:val="28"/>
          <w:lang w:val="en-US"/>
        </w:rPr>
        <w:t xml:space="preserve">//- </w:t>
      </w:r>
      <w:r w:rsidRPr="002852CA">
        <w:rPr>
          <w:rFonts w:ascii="Times New Roman" w:eastAsia="Calibri" w:hAnsi="Times New Roman" w:cs="Times New Roman"/>
          <w:bCs/>
          <w:color w:val="000000"/>
          <w:sz w:val="28"/>
          <w:szCs w:val="28"/>
          <w:shd w:val="clear" w:color="auto" w:fill="FFFFFF"/>
          <w:lang w:val="en-US"/>
        </w:rPr>
        <w:t>Biology</w:t>
      </w:r>
      <w:r w:rsidRPr="00AB4C1B">
        <w:rPr>
          <w:rFonts w:ascii="Times New Roman" w:eastAsia="Calibri" w:hAnsi="Times New Roman" w:cs="Times New Roman"/>
          <w:bCs/>
          <w:color w:val="000000"/>
          <w:sz w:val="28"/>
          <w:szCs w:val="28"/>
          <w:shd w:val="clear" w:color="auto" w:fill="FFFFFF"/>
          <w:lang w:val="en-US"/>
        </w:rPr>
        <w:t xml:space="preserve"> </w:t>
      </w:r>
      <w:r w:rsidRPr="002852CA">
        <w:rPr>
          <w:rFonts w:ascii="Times New Roman" w:eastAsia="Calibri" w:hAnsi="Times New Roman" w:cs="Times New Roman"/>
          <w:bCs/>
          <w:color w:val="000000"/>
          <w:sz w:val="28"/>
          <w:szCs w:val="28"/>
          <w:shd w:val="clear" w:color="auto" w:fill="FFFFFF"/>
          <w:lang w:val="en-US"/>
        </w:rPr>
        <w:t>and</w:t>
      </w:r>
      <w:r w:rsidRPr="00AB4C1B">
        <w:rPr>
          <w:rFonts w:ascii="Times New Roman" w:eastAsia="Calibri" w:hAnsi="Times New Roman" w:cs="Times New Roman"/>
          <w:bCs/>
          <w:color w:val="000000"/>
          <w:sz w:val="28"/>
          <w:szCs w:val="28"/>
          <w:shd w:val="clear" w:color="auto" w:fill="FFFFFF"/>
          <w:lang w:val="en-US"/>
        </w:rPr>
        <w:t xml:space="preserve"> </w:t>
      </w:r>
      <w:r w:rsidRPr="002852CA">
        <w:rPr>
          <w:rFonts w:ascii="Times New Roman" w:eastAsia="Calibri" w:hAnsi="Times New Roman" w:cs="Times New Roman"/>
          <w:bCs/>
          <w:color w:val="000000"/>
          <w:sz w:val="28"/>
          <w:szCs w:val="28"/>
          <w:shd w:val="clear" w:color="auto" w:fill="FFFFFF"/>
          <w:lang w:val="en-US"/>
        </w:rPr>
        <w:t>Medicine</w:t>
      </w:r>
      <w:r w:rsidRPr="00AB4C1B">
        <w:rPr>
          <w:rFonts w:ascii="Times New Roman" w:eastAsia="Calibri" w:hAnsi="Times New Roman" w:cs="Times New Roman"/>
          <w:bCs/>
          <w:color w:val="000000"/>
          <w:sz w:val="28"/>
          <w:szCs w:val="28"/>
          <w:shd w:val="clear" w:color="auto" w:fill="FFFFFF"/>
          <w:lang w:val="en-US"/>
        </w:rPr>
        <w:t xml:space="preserve">. </w:t>
      </w:r>
      <w:r w:rsidRPr="002852CA">
        <w:rPr>
          <w:rFonts w:ascii="Times New Roman" w:eastAsia="Calibri" w:hAnsi="Times New Roman" w:cs="Times New Roman"/>
          <w:bCs/>
          <w:color w:val="000000"/>
          <w:sz w:val="28"/>
          <w:szCs w:val="28"/>
          <w:shd w:val="clear" w:color="auto" w:fill="FFFFFF"/>
          <w:lang w:val="en-US"/>
        </w:rPr>
        <w:t>USA</w:t>
      </w:r>
      <w:r w:rsidRPr="002852CA">
        <w:rPr>
          <w:rFonts w:ascii="Times New Roman" w:eastAsia="Calibri" w:hAnsi="Times New Roman" w:cs="Times New Roman"/>
          <w:bCs/>
          <w:color w:val="000000"/>
          <w:sz w:val="28"/>
          <w:szCs w:val="28"/>
          <w:shd w:val="clear" w:color="auto" w:fill="FFFFFF"/>
        </w:rPr>
        <w:t>, 2014</w:t>
      </w:r>
      <w:r w:rsidR="00E065DE">
        <w:rPr>
          <w:rFonts w:ascii="Times New Roman" w:eastAsia="Calibri" w:hAnsi="Times New Roman" w:cs="Times New Roman"/>
          <w:bCs/>
          <w:color w:val="000000"/>
          <w:sz w:val="28"/>
          <w:szCs w:val="28"/>
          <w:shd w:val="clear" w:color="auto" w:fill="FFFFFF"/>
        </w:rPr>
        <w:t>. – Р.15-23.</w:t>
      </w:r>
    </w:p>
    <w:p w14:paraId="73C59880" w14:textId="116288C0"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6</w:t>
      </w:r>
      <w:r w:rsidRPr="00962B98">
        <w:rPr>
          <w:rFonts w:ascii="Times New Roman" w:hAnsi="Times New Roman" w:cs="Times New Roman"/>
          <w:sz w:val="28"/>
          <w:szCs w:val="28"/>
        </w:rPr>
        <w:t>6</w:t>
      </w:r>
      <w:r w:rsidRPr="002852CA">
        <w:rPr>
          <w:rFonts w:ascii="Times New Roman" w:hAnsi="Times New Roman" w:cs="Times New Roman"/>
          <w:sz w:val="28"/>
          <w:szCs w:val="28"/>
          <w:lang w:val="kk-KZ"/>
        </w:rPr>
        <w:t xml:space="preserve"> </w:t>
      </w:r>
      <w:r w:rsidRPr="002852CA">
        <w:rPr>
          <w:rFonts w:ascii="Times New Roman" w:eastAsia="Calibri" w:hAnsi="Times New Roman" w:cs="Times New Roman"/>
          <w:sz w:val="28"/>
          <w:szCs w:val="28"/>
        </w:rPr>
        <w:t>Боголюбова Г.Р. Живой вес прирост ягнят от скрещивания курдючных овец</w:t>
      </w:r>
      <w:r w:rsidR="00AB4C1B">
        <w:rPr>
          <w:rFonts w:ascii="Times New Roman" w:eastAsia="Calibri" w:hAnsi="Times New Roman" w:cs="Times New Roman"/>
          <w:sz w:val="28"/>
          <w:szCs w:val="28"/>
        </w:rPr>
        <w:t xml:space="preserve"> </w:t>
      </w:r>
      <w:r w:rsidR="00AB4C1B" w:rsidRPr="002852CA">
        <w:rPr>
          <w:rFonts w:ascii="Times New Roman" w:eastAsia="Calibri" w:hAnsi="Times New Roman" w:cs="Times New Roman"/>
          <w:sz w:val="28"/>
          <w:szCs w:val="28"/>
        </w:rPr>
        <w:t>/</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Генетика овец. -М., 1999. </w:t>
      </w:r>
      <w:r w:rsidR="00AB4C1B" w:rsidRPr="00AB4C1B">
        <w:rPr>
          <w:rFonts w:ascii="Times New Roman" w:eastAsia="Times New Roman" w:hAnsi="Times New Roman" w:cs="Times New Roman"/>
          <w:sz w:val="28"/>
          <w:szCs w:val="28"/>
          <w:shd w:val="clear" w:color="auto" w:fill="FFFFFF"/>
          <w:lang w:eastAsia="ru-RU"/>
        </w:rPr>
        <w:t>–</w:t>
      </w:r>
      <w:r w:rsidR="00506989">
        <w:rPr>
          <w:rFonts w:ascii="Times New Roman" w:eastAsia="Times New Roman" w:hAnsi="Times New Roman" w:cs="Times New Roman"/>
          <w:sz w:val="28"/>
          <w:szCs w:val="28"/>
          <w:shd w:val="clear" w:color="auto" w:fill="FFFFFF"/>
          <w:lang w:eastAsia="ru-RU"/>
        </w:rPr>
        <w:t xml:space="preserve"> </w:t>
      </w:r>
      <w:r w:rsidR="00E065DE">
        <w:rPr>
          <w:rFonts w:ascii="Times New Roman" w:eastAsia="Times New Roman" w:hAnsi="Times New Roman" w:cs="Times New Roman"/>
          <w:sz w:val="28"/>
          <w:szCs w:val="28"/>
          <w:shd w:val="clear" w:color="auto" w:fill="FFFFFF"/>
          <w:lang w:eastAsia="ru-RU"/>
        </w:rPr>
        <w:t>С.</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92-116</w:t>
      </w:r>
      <w:r w:rsidR="00AB4C1B">
        <w:rPr>
          <w:rFonts w:ascii="Times New Roman" w:eastAsia="Calibri" w:hAnsi="Times New Roman" w:cs="Times New Roman"/>
          <w:sz w:val="28"/>
          <w:szCs w:val="28"/>
        </w:rPr>
        <w:t>.</w:t>
      </w:r>
    </w:p>
    <w:p w14:paraId="7E784D39" w14:textId="2FF09AB7"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lang w:val="kk-KZ"/>
        </w:rPr>
        <w:t>6</w:t>
      </w:r>
      <w:r w:rsidRPr="00D94155">
        <w:rPr>
          <w:rFonts w:ascii="Times New Roman" w:hAnsi="Times New Roman" w:cs="Times New Roman"/>
          <w:sz w:val="28"/>
          <w:szCs w:val="28"/>
        </w:rPr>
        <w:t>7</w:t>
      </w:r>
      <w:r w:rsidRPr="002852CA">
        <w:rPr>
          <w:rFonts w:ascii="Times New Roman" w:hAnsi="Times New Roman" w:cs="Times New Roman"/>
          <w:sz w:val="28"/>
          <w:szCs w:val="28"/>
          <w:lang w:val="kk-KZ"/>
        </w:rPr>
        <w:t xml:space="preserve"> </w:t>
      </w:r>
      <w:r w:rsidR="00D96948">
        <w:rPr>
          <w:rFonts w:ascii="Times New Roman" w:hAnsi="Times New Roman" w:cs="Times New Roman"/>
          <w:sz w:val="28"/>
          <w:szCs w:val="28"/>
          <w:lang w:val="kk-KZ"/>
        </w:rPr>
        <w:t>Придоргин М.И</w:t>
      </w:r>
      <w:r w:rsidR="00D96948" w:rsidRPr="002852CA">
        <w:rPr>
          <w:rFonts w:ascii="Times New Roman" w:hAnsi="Times New Roman" w:cs="Times New Roman"/>
          <w:sz w:val="28"/>
          <w:szCs w:val="28"/>
          <w:lang w:val="kk-KZ"/>
        </w:rPr>
        <w:t>.</w:t>
      </w:r>
      <w:r w:rsidR="00D96948" w:rsidRPr="002852CA">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kk-KZ"/>
        </w:rPr>
        <w:t xml:space="preserve">Экстерьер. Оценка сельскохозяйственных животных по наружному осмотру. </w:t>
      </w:r>
      <w:r w:rsidR="00AB4C1B" w:rsidRPr="00AB4C1B">
        <w:rPr>
          <w:rFonts w:ascii="Times New Roman" w:eastAsia="Times New Roman" w:hAnsi="Times New Roman" w:cs="Times New Roman"/>
          <w:sz w:val="28"/>
          <w:szCs w:val="28"/>
          <w:shd w:val="clear" w:color="auto" w:fill="FFFFFF"/>
          <w:lang w:eastAsia="ru-RU"/>
        </w:rPr>
        <w:t>–</w:t>
      </w:r>
      <w:r w:rsidR="00AB4C1B">
        <w:rPr>
          <w:rFonts w:ascii="Times New Roman" w:eastAsia="Times New Roman" w:hAnsi="Times New Roman" w:cs="Times New Roman"/>
          <w:sz w:val="28"/>
          <w:szCs w:val="28"/>
          <w:shd w:val="clear" w:color="auto" w:fill="FFFFFF"/>
          <w:lang w:eastAsia="ru-RU"/>
        </w:rPr>
        <w:t xml:space="preserve"> </w:t>
      </w:r>
      <w:r w:rsidRPr="002852CA">
        <w:rPr>
          <w:rFonts w:ascii="Times New Roman" w:eastAsia="Calibri" w:hAnsi="Times New Roman" w:cs="Times New Roman"/>
          <w:sz w:val="28"/>
          <w:szCs w:val="28"/>
          <w:lang w:val="kk-KZ"/>
        </w:rPr>
        <w:t>Сельхозгиз, 1949.</w:t>
      </w:r>
      <w:r w:rsidR="00AB4C1B">
        <w:rPr>
          <w:rFonts w:ascii="Times New Roman" w:eastAsia="Calibri" w:hAnsi="Times New Roman" w:cs="Times New Roman"/>
          <w:sz w:val="28"/>
          <w:szCs w:val="28"/>
          <w:lang w:val="kk-KZ"/>
        </w:rPr>
        <w:t xml:space="preserve"> </w:t>
      </w:r>
      <w:r w:rsidR="00AB4C1B" w:rsidRPr="00AB4C1B">
        <w:rPr>
          <w:rFonts w:ascii="Times New Roman" w:eastAsia="Times New Roman" w:hAnsi="Times New Roman" w:cs="Times New Roman"/>
          <w:sz w:val="28"/>
          <w:szCs w:val="28"/>
          <w:shd w:val="clear" w:color="auto" w:fill="FFFFFF"/>
          <w:lang w:eastAsia="ru-RU"/>
        </w:rPr>
        <w:t xml:space="preserve">– </w:t>
      </w:r>
      <w:r w:rsidRPr="002852CA">
        <w:rPr>
          <w:rFonts w:ascii="Times New Roman" w:eastAsia="Calibri" w:hAnsi="Times New Roman" w:cs="Times New Roman"/>
          <w:sz w:val="28"/>
          <w:szCs w:val="28"/>
          <w:lang w:val="kk-KZ"/>
        </w:rPr>
        <w:t>192</w:t>
      </w:r>
      <w:r w:rsidR="00AB4C1B">
        <w:rPr>
          <w:rFonts w:ascii="Times New Roman" w:eastAsia="Calibri" w:hAnsi="Times New Roman" w:cs="Times New Roman"/>
          <w:sz w:val="28"/>
          <w:szCs w:val="28"/>
          <w:lang w:val="kk-KZ"/>
        </w:rPr>
        <w:t xml:space="preserve"> с</w:t>
      </w:r>
      <w:r w:rsidRPr="002852CA">
        <w:rPr>
          <w:rFonts w:ascii="Times New Roman" w:eastAsia="Calibri" w:hAnsi="Times New Roman" w:cs="Times New Roman"/>
          <w:sz w:val="28"/>
          <w:szCs w:val="28"/>
          <w:lang w:val="kk-KZ"/>
        </w:rPr>
        <w:t>.</w:t>
      </w:r>
    </w:p>
    <w:p w14:paraId="6837851B" w14:textId="66D08235" w:rsidR="00953776" w:rsidRPr="00653CC7"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6</w:t>
      </w:r>
      <w:r>
        <w:rPr>
          <w:rFonts w:ascii="Times New Roman" w:hAnsi="Times New Roman" w:cs="Times New Roman"/>
          <w:sz w:val="28"/>
          <w:szCs w:val="28"/>
          <w:lang w:val="en-US"/>
        </w:rPr>
        <w:t>8</w:t>
      </w:r>
      <w:r w:rsidRPr="002852CA">
        <w:rPr>
          <w:rFonts w:ascii="Times New Roman" w:hAnsi="Times New Roman" w:cs="Times New Roman"/>
          <w:sz w:val="28"/>
          <w:szCs w:val="28"/>
          <w:lang w:val="en-US"/>
        </w:rPr>
        <w:t xml:space="preserve"> </w:t>
      </w:r>
      <w:hyperlink r:id="rId46" w:history="1">
        <w:r w:rsidRPr="002852CA">
          <w:rPr>
            <w:rFonts w:ascii="Times New Roman" w:eastAsia="Calibri" w:hAnsi="Times New Roman" w:cs="Times New Roman"/>
            <w:sz w:val="28"/>
            <w:szCs w:val="28"/>
            <w:bdr w:val="none" w:sz="0" w:space="0" w:color="auto" w:frame="1"/>
            <w:lang w:val="en-US"/>
          </w:rPr>
          <w:t>Adam</w:t>
        </w:r>
      </w:hyperlink>
      <w:r w:rsidRPr="002852CA">
        <w:rPr>
          <w:rFonts w:ascii="Times New Roman" w:eastAsia="Calibri" w:hAnsi="Times New Roman" w:cs="Times New Roman"/>
          <w:sz w:val="28"/>
          <w:szCs w:val="28"/>
          <w:lang w:val="en-US"/>
        </w:rPr>
        <w:t xml:space="preserve"> C., </w:t>
      </w:r>
      <w:hyperlink r:id="rId47" w:history="1">
        <w:r w:rsidRPr="002852CA">
          <w:rPr>
            <w:rFonts w:ascii="Times New Roman" w:eastAsia="Calibri" w:hAnsi="Times New Roman" w:cs="Times New Roman"/>
            <w:sz w:val="28"/>
            <w:szCs w:val="28"/>
            <w:bdr w:val="none" w:sz="0" w:space="0" w:color="auto" w:frame="1"/>
            <w:lang w:val="en-US"/>
          </w:rPr>
          <w:t>Bake</w:t>
        </w:r>
      </w:hyperlink>
      <w:r w:rsidRPr="002852CA">
        <w:rPr>
          <w:rFonts w:ascii="Times New Roman" w:eastAsia="Calibri" w:hAnsi="Times New Roman" w:cs="Times New Roman"/>
          <w:sz w:val="28"/>
          <w:szCs w:val="28"/>
          <w:lang w:val="en-US"/>
        </w:rPr>
        <w:t xml:space="preserve"> T., </w:t>
      </w:r>
      <w:hyperlink r:id="rId48" w:history="1">
        <w:r w:rsidRPr="002852CA">
          <w:rPr>
            <w:rFonts w:ascii="Times New Roman" w:eastAsia="Calibri" w:hAnsi="Times New Roman" w:cs="Times New Roman"/>
            <w:sz w:val="28"/>
            <w:szCs w:val="28"/>
            <w:bdr w:val="none" w:sz="0" w:space="0" w:color="auto" w:frame="1"/>
            <w:lang w:val="en-US"/>
          </w:rPr>
          <w:t>Findlay</w:t>
        </w:r>
      </w:hyperlink>
      <w:r w:rsidRPr="002852CA">
        <w:rPr>
          <w:rFonts w:ascii="Times New Roman" w:eastAsia="Calibri" w:hAnsi="Times New Roman" w:cs="Times New Roman"/>
          <w:sz w:val="28"/>
          <w:szCs w:val="28"/>
          <w:lang w:val="en-US"/>
        </w:rPr>
        <w:t xml:space="preserve"> P., </w:t>
      </w:r>
      <w:hyperlink r:id="rId49" w:history="1">
        <w:r w:rsidRPr="002852CA">
          <w:rPr>
            <w:rFonts w:ascii="Times New Roman" w:eastAsia="Calibri" w:hAnsi="Times New Roman" w:cs="Times New Roman"/>
            <w:sz w:val="28"/>
            <w:szCs w:val="28"/>
            <w:bdr w:val="none" w:sz="0" w:space="0" w:color="auto" w:frame="1"/>
            <w:lang w:val="en-US"/>
          </w:rPr>
          <w:t>Milne</w:t>
        </w:r>
      </w:hyperlink>
      <w:r w:rsidRPr="002852CA">
        <w:rPr>
          <w:rFonts w:ascii="Times New Roman" w:eastAsia="Calibri" w:hAnsi="Times New Roman" w:cs="Times New Roman"/>
          <w:sz w:val="28"/>
          <w:szCs w:val="28"/>
          <w:lang w:val="en-US"/>
        </w:rPr>
        <w:t xml:space="preserve"> J., </w:t>
      </w:r>
      <w:hyperlink r:id="rId50" w:history="1">
        <w:r w:rsidRPr="002852CA">
          <w:rPr>
            <w:rFonts w:ascii="Times New Roman" w:eastAsia="Calibri" w:hAnsi="Times New Roman" w:cs="Times New Roman"/>
            <w:sz w:val="28"/>
            <w:szCs w:val="28"/>
            <w:bdr w:val="none" w:sz="0" w:space="0" w:color="auto" w:frame="1"/>
            <w:lang w:val="en-US"/>
          </w:rPr>
          <w:t>Aitken</w:t>
        </w:r>
      </w:hyperlink>
      <w:r w:rsidRPr="002852CA">
        <w:rPr>
          <w:rFonts w:ascii="Times New Roman" w:eastAsia="Calibri" w:hAnsi="Times New Roman" w:cs="Times New Roman"/>
          <w:sz w:val="28"/>
          <w:szCs w:val="28"/>
          <w:lang w:val="en-US"/>
        </w:rPr>
        <w:t xml:space="preserve"> R., </w:t>
      </w:r>
      <w:hyperlink r:id="rId51" w:history="1">
        <w:r w:rsidRPr="002852CA">
          <w:rPr>
            <w:rFonts w:ascii="Times New Roman" w:eastAsia="Calibri" w:hAnsi="Times New Roman" w:cs="Times New Roman"/>
            <w:sz w:val="28"/>
            <w:szCs w:val="28"/>
            <w:bdr w:val="none" w:sz="0" w:space="0" w:color="auto" w:frame="1"/>
            <w:lang w:val="en-US"/>
          </w:rPr>
          <w:t>Wallace</w:t>
        </w:r>
      </w:hyperlink>
      <w:r w:rsidRPr="002852CA">
        <w:rPr>
          <w:rFonts w:ascii="Times New Roman" w:eastAsia="Calibri" w:hAnsi="Times New Roman" w:cs="Times New Roman"/>
          <w:sz w:val="28"/>
          <w:szCs w:val="28"/>
          <w:lang w:val="en-US"/>
        </w:rPr>
        <w:t xml:space="preserve"> J. </w:t>
      </w:r>
      <w:r w:rsidRPr="002852CA">
        <w:rPr>
          <w:rFonts w:ascii="Times New Roman" w:eastAsia="Calibri" w:hAnsi="Times New Roman" w:cs="Times New Roman"/>
          <w:bCs/>
          <w:sz w:val="28"/>
          <w:szCs w:val="28"/>
          <w:lang w:val="en-US"/>
        </w:rPr>
        <w:t>Impact of birth weight and gender on early postnatal hypothalamic energy balance regulatory gene expression in the young lamb</w:t>
      </w:r>
      <w:r w:rsidR="00AB4C1B" w:rsidRPr="00AB4C1B">
        <w:rPr>
          <w:rFonts w:ascii="Times New Roman" w:eastAsia="Calibri" w:hAnsi="Times New Roman" w:cs="Times New Roman"/>
          <w:bCs/>
          <w:sz w:val="28"/>
          <w:szCs w:val="28"/>
          <w:lang w:val="en-US"/>
        </w:rPr>
        <w:t xml:space="preserve"> </w:t>
      </w:r>
      <w:r w:rsidRPr="002852CA">
        <w:rPr>
          <w:rFonts w:ascii="Times New Roman" w:eastAsia="Calibri" w:hAnsi="Times New Roman" w:cs="Times New Roman"/>
          <w:bCs/>
          <w:sz w:val="28"/>
          <w:szCs w:val="28"/>
          <w:lang w:val="en-US"/>
        </w:rPr>
        <w:t>//</w:t>
      </w:r>
      <w:r w:rsidR="00B60A6C" w:rsidRPr="00B60A6C">
        <w:rPr>
          <w:rFonts w:ascii="Times New Roman" w:eastAsia="Calibri" w:hAnsi="Times New Roman" w:cs="Times New Roman"/>
          <w:bCs/>
          <w:sz w:val="28"/>
          <w:szCs w:val="28"/>
          <w:lang w:val="en-US"/>
        </w:rPr>
        <w:t xml:space="preserve"> </w:t>
      </w:r>
      <w:hyperlink r:id="rId52" w:tooltip="Go to International Journal of Developmental Neuroscience on ScienceDirect" w:history="1">
        <w:r w:rsidRPr="002852CA">
          <w:rPr>
            <w:rFonts w:ascii="Times New Roman" w:eastAsia="Calibri" w:hAnsi="Times New Roman" w:cs="Times New Roman"/>
            <w:sz w:val="28"/>
            <w:szCs w:val="28"/>
            <w:bdr w:val="none" w:sz="0" w:space="0" w:color="auto" w:frame="1"/>
            <w:shd w:val="clear" w:color="auto" w:fill="F9FBFC"/>
            <w:lang w:val="en-US"/>
          </w:rPr>
          <w:t>International</w:t>
        </w:r>
        <w:r w:rsidRPr="00AB4C1B">
          <w:rPr>
            <w:rFonts w:ascii="Times New Roman" w:eastAsia="Calibri" w:hAnsi="Times New Roman" w:cs="Times New Roman"/>
            <w:sz w:val="28"/>
            <w:szCs w:val="28"/>
            <w:bdr w:val="none" w:sz="0" w:space="0" w:color="auto" w:frame="1"/>
            <w:shd w:val="clear" w:color="auto" w:fill="F9FBFC"/>
            <w:lang w:val="en-US"/>
          </w:rPr>
          <w:t xml:space="preserve"> </w:t>
        </w:r>
        <w:r w:rsidRPr="002852CA">
          <w:rPr>
            <w:rFonts w:ascii="Times New Roman" w:eastAsia="Calibri" w:hAnsi="Times New Roman" w:cs="Times New Roman"/>
            <w:sz w:val="28"/>
            <w:szCs w:val="28"/>
            <w:bdr w:val="none" w:sz="0" w:space="0" w:color="auto" w:frame="1"/>
            <w:shd w:val="clear" w:color="auto" w:fill="F9FBFC"/>
            <w:lang w:val="en-US"/>
          </w:rPr>
          <w:t>Journal</w:t>
        </w:r>
        <w:r w:rsidRPr="00AB4C1B">
          <w:rPr>
            <w:rFonts w:ascii="Times New Roman" w:eastAsia="Calibri" w:hAnsi="Times New Roman" w:cs="Times New Roman"/>
            <w:sz w:val="28"/>
            <w:szCs w:val="28"/>
            <w:bdr w:val="none" w:sz="0" w:space="0" w:color="auto" w:frame="1"/>
            <w:shd w:val="clear" w:color="auto" w:fill="F9FBFC"/>
            <w:lang w:val="en-US"/>
          </w:rPr>
          <w:t xml:space="preserve"> </w:t>
        </w:r>
        <w:r w:rsidRPr="002852CA">
          <w:rPr>
            <w:rFonts w:ascii="Times New Roman" w:eastAsia="Calibri" w:hAnsi="Times New Roman" w:cs="Times New Roman"/>
            <w:sz w:val="28"/>
            <w:szCs w:val="28"/>
            <w:bdr w:val="none" w:sz="0" w:space="0" w:color="auto" w:frame="1"/>
            <w:shd w:val="clear" w:color="auto" w:fill="F9FBFC"/>
            <w:lang w:val="en-US"/>
          </w:rPr>
          <w:t>of</w:t>
        </w:r>
        <w:r w:rsidRPr="00AB4C1B">
          <w:rPr>
            <w:rFonts w:ascii="Times New Roman" w:eastAsia="Calibri" w:hAnsi="Times New Roman" w:cs="Times New Roman"/>
            <w:sz w:val="28"/>
            <w:szCs w:val="28"/>
            <w:bdr w:val="none" w:sz="0" w:space="0" w:color="auto" w:frame="1"/>
            <w:shd w:val="clear" w:color="auto" w:fill="F9FBFC"/>
            <w:lang w:val="en-US"/>
          </w:rPr>
          <w:t xml:space="preserve"> </w:t>
        </w:r>
        <w:r w:rsidRPr="002852CA">
          <w:rPr>
            <w:rFonts w:ascii="Times New Roman" w:eastAsia="Calibri" w:hAnsi="Times New Roman" w:cs="Times New Roman"/>
            <w:sz w:val="28"/>
            <w:szCs w:val="28"/>
            <w:bdr w:val="none" w:sz="0" w:space="0" w:color="auto" w:frame="1"/>
            <w:shd w:val="clear" w:color="auto" w:fill="F9FBFC"/>
            <w:lang w:val="en-US"/>
          </w:rPr>
          <w:t>Developmental</w:t>
        </w:r>
        <w:r w:rsidRPr="00AB4C1B">
          <w:rPr>
            <w:rFonts w:ascii="Times New Roman" w:eastAsia="Calibri" w:hAnsi="Times New Roman" w:cs="Times New Roman"/>
            <w:sz w:val="28"/>
            <w:szCs w:val="28"/>
            <w:bdr w:val="none" w:sz="0" w:space="0" w:color="auto" w:frame="1"/>
            <w:shd w:val="clear" w:color="auto" w:fill="F9FBFC"/>
            <w:lang w:val="en-US"/>
          </w:rPr>
          <w:t xml:space="preserve"> </w:t>
        </w:r>
        <w:r w:rsidRPr="002852CA">
          <w:rPr>
            <w:rFonts w:ascii="Times New Roman" w:eastAsia="Calibri" w:hAnsi="Times New Roman" w:cs="Times New Roman"/>
            <w:sz w:val="28"/>
            <w:szCs w:val="28"/>
            <w:bdr w:val="none" w:sz="0" w:space="0" w:color="auto" w:frame="1"/>
            <w:shd w:val="clear" w:color="auto" w:fill="F9FBFC"/>
            <w:lang w:val="en-US"/>
          </w:rPr>
          <w:t>Neuroscience</w:t>
        </w:r>
      </w:hyperlink>
      <w:r w:rsidRPr="00AB4C1B">
        <w:rPr>
          <w:rFonts w:ascii="Times New Roman" w:eastAsia="Calibri" w:hAnsi="Times New Roman" w:cs="Times New Roman"/>
          <w:sz w:val="28"/>
          <w:szCs w:val="28"/>
          <w:lang w:val="en-US"/>
        </w:rPr>
        <w:t xml:space="preserve">, </w:t>
      </w:r>
      <w:r w:rsidRPr="002852CA">
        <w:rPr>
          <w:rFonts w:ascii="Times New Roman" w:eastAsia="Calibri" w:hAnsi="Times New Roman" w:cs="Times New Roman"/>
          <w:sz w:val="28"/>
          <w:szCs w:val="28"/>
          <w:lang w:val="en-US"/>
        </w:rPr>
        <w:t>vol</w:t>
      </w:r>
      <w:r w:rsidRPr="00AB4C1B">
        <w:rPr>
          <w:rFonts w:ascii="Times New Roman" w:eastAsia="Calibri" w:hAnsi="Times New Roman" w:cs="Times New Roman"/>
          <w:sz w:val="28"/>
          <w:szCs w:val="28"/>
          <w:lang w:val="en-US"/>
        </w:rPr>
        <w:t xml:space="preserve">. 31 (7). </w:t>
      </w:r>
      <w:r w:rsidRPr="002852CA">
        <w:rPr>
          <w:rFonts w:ascii="Times New Roman" w:eastAsia="Calibri" w:hAnsi="Times New Roman" w:cs="Times New Roman"/>
          <w:color w:val="000000"/>
          <w:sz w:val="28"/>
          <w:szCs w:val="28"/>
          <w:shd w:val="clear" w:color="auto" w:fill="FFFFFF"/>
          <w:lang w:val="en-US"/>
        </w:rPr>
        <w:t>United</w:t>
      </w:r>
      <w:r w:rsidRPr="00653CC7">
        <w:rPr>
          <w:rFonts w:ascii="Times New Roman" w:eastAsia="Calibri" w:hAnsi="Times New Roman" w:cs="Times New Roman"/>
          <w:color w:val="000000"/>
          <w:sz w:val="28"/>
          <w:szCs w:val="28"/>
          <w:shd w:val="clear" w:color="auto" w:fill="FFFFFF"/>
        </w:rPr>
        <w:t xml:space="preserve"> </w:t>
      </w:r>
      <w:r w:rsidRPr="002852CA">
        <w:rPr>
          <w:rFonts w:ascii="Times New Roman" w:eastAsia="Calibri" w:hAnsi="Times New Roman" w:cs="Times New Roman"/>
          <w:color w:val="000000"/>
          <w:sz w:val="28"/>
          <w:szCs w:val="28"/>
          <w:shd w:val="clear" w:color="auto" w:fill="FFFFFF"/>
          <w:lang w:val="en-US"/>
        </w:rPr>
        <w:t>Kingdom</w:t>
      </w:r>
      <w:r w:rsidRPr="00653CC7">
        <w:rPr>
          <w:rFonts w:ascii="Times New Roman" w:eastAsia="Calibri" w:hAnsi="Times New Roman" w:cs="Times New Roman"/>
          <w:color w:val="000000"/>
          <w:sz w:val="28"/>
          <w:szCs w:val="28"/>
          <w:shd w:val="clear" w:color="auto" w:fill="FFFFFF"/>
        </w:rPr>
        <w:t xml:space="preserve">, 2013.– </w:t>
      </w:r>
      <w:r w:rsidRPr="002852CA">
        <w:rPr>
          <w:rFonts w:ascii="Times New Roman" w:eastAsia="Calibri" w:hAnsi="Times New Roman" w:cs="Times New Roman"/>
          <w:color w:val="000000"/>
          <w:sz w:val="28"/>
          <w:szCs w:val="28"/>
          <w:shd w:val="clear" w:color="auto" w:fill="FFFFFF"/>
          <w:lang w:val="en-US"/>
        </w:rPr>
        <w:t>P</w:t>
      </w:r>
      <w:r w:rsidRPr="00653CC7">
        <w:rPr>
          <w:rFonts w:ascii="Times New Roman" w:eastAsia="Calibri" w:hAnsi="Times New Roman" w:cs="Times New Roman"/>
          <w:color w:val="000000"/>
          <w:sz w:val="28"/>
          <w:szCs w:val="28"/>
          <w:shd w:val="clear" w:color="auto" w:fill="FFFFFF"/>
        </w:rPr>
        <w:t>. 608-615</w:t>
      </w:r>
    </w:p>
    <w:p w14:paraId="34FA5153" w14:textId="3790C9BC"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852CA">
        <w:rPr>
          <w:rFonts w:ascii="Times New Roman" w:hAnsi="Times New Roman" w:cs="Times New Roman"/>
          <w:sz w:val="28"/>
          <w:szCs w:val="28"/>
          <w:lang w:val="kk-KZ"/>
        </w:rPr>
        <w:t>6</w:t>
      </w:r>
      <w:r w:rsidRPr="00962B98">
        <w:rPr>
          <w:rFonts w:ascii="Times New Roman" w:hAnsi="Times New Roman" w:cs="Times New Roman"/>
          <w:sz w:val="28"/>
          <w:szCs w:val="28"/>
        </w:rPr>
        <w:t>9</w:t>
      </w:r>
      <w:r w:rsidRPr="002852CA">
        <w:rPr>
          <w:rFonts w:ascii="Times New Roman" w:eastAsia="Times New Roman" w:hAnsi="Times New Roman" w:cs="Times New Roman"/>
          <w:sz w:val="28"/>
          <w:szCs w:val="28"/>
          <w:shd w:val="clear" w:color="auto" w:fill="FFFFFF"/>
          <w:lang w:eastAsia="ru-RU"/>
        </w:rPr>
        <w:t xml:space="preserve"> Садыкулов Т. </w:t>
      </w:r>
      <w:r w:rsidRPr="002852CA">
        <w:rPr>
          <w:rFonts w:ascii="Times New Roman" w:eastAsia="Times New Roman" w:hAnsi="Times New Roman" w:cs="Times New Roman"/>
          <w:sz w:val="28"/>
          <w:szCs w:val="28"/>
          <w:lang w:eastAsia="ru-RU"/>
        </w:rPr>
        <w:t>Селекционно-генетические параметры отбора курдючных овец разных генотипов</w:t>
      </w:r>
      <w:r w:rsidR="00AB4C1B">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Тез</w:t>
      </w:r>
      <w:r w:rsidR="00AB4C1B">
        <w:rPr>
          <w:rFonts w:ascii="Times New Roman" w:eastAsia="Times New Roman" w:hAnsi="Times New Roman" w:cs="Times New Roman"/>
          <w:sz w:val="28"/>
          <w:szCs w:val="28"/>
          <w:lang w:eastAsia="ru-RU"/>
        </w:rPr>
        <w:t>исы</w:t>
      </w:r>
      <w:r w:rsidRPr="002852CA">
        <w:rPr>
          <w:rFonts w:ascii="Times New Roman" w:eastAsia="Times New Roman" w:hAnsi="Times New Roman" w:cs="Times New Roman"/>
          <w:sz w:val="28"/>
          <w:szCs w:val="28"/>
          <w:lang w:eastAsia="ru-RU"/>
        </w:rPr>
        <w:t xml:space="preserve"> и докл. І межд. науч.-практ. конф. по аграрным проблемам. Алматы, 1993</w:t>
      </w:r>
    </w:p>
    <w:p w14:paraId="020EA1F1" w14:textId="54ADD4E9"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70</w:t>
      </w:r>
      <w:r w:rsidRPr="002852CA">
        <w:rPr>
          <w:rFonts w:ascii="Times New Roman" w:hAnsi="Times New Roman" w:cs="Times New Roman"/>
          <w:sz w:val="28"/>
          <w:szCs w:val="28"/>
          <w:lang w:val="kk-KZ"/>
        </w:rPr>
        <w:t xml:space="preserve"> </w:t>
      </w:r>
      <w:r w:rsidR="00D96948">
        <w:rPr>
          <w:rFonts w:ascii="Times New Roman" w:hAnsi="Times New Roman" w:cs="Times New Roman"/>
          <w:sz w:val="28"/>
          <w:szCs w:val="28"/>
          <w:lang w:val="kk-KZ"/>
        </w:rPr>
        <w:t>Придоргин М.И</w:t>
      </w:r>
      <w:r w:rsidRPr="002852CA">
        <w:rPr>
          <w:rFonts w:ascii="Times New Roman" w:hAnsi="Times New Roman" w:cs="Times New Roman"/>
          <w:sz w:val="28"/>
          <w:szCs w:val="28"/>
          <w:lang w:val="kk-KZ"/>
        </w:rPr>
        <w:t>.</w:t>
      </w:r>
      <w:r w:rsidRPr="002852CA">
        <w:rPr>
          <w:rFonts w:ascii="Times New Roman" w:eastAsia="Calibri" w:hAnsi="Times New Roman" w:cs="Times New Roman"/>
          <w:sz w:val="28"/>
          <w:szCs w:val="28"/>
        </w:rPr>
        <w:t xml:space="preserve"> Экстерьер – оценка сельскохозяйственных животных по наружному осмотру</w:t>
      </w:r>
      <w:r w:rsidR="00AB4C1B">
        <w:rPr>
          <w:rFonts w:ascii="Times New Roman" w:eastAsia="Calibri" w:hAnsi="Times New Roman" w:cs="Times New Roman"/>
          <w:sz w:val="28"/>
          <w:szCs w:val="28"/>
        </w:rPr>
        <w:t xml:space="preserve"> </w:t>
      </w:r>
      <w:r w:rsidR="00AB4C1B" w:rsidRPr="002852CA">
        <w:rPr>
          <w:rFonts w:ascii="Times New Roman" w:eastAsia="Times New Roman" w:hAnsi="Times New Roman" w:cs="Times New Roman"/>
          <w:sz w:val="28"/>
          <w:szCs w:val="28"/>
          <w:lang w:eastAsia="ru-RU"/>
        </w:rPr>
        <w:t>/</w:t>
      </w:r>
      <w:r w:rsidRPr="002852CA">
        <w:rPr>
          <w:rFonts w:ascii="Times New Roman" w:eastAsia="Calibri" w:hAnsi="Times New Roman" w:cs="Times New Roman"/>
          <w:sz w:val="28"/>
          <w:szCs w:val="28"/>
        </w:rPr>
        <w:t xml:space="preserve"> Москва: Сельхозгиз, 1949.</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192 с.</w:t>
      </w:r>
    </w:p>
    <w:p w14:paraId="0667444A" w14:textId="3A1F11BD"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71</w:t>
      </w:r>
      <w:r w:rsidRPr="002852CA">
        <w:rPr>
          <w:rFonts w:ascii="Times New Roman" w:eastAsia="Calibri" w:hAnsi="Times New Roman" w:cs="Times New Roman"/>
          <w:sz w:val="28"/>
          <w:szCs w:val="28"/>
        </w:rPr>
        <w:t xml:space="preserve"> Иванов М.Ф.Значение курдючных овец для промышленного полукровного скрещивания.</w:t>
      </w:r>
      <w:r w:rsidR="00AB4C1B" w:rsidRPr="00AB4C1B">
        <w:rPr>
          <w:rFonts w:ascii="Times New Roman" w:eastAsia="Times New Roman" w:hAnsi="Times New Roman" w:cs="Times New Roman"/>
          <w:sz w:val="28"/>
          <w:szCs w:val="28"/>
          <w:lang w:eastAsia="ru-RU"/>
        </w:rPr>
        <w:t xml:space="preserve"> </w:t>
      </w:r>
      <w:r w:rsidR="00AB4C1B" w:rsidRPr="002852CA">
        <w:rPr>
          <w:rFonts w:ascii="Times New Roman" w:eastAsia="Times New Roman" w:hAnsi="Times New Roman" w:cs="Times New Roman"/>
          <w:sz w:val="28"/>
          <w:szCs w:val="28"/>
          <w:lang w:eastAsia="ru-RU"/>
        </w:rPr>
        <w:t>/</w:t>
      </w:r>
      <w:r w:rsidR="00AB4C1B">
        <w:rPr>
          <w:rFonts w:ascii="Times New Roman" w:eastAsia="Times New Roman" w:hAnsi="Times New Roman" w:cs="Times New Roman"/>
          <w:sz w:val="28"/>
          <w:szCs w:val="28"/>
          <w:lang w:eastAsia="ru-RU"/>
        </w:rPr>
        <w:t xml:space="preserve"> </w:t>
      </w:r>
      <w:r w:rsidRPr="002852CA">
        <w:rPr>
          <w:rFonts w:ascii="Times New Roman" w:eastAsia="Calibri" w:hAnsi="Times New Roman" w:cs="Times New Roman"/>
          <w:sz w:val="28"/>
          <w:szCs w:val="28"/>
        </w:rPr>
        <w:t>М.Колос,1963.-Т.2.</w:t>
      </w:r>
      <w:r w:rsidR="00AB4C1B" w:rsidRPr="00AB4C1B">
        <w:rPr>
          <w:rFonts w:ascii="Times New Roman" w:eastAsia="Calibri" w:hAnsi="Times New Roman" w:cs="Times New Roman"/>
          <w:sz w:val="28"/>
          <w:szCs w:val="28"/>
        </w:rPr>
        <w:t xml:space="preserve"> </w:t>
      </w:r>
      <w:r w:rsidR="00AB4C1B" w:rsidRPr="002852CA">
        <w:rPr>
          <w:rFonts w:ascii="Times New Roman" w:eastAsia="Calibri" w:hAnsi="Times New Roman" w:cs="Times New Roman"/>
          <w:sz w:val="28"/>
          <w:szCs w:val="28"/>
        </w:rPr>
        <w:t>–</w:t>
      </w:r>
      <w:r w:rsidRPr="002852CA">
        <w:rPr>
          <w:rFonts w:ascii="Times New Roman" w:eastAsia="Calibri" w:hAnsi="Times New Roman" w:cs="Times New Roman"/>
          <w:sz w:val="28"/>
          <w:szCs w:val="28"/>
        </w:rPr>
        <w:t>522-526</w:t>
      </w:r>
      <w:r w:rsidR="00AB4C1B">
        <w:rPr>
          <w:rFonts w:ascii="Times New Roman" w:eastAsia="Calibri" w:hAnsi="Times New Roman" w:cs="Times New Roman"/>
          <w:sz w:val="28"/>
          <w:szCs w:val="28"/>
        </w:rPr>
        <w:t xml:space="preserve"> с</w:t>
      </w:r>
      <w:r w:rsidRPr="002852CA">
        <w:rPr>
          <w:rFonts w:ascii="Times New Roman" w:eastAsia="Calibri" w:hAnsi="Times New Roman" w:cs="Times New Roman"/>
          <w:sz w:val="28"/>
          <w:szCs w:val="28"/>
        </w:rPr>
        <w:t>.</w:t>
      </w:r>
    </w:p>
    <w:p w14:paraId="42B38508" w14:textId="4254E59E"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72</w:t>
      </w:r>
      <w:r w:rsidRPr="002852CA">
        <w:rPr>
          <w:rFonts w:ascii="Times New Roman" w:eastAsia="Calibri" w:hAnsi="Times New Roman" w:cs="Times New Roman"/>
          <w:sz w:val="28"/>
          <w:szCs w:val="28"/>
        </w:rPr>
        <w:t xml:space="preserve"> Садыкулов Т., Ким Г., Адылканова Ш. Проблемы использования генофонда мясо-сально-курдючных пород в отечественном овцеводстве</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Вестник сельскохозяйственной науки Казахстана, №7. Алматы: Бастау, 2000</w:t>
      </w:r>
      <w:r w:rsidR="00D951E6">
        <w:rPr>
          <w:rFonts w:ascii="Times New Roman" w:eastAsia="Calibri" w:hAnsi="Times New Roman" w:cs="Times New Roman"/>
          <w:sz w:val="28"/>
          <w:szCs w:val="28"/>
        </w:rPr>
        <w:t>. – С.75-83.</w:t>
      </w:r>
    </w:p>
    <w:p w14:paraId="7C034C93" w14:textId="6E6E447B" w:rsidR="00953776" w:rsidRPr="00506989" w:rsidRDefault="00953776" w:rsidP="00953776">
      <w:pPr>
        <w:pStyle w:val="a5"/>
        <w:spacing w:after="0" w:line="240" w:lineRule="auto"/>
        <w:ind w:left="0" w:firstLine="567"/>
        <w:jc w:val="both"/>
        <w:rPr>
          <w:rFonts w:ascii="Times New Roman" w:hAnsi="Times New Roman" w:cs="Times New Roman"/>
          <w:color w:val="000000" w:themeColor="text1"/>
          <w:sz w:val="28"/>
          <w:szCs w:val="28"/>
        </w:rPr>
      </w:pPr>
      <w:r w:rsidRPr="00506989">
        <w:rPr>
          <w:rFonts w:ascii="Times New Roman" w:hAnsi="Times New Roman" w:cs="Times New Roman"/>
          <w:color w:val="000000" w:themeColor="text1"/>
          <w:sz w:val="28"/>
          <w:szCs w:val="28"/>
        </w:rPr>
        <w:t>73 Иванов М.Ф. Значение курдючных овец для промышленного полукровного скрещивания.</w:t>
      </w:r>
      <w:r w:rsidR="00D951E6" w:rsidRPr="00506989">
        <w:rPr>
          <w:rFonts w:ascii="Times New Roman" w:hAnsi="Times New Roman" w:cs="Times New Roman"/>
          <w:color w:val="000000" w:themeColor="text1"/>
          <w:sz w:val="28"/>
          <w:szCs w:val="28"/>
        </w:rPr>
        <w:t xml:space="preserve"> –</w:t>
      </w:r>
      <w:r w:rsidRPr="00506989">
        <w:rPr>
          <w:rFonts w:ascii="Times New Roman" w:hAnsi="Times New Roman" w:cs="Times New Roman"/>
          <w:color w:val="000000" w:themeColor="text1"/>
          <w:sz w:val="28"/>
          <w:szCs w:val="28"/>
        </w:rPr>
        <w:t xml:space="preserve"> М: Колос, 1963.-Т.2.</w:t>
      </w:r>
      <w:r w:rsidR="00AB4C1B" w:rsidRPr="00506989">
        <w:rPr>
          <w:rFonts w:ascii="Times New Roman" w:eastAsia="Calibri" w:hAnsi="Times New Roman" w:cs="Times New Roman"/>
          <w:color w:val="000000" w:themeColor="text1"/>
          <w:sz w:val="28"/>
          <w:szCs w:val="28"/>
        </w:rPr>
        <w:t xml:space="preserve"> – </w:t>
      </w:r>
      <w:r w:rsidRPr="00506989">
        <w:rPr>
          <w:rFonts w:ascii="Times New Roman" w:hAnsi="Times New Roman" w:cs="Times New Roman"/>
          <w:color w:val="000000" w:themeColor="text1"/>
          <w:sz w:val="28"/>
          <w:szCs w:val="28"/>
        </w:rPr>
        <w:t>522-526</w:t>
      </w:r>
      <w:r w:rsidR="00AB4C1B" w:rsidRPr="00506989">
        <w:rPr>
          <w:rFonts w:ascii="Times New Roman" w:hAnsi="Times New Roman" w:cs="Times New Roman"/>
          <w:color w:val="000000" w:themeColor="text1"/>
          <w:sz w:val="28"/>
          <w:szCs w:val="28"/>
        </w:rPr>
        <w:t xml:space="preserve"> с</w:t>
      </w:r>
      <w:r w:rsidRPr="00506989">
        <w:rPr>
          <w:rFonts w:ascii="Times New Roman" w:hAnsi="Times New Roman" w:cs="Times New Roman"/>
          <w:color w:val="000000" w:themeColor="text1"/>
          <w:sz w:val="28"/>
          <w:szCs w:val="28"/>
        </w:rPr>
        <w:t>.</w:t>
      </w:r>
    </w:p>
    <w:p w14:paraId="259D9BAA" w14:textId="52768EEE"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D96948">
        <w:rPr>
          <w:rFonts w:ascii="Times New Roman" w:hAnsi="Times New Roman" w:cs="Times New Roman"/>
          <w:sz w:val="28"/>
          <w:szCs w:val="28"/>
        </w:rPr>
        <w:t>74</w:t>
      </w:r>
      <w:r w:rsidRPr="00D96948">
        <w:rPr>
          <w:rFonts w:ascii="Times New Roman" w:eastAsia="Calibri" w:hAnsi="Times New Roman" w:cs="Times New Roman"/>
          <w:sz w:val="28"/>
          <w:szCs w:val="28"/>
        </w:rPr>
        <w:t xml:space="preserve"> Сабденов Қ., Абдуллаев М., Құлатаев Б. Қой шаруашылығы өнімдерін өндіру технологиясы</w:t>
      </w:r>
      <w:r w:rsidR="00D96948" w:rsidRPr="00D96948">
        <w:rPr>
          <w:rFonts w:ascii="Times New Roman" w:eastAsia="Calibri" w:hAnsi="Times New Roman" w:cs="Times New Roman"/>
          <w:sz w:val="28"/>
          <w:szCs w:val="28"/>
        </w:rPr>
        <w:t xml:space="preserve"> –</w:t>
      </w:r>
      <w:r w:rsidR="00D96948">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Астана, 2008.–295 б.</w:t>
      </w:r>
    </w:p>
    <w:p w14:paraId="2A6990C4" w14:textId="32D19714"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7</w:t>
      </w:r>
      <w:r w:rsidRPr="00962B98">
        <w:rPr>
          <w:rFonts w:ascii="Times New Roman" w:hAnsi="Times New Roman" w:cs="Times New Roman"/>
          <w:sz w:val="28"/>
          <w:szCs w:val="28"/>
        </w:rPr>
        <w:t>5</w:t>
      </w:r>
      <w:r w:rsidRPr="002852CA">
        <w:rPr>
          <w:rFonts w:ascii="Times New Roman" w:eastAsia="Calibri" w:hAnsi="Times New Roman" w:cs="Times New Roman"/>
          <w:sz w:val="28"/>
          <w:szCs w:val="28"/>
        </w:rPr>
        <w:t xml:space="preserve"> Федоров В.И. Рост, развитие и продуктивность животных. </w:t>
      </w:r>
      <w:r w:rsidR="00AB4C1B" w:rsidRPr="002852CA">
        <w:rPr>
          <w:rFonts w:ascii="Times New Roman" w:eastAsia="Calibri" w:hAnsi="Times New Roman" w:cs="Times New Roman"/>
          <w:sz w:val="28"/>
          <w:szCs w:val="28"/>
        </w:rPr>
        <w:t>–</w:t>
      </w:r>
      <w:r w:rsidR="00D96948">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М.Колос,1973.</w:t>
      </w:r>
      <w:r w:rsidR="00AB4C1B" w:rsidRPr="00AB4C1B">
        <w:rPr>
          <w:rFonts w:ascii="Times New Roman" w:eastAsia="Calibri" w:hAnsi="Times New Roman" w:cs="Times New Roman"/>
          <w:sz w:val="28"/>
          <w:szCs w:val="28"/>
        </w:rPr>
        <w:t xml:space="preserve"> </w:t>
      </w:r>
      <w:r w:rsidR="00AB4C1B" w:rsidRPr="002852CA">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272 с.</w:t>
      </w:r>
    </w:p>
    <w:p w14:paraId="2EE37809" w14:textId="13223BF3"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2852CA">
        <w:rPr>
          <w:rFonts w:ascii="Times New Roman" w:hAnsi="Times New Roman" w:cs="Times New Roman"/>
          <w:sz w:val="28"/>
          <w:szCs w:val="28"/>
        </w:rPr>
        <w:lastRenderedPageBreak/>
        <w:t>7</w:t>
      </w:r>
      <w:r w:rsidRPr="00962B98">
        <w:rPr>
          <w:rFonts w:ascii="Times New Roman" w:hAnsi="Times New Roman" w:cs="Times New Roman"/>
          <w:sz w:val="28"/>
          <w:szCs w:val="28"/>
        </w:rPr>
        <w:t>6</w:t>
      </w:r>
      <w:r>
        <w:rPr>
          <w:rFonts w:ascii="Times New Roman" w:hAnsi="Times New Roman" w:cs="Times New Roman"/>
          <w:sz w:val="28"/>
          <w:szCs w:val="28"/>
        </w:rPr>
        <w:t xml:space="preserve"> </w:t>
      </w:r>
      <w:r w:rsidRPr="002852CA">
        <w:rPr>
          <w:rFonts w:ascii="Times New Roman" w:hAnsi="Times New Roman" w:cs="Times New Roman"/>
          <w:sz w:val="28"/>
          <w:szCs w:val="28"/>
        </w:rPr>
        <w:t>Борисенко Е.Я. Разведение сельскохозяйственных животных</w:t>
      </w:r>
      <w:r w:rsidR="00AB4C1B">
        <w:rPr>
          <w:rFonts w:ascii="Times New Roman" w:hAnsi="Times New Roman" w:cs="Times New Roman"/>
          <w:sz w:val="28"/>
          <w:szCs w:val="28"/>
        </w:rPr>
        <w:t xml:space="preserve"> </w:t>
      </w:r>
      <w:r w:rsidR="00AB4C1B" w:rsidRPr="002852CA">
        <w:rPr>
          <w:rFonts w:ascii="Times New Roman" w:eastAsia="Calibri" w:hAnsi="Times New Roman" w:cs="Times New Roman"/>
          <w:sz w:val="28"/>
          <w:szCs w:val="28"/>
        </w:rPr>
        <w:t>/</w:t>
      </w:r>
      <w:r w:rsidR="00AB4C1B">
        <w:rPr>
          <w:rFonts w:ascii="Times New Roman" w:eastAsia="Calibri" w:hAnsi="Times New Roman" w:cs="Times New Roman"/>
          <w:sz w:val="28"/>
          <w:szCs w:val="28"/>
        </w:rPr>
        <w:t xml:space="preserve"> </w:t>
      </w:r>
      <w:r w:rsidRPr="002852CA">
        <w:rPr>
          <w:rFonts w:ascii="Times New Roman" w:hAnsi="Times New Roman" w:cs="Times New Roman"/>
          <w:sz w:val="28"/>
          <w:szCs w:val="28"/>
        </w:rPr>
        <w:t xml:space="preserve">Раздел Онтогенез. </w:t>
      </w:r>
      <w:r w:rsidR="00AB4C1B" w:rsidRPr="002852CA">
        <w:rPr>
          <w:rFonts w:ascii="Times New Roman" w:eastAsia="Calibri" w:hAnsi="Times New Roman" w:cs="Times New Roman"/>
          <w:sz w:val="28"/>
          <w:szCs w:val="28"/>
        </w:rPr>
        <w:t xml:space="preserve">– </w:t>
      </w:r>
      <w:r w:rsidRPr="002852CA">
        <w:rPr>
          <w:rFonts w:ascii="Times New Roman" w:hAnsi="Times New Roman" w:cs="Times New Roman"/>
          <w:sz w:val="28"/>
          <w:szCs w:val="28"/>
        </w:rPr>
        <w:t>М, 1999.</w:t>
      </w:r>
      <w:r w:rsidR="00506989">
        <w:rPr>
          <w:rFonts w:ascii="Times New Roman" w:hAnsi="Times New Roman" w:cs="Times New Roman"/>
          <w:sz w:val="28"/>
          <w:szCs w:val="28"/>
        </w:rPr>
        <w:t xml:space="preserve"> – 345 с.</w:t>
      </w:r>
    </w:p>
    <w:p w14:paraId="6780BA06" w14:textId="19526450"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7</w:t>
      </w:r>
      <w:r w:rsidRPr="00962B98">
        <w:rPr>
          <w:rFonts w:ascii="Times New Roman" w:hAnsi="Times New Roman" w:cs="Times New Roman"/>
          <w:sz w:val="28"/>
          <w:szCs w:val="28"/>
        </w:rPr>
        <w:t>7</w:t>
      </w:r>
      <w:r w:rsidRPr="002852CA">
        <w:rPr>
          <w:rFonts w:ascii="Times New Roman" w:hAnsi="Times New Roman" w:cs="Times New Roman"/>
          <w:sz w:val="28"/>
          <w:szCs w:val="28"/>
          <w:lang w:val="kk-KZ"/>
        </w:rPr>
        <w:t xml:space="preserve"> Можаев Е.С., Иванов М.Ф., Михновский Д.К. Постэмбриональный период в овцеводсте. </w:t>
      </w:r>
      <w:r w:rsidR="00AB4C1B" w:rsidRPr="002852CA">
        <w:rPr>
          <w:rFonts w:ascii="Times New Roman" w:eastAsia="Calibri" w:hAnsi="Times New Roman" w:cs="Times New Roman"/>
          <w:sz w:val="28"/>
          <w:szCs w:val="28"/>
        </w:rPr>
        <w:t xml:space="preserve">– </w:t>
      </w:r>
      <w:r w:rsidRPr="002852CA">
        <w:rPr>
          <w:rFonts w:ascii="Times New Roman" w:hAnsi="Times New Roman" w:cs="Times New Roman"/>
          <w:sz w:val="28"/>
          <w:szCs w:val="28"/>
          <w:lang w:val="kk-KZ"/>
        </w:rPr>
        <w:t>Колос, 1980.</w:t>
      </w:r>
      <w:r w:rsidR="00506989">
        <w:rPr>
          <w:rFonts w:ascii="Times New Roman" w:hAnsi="Times New Roman" w:cs="Times New Roman"/>
          <w:sz w:val="28"/>
          <w:szCs w:val="28"/>
          <w:lang w:val="kk-KZ"/>
        </w:rPr>
        <w:t xml:space="preserve"> – 444 с.</w:t>
      </w:r>
    </w:p>
    <w:p w14:paraId="506D6054" w14:textId="08DF1F11"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7</w:t>
      </w:r>
      <w:r w:rsidRPr="00962B98">
        <w:rPr>
          <w:rFonts w:ascii="Times New Roman" w:hAnsi="Times New Roman" w:cs="Times New Roman"/>
          <w:sz w:val="28"/>
          <w:szCs w:val="28"/>
        </w:rPr>
        <w:t>8</w:t>
      </w:r>
      <w:r w:rsidRPr="002852CA">
        <w:rPr>
          <w:rFonts w:ascii="Times New Roman" w:hAnsi="Times New Roman" w:cs="Times New Roman"/>
          <w:sz w:val="28"/>
          <w:szCs w:val="28"/>
          <w:lang w:val="kk-KZ"/>
        </w:rPr>
        <w:t xml:space="preserve"> Иванов М.Ф., Бальмонт В.А., Қазиханов Р., Макбузов С.М.</w:t>
      </w:r>
      <w:r w:rsidRPr="002852CA">
        <w:rPr>
          <w:rFonts w:ascii="Times New Roman" w:eastAsia="Calibri" w:hAnsi="Times New Roman" w:cs="Times New Roman"/>
          <w:sz w:val="28"/>
          <w:szCs w:val="28"/>
        </w:rPr>
        <w:t xml:space="preserve"> Индивидуальное развитие сельскохозяйственных животных</w:t>
      </w:r>
      <w:r w:rsidR="00AB4C1B" w:rsidRPr="00AB4C1B">
        <w:rPr>
          <w:rFonts w:ascii="Times New Roman" w:eastAsia="Calibri" w:hAnsi="Times New Roman" w:cs="Times New Roman"/>
          <w:sz w:val="28"/>
          <w:szCs w:val="28"/>
        </w:rPr>
        <w:t xml:space="preserve"> </w:t>
      </w:r>
      <w:r w:rsidR="00D96948">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Киев: Урожай, 1976.</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288 с.</w:t>
      </w:r>
    </w:p>
    <w:p w14:paraId="0F1562CA" w14:textId="059D6C86"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7</w:t>
      </w:r>
      <w:r w:rsidRPr="00962B98">
        <w:rPr>
          <w:rFonts w:ascii="Times New Roman" w:hAnsi="Times New Roman" w:cs="Times New Roman"/>
          <w:sz w:val="28"/>
          <w:szCs w:val="28"/>
        </w:rPr>
        <w:t>9</w:t>
      </w:r>
      <w:r w:rsidRPr="002852CA">
        <w:rPr>
          <w:rFonts w:ascii="Times New Roman" w:hAnsi="Times New Roman" w:cs="Times New Roman"/>
          <w:sz w:val="28"/>
          <w:szCs w:val="28"/>
          <w:lang w:val="kk-KZ"/>
        </w:rPr>
        <w:t xml:space="preserve"> Джон Хаммонд</w:t>
      </w:r>
      <w:r w:rsidRPr="002852CA">
        <w:rPr>
          <w:rFonts w:ascii="Times New Roman" w:eastAsia="Calibri" w:hAnsi="Times New Roman" w:cs="Times New Roman"/>
          <w:sz w:val="28"/>
          <w:szCs w:val="28"/>
        </w:rPr>
        <w:t xml:space="preserve"> Влияние матери на величину ее приплода</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Вестник животноводства, Вып. 6. Москва, 1946.</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82-93</w:t>
      </w:r>
      <w:r w:rsidR="00506989">
        <w:rPr>
          <w:rFonts w:ascii="Times New Roman" w:eastAsia="Calibri" w:hAnsi="Times New Roman" w:cs="Times New Roman"/>
          <w:sz w:val="28"/>
          <w:szCs w:val="28"/>
        </w:rPr>
        <w:t>.</w:t>
      </w:r>
    </w:p>
    <w:p w14:paraId="427BA4EB" w14:textId="2D8B82D7"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962B98">
        <w:rPr>
          <w:rFonts w:ascii="Times New Roman" w:hAnsi="Times New Roman" w:cs="Times New Roman"/>
          <w:sz w:val="28"/>
          <w:szCs w:val="28"/>
        </w:rPr>
        <w:t>80</w:t>
      </w:r>
      <w:r w:rsidRPr="002852CA">
        <w:rPr>
          <w:rFonts w:ascii="Times New Roman" w:hAnsi="Times New Roman" w:cs="Times New Roman"/>
          <w:sz w:val="28"/>
          <w:szCs w:val="28"/>
          <w:lang w:val="kk-KZ"/>
        </w:rPr>
        <w:t xml:space="preserve"> Кулешов П.Н. Основы животноводства</w:t>
      </w:r>
      <w:r w:rsidR="00653CC7" w:rsidRPr="00653CC7">
        <w:rPr>
          <w:rFonts w:ascii="Times New Roman" w:hAnsi="Times New Roman" w:cs="Times New Roman"/>
          <w:sz w:val="28"/>
          <w:szCs w:val="28"/>
        </w:rPr>
        <w:t xml:space="preserve"> </w:t>
      </w:r>
      <w:r w:rsidR="00653CC7" w:rsidRPr="00AB4C1B">
        <w:rPr>
          <w:rFonts w:ascii="Times New Roman" w:eastAsia="Times New Roman" w:hAnsi="Times New Roman" w:cs="Times New Roman"/>
          <w:sz w:val="28"/>
          <w:szCs w:val="28"/>
          <w:shd w:val="clear" w:color="auto" w:fill="FFFFFF"/>
          <w:lang w:eastAsia="ru-RU"/>
        </w:rPr>
        <w:t>–</w:t>
      </w:r>
      <w:r w:rsidR="00653CC7">
        <w:rPr>
          <w:rFonts w:ascii="Times New Roman" w:eastAsia="Times New Roman" w:hAnsi="Times New Roman" w:cs="Times New Roman"/>
          <w:sz w:val="28"/>
          <w:szCs w:val="28"/>
          <w:shd w:val="clear" w:color="auto" w:fill="FFFFFF"/>
          <w:lang w:eastAsia="ru-RU"/>
        </w:rPr>
        <w:t xml:space="preserve"> </w:t>
      </w:r>
      <w:r w:rsidRPr="002852CA">
        <w:rPr>
          <w:rFonts w:ascii="Times New Roman" w:hAnsi="Times New Roman" w:cs="Times New Roman"/>
          <w:sz w:val="28"/>
          <w:szCs w:val="28"/>
          <w:lang w:val="kk-KZ"/>
        </w:rPr>
        <w:t>Колос, Алма-Ата, 1987.</w:t>
      </w:r>
      <w:r w:rsidR="007409AD">
        <w:rPr>
          <w:rFonts w:ascii="Times New Roman" w:hAnsi="Times New Roman" w:cs="Times New Roman"/>
          <w:sz w:val="28"/>
          <w:szCs w:val="28"/>
          <w:lang w:val="kk-KZ"/>
        </w:rPr>
        <w:t xml:space="preserve"> – 198 с.</w:t>
      </w:r>
    </w:p>
    <w:p w14:paraId="1C72946E" w14:textId="1F4F10DD"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hAnsi="Times New Roman" w:cs="Times New Roman"/>
          <w:sz w:val="28"/>
          <w:szCs w:val="28"/>
        </w:rPr>
        <w:t>81</w:t>
      </w:r>
      <w:r w:rsidRPr="002852CA">
        <w:rPr>
          <w:rFonts w:ascii="Times New Roman" w:hAnsi="Times New Roman" w:cs="Times New Roman"/>
          <w:sz w:val="28"/>
          <w:szCs w:val="28"/>
          <w:lang w:val="kk-KZ"/>
        </w:rPr>
        <w:t xml:space="preserve"> Иванов М.Ф.</w:t>
      </w:r>
      <w:r w:rsidRPr="002852CA">
        <w:rPr>
          <w:rFonts w:ascii="Times New Roman" w:eastAsia="Calibri" w:hAnsi="Times New Roman" w:cs="Times New Roman"/>
          <w:sz w:val="28"/>
          <w:szCs w:val="28"/>
        </w:rPr>
        <w:t xml:space="preserve"> Организм – как целое в индивидуальном и историческом развитии</w:t>
      </w:r>
      <w:r w:rsidR="00AB4C1B">
        <w:rPr>
          <w:rFonts w:ascii="Times New Roman" w:eastAsia="Calibri" w:hAnsi="Times New Roman" w:cs="Times New Roman"/>
          <w:sz w:val="28"/>
          <w:szCs w:val="28"/>
        </w:rPr>
        <w:t xml:space="preserve"> </w:t>
      </w:r>
      <w:r w:rsidR="00AB4C1B" w:rsidRPr="002852CA">
        <w:rPr>
          <w:rFonts w:ascii="Times New Roman" w:eastAsia="Calibri" w:hAnsi="Times New Roman" w:cs="Times New Roman"/>
          <w:sz w:val="28"/>
          <w:szCs w:val="28"/>
        </w:rPr>
        <w:t>/</w:t>
      </w:r>
      <w:r w:rsidR="00AB4C1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Наука, 1938.– 144 с.</w:t>
      </w:r>
    </w:p>
    <w:p w14:paraId="72B4F741" w14:textId="50A0C0CA" w:rsidR="00953776" w:rsidRPr="006220C1" w:rsidRDefault="00953776" w:rsidP="00953776">
      <w:pPr>
        <w:pStyle w:val="a5"/>
        <w:spacing w:after="0" w:line="240" w:lineRule="auto"/>
        <w:ind w:left="0" w:firstLine="567"/>
        <w:jc w:val="both"/>
        <w:rPr>
          <w:rFonts w:ascii="Times New Roman" w:hAnsi="Times New Roman" w:cs="Times New Roman"/>
          <w:sz w:val="28"/>
          <w:szCs w:val="28"/>
        </w:rPr>
      </w:pPr>
      <w:r w:rsidRPr="00962B98">
        <w:rPr>
          <w:rFonts w:ascii="Times New Roman" w:hAnsi="Times New Roman" w:cs="Times New Roman"/>
          <w:sz w:val="28"/>
          <w:szCs w:val="28"/>
        </w:rPr>
        <w:t>82</w:t>
      </w:r>
      <w:r w:rsidRPr="002852CA">
        <w:rPr>
          <w:rFonts w:ascii="Times New Roman" w:hAnsi="Times New Roman" w:cs="Times New Roman"/>
          <w:sz w:val="28"/>
          <w:szCs w:val="28"/>
        </w:rPr>
        <w:t xml:space="preserve"> Юдин В.М. Основные положения племенной работы в овцеводстве</w:t>
      </w:r>
      <w:r w:rsidR="00653CC7" w:rsidRPr="00653CC7">
        <w:rPr>
          <w:rFonts w:ascii="Times New Roman" w:hAnsi="Times New Roman" w:cs="Times New Roman"/>
          <w:sz w:val="28"/>
          <w:szCs w:val="28"/>
        </w:rPr>
        <w:t xml:space="preserve"> </w:t>
      </w:r>
      <w:r w:rsidR="00653CC7" w:rsidRPr="00AB4C1B">
        <w:rPr>
          <w:rFonts w:ascii="Times New Roman" w:eastAsia="Times New Roman" w:hAnsi="Times New Roman" w:cs="Times New Roman"/>
          <w:sz w:val="28"/>
          <w:szCs w:val="28"/>
          <w:shd w:val="clear" w:color="auto" w:fill="FFFFFF"/>
          <w:lang w:eastAsia="ru-RU"/>
        </w:rPr>
        <w:t>–</w:t>
      </w:r>
      <w:r w:rsidR="00653CC7">
        <w:rPr>
          <w:rFonts w:ascii="Times New Roman" w:eastAsia="Times New Roman" w:hAnsi="Times New Roman" w:cs="Times New Roman"/>
          <w:sz w:val="28"/>
          <w:szCs w:val="28"/>
          <w:shd w:val="clear" w:color="auto" w:fill="FFFFFF"/>
          <w:lang w:eastAsia="ru-RU"/>
        </w:rPr>
        <w:t xml:space="preserve"> </w:t>
      </w:r>
      <w:r w:rsidR="00653CC7" w:rsidRPr="00653CC7">
        <w:rPr>
          <w:rFonts w:ascii="Times New Roman" w:eastAsia="Times New Roman" w:hAnsi="Times New Roman" w:cs="Times New Roman"/>
          <w:sz w:val="28"/>
          <w:szCs w:val="28"/>
          <w:shd w:val="clear" w:color="auto" w:fill="FFFFFF"/>
          <w:lang w:eastAsia="ru-RU"/>
        </w:rPr>
        <w:t xml:space="preserve"> </w:t>
      </w:r>
      <w:r w:rsidRPr="002852CA">
        <w:rPr>
          <w:rFonts w:ascii="Times New Roman" w:hAnsi="Times New Roman" w:cs="Times New Roman"/>
          <w:sz w:val="28"/>
          <w:szCs w:val="28"/>
        </w:rPr>
        <w:t xml:space="preserve">ВИЖа. </w:t>
      </w:r>
      <w:r w:rsidR="007409AD">
        <w:rPr>
          <w:rFonts w:ascii="Times New Roman" w:hAnsi="Times New Roman" w:cs="Times New Roman"/>
          <w:sz w:val="28"/>
          <w:szCs w:val="28"/>
        </w:rPr>
        <w:t xml:space="preserve">– </w:t>
      </w:r>
      <w:r w:rsidRPr="002852CA">
        <w:rPr>
          <w:rFonts w:ascii="Times New Roman" w:hAnsi="Times New Roman" w:cs="Times New Roman"/>
          <w:sz w:val="28"/>
          <w:szCs w:val="28"/>
        </w:rPr>
        <w:t xml:space="preserve">М., 1999. </w:t>
      </w:r>
      <w:r w:rsidR="007409AD">
        <w:rPr>
          <w:rFonts w:ascii="Times New Roman" w:hAnsi="Times New Roman" w:cs="Times New Roman"/>
          <w:sz w:val="28"/>
          <w:szCs w:val="28"/>
        </w:rPr>
        <w:t>– 177 с.</w:t>
      </w:r>
    </w:p>
    <w:p w14:paraId="237E7AC4" w14:textId="0F91C825" w:rsidR="00953776" w:rsidRPr="001756A4" w:rsidRDefault="00953776" w:rsidP="00953776">
      <w:pPr>
        <w:pStyle w:val="a5"/>
        <w:spacing w:after="0" w:line="240" w:lineRule="auto"/>
        <w:ind w:left="0" w:firstLine="567"/>
        <w:jc w:val="both"/>
        <w:rPr>
          <w:rFonts w:ascii="Times New Roman" w:hAnsi="Times New Roman" w:cs="Times New Roman"/>
          <w:sz w:val="28"/>
          <w:szCs w:val="28"/>
        </w:rPr>
      </w:pPr>
      <w:r w:rsidRPr="00962B98">
        <w:rPr>
          <w:rFonts w:ascii="Times New Roman" w:hAnsi="Times New Roman" w:cs="Times New Roman"/>
          <w:sz w:val="28"/>
          <w:szCs w:val="28"/>
        </w:rPr>
        <w:t>83</w:t>
      </w:r>
      <w:r>
        <w:rPr>
          <w:rFonts w:ascii="Times New Roman" w:hAnsi="Times New Roman" w:cs="Times New Roman"/>
          <w:sz w:val="28"/>
          <w:szCs w:val="28"/>
        </w:rPr>
        <w:t xml:space="preserve"> </w:t>
      </w:r>
      <w:r w:rsidRPr="002852CA">
        <w:rPr>
          <w:rFonts w:ascii="Times New Roman" w:hAnsi="Times New Roman" w:cs="Times New Roman"/>
          <w:sz w:val="28"/>
          <w:szCs w:val="28"/>
        </w:rPr>
        <w:t>Стакан Г.А. Ставропольская порода овец. – М.-Казнизгрид, 1999.</w:t>
      </w:r>
      <w:r w:rsidR="001756A4" w:rsidRPr="001756A4">
        <w:rPr>
          <w:rFonts w:ascii="Times New Roman" w:hAnsi="Times New Roman" w:cs="Times New Roman"/>
          <w:sz w:val="28"/>
          <w:szCs w:val="28"/>
        </w:rPr>
        <w:t xml:space="preserve"> </w:t>
      </w:r>
      <w:r w:rsidR="001756A4">
        <w:rPr>
          <w:rFonts w:ascii="Times New Roman" w:hAnsi="Times New Roman" w:cs="Times New Roman"/>
          <w:sz w:val="28"/>
          <w:szCs w:val="28"/>
        </w:rPr>
        <w:t>–</w:t>
      </w:r>
      <w:r w:rsidR="001756A4" w:rsidRPr="001756A4">
        <w:rPr>
          <w:rFonts w:ascii="Times New Roman" w:hAnsi="Times New Roman" w:cs="Times New Roman"/>
          <w:sz w:val="28"/>
          <w:szCs w:val="28"/>
        </w:rPr>
        <w:t xml:space="preserve"> 128 </w:t>
      </w:r>
      <w:r w:rsidR="001756A4">
        <w:rPr>
          <w:rFonts w:ascii="Times New Roman" w:hAnsi="Times New Roman" w:cs="Times New Roman"/>
          <w:sz w:val="28"/>
          <w:szCs w:val="28"/>
          <w:lang w:val="en-US"/>
        </w:rPr>
        <w:t>c</w:t>
      </w:r>
      <w:r w:rsidR="001756A4" w:rsidRPr="001756A4">
        <w:rPr>
          <w:rFonts w:ascii="Times New Roman" w:hAnsi="Times New Roman" w:cs="Times New Roman"/>
          <w:sz w:val="28"/>
          <w:szCs w:val="28"/>
        </w:rPr>
        <w:t>.</w:t>
      </w:r>
    </w:p>
    <w:p w14:paraId="4638784F" w14:textId="0E3017F1" w:rsidR="00953776" w:rsidRPr="002852CA" w:rsidRDefault="00953776" w:rsidP="00953776">
      <w:pPr>
        <w:pStyle w:val="a5"/>
        <w:spacing w:after="0" w:line="240" w:lineRule="auto"/>
        <w:ind w:left="0" w:firstLine="567"/>
        <w:jc w:val="both"/>
        <w:rPr>
          <w:rFonts w:ascii="Times New Roman" w:hAnsi="Times New Roman" w:cs="Times New Roman"/>
          <w:sz w:val="28"/>
          <w:szCs w:val="28"/>
          <w:lang w:val="kk-KZ"/>
        </w:rPr>
      </w:pPr>
      <w:r w:rsidRPr="00962B98">
        <w:rPr>
          <w:rFonts w:ascii="Times New Roman" w:hAnsi="Times New Roman" w:cs="Times New Roman"/>
          <w:sz w:val="28"/>
          <w:szCs w:val="28"/>
        </w:rPr>
        <w:t>84</w:t>
      </w:r>
      <w:r w:rsidRPr="002852CA">
        <w:rPr>
          <w:rFonts w:ascii="Times New Roman" w:hAnsi="Times New Roman" w:cs="Times New Roman"/>
          <w:sz w:val="28"/>
          <w:szCs w:val="28"/>
          <w:lang w:val="kk-KZ"/>
        </w:rPr>
        <w:t xml:space="preserve"> Чирвинский Н.П., Можаева В.С., Свечин К.Б., Хаммонд Дж. </w:t>
      </w:r>
      <w:r w:rsidR="001756A4" w:rsidRPr="001756A4">
        <w:rPr>
          <w:rFonts w:ascii="Times New Roman" w:hAnsi="Times New Roman" w:cs="Times New Roman"/>
          <w:sz w:val="28"/>
          <w:szCs w:val="28"/>
        </w:rPr>
        <w:t xml:space="preserve">// </w:t>
      </w:r>
      <w:r w:rsidRPr="002852CA">
        <w:rPr>
          <w:rFonts w:ascii="Times New Roman" w:hAnsi="Times New Roman" w:cs="Times New Roman"/>
          <w:sz w:val="28"/>
          <w:szCs w:val="28"/>
          <w:lang w:val="kk-KZ"/>
        </w:rPr>
        <w:t>Закономерности роста и развития, 2000.</w:t>
      </w:r>
      <w:r w:rsidR="00506989">
        <w:rPr>
          <w:rFonts w:ascii="Times New Roman" w:hAnsi="Times New Roman" w:cs="Times New Roman"/>
          <w:sz w:val="28"/>
          <w:szCs w:val="28"/>
          <w:lang w:val="kk-KZ"/>
        </w:rPr>
        <w:t xml:space="preserve"> – 127 с.</w:t>
      </w:r>
    </w:p>
    <w:p w14:paraId="7F6C56FF" w14:textId="07A13BD4"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lang w:val="kk-KZ"/>
        </w:rPr>
        <w:t>8</w:t>
      </w:r>
      <w:r w:rsidRPr="00962B98">
        <w:rPr>
          <w:rFonts w:ascii="Times New Roman" w:hAnsi="Times New Roman" w:cs="Times New Roman"/>
          <w:sz w:val="28"/>
          <w:szCs w:val="28"/>
        </w:rPr>
        <w:t>5</w:t>
      </w:r>
      <w:r w:rsidRPr="002852CA">
        <w:rPr>
          <w:rFonts w:ascii="Times New Roman" w:eastAsia="Calibri" w:hAnsi="Times New Roman" w:cs="Times New Roman"/>
          <w:sz w:val="28"/>
          <w:szCs w:val="28"/>
        </w:rPr>
        <w:t xml:space="preserve"> Ермеков М. Значение курдюка и возможные пути его сохранения при скрещивании курдючных овец с культурными породами</w:t>
      </w:r>
      <w:r w:rsidR="0043478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Известие Казахского филиала АН СССР, серия биологическая, №2 (23). Алма-Ата, 1946.</w:t>
      </w:r>
      <w:r w:rsidR="001756A4" w:rsidRPr="006220C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 58-86</w:t>
      </w:r>
      <w:r w:rsidR="00506989">
        <w:rPr>
          <w:rFonts w:ascii="Times New Roman" w:eastAsia="Calibri" w:hAnsi="Times New Roman" w:cs="Times New Roman"/>
          <w:sz w:val="28"/>
          <w:szCs w:val="28"/>
        </w:rPr>
        <w:t>.</w:t>
      </w:r>
    </w:p>
    <w:p w14:paraId="7A526ED7" w14:textId="554FB97F" w:rsidR="00953776" w:rsidRPr="001756A4" w:rsidRDefault="00953776" w:rsidP="00953776">
      <w:pPr>
        <w:spacing w:after="0" w:line="240" w:lineRule="auto"/>
        <w:ind w:firstLine="567"/>
        <w:jc w:val="both"/>
        <w:rPr>
          <w:rFonts w:ascii="Times New Roman" w:eastAsia="Calibri" w:hAnsi="Times New Roman" w:cs="Times New Roman"/>
          <w:sz w:val="28"/>
          <w:szCs w:val="28"/>
          <w:lang w:val="en-US"/>
        </w:rPr>
      </w:pPr>
      <w:r w:rsidRPr="002852CA">
        <w:rPr>
          <w:rFonts w:ascii="Times New Roman" w:hAnsi="Times New Roman" w:cs="Times New Roman"/>
          <w:sz w:val="28"/>
          <w:szCs w:val="28"/>
        </w:rPr>
        <w:t>8</w:t>
      </w:r>
      <w:r w:rsidRPr="00962B98">
        <w:rPr>
          <w:rFonts w:ascii="Times New Roman" w:hAnsi="Times New Roman" w:cs="Times New Roman"/>
          <w:sz w:val="28"/>
          <w:szCs w:val="28"/>
        </w:rPr>
        <w:t>6</w:t>
      </w:r>
      <w:r>
        <w:rPr>
          <w:rFonts w:ascii="Times New Roman" w:hAnsi="Times New Roman" w:cs="Times New Roman"/>
          <w:sz w:val="28"/>
          <w:szCs w:val="28"/>
        </w:rPr>
        <w:t xml:space="preserve"> </w:t>
      </w:r>
      <w:r w:rsidRPr="002852CA">
        <w:rPr>
          <w:rFonts w:ascii="Times New Roman" w:hAnsi="Times New Roman" w:cs="Times New Roman"/>
          <w:sz w:val="28"/>
          <w:szCs w:val="28"/>
        </w:rPr>
        <w:t xml:space="preserve">Иванов М.Ф. </w:t>
      </w:r>
      <w:r w:rsidRPr="002852CA">
        <w:rPr>
          <w:rFonts w:ascii="Times New Roman" w:eastAsia="Calibri" w:hAnsi="Times New Roman" w:cs="Times New Roman"/>
          <w:sz w:val="28"/>
          <w:szCs w:val="28"/>
        </w:rPr>
        <w:t>Об инфантилизме, неотении и хроническом исхудании у сельскохозяйственных животных</w:t>
      </w:r>
      <w:r w:rsidR="0043478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w:t>
      </w:r>
      <w:r w:rsidR="00653CC7" w:rsidRPr="00653CC7">
        <w:rPr>
          <w:rFonts w:ascii="Times New Roman" w:eastAsia="Calibri" w:hAnsi="Times New Roman" w:cs="Times New Roman"/>
          <w:sz w:val="28"/>
          <w:szCs w:val="28"/>
        </w:rPr>
        <w:t>/</w:t>
      </w:r>
      <w:r w:rsidRPr="002852CA">
        <w:rPr>
          <w:rFonts w:ascii="Times New Roman" w:eastAsia="Calibri" w:hAnsi="Times New Roman" w:cs="Times New Roman"/>
          <w:sz w:val="28"/>
          <w:szCs w:val="28"/>
        </w:rPr>
        <w:t xml:space="preserve"> Сб</w:t>
      </w:r>
      <w:r w:rsidR="0043478E">
        <w:rPr>
          <w:rFonts w:ascii="Times New Roman" w:eastAsia="Calibri" w:hAnsi="Times New Roman" w:cs="Times New Roman"/>
          <w:sz w:val="28"/>
          <w:szCs w:val="28"/>
        </w:rPr>
        <w:t>орник</w:t>
      </w:r>
      <w:r w:rsidRPr="002852CA">
        <w:rPr>
          <w:rFonts w:ascii="Times New Roman" w:eastAsia="Calibri" w:hAnsi="Times New Roman" w:cs="Times New Roman"/>
          <w:sz w:val="28"/>
          <w:szCs w:val="28"/>
        </w:rPr>
        <w:t xml:space="preserve"> тр. Кубанского института, 1997.</w:t>
      </w:r>
      <w:r w:rsidR="001756A4">
        <w:rPr>
          <w:rFonts w:ascii="Times New Roman" w:eastAsia="Calibri" w:hAnsi="Times New Roman" w:cs="Times New Roman"/>
          <w:sz w:val="28"/>
          <w:szCs w:val="28"/>
          <w:lang w:val="en-US"/>
        </w:rPr>
        <w:t xml:space="preserve"> – C.76-88.</w:t>
      </w:r>
    </w:p>
    <w:p w14:paraId="47733833" w14:textId="5AED0BAC" w:rsidR="00953776" w:rsidRPr="001756A4"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8</w:t>
      </w:r>
      <w:r w:rsidRPr="00962B98">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Можаев Е.С. Мясо-сальная продуктивность выводимой новой породной группы овец</w:t>
      </w:r>
      <w:r w:rsidR="0043478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Вестник животноводства, №5. Москва, 1947</w:t>
      </w:r>
      <w:r w:rsidR="001756A4" w:rsidRPr="001756A4">
        <w:rPr>
          <w:rFonts w:ascii="Times New Roman" w:eastAsia="Calibri" w:hAnsi="Times New Roman" w:cs="Times New Roman"/>
          <w:sz w:val="28"/>
          <w:szCs w:val="28"/>
        </w:rPr>
        <w:t xml:space="preserve"> – </w:t>
      </w:r>
      <w:r w:rsidR="001756A4">
        <w:rPr>
          <w:rFonts w:ascii="Times New Roman" w:eastAsia="Calibri" w:hAnsi="Times New Roman" w:cs="Times New Roman"/>
          <w:sz w:val="28"/>
          <w:szCs w:val="28"/>
        </w:rPr>
        <w:t>С.</w:t>
      </w:r>
      <w:r w:rsidR="001756A4" w:rsidRPr="001756A4">
        <w:rPr>
          <w:rFonts w:ascii="Times New Roman" w:eastAsia="Calibri" w:hAnsi="Times New Roman" w:cs="Times New Roman"/>
          <w:sz w:val="28"/>
          <w:szCs w:val="28"/>
        </w:rPr>
        <w:t>112-120.</w:t>
      </w:r>
    </w:p>
    <w:p w14:paraId="2A3FCD60" w14:textId="1AB8D851"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8</w:t>
      </w:r>
      <w:r w:rsidRPr="00962B98">
        <w:rPr>
          <w:rFonts w:ascii="Times New Roman" w:eastAsia="Calibri" w:hAnsi="Times New Roman" w:cs="Times New Roman"/>
          <w:sz w:val="28"/>
          <w:szCs w:val="28"/>
        </w:rPr>
        <w:t>8</w:t>
      </w:r>
      <w:r w:rsidRPr="002852CA">
        <w:rPr>
          <w:rFonts w:ascii="Times New Roman" w:hAnsi="Times New Roman" w:cs="Times New Roman"/>
          <w:sz w:val="28"/>
          <w:szCs w:val="28"/>
          <w:lang w:val="kk-KZ"/>
        </w:rPr>
        <w:t xml:space="preserve"> Литовченко Г.Р., Веняминов А.А.</w:t>
      </w:r>
      <w:r w:rsidRPr="002852CA">
        <w:rPr>
          <w:rFonts w:ascii="Times New Roman" w:eastAsia="Calibri" w:hAnsi="Times New Roman" w:cs="Times New Roman"/>
          <w:sz w:val="28"/>
          <w:szCs w:val="28"/>
        </w:rPr>
        <w:t xml:space="preserve"> Наследственность и развитие</w:t>
      </w:r>
      <w:r w:rsidR="00653CC7" w:rsidRPr="00653CC7">
        <w:rPr>
          <w:rFonts w:ascii="Times New Roman" w:eastAsia="Calibri" w:hAnsi="Times New Roman" w:cs="Times New Roman"/>
          <w:sz w:val="28"/>
          <w:szCs w:val="28"/>
        </w:rPr>
        <w:t xml:space="preserve"> </w:t>
      </w:r>
      <w:r w:rsidR="00653CC7" w:rsidRPr="00AB4C1B">
        <w:rPr>
          <w:rFonts w:ascii="Times New Roman" w:eastAsia="Times New Roman" w:hAnsi="Times New Roman" w:cs="Times New Roman"/>
          <w:sz w:val="28"/>
          <w:szCs w:val="28"/>
          <w:shd w:val="clear" w:color="auto" w:fill="FFFFFF"/>
          <w:lang w:eastAsia="ru-RU"/>
        </w:rPr>
        <w:t>–</w:t>
      </w:r>
      <w:r w:rsidR="00653CC7">
        <w:rPr>
          <w:rFonts w:ascii="Times New Roman" w:eastAsia="Times New Roman" w:hAnsi="Times New Roman" w:cs="Times New Roman"/>
          <w:sz w:val="28"/>
          <w:szCs w:val="28"/>
          <w:shd w:val="clear" w:color="auto" w:fill="FFFFFF"/>
          <w:lang w:eastAsia="ru-RU"/>
        </w:rPr>
        <w:t xml:space="preserve"> </w:t>
      </w:r>
      <w:r w:rsidRPr="002852CA">
        <w:rPr>
          <w:rFonts w:ascii="Times New Roman" w:eastAsia="Calibri" w:hAnsi="Times New Roman" w:cs="Times New Roman"/>
          <w:sz w:val="28"/>
          <w:szCs w:val="28"/>
        </w:rPr>
        <w:t>Москва: Колос, 1974</w:t>
      </w:r>
      <w:r w:rsidR="001756A4">
        <w:rPr>
          <w:rFonts w:ascii="Times New Roman" w:eastAsia="Calibri" w:hAnsi="Times New Roman" w:cs="Times New Roman"/>
          <w:sz w:val="28"/>
          <w:szCs w:val="28"/>
        </w:rPr>
        <w:t>. – 179 с.</w:t>
      </w:r>
    </w:p>
    <w:p w14:paraId="6CB6B556" w14:textId="2A37E895"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Calibri" w:hAnsi="Times New Roman" w:cs="Times New Roman"/>
          <w:sz w:val="28"/>
          <w:szCs w:val="28"/>
        </w:rPr>
        <w:t>8</w:t>
      </w:r>
      <w:r w:rsidRPr="00962B98">
        <w:rPr>
          <w:rFonts w:ascii="Times New Roman" w:eastAsia="Calibri" w:hAnsi="Times New Roman" w:cs="Times New Roman"/>
          <w:sz w:val="28"/>
          <w:szCs w:val="28"/>
        </w:rPr>
        <w:t>9</w:t>
      </w:r>
      <w:r w:rsidRPr="002852CA">
        <w:rPr>
          <w:rFonts w:ascii="Times New Roman" w:eastAsia="Times New Roman" w:hAnsi="Times New Roman" w:cs="Times New Roman"/>
          <w:sz w:val="28"/>
          <w:szCs w:val="28"/>
          <w:lang w:eastAsia="ru-RU"/>
        </w:rPr>
        <w:t xml:space="preserve"> Мухамедгалиев Ф. Актуальные проблемы частной генетики сельскохозяйственных животных</w:t>
      </w:r>
      <w:r w:rsidR="00653CC7" w:rsidRPr="00653CC7">
        <w:rPr>
          <w:rFonts w:ascii="Times New Roman" w:eastAsia="Times New Roman" w:hAnsi="Times New Roman" w:cs="Times New Roman"/>
          <w:sz w:val="28"/>
          <w:szCs w:val="28"/>
          <w:lang w:eastAsia="ru-RU"/>
        </w:rPr>
        <w:t xml:space="preserve"> / </w:t>
      </w:r>
      <w:r w:rsidRPr="002852CA">
        <w:rPr>
          <w:rFonts w:ascii="Times New Roman" w:eastAsia="Times New Roman" w:hAnsi="Times New Roman" w:cs="Times New Roman"/>
          <w:sz w:val="28"/>
          <w:szCs w:val="28"/>
          <w:lang w:eastAsia="ru-RU"/>
        </w:rPr>
        <w:t>Алматы: Наука, 1981</w:t>
      </w:r>
      <w:r w:rsidR="001756A4">
        <w:rPr>
          <w:rFonts w:ascii="Times New Roman" w:eastAsia="Times New Roman" w:hAnsi="Times New Roman" w:cs="Times New Roman"/>
          <w:sz w:val="28"/>
          <w:szCs w:val="28"/>
          <w:lang w:eastAsia="ru-RU"/>
        </w:rPr>
        <w:t>. – 420 с.</w:t>
      </w:r>
    </w:p>
    <w:p w14:paraId="38579FCD" w14:textId="6D466A1A"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962B98">
        <w:rPr>
          <w:rFonts w:ascii="Times New Roman" w:eastAsia="Calibri" w:hAnsi="Times New Roman" w:cs="Times New Roman"/>
          <w:color w:val="000000" w:themeColor="text1"/>
          <w:sz w:val="28"/>
          <w:szCs w:val="28"/>
        </w:rPr>
        <w:t>90</w:t>
      </w:r>
      <w:r>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Куйкеев Т.</w:t>
      </w:r>
      <w:r w:rsidRPr="002852CA">
        <w:rPr>
          <w:rFonts w:ascii="Times New Roman" w:eastAsia="Times New Roman" w:hAnsi="Times New Roman" w:cs="Times New Roman"/>
          <w:color w:val="000000" w:themeColor="text1"/>
          <w:sz w:val="28"/>
          <w:szCs w:val="28"/>
          <w:lang w:eastAsia="ru-RU"/>
        </w:rPr>
        <w:t xml:space="preserve"> Введение в популяционную и эволюционную генетику. Тянь-</w:t>
      </w:r>
      <w:r w:rsidRPr="002852CA">
        <w:rPr>
          <w:rFonts w:ascii="Times New Roman" w:eastAsia="Times New Roman" w:hAnsi="Times New Roman" w:cs="Times New Roman"/>
          <w:sz w:val="28"/>
          <w:szCs w:val="28"/>
          <w:lang w:eastAsia="ru-RU"/>
        </w:rPr>
        <w:t>Шанская порода</w:t>
      </w:r>
      <w:r w:rsidR="00653CC7" w:rsidRPr="00653CC7">
        <w:rPr>
          <w:rFonts w:ascii="Times New Roman" w:eastAsia="Times New Roman" w:hAnsi="Times New Roman" w:cs="Times New Roman"/>
          <w:sz w:val="28"/>
          <w:szCs w:val="28"/>
          <w:lang w:eastAsia="ru-RU"/>
        </w:rPr>
        <w:t xml:space="preserve"> </w:t>
      </w:r>
      <w:r w:rsidR="00653CC7">
        <w:rPr>
          <w:rFonts w:ascii="Times New Roman" w:eastAsia="Times New Roman" w:hAnsi="Times New Roman" w:cs="Times New Roman"/>
          <w:sz w:val="28"/>
          <w:szCs w:val="28"/>
          <w:lang w:eastAsia="ru-RU"/>
        </w:rPr>
        <w:t>–</w:t>
      </w:r>
      <w:r w:rsidR="00653CC7" w:rsidRPr="00653CC7">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Москва: Мир, 1984.– 112 с.</w:t>
      </w:r>
    </w:p>
    <w:p w14:paraId="149A432F" w14:textId="4F80D6A2"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eastAsia="Calibri" w:hAnsi="Times New Roman" w:cs="Times New Roman"/>
          <w:sz w:val="28"/>
          <w:szCs w:val="28"/>
        </w:rPr>
        <w:t>91</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kk-KZ"/>
        </w:rPr>
        <w:t>Меркурьева Е</w:t>
      </w:r>
      <w:r w:rsidRPr="002852CA">
        <w:rPr>
          <w:rFonts w:ascii="Times New Roman" w:eastAsia="Calibri" w:hAnsi="Times New Roman" w:cs="Times New Roman"/>
          <w:sz w:val="28"/>
          <w:szCs w:val="28"/>
        </w:rPr>
        <w:t>.К. Генетика с основами биометрии</w:t>
      </w:r>
      <w:r w:rsidR="00653CC7" w:rsidRPr="00653CC7">
        <w:rPr>
          <w:rFonts w:ascii="Times New Roman" w:eastAsia="Calibri" w:hAnsi="Times New Roman" w:cs="Times New Roman"/>
          <w:sz w:val="28"/>
          <w:szCs w:val="28"/>
        </w:rPr>
        <w:t xml:space="preserve"> </w:t>
      </w:r>
      <w:r w:rsidR="00653CC7">
        <w:rPr>
          <w:rFonts w:ascii="Times New Roman" w:eastAsia="Calibri" w:hAnsi="Times New Roman" w:cs="Times New Roman"/>
          <w:sz w:val="28"/>
          <w:szCs w:val="28"/>
        </w:rPr>
        <w:t>–</w:t>
      </w:r>
      <w:r w:rsidR="00653CC7" w:rsidRPr="00653CC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Колос, 1983.</w:t>
      </w:r>
      <w:r w:rsidR="00506989">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400 с.</w:t>
      </w:r>
    </w:p>
    <w:p w14:paraId="7D100F07" w14:textId="3CC86EBE"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eastAsia="Calibri" w:hAnsi="Times New Roman" w:cs="Times New Roman"/>
          <w:sz w:val="28"/>
          <w:szCs w:val="28"/>
        </w:rPr>
        <w:t>92</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Петухов В.Л., Эрнст Л.К., и др. Генетические основы селекции животных. – М., Агропромиздат, 1989.</w:t>
      </w:r>
      <w:r w:rsidR="001756A4">
        <w:rPr>
          <w:rFonts w:ascii="Times New Roman" w:eastAsia="Calibri" w:hAnsi="Times New Roman" w:cs="Times New Roman"/>
          <w:sz w:val="28"/>
          <w:szCs w:val="28"/>
        </w:rPr>
        <w:t xml:space="preserve"> </w:t>
      </w:r>
      <w:r w:rsidR="000B4EF0">
        <w:rPr>
          <w:rFonts w:ascii="Times New Roman" w:eastAsia="Calibri" w:hAnsi="Times New Roman" w:cs="Times New Roman"/>
          <w:sz w:val="28"/>
          <w:szCs w:val="28"/>
        </w:rPr>
        <w:t>–</w:t>
      </w:r>
      <w:r w:rsidR="001756A4">
        <w:rPr>
          <w:rFonts w:ascii="Times New Roman" w:eastAsia="Calibri" w:hAnsi="Times New Roman" w:cs="Times New Roman"/>
          <w:sz w:val="28"/>
          <w:szCs w:val="28"/>
        </w:rPr>
        <w:t xml:space="preserve"> </w:t>
      </w:r>
      <w:r w:rsidR="000B4EF0">
        <w:rPr>
          <w:rFonts w:ascii="Times New Roman" w:eastAsia="Calibri" w:hAnsi="Times New Roman" w:cs="Times New Roman"/>
          <w:sz w:val="28"/>
          <w:szCs w:val="28"/>
        </w:rPr>
        <w:t>218 с.</w:t>
      </w:r>
    </w:p>
    <w:p w14:paraId="6C1D7F25" w14:textId="7AEDA365"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962B98">
        <w:rPr>
          <w:rFonts w:ascii="Times New Roman" w:eastAsia="Calibri" w:hAnsi="Times New Roman" w:cs="Times New Roman"/>
          <w:sz w:val="28"/>
          <w:szCs w:val="28"/>
        </w:rPr>
        <w:t>93</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Николаев А.И.Овцеводство. – М. Агропромиздат, 1987.</w:t>
      </w:r>
      <w:r w:rsidR="000B4EF0">
        <w:rPr>
          <w:rFonts w:ascii="Times New Roman" w:eastAsia="Calibri" w:hAnsi="Times New Roman" w:cs="Times New Roman"/>
          <w:sz w:val="28"/>
          <w:szCs w:val="28"/>
        </w:rPr>
        <w:t xml:space="preserve"> – 177 с.</w:t>
      </w:r>
    </w:p>
    <w:p w14:paraId="42A3952B" w14:textId="48BBF7E3"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6220C1">
        <w:rPr>
          <w:rFonts w:ascii="Times New Roman" w:eastAsia="Calibri" w:hAnsi="Times New Roman" w:cs="Times New Roman"/>
          <w:sz w:val="28"/>
          <w:szCs w:val="28"/>
        </w:rPr>
        <w:t>94 Чижик И.А. Альбом по конституции и экстерьеру сельскохозяйственных животных. – Ленинград. Колос, 1972.</w:t>
      </w:r>
      <w:r w:rsidR="006220C1" w:rsidRPr="006220C1">
        <w:rPr>
          <w:rFonts w:ascii="Times New Roman" w:eastAsia="Calibri" w:hAnsi="Times New Roman" w:cs="Times New Roman"/>
          <w:sz w:val="28"/>
          <w:szCs w:val="28"/>
        </w:rPr>
        <w:t xml:space="preserve"> –</w:t>
      </w:r>
      <w:r w:rsidR="006220C1">
        <w:rPr>
          <w:rFonts w:ascii="Times New Roman" w:eastAsia="Calibri" w:hAnsi="Times New Roman" w:cs="Times New Roman"/>
          <w:sz w:val="28"/>
          <w:szCs w:val="28"/>
        </w:rPr>
        <w:t xml:space="preserve"> 101 с.</w:t>
      </w:r>
    </w:p>
    <w:p w14:paraId="189E6DA9" w14:textId="64E5217E"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9</w:t>
      </w:r>
      <w:r w:rsidRPr="00962B98">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Тойшыбеков М.М. Изменчивость постнатального онтогенеза и продуктивность мясо-шерстных овец. – Алматы, Наука, 1983.</w:t>
      </w:r>
      <w:r w:rsidR="006220C1">
        <w:rPr>
          <w:rFonts w:ascii="Times New Roman" w:eastAsia="Calibri" w:hAnsi="Times New Roman" w:cs="Times New Roman"/>
          <w:sz w:val="28"/>
          <w:szCs w:val="28"/>
        </w:rPr>
        <w:t xml:space="preserve"> – 222 с.</w:t>
      </w:r>
    </w:p>
    <w:p w14:paraId="10E1BA79" w14:textId="035B8305" w:rsidR="00953776" w:rsidRPr="00506989" w:rsidRDefault="00953776" w:rsidP="00953776">
      <w:pPr>
        <w:spacing w:after="0" w:line="240" w:lineRule="auto"/>
        <w:ind w:firstLine="567"/>
        <w:jc w:val="both"/>
        <w:rPr>
          <w:rFonts w:ascii="Times New Roman" w:eastAsia="Calibri" w:hAnsi="Times New Roman" w:cs="Times New Roman"/>
          <w:color w:val="000000" w:themeColor="text1"/>
          <w:sz w:val="28"/>
          <w:szCs w:val="28"/>
          <w:lang w:val="kk-KZ"/>
        </w:rPr>
      </w:pPr>
      <w:r w:rsidRPr="00506989">
        <w:rPr>
          <w:rFonts w:ascii="Times New Roman" w:eastAsia="Calibri" w:hAnsi="Times New Roman" w:cs="Times New Roman"/>
          <w:color w:val="000000" w:themeColor="text1"/>
          <w:sz w:val="28"/>
          <w:szCs w:val="28"/>
        </w:rPr>
        <w:lastRenderedPageBreak/>
        <w:t>96</w:t>
      </w:r>
      <w:r w:rsidRPr="00506989">
        <w:rPr>
          <w:rFonts w:ascii="Times New Roman" w:hAnsi="Times New Roman" w:cs="Times New Roman"/>
          <w:color w:val="000000" w:themeColor="text1"/>
          <w:sz w:val="28"/>
          <w:szCs w:val="28"/>
          <w:lang w:val="kk-KZ"/>
        </w:rPr>
        <w:t xml:space="preserve"> </w:t>
      </w:r>
      <w:r w:rsidR="00506989" w:rsidRPr="00506989">
        <w:rPr>
          <w:rFonts w:ascii="Times New Roman" w:hAnsi="Times New Roman" w:cs="Times New Roman"/>
          <w:color w:val="000000" w:themeColor="text1"/>
          <w:sz w:val="28"/>
          <w:szCs w:val="28"/>
        </w:rPr>
        <w:t xml:space="preserve">Иванов М.Ф. </w:t>
      </w:r>
      <w:r w:rsidRPr="00506989">
        <w:rPr>
          <w:rFonts w:ascii="Times New Roman" w:eastAsia="Calibri" w:hAnsi="Times New Roman" w:cs="Times New Roman"/>
          <w:color w:val="000000" w:themeColor="text1"/>
          <w:sz w:val="28"/>
          <w:szCs w:val="28"/>
          <w:lang w:val="kk-KZ"/>
        </w:rPr>
        <w:t xml:space="preserve">Значение курдючных овец для промышленного полукровного скрещивания. </w:t>
      </w:r>
      <w:r w:rsidR="00653CC7" w:rsidRPr="00506989">
        <w:rPr>
          <w:rFonts w:ascii="Times New Roman" w:eastAsia="Calibri" w:hAnsi="Times New Roman" w:cs="Times New Roman"/>
          <w:color w:val="000000" w:themeColor="text1"/>
          <w:sz w:val="28"/>
          <w:szCs w:val="28"/>
        </w:rPr>
        <w:t xml:space="preserve">– </w:t>
      </w:r>
      <w:r w:rsidR="00653CC7" w:rsidRPr="00506989">
        <w:rPr>
          <w:rFonts w:ascii="Times New Roman" w:eastAsia="Calibri" w:hAnsi="Times New Roman" w:cs="Times New Roman"/>
          <w:color w:val="000000" w:themeColor="text1"/>
          <w:sz w:val="28"/>
          <w:szCs w:val="28"/>
          <w:lang w:val="en-US"/>
        </w:rPr>
        <w:t>M</w:t>
      </w:r>
      <w:r w:rsidRPr="00506989">
        <w:rPr>
          <w:rFonts w:ascii="Times New Roman" w:eastAsia="Calibri" w:hAnsi="Times New Roman" w:cs="Times New Roman"/>
          <w:color w:val="000000" w:themeColor="text1"/>
          <w:sz w:val="28"/>
          <w:szCs w:val="28"/>
          <w:lang w:val="kk-KZ"/>
        </w:rPr>
        <w:t>. Колос, 1963. -Т.2.-С.522-526.</w:t>
      </w:r>
    </w:p>
    <w:p w14:paraId="3EBB71C6" w14:textId="0815FD80" w:rsidR="00953776" w:rsidRPr="002852CA" w:rsidRDefault="00953776" w:rsidP="00953776">
      <w:pPr>
        <w:spacing w:after="0" w:line="240" w:lineRule="auto"/>
        <w:ind w:firstLine="567"/>
        <w:jc w:val="both"/>
        <w:rPr>
          <w:rFonts w:ascii="Times New Roman" w:hAnsi="Times New Roman" w:cs="Times New Roman"/>
          <w:color w:val="000000" w:themeColor="text1"/>
          <w:sz w:val="28"/>
          <w:szCs w:val="28"/>
          <w:lang w:val="kk-KZ"/>
        </w:rPr>
      </w:pPr>
      <w:r w:rsidRPr="002852CA">
        <w:rPr>
          <w:rFonts w:ascii="Times New Roman" w:hAnsi="Times New Roman" w:cs="Times New Roman"/>
          <w:color w:val="000000" w:themeColor="text1"/>
          <w:sz w:val="28"/>
          <w:szCs w:val="28"/>
          <w:lang w:val="kk-KZ"/>
        </w:rPr>
        <w:t>9</w:t>
      </w:r>
      <w:r w:rsidRPr="00962B98">
        <w:rPr>
          <w:rFonts w:ascii="Times New Roman" w:hAnsi="Times New Roman" w:cs="Times New Roman"/>
          <w:color w:val="000000" w:themeColor="text1"/>
          <w:sz w:val="28"/>
          <w:szCs w:val="28"/>
        </w:rPr>
        <w:t>7</w:t>
      </w:r>
      <w:r w:rsidRPr="002852CA">
        <w:rPr>
          <w:rFonts w:ascii="Times New Roman" w:hAnsi="Times New Roman" w:cs="Times New Roman"/>
          <w:color w:val="000000" w:themeColor="text1"/>
          <w:sz w:val="28"/>
          <w:szCs w:val="28"/>
          <w:lang w:val="kk-KZ"/>
        </w:rPr>
        <w:t xml:space="preserve"> Лущихин М.Н.Разведение сельскохозяйственных животных. – М. Колос, 1973.</w:t>
      </w:r>
      <w:r w:rsidR="006220C1">
        <w:rPr>
          <w:rFonts w:ascii="Times New Roman" w:hAnsi="Times New Roman" w:cs="Times New Roman"/>
          <w:color w:val="000000" w:themeColor="text1"/>
          <w:sz w:val="28"/>
          <w:szCs w:val="28"/>
          <w:lang w:val="kk-KZ"/>
        </w:rPr>
        <w:t xml:space="preserve"> – 158 с.</w:t>
      </w:r>
    </w:p>
    <w:p w14:paraId="38088D26" w14:textId="1CB6DB8C"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color w:val="000000" w:themeColor="text1"/>
          <w:sz w:val="28"/>
          <w:szCs w:val="28"/>
          <w:lang w:val="kk-KZ"/>
        </w:rPr>
        <w:t>9</w:t>
      </w:r>
      <w:r w:rsidRPr="00962B98">
        <w:rPr>
          <w:rFonts w:ascii="Times New Roman" w:eastAsia="Calibri" w:hAnsi="Times New Roman" w:cs="Times New Roman"/>
          <w:color w:val="000000" w:themeColor="text1"/>
          <w:sz w:val="28"/>
          <w:szCs w:val="28"/>
        </w:rPr>
        <w:t>8</w:t>
      </w:r>
      <w:r w:rsidRPr="002852CA">
        <w:rPr>
          <w:rFonts w:ascii="Times New Roman" w:hAnsi="Times New Roman" w:cs="Times New Roman"/>
          <w:color w:val="000000" w:themeColor="text1"/>
          <w:sz w:val="28"/>
          <w:szCs w:val="28"/>
          <w:lang w:val="kk-KZ"/>
        </w:rPr>
        <w:t xml:space="preserve"> </w:t>
      </w:r>
      <w:r w:rsidRPr="002852CA">
        <w:rPr>
          <w:rFonts w:ascii="Times New Roman" w:eastAsia="Calibri" w:hAnsi="Times New Roman" w:cs="Times New Roman"/>
          <w:sz w:val="28"/>
          <w:szCs w:val="28"/>
        </w:rPr>
        <w:t>Елемесов К., Омбаев А. Особенность роста и развития ягнят в зависимости от происхождения.</w:t>
      </w:r>
      <w:r w:rsidR="00653CC7" w:rsidRPr="00653CC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Вестник сельскохозяйственной науки Казахстана, №1. Алматы: Бастау, 2003.</w:t>
      </w:r>
      <w:r w:rsidR="006220C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56</w:t>
      </w:r>
      <w:r w:rsidR="00506989">
        <w:rPr>
          <w:rFonts w:ascii="Times New Roman" w:eastAsia="Calibri" w:hAnsi="Times New Roman" w:cs="Times New Roman"/>
          <w:sz w:val="28"/>
          <w:szCs w:val="28"/>
        </w:rPr>
        <w:t>.</w:t>
      </w:r>
    </w:p>
    <w:p w14:paraId="3B1BCAF0" w14:textId="27AD8B83" w:rsidR="00953776" w:rsidRPr="002852CA" w:rsidRDefault="00953776" w:rsidP="00953776">
      <w:pPr>
        <w:spacing w:after="0" w:line="240" w:lineRule="auto"/>
        <w:ind w:firstLine="567"/>
        <w:jc w:val="both"/>
        <w:rPr>
          <w:rFonts w:ascii="Times New Roman" w:hAnsi="Times New Roman" w:cs="Times New Roman"/>
          <w:color w:val="000000" w:themeColor="text1"/>
          <w:sz w:val="28"/>
          <w:szCs w:val="28"/>
          <w:lang w:val="kk-KZ"/>
        </w:rPr>
      </w:pPr>
      <w:r w:rsidRPr="002852CA">
        <w:rPr>
          <w:rFonts w:ascii="Times New Roman" w:hAnsi="Times New Roman" w:cs="Times New Roman"/>
          <w:color w:val="000000" w:themeColor="text1"/>
          <w:sz w:val="28"/>
          <w:szCs w:val="28"/>
          <w:lang w:val="kk-KZ"/>
        </w:rPr>
        <w:t>9</w:t>
      </w:r>
      <w:r w:rsidRPr="00962B98">
        <w:rPr>
          <w:rFonts w:ascii="Times New Roman" w:hAnsi="Times New Roman" w:cs="Times New Roman"/>
          <w:color w:val="000000" w:themeColor="text1"/>
          <w:sz w:val="28"/>
          <w:szCs w:val="28"/>
        </w:rPr>
        <w:t>9</w:t>
      </w:r>
      <w:r w:rsidRPr="002852CA">
        <w:rPr>
          <w:rFonts w:ascii="Times New Roman" w:hAnsi="Times New Roman" w:cs="Times New Roman"/>
          <w:color w:val="000000" w:themeColor="text1"/>
          <w:sz w:val="28"/>
          <w:szCs w:val="28"/>
          <w:lang w:val="kk-KZ"/>
        </w:rPr>
        <w:t xml:space="preserve"> Борисенко Е.Я.</w:t>
      </w:r>
      <w:r w:rsidR="00653CC7" w:rsidRPr="00653CC7">
        <w:rPr>
          <w:rFonts w:ascii="Times New Roman" w:hAnsi="Times New Roman" w:cs="Times New Roman"/>
          <w:color w:val="000000" w:themeColor="text1"/>
          <w:sz w:val="28"/>
          <w:szCs w:val="28"/>
        </w:rPr>
        <w:t xml:space="preserve"> </w:t>
      </w:r>
      <w:r w:rsidRPr="002852CA">
        <w:rPr>
          <w:rFonts w:ascii="Times New Roman" w:hAnsi="Times New Roman" w:cs="Times New Roman"/>
          <w:color w:val="000000" w:themeColor="text1"/>
          <w:sz w:val="28"/>
          <w:szCs w:val="28"/>
          <w:lang w:val="kk-KZ"/>
        </w:rPr>
        <w:t xml:space="preserve">Очерк по общей биологии сельскохозяйственных животных. </w:t>
      </w:r>
      <w:r w:rsidR="00653CC7" w:rsidRPr="00653CC7">
        <w:rPr>
          <w:rFonts w:ascii="Times New Roman" w:hAnsi="Times New Roman" w:cs="Times New Roman"/>
          <w:color w:val="000000" w:themeColor="text1"/>
          <w:sz w:val="28"/>
          <w:szCs w:val="28"/>
        </w:rPr>
        <w:t xml:space="preserve">– </w:t>
      </w:r>
      <w:r w:rsidRPr="002852CA">
        <w:rPr>
          <w:rFonts w:ascii="Times New Roman" w:hAnsi="Times New Roman" w:cs="Times New Roman"/>
          <w:color w:val="000000" w:themeColor="text1"/>
          <w:sz w:val="28"/>
          <w:szCs w:val="28"/>
          <w:lang w:val="kk-KZ"/>
        </w:rPr>
        <w:t>Алматы</w:t>
      </w:r>
      <w:r w:rsidR="00653CC7" w:rsidRPr="00653CC7">
        <w:rPr>
          <w:rFonts w:ascii="Times New Roman" w:hAnsi="Times New Roman" w:cs="Times New Roman"/>
          <w:color w:val="000000" w:themeColor="text1"/>
          <w:sz w:val="28"/>
          <w:szCs w:val="28"/>
        </w:rPr>
        <w:t xml:space="preserve"> </w:t>
      </w:r>
      <w:r w:rsidRPr="002852CA">
        <w:rPr>
          <w:rFonts w:ascii="Times New Roman" w:hAnsi="Times New Roman" w:cs="Times New Roman"/>
          <w:color w:val="000000" w:themeColor="text1"/>
          <w:sz w:val="28"/>
          <w:szCs w:val="28"/>
          <w:lang w:val="kk-KZ"/>
        </w:rPr>
        <w:t>, Наука,1999.</w:t>
      </w:r>
      <w:r w:rsidR="006220C1">
        <w:rPr>
          <w:rFonts w:ascii="Times New Roman" w:hAnsi="Times New Roman" w:cs="Times New Roman"/>
          <w:color w:val="000000" w:themeColor="text1"/>
          <w:sz w:val="28"/>
          <w:szCs w:val="28"/>
          <w:lang w:val="kk-KZ"/>
        </w:rPr>
        <w:t xml:space="preserve"> – 288 с.</w:t>
      </w:r>
    </w:p>
    <w:p w14:paraId="344534C0" w14:textId="2E114368" w:rsidR="00953776" w:rsidRPr="002852CA" w:rsidRDefault="00953776" w:rsidP="00953776">
      <w:pPr>
        <w:pStyle w:val="a5"/>
        <w:spacing w:after="0" w:line="240" w:lineRule="auto"/>
        <w:ind w:left="0" w:firstLine="567"/>
        <w:jc w:val="both"/>
        <w:rPr>
          <w:rFonts w:ascii="Times New Roman" w:hAnsi="Times New Roman" w:cs="Times New Roman"/>
          <w:sz w:val="28"/>
          <w:szCs w:val="28"/>
        </w:rPr>
      </w:pPr>
      <w:r w:rsidRPr="00962B98">
        <w:rPr>
          <w:rFonts w:ascii="Times New Roman" w:hAnsi="Times New Roman" w:cs="Times New Roman"/>
          <w:sz w:val="28"/>
          <w:szCs w:val="28"/>
        </w:rPr>
        <w:t>100</w:t>
      </w:r>
      <w:r>
        <w:rPr>
          <w:rFonts w:ascii="Times New Roman" w:hAnsi="Times New Roman" w:cs="Times New Roman"/>
          <w:sz w:val="28"/>
          <w:szCs w:val="28"/>
          <w:lang w:val="kk-KZ"/>
        </w:rPr>
        <w:t xml:space="preserve"> </w:t>
      </w:r>
      <w:r w:rsidRPr="002852CA">
        <w:rPr>
          <w:rFonts w:ascii="Times New Roman" w:hAnsi="Times New Roman" w:cs="Times New Roman"/>
          <w:sz w:val="28"/>
          <w:szCs w:val="28"/>
        </w:rPr>
        <w:t xml:space="preserve">Садыкулов Т.С., Койшибаев А.М. Изменчивость селекционируемых признаков у полукровных помесей мясо-сальных </w:t>
      </w:r>
      <w:r w:rsidRPr="002852CA">
        <w:rPr>
          <w:rFonts w:ascii="Times New Roman" w:hAnsi="Times New Roman" w:cs="Times New Roman"/>
          <w:sz w:val="28"/>
          <w:szCs w:val="28"/>
          <w:lang w:val="kk-KZ"/>
        </w:rPr>
        <w:t>п</w:t>
      </w:r>
      <w:r w:rsidRPr="002852CA">
        <w:rPr>
          <w:rFonts w:ascii="Times New Roman" w:hAnsi="Times New Roman" w:cs="Times New Roman"/>
          <w:sz w:val="28"/>
          <w:szCs w:val="28"/>
        </w:rPr>
        <w:t>ород овец</w:t>
      </w:r>
      <w:r w:rsidR="00653CC7" w:rsidRPr="00953776">
        <w:rPr>
          <w:rFonts w:ascii="Times New Roman" w:eastAsia="Calibri" w:hAnsi="Times New Roman" w:cs="Times New Roman"/>
          <w:sz w:val="28"/>
          <w:szCs w:val="28"/>
        </w:rPr>
        <w:t>: автореф ... докт. с.-х. наук.</w:t>
      </w:r>
      <w:r w:rsidRPr="002852CA">
        <w:rPr>
          <w:rFonts w:ascii="Times New Roman" w:hAnsi="Times New Roman" w:cs="Times New Roman"/>
          <w:sz w:val="28"/>
          <w:szCs w:val="28"/>
        </w:rPr>
        <w:t>, 2010</w:t>
      </w:r>
      <w:r w:rsidR="006220C1">
        <w:rPr>
          <w:rFonts w:ascii="Times New Roman" w:hAnsi="Times New Roman" w:cs="Times New Roman"/>
          <w:sz w:val="28"/>
          <w:szCs w:val="28"/>
        </w:rPr>
        <w:t>. – С.12</w:t>
      </w:r>
      <w:r w:rsidR="00506989">
        <w:rPr>
          <w:rFonts w:ascii="Times New Roman" w:hAnsi="Times New Roman" w:cs="Times New Roman"/>
          <w:sz w:val="28"/>
          <w:szCs w:val="28"/>
        </w:rPr>
        <w:t>.</w:t>
      </w:r>
    </w:p>
    <w:p w14:paraId="5E05823D" w14:textId="7EC3364C" w:rsidR="00953776" w:rsidRPr="002852CA" w:rsidRDefault="00953776" w:rsidP="00953776">
      <w:pPr>
        <w:spacing w:after="0" w:line="240" w:lineRule="auto"/>
        <w:ind w:firstLine="567"/>
        <w:jc w:val="both"/>
        <w:rPr>
          <w:rFonts w:ascii="Times New Roman" w:hAnsi="Times New Roman" w:cs="Times New Roman"/>
          <w:bCs/>
          <w:sz w:val="28"/>
          <w:szCs w:val="28"/>
        </w:rPr>
      </w:pPr>
      <w:r w:rsidRPr="00962B98">
        <w:rPr>
          <w:rFonts w:ascii="Times New Roman" w:eastAsia="Calibri" w:hAnsi="Times New Roman" w:cs="Times New Roman"/>
          <w:sz w:val="28"/>
          <w:szCs w:val="28"/>
        </w:rPr>
        <w:t>101</w:t>
      </w:r>
      <w:r w:rsidRPr="002852CA">
        <w:rPr>
          <w:rFonts w:ascii="Times New Roman" w:hAnsi="Times New Roman" w:cs="Times New Roman"/>
          <w:bCs/>
          <w:sz w:val="28"/>
          <w:szCs w:val="28"/>
          <w:lang w:val="kk-KZ"/>
        </w:rPr>
        <w:t xml:space="preserve"> Канапин К.</w:t>
      </w:r>
      <w:r w:rsidRPr="002852CA">
        <w:rPr>
          <w:rFonts w:ascii="Times New Roman" w:hAnsi="Times New Roman" w:cs="Times New Roman"/>
          <w:bCs/>
          <w:sz w:val="28"/>
          <w:szCs w:val="28"/>
        </w:rPr>
        <w:t xml:space="preserve"> </w:t>
      </w:r>
      <w:r w:rsidRPr="002852CA">
        <w:rPr>
          <w:rFonts w:ascii="Times New Roman" w:hAnsi="Times New Roman" w:cs="Times New Roman"/>
          <w:bCs/>
          <w:sz w:val="28"/>
          <w:szCs w:val="28"/>
          <w:lang w:val="kk-KZ"/>
        </w:rPr>
        <w:t>Наследование масти помесями первого п</w:t>
      </w:r>
      <w:r w:rsidR="006220C1">
        <w:rPr>
          <w:rFonts w:ascii="Times New Roman" w:hAnsi="Times New Roman" w:cs="Times New Roman"/>
          <w:bCs/>
          <w:sz w:val="28"/>
          <w:szCs w:val="28"/>
          <w:lang w:val="kk-KZ"/>
        </w:rPr>
        <w:t>о</w:t>
      </w:r>
      <w:r w:rsidRPr="002852CA">
        <w:rPr>
          <w:rFonts w:ascii="Times New Roman" w:hAnsi="Times New Roman" w:cs="Times New Roman"/>
          <w:bCs/>
          <w:sz w:val="28"/>
          <w:szCs w:val="28"/>
          <w:lang w:val="kk-KZ"/>
        </w:rPr>
        <w:t>коления при скрещивании грубошерстных маток с баранами породы линкольн. В книге Развитие овцеводство и коневодства в полупустынной зоне</w:t>
      </w:r>
      <w:r w:rsidR="006220C1">
        <w:rPr>
          <w:rFonts w:ascii="Times New Roman" w:hAnsi="Times New Roman" w:cs="Times New Roman"/>
          <w:bCs/>
          <w:sz w:val="28"/>
          <w:szCs w:val="28"/>
          <w:lang w:val="kk-KZ"/>
        </w:rPr>
        <w:t>.</w:t>
      </w:r>
      <w:r w:rsidR="00653CC7" w:rsidRPr="00653CC7">
        <w:rPr>
          <w:rFonts w:ascii="Times New Roman" w:hAnsi="Times New Roman" w:cs="Times New Roman"/>
          <w:bCs/>
          <w:sz w:val="28"/>
          <w:szCs w:val="28"/>
        </w:rPr>
        <w:t xml:space="preserve"> </w:t>
      </w:r>
      <w:r w:rsidR="00653CC7">
        <w:rPr>
          <w:rFonts w:ascii="Times New Roman" w:hAnsi="Times New Roman" w:cs="Times New Roman"/>
          <w:bCs/>
          <w:sz w:val="28"/>
          <w:szCs w:val="28"/>
        </w:rPr>
        <w:t>–</w:t>
      </w:r>
      <w:r w:rsidR="00653CC7" w:rsidRPr="00653CC7">
        <w:rPr>
          <w:rFonts w:ascii="Times New Roman" w:hAnsi="Times New Roman" w:cs="Times New Roman"/>
          <w:bCs/>
          <w:sz w:val="28"/>
          <w:szCs w:val="28"/>
        </w:rPr>
        <w:t xml:space="preserve"> </w:t>
      </w:r>
      <w:r w:rsidRPr="002852CA">
        <w:rPr>
          <w:rFonts w:ascii="Times New Roman" w:hAnsi="Times New Roman" w:cs="Times New Roman"/>
          <w:bCs/>
          <w:sz w:val="28"/>
          <w:szCs w:val="28"/>
        </w:rPr>
        <w:t>Алма-Ата, 1998.</w:t>
      </w:r>
      <w:r w:rsidR="006220C1">
        <w:rPr>
          <w:rFonts w:ascii="Times New Roman" w:hAnsi="Times New Roman" w:cs="Times New Roman"/>
          <w:bCs/>
          <w:sz w:val="28"/>
          <w:szCs w:val="28"/>
        </w:rPr>
        <w:t xml:space="preserve"> – 178 с.</w:t>
      </w:r>
    </w:p>
    <w:p w14:paraId="14624BDC" w14:textId="22070735" w:rsidR="00953776" w:rsidRPr="002852CA" w:rsidRDefault="00953776" w:rsidP="00953776">
      <w:pPr>
        <w:spacing w:after="0" w:line="240" w:lineRule="auto"/>
        <w:ind w:firstLine="567"/>
        <w:jc w:val="both"/>
        <w:rPr>
          <w:rFonts w:ascii="Times New Roman" w:eastAsia="Calibri" w:hAnsi="Times New Roman" w:cs="Times New Roman"/>
          <w:sz w:val="28"/>
          <w:szCs w:val="28"/>
          <w:shd w:val="clear" w:color="auto" w:fill="FFFFFF"/>
        </w:rPr>
      </w:pPr>
      <w:r w:rsidRPr="00962B98">
        <w:rPr>
          <w:rFonts w:ascii="Times New Roman" w:hAnsi="Times New Roman" w:cs="Times New Roman"/>
          <w:bCs/>
          <w:sz w:val="28"/>
          <w:szCs w:val="28"/>
        </w:rPr>
        <w:t>102</w:t>
      </w:r>
      <w:r w:rsidRPr="002852CA">
        <w:rPr>
          <w:rFonts w:ascii="Times New Roman" w:hAnsi="Times New Roman" w:cs="Times New Roman"/>
          <w:bCs/>
          <w:sz w:val="28"/>
          <w:szCs w:val="28"/>
        </w:rPr>
        <w:t xml:space="preserve"> </w:t>
      </w:r>
      <w:r w:rsidRPr="002852CA">
        <w:rPr>
          <w:rFonts w:ascii="Times New Roman" w:eastAsia="Calibri" w:hAnsi="Times New Roman" w:cs="Times New Roman"/>
          <w:sz w:val="28"/>
          <w:szCs w:val="28"/>
        </w:rPr>
        <w:t>Шевченко</w:t>
      </w:r>
      <w:r w:rsidRPr="002852CA">
        <w:rPr>
          <w:rFonts w:ascii="Times New Roman" w:eastAsia="Calibri" w:hAnsi="Times New Roman" w:cs="Times New Roman"/>
          <w:sz w:val="28"/>
          <w:szCs w:val="28"/>
          <w:shd w:val="clear" w:color="auto" w:fill="FFFFFF"/>
        </w:rPr>
        <w:t xml:space="preserve"> Н. Биологическая ценность мяса молодняка овец.</w:t>
      </w:r>
      <w:r w:rsidR="00653CC7" w:rsidRPr="00653CC7">
        <w:rPr>
          <w:rFonts w:ascii="Times New Roman" w:eastAsia="Calibri" w:hAnsi="Times New Roman" w:cs="Times New Roman"/>
          <w:sz w:val="28"/>
          <w:szCs w:val="28"/>
          <w:shd w:val="clear" w:color="auto" w:fill="FFFFFF"/>
        </w:rPr>
        <w:t xml:space="preserve"> – </w:t>
      </w:r>
      <w:r w:rsidRPr="002852CA">
        <w:rPr>
          <w:rFonts w:ascii="Times New Roman" w:eastAsia="Calibri" w:hAnsi="Times New Roman" w:cs="Times New Roman"/>
          <w:sz w:val="28"/>
          <w:szCs w:val="28"/>
          <w:shd w:val="clear" w:color="auto" w:fill="FFFFFF"/>
        </w:rPr>
        <w:t>Товаровед</w:t>
      </w:r>
      <w:r w:rsidR="00653CC7" w:rsidRPr="00653CC7">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xml:space="preserve"> продовольственных товаров, №5. Москва, 2011.</w:t>
      </w:r>
      <w:r w:rsidR="006220C1">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С. 18-24</w:t>
      </w:r>
      <w:r w:rsidR="006220C1">
        <w:rPr>
          <w:rFonts w:ascii="Times New Roman" w:eastAsia="Calibri" w:hAnsi="Times New Roman" w:cs="Times New Roman"/>
          <w:sz w:val="28"/>
          <w:szCs w:val="28"/>
          <w:shd w:val="clear" w:color="auto" w:fill="FFFFFF"/>
        </w:rPr>
        <w:t>.</w:t>
      </w:r>
    </w:p>
    <w:p w14:paraId="1A04E767" w14:textId="5B1930E1" w:rsidR="00953776" w:rsidRPr="002852CA" w:rsidRDefault="00953776" w:rsidP="00953776">
      <w:pPr>
        <w:spacing w:after="0" w:line="240" w:lineRule="auto"/>
        <w:ind w:firstLine="567"/>
        <w:jc w:val="both"/>
        <w:rPr>
          <w:rFonts w:ascii="Times New Roman" w:hAnsi="Times New Roman" w:cs="Times New Roman"/>
          <w:bCs/>
          <w:sz w:val="28"/>
          <w:szCs w:val="28"/>
        </w:rPr>
      </w:pPr>
      <w:r w:rsidRPr="00962B98">
        <w:rPr>
          <w:rFonts w:ascii="Times New Roman" w:hAnsi="Times New Roman" w:cs="Times New Roman"/>
          <w:bCs/>
          <w:sz w:val="28"/>
          <w:szCs w:val="28"/>
        </w:rPr>
        <w:t>103</w:t>
      </w:r>
      <w:r w:rsidRPr="002852CA">
        <w:rPr>
          <w:rFonts w:ascii="Times New Roman" w:eastAsia="Calibri" w:hAnsi="Times New Roman" w:cs="Times New Roman"/>
          <w:sz w:val="28"/>
          <w:szCs w:val="28"/>
          <w:shd w:val="clear" w:color="auto" w:fill="FFFFFF"/>
        </w:rPr>
        <w:t xml:space="preserve"> Узаков Я. Пищевая ценность баранины</w:t>
      </w:r>
      <w:r w:rsidR="00653CC7" w:rsidRPr="00653CC7">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Мясная индустрия, №7. Москва, 2005</w:t>
      </w:r>
      <w:r w:rsidR="006220C1">
        <w:rPr>
          <w:rFonts w:ascii="Times New Roman" w:eastAsia="Calibri" w:hAnsi="Times New Roman" w:cs="Times New Roman"/>
          <w:sz w:val="28"/>
          <w:szCs w:val="28"/>
          <w:shd w:val="clear" w:color="auto" w:fill="FFFFFF"/>
        </w:rPr>
        <w:t>. – С.25-38.</w:t>
      </w:r>
    </w:p>
    <w:p w14:paraId="492E21E6" w14:textId="4497AA08" w:rsidR="00953776" w:rsidRPr="002852CA" w:rsidRDefault="00953776" w:rsidP="00953776">
      <w:pPr>
        <w:spacing w:after="0" w:line="240" w:lineRule="auto"/>
        <w:ind w:firstLine="567"/>
        <w:jc w:val="both"/>
        <w:rPr>
          <w:rFonts w:ascii="Times New Roman" w:hAnsi="Times New Roman" w:cs="Times New Roman"/>
          <w:bCs/>
          <w:sz w:val="28"/>
          <w:szCs w:val="28"/>
        </w:rPr>
      </w:pPr>
      <w:r w:rsidRPr="00962B98">
        <w:rPr>
          <w:rFonts w:ascii="Times New Roman" w:hAnsi="Times New Roman" w:cs="Times New Roman"/>
          <w:bCs/>
          <w:sz w:val="28"/>
          <w:szCs w:val="28"/>
        </w:rPr>
        <w:t>104</w:t>
      </w:r>
      <w:r w:rsidRPr="002852CA">
        <w:rPr>
          <w:rFonts w:ascii="Times New Roman" w:eastAsia="Calibri" w:hAnsi="Times New Roman" w:cs="Times New Roman"/>
          <w:sz w:val="28"/>
          <w:szCs w:val="28"/>
        </w:rPr>
        <w:t xml:space="preserve"> Антипова</w:t>
      </w:r>
      <w:r w:rsidRPr="002852CA">
        <w:rPr>
          <w:rFonts w:ascii="Times New Roman" w:eastAsia="Calibri" w:hAnsi="Times New Roman" w:cs="Times New Roman"/>
          <w:sz w:val="28"/>
          <w:szCs w:val="28"/>
          <w:shd w:val="clear" w:color="auto" w:fill="FFFFFF"/>
        </w:rPr>
        <w:t xml:space="preserve"> JI., Глотова И., Рогов И. Методы исследования мяса и мясных продуктов. </w:t>
      </w:r>
      <w:r w:rsidR="00653CC7" w:rsidRPr="00653CC7">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Москва: Колос, 2001– 571 с.</w:t>
      </w:r>
    </w:p>
    <w:p w14:paraId="09D75956" w14:textId="3F84AF11" w:rsidR="00953776" w:rsidRPr="002852CA" w:rsidRDefault="00953776" w:rsidP="00953776">
      <w:pPr>
        <w:spacing w:after="0" w:line="240" w:lineRule="auto"/>
        <w:ind w:firstLine="567"/>
        <w:jc w:val="both"/>
        <w:rPr>
          <w:rFonts w:ascii="Times New Roman" w:hAnsi="Times New Roman" w:cs="Times New Roman"/>
          <w:bCs/>
          <w:sz w:val="28"/>
          <w:szCs w:val="28"/>
        </w:rPr>
      </w:pPr>
      <w:r w:rsidRPr="002852CA">
        <w:rPr>
          <w:rFonts w:ascii="Times New Roman" w:hAnsi="Times New Roman" w:cs="Times New Roman"/>
          <w:bCs/>
          <w:sz w:val="28"/>
          <w:szCs w:val="28"/>
        </w:rPr>
        <w:t>10</w:t>
      </w:r>
      <w:r w:rsidRPr="00962B98">
        <w:rPr>
          <w:rFonts w:ascii="Times New Roman" w:hAnsi="Times New Roman" w:cs="Times New Roman"/>
          <w:bCs/>
          <w:sz w:val="28"/>
          <w:szCs w:val="28"/>
        </w:rPr>
        <w:t>5</w:t>
      </w:r>
      <w:r w:rsidRPr="002852CA">
        <w:rPr>
          <w:rFonts w:ascii="Times New Roman" w:eastAsia="Calibri" w:hAnsi="Times New Roman" w:cs="Times New Roman"/>
          <w:sz w:val="28"/>
          <w:szCs w:val="28"/>
        </w:rPr>
        <w:t xml:space="preserve"> Филатов А., Забелина М., Белова М., Кочтыгов В.</w:t>
      </w:r>
      <w:r w:rsidRPr="002852CA">
        <w:rPr>
          <w:rFonts w:ascii="Times New Roman" w:eastAsia="Calibri" w:hAnsi="Times New Roman" w:cs="Times New Roman"/>
          <w:sz w:val="28"/>
          <w:szCs w:val="28"/>
          <w:shd w:val="clear" w:color="auto" w:fill="FFFFFF"/>
        </w:rPr>
        <w:t xml:space="preserve"> Мясная продуктивность и химический состав мяса молодняка овец и коз</w:t>
      </w:r>
      <w:r w:rsidR="006220C1" w:rsidRPr="006220C1">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xml:space="preserve"> Овцы, козы, шерстяное дело, №3. Москва, 2011.</w:t>
      </w:r>
      <w:r w:rsidR="006220C1">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С. 67-69</w:t>
      </w:r>
      <w:r w:rsidR="006220C1">
        <w:rPr>
          <w:rFonts w:ascii="Times New Roman" w:eastAsia="Calibri" w:hAnsi="Times New Roman" w:cs="Times New Roman"/>
          <w:sz w:val="28"/>
          <w:szCs w:val="28"/>
          <w:shd w:val="clear" w:color="auto" w:fill="FFFFFF"/>
        </w:rPr>
        <w:t>.</w:t>
      </w:r>
    </w:p>
    <w:p w14:paraId="258AF77C" w14:textId="603CF950"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bCs/>
          <w:sz w:val="28"/>
          <w:szCs w:val="28"/>
        </w:rPr>
        <w:t>10</w:t>
      </w:r>
      <w:r w:rsidRPr="00962B98">
        <w:rPr>
          <w:rFonts w:ascii="Times New Roman" w:hAnsi="Times New Roman" w:cs="Times New Roman"/>
          <w:bCs/>
          <w:sz w:val="28"/>
          <w:szCs w:val="28"/>
        </w:rPr>
        <w:t>6</w:t>
      </w:r>
      <w:r w:rsidRPr="002852CA">
        <w:rPr>
          <w:rFonts w:ascii="Times New Roman" w:hAnsi="Times New Roman" w:cs="Times New Roman"/>
          <w:bCs/>
          <w:sz w:val="28"/>
          <w:szCs w:val="28"/>
          <w:lang w:val="kk-KZ"/>
        </w:rPr>
        <w:t xml:space="preserve"> Боголюбский С.Н.</w:t>
      </w:r>
      <w:r w:rsidRPr="002852CA">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shd w:val="clear" w:color="auto" w:fill="FFFFFF"/>
        </w:rPr>
        <w:t xml:space="preserve">Физико-химические и биохимические основы производства мяса и мясных продуктов </w:t>
      </w:r>
      <w:r w:rsidR="00653CC7" w:rsidRPr="00653CC7">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Кемерово: Кемеровский технологический институт пищевой промышленности, 2004.</w:t>
      </w:r>
      <w:r w:rsidR="006220C1" w:rsidRPr="006220C1">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100 с.</w:t>
      </w:r>
    </w:p>
    <w:p w14:paraId="5F450F36" w14:textId="0714CDA7" w:rsidR="00953776" w:rsidRPr="006220C1" w:rsidRDefault="00953776" w:rsidP="00953776">
      <w:pPr>
        <w:spacing w:after="0" w:line="240" w:lineRule="auto"/>
        <w:ind w:firstLine="567"/>
        <w:jc w:val="both"/>
        <w:rPr>
          <w:rFonts w:ascii="Times New Roman" w:hAnsi="Times New Roman" w:cs="Times New Roman"/>
          <w:bCs/>
          <w:sz w:val="28"/>
          <w:szCs w:val="28"/>
        </w:rPr>
      </w:pPr>
      <w:r w:rsidRPr="002852CA">
        <w:rPr>
          <w:rFonts w:ascii="Times New Roman" w:hAnsi="Times New Roman" w:cs="Times New Roman"/>
          <w:bCs/>
          <w:sz w:val="28"/>
          <w:szCs w:val="28"/>
        </w:rPr>
        <w:t>10</w:t>
      </w:r>
      <w:r w:rsidRPr="00962B98">
        <w:rPr>
          <w:rFonts w:ascii="Times New Roman" w:hAnsi="Times New Roman" w:cs="Times New Roman"/>
          <w:bCs/>
          <w:sz w:val="28"/>
          <w:szCs w:val="28"/>
        </w:rPr>
        <w:t>7</w:t>
      </w:r>
      <w:r w:rsidRPr="002852CA">
        <w:rPr>
          <w:rFonts w:ascii="Times New Roman" w:hAnsi="Times New Roman" w:cs="Times New Roman"/>
          <w:bCs/>
          <w:sz w:val="28"/>
          <w:szCs w:val="28"/>
          <w:lang w:val="kk-KZ"/>
        </w:rPr>
        <w:t xml:space="preserve"> Қанапин Қ., Жазылбеков Қ., Майтқанов Н. және Қияткин П.</w:t>
      </w:r>
      <w:r w:rsidR="00E7493D" w:rsidRPr="00E7493D">
        <w:rPr>
          <w:rFonts w:ascii="Times New Roman" w:hAnsi="Times New Roman" w:cs="Times New Roman"/>
          <w:bCs/>
          <w:sz w:val="28"/>
          <w:szCs w:val="28"/>
        </w:rPr>
        <w:t xml:space="preserve"> </w:t>
      </w:r>
      <w:r w:rsidRPr="002852CA">
        <w:rPr>
          <w:rFonts w:ascii="Times New Roman" w:hAnsi="Times New Roman" w:cs="Times New Roman"/>
          <w:bCs/>
          <w:sz w:val="28"/>
          <w:szCs w:val="28"/>
          <w:lang w:val="kk-KZ"/>
        </w:rPr>
        <w:t>Қылшық жүнді құйрықты қойлардың ет өңімділігіне әсер етуші факторлар.</w:t>
      </w:r>
      <w:r w:rsidRPr="002852CA">
        <w:rPr>
          <w:rFonts w:ascii="Times New Roman" w:hAnsi="Times New Roman" w:cs="Times New Roman"/>
          <w:bCs/>
          <w:sz w:val="28"/>
          <w:szCs w:val="28"/>
        </w:rPr>
        <w:t xml:space="preserve"> – Алматы, Кайнар, 2009.</w:t>
      </w:r>
      <w:r w:rsidR="006220C1" w:rsidRPr="006220C1">
        <w:rPr>
          <w:rFonts w:ascii="Times New Roman" w:hAnsi="Times New Roman" w:cs="Times New Roman"/>
          <w:bCs/>
          <w:sz w:val="28"/>
          <w:szCs w:val="28"/>
        </w:rPr>
        <w:t xml:space="preserve"> </w:t>
      </w:r>
      <w:r w:rsidR="006220C1">
        <w:rPr>
          <w:rFonts w:ascii="Times New Roman" w:hAnsi="Times New Roman" w:cs="Times New Roman"/>
          <w:bCs/>
          <w:sz w:val="28"/>
          <w:szCs w:val="28"/>
        </w:rPr>
        <w:t>–</w:t>
      </w:r>
      <w:r w:rsidR="006220C1" w:rsidRPr="006220C1">
        <w:rPr>
          <w:rFonts w:ascii="Times New Roman" w:hAnsi="Times New Roman" w:cs="Times New Roman"/>
          <w:bCs/>
          <w:sz w:val="28"/>
          <w:szCs w:val="28"/>
        </w:rPr>
        <w:t xml:space="preserve"> 156 </w:t>
      </w:r>
      <w:r w:rsidR="006220C1">
        <w:rPr>
          <w:rFonts w:ascii="Times New Roman" w:hAnsi="Times New Roman" w:cs="Times New Roman"/>
          <w:bCs/>
          <w:sz w:val="28"/>
          <w:szCs w:val="28"/>
        </w:rPr>
        <w:t>б.</w:t>
      </w:r>
    </w:p>
    <w:p w14:paraId="7765692C" w14:textId="6753B370" w:rsidR="00953776" w:rsidRPr="002852CA" w:rsidRDefault="00953776" w:rsidP="00953776">
      <w:pPr>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hAnsi="Times New Roman" w:cs="Times New Roman"/>
          <w:bCs/>
          <w:sz w:val="28"/>
          <w:szCs w:val="28"/>
        </w:rPr>
        <w:t>10</w:t>
      </w:r>
      <w:r w:rsidRPr="00D94155">
        <w:rPr>
          <w:rFonts w:ascii="Times New Roman" w:hAnsi="Times New Roman" w:cs="Times New Roman"/>
          <w:bCs/>
          <w:sz w:val="28"/>
          <w:szCs w:val="28"/>
        </w:rPr>
        <w:t>8</w:t>
      </w:r>
      <w:r>
        <w:rPr>
          <w:rFonts w:ascii="Times New Roman" w:hAnsi="Times New Roman" w:cs="Times New Roman"/>
          <w:bCs/>
          <w:sz w:val="28"/>
          <w:szCs w:val="28"/>
        </w:rPr>
        <w:t xml:space="preserve"> </w:t>
      </w:r>
      <w:r w:rsidRPr="002852CA">
        <w:rPr>
          <w:rFonts w:ascii="Times New Roman" w:eastAsia="Times New Roman" w:hAnsi="Times New Roman" w:cs="Times New Roman"/>
          <w:sz w:val="28"/>
          <w:szCs w:val="28"/>
          <w:lang w:eastAsia="ru-RU"/>
        </w:rPr>
        <w:t xml:space="preserve">Николаев А. Основы шерстоведения. </w:t>
      </w:r>
      <w:r w:rsidR="00E7493D">
        <w:rPr>
          <w:rFonts w:ascii="Times New Roman" w:eastAsia="Times New Roman" w:hAnsi="Times New Roman" w:cs="Times New Roman"/>
          <w:sz w:val="28"/>
          <w:szCs w:val="28"/>
          <w:lang w:eastAsia="ru-RU"/>
        </w:rPr>
        <w:t>–</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Москва, 1973.</w:t>
      </w:r>
      <w:r w:rsidR="00506989">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295 с.</w:t>
      </w:r>
    </w:p>
    <w:p w14:paraId="0880C608" w14:textId="1117B48B" w:rsidR="00953776" w:rsidRPr="00E7493D" w:rsidRDefault="00953776" w:rsidP="00953776">
      <w:pPr>
        <w:spacing w:after="0" w:line="240" w:lineRule="auto"/>
        <w:ind w:firstLine="567"/>
        <w:jc w:val="both"/>
        <w:rPr>
          <w:rFonts w:ascii="Times New Roman" w:eastAsia="Calibri" w:hAnsi="Times New Roman" w:cs="Times New Roman"/>
          <w:color w:val="000000" w:themeColor="text1"/>
          <w:sz w:val="28"/>
          <w:szCs w:val="28"/>
        </w:rPr>
      </w:pPr>
      <w:r w:rsidRPr="002852CA">
        <w:rPr>
          <w:rFonts w:ascii="Times New Roman" w:hAnsi="Times New Roman" w:cs="Times New Roman"/>
          <w:bCs/>
          <w:color w:val="000000" w:themeColor="text1"/>
          <w:sz w:val="28"/>
          <w:szCs w:val="28"/>
        </w:rPr>
        <w:t>10</w:t>
      </w:r>
      <w:r w:rsidRPr="00962B98">
        <w:rPr>
          <w:rFonts w:ascii="Times New Roman" w:hAnsi="Times New Roman" w:cs="Times New Roman"/>
          <w:bCs/>
          <w:color w:val="000000" w:themeColor="text1"/>
          <w:sz w:val="28"/>
          <w:szCs w:val="28"/>
        </w:rPr>
        <w:t>9</w:t>
      </w:r>
      <w:r w:rsidRPr="002852CA">
        <w:rPr>
          <w:rFonts w:ascii="Times New Roman" w:eastAsia="Calibri" w:hAnsi="Times New Roman" w:cs="Times New Roman"/>
          <w:color w:val="000000" w:themeColor="text1"/>
          <w:sz w:val="28"/>
          <w:szCs w:val="28"/>
          <w:shd w:val="clear" w:color="auto" w:fill="FFFFFF"/>
        </w:rPr>
        <w:t xml:space="preserve"> Садыкулов Т., Смагулов Д., Оспанов Е. </w:t>
      </w:r>
      <w:r w:rsidRPr="002852CA">
        <w:rPr>
          <w:rFonts w:ascii="Times New Roman" w:eastAsia="Calibri" w:hAnsi="Times New Roman" w:cs="Times New Roman"/>
          <w:color w:val="000000" w:themeColor="text1"/>
          <w:sz w:val="28"/>
          <w:szCs w:val="28"/>
        </w:rPr>
        <w:t xml:space="preserve">Изменчивость селекционируемых признаков ягнят </w:t>
      </w:r>
      <w:r w:rsidRPr="002852CA">
        <w:rPr>
          <w:rFonts w:ascii="Times New Roman" w:eastAsia="Calibri" w:hAnsi="Times New Roman" w:cs="Times New Roman"/>
          <w:color w:val="000000" w:themeColor="text1"/>
          <w:sz w:val="28"/>
          <w:szCs w:val="28"/>
          <w:lang w:val="kk-KZ"/>
        </w:rPr>
        <w:t>грубошерстной</w:t>
      </w:r>
      <w:r w:rsidRPr="002852CA">
        <w:rPr>
          <w:rFonts w:ascii="Times New Roman" w:eastAsia="Calibri" w:hAnsi="Times New Roman" w:cs="Times New Roman"/>
          <w:color w:val="000000" w:themeColor="text1"/>
          <w:sz w:val="28"/>
          <w:szCs w:val="28"/>
        </w:rPr>
        <w:t xml:space="preserve"> породы овец в зависимости от окраски шерсти</w:t>
      </w:r>
      <w:r w:rsidR="00E7493D" w:rsidRPr="00E7493D">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Известие НАН РК – серия аграрных наук, №2. Алматы: Аруна, 2014.</w:t>
      </w:r>
      <w:r w:rsidR="006220C1">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С. 98-102</w:t>
      </w:r>
      <w:r w:rsidR="00506989">
        <w:rPr>
          <w:rFonts w:ascii="Times New Roman" w:eastAsia="Calibri" w:hAnsi="Times New Roman" w:cs="Times New Roman"/>
          <w:color w:val="000000" w:themeColor="text1"/>
          <w:sz w:val="28"/>
          <w:szCs w:val="28"/>
        </w:rPr>
        <w:t>.</w:t>
      </w:r>
      <w:r w:rsidR="00E7493D" w:rsidRPr="00E7493D">
        <w:rPr>
          <w:rFonts w:ascii="Times New Roman" w:eastAsia="Calibri" w:hAnsi="Times New Roman" w:cs="Times New Roman"/>
          <w:color w:val="000000" w:themeColor="text1"/>
          <w:sz w:val="28"/>
          <w:szCs w:val="28"/>
        </w:rPr>
        <w:t xml:space="preserve"> </w:t>
      </w:r>
    </w:p>
    <w:p w14:paraId="4F39DCEC" w14:textId="5575FEB4"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hAnsi="Times New Roman" w:cs="Times New Roman"/>
          <w:bCs/>
          <w:color w:val="000000" w:themeColor="text1"/>
          <w:sz w:val="28"/>
          <w:szCs w:val="28"/>
        </w:rPr>
        <w:t>1</w:t>
      </w:r>
      <w:r w:rsidRPr="00962B98">
        <w:rPr>
          <w:rFonts w:ascii="Times New Roman" w:hAnsi="Times New Roman" w:cs="Times New Roman"/>
          <w:bCs/>
          <w:color w:val="000000" w:themeColor="text1"/>
          <w:sz w:val="28"/>
          <w:szCs w:val="28"/>
        </w:rPr>
        <w:t>10</w:t>
      </w:r>
      <w:r w:rsidRPr="002852CA">
        <w:rPr>
          <w:rFonts w:ascii="Times New Roman" w:hAnsi="Times New Roman" w:cs="Times New Roman"/>
          <w:color w:val="000000" w:themeColor="text1"/>
          <w:sz w:val="28"/>
          <w:szCs w:val="28"/>
          <w:lang w:val="kk-KZ"/>
        </w:rPr>
        <w:t xml:space="preserve"> Бетембаева М., Садықұлов Т., Николаев А., Алагушев К.</w:t>
      </w:r>
      <w:r w:rsidRPr="002852CA">
        <w:rPr>
          <w:rFonts w:ascii="Times New Roman" w:eastAsia="Times New Roman" w:hAnsi="Times New Roman" w:cs="Times New Roman"/>
          <w:color w:val="000000" w:themeColor="text1"/>
          <w:sz w:val="28"/>
          <w:szCs w:val="28"/>
          <w:shd w:val="clear" w:color="auto" w:fill="FFFFFF"/>
          <w:lang w:eastAsia="ru-RU"/>
        </w:rPr>
        <w:t xml:space="preserve"> Зависимость </w:t>
      </w:r>
      <w:r w:rsidRPr="002852CA">
        <w:rPr>
          <w:rFonts w:ascii="Times New Roman" w:eastAsia="Times New Roman" w:hAnsi="Times New Roman" w:cs="Times New Roman"/>
          <w:sz w:val="28"/>
          <w:szCs w:val="28"/>
          <w:shd w:val="clear" w:color="auto" w:fill="FFFFFF"/>
          <w:lang w:eastAsia="ru-RU"/>
        </w:rPr>
        <w:t>величины настрига шерсти от живой массы</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lang w:eastAsia="ru-RU"/>
        </w:rPr>
        <w:t>ягнят</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shd w:val="clear" w:color="auto" w:fill="FFFFFF"/>
          <w:lang w:eastAsia="ru-RU"/>
        </w:rPr>
        <w:t>в возрасте 4-5 месяцев</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Овцеводство, №7. Москва, 1999.</w:t>
      </w:r>
      <w:r w:rsidR="00E7493D"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С. 27-28</w:t>
      </w:r>
      <w:r w:rsidR="00506989">
        <w:rPr>
          <w:rFonts w:ascii="Times New Roman" w:eastAsia="Times New Roman" w:hAnsi="Times New Roman" w:cs="Times New Roman"/>
          <w:sz w:val="28"/>
          <w:szCs w:val="28"/>
          <w:shd w:val="clear" w:color="auto" w:fill="FFFFFF"/>
          <w:lang w:eastAsia="ru-RU"/>
        </w:rPr>
        <w:t>.</w:t>
      </w:r>
    </w:p>
    <w:p w14:paraId="79DD3687" w14:textId="707DF3B0"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1</w:t>
      </w:r>
      <w:r w:rsidRPr="00962B98">
        <w:rPr>
          <w:rFonts w:ascii="Times New Roman" w:hAnsi="Times New Roman" w:cs="Times New Roman"/>
          <w:sz w:val="28"/>
          <w:szCs w:val="28"/>
        </w:rPr>
        <w:t>11</w:t>
      </w:r>
      <w:r w:rsidRPr="002852CA">
        <w:rPr>
          <w:rFonts w:ascii="Times New Roman" w:hAnsi="Times New Roman" w:cs="Times New Roman"/>
          <w:sz w:val="28"/>
          <w:szCs w:val="28"/>
          <w:lang w:val="kk-KZ"/>
        </w:rPr>
        <w:t xml:space="preserve"> Елпатьевский Д.В.</w:t>
      </w:r>
      <w:r w:rsidRPr="002852CA">
        <w:rPr>
          <w:rFonts w:ascii="Times New Roman" w:eastAsia="Times New Roman" w:hAnsi="Times New Roman" w:cs="Times New Roman"/>
          <w:sz w:val="28"/>
          <w:szCs w:val="28"/>
          <w:shd w:val="clear" w:color="auto" w:fill="FFFFFF"/>
          <w:lang w:eastAsia="ru-RU"/>
        </w:rPr>
        <w:t xml:space="preserve"> Шерстоведение в селекции и генетике сельскохозяйственных животных. Москва: Колос, 1970.</w:t>
      </w:r>
      <w:r w:rsidR="006220C1">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423 с.</w:t>
      </w:r>
    </w:p>
    <w:p w14:paraId="3681CF5B" w14:textId="320D8E79"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lastRenderedPageBreak/>
        <w:t>1</w:t>
      </w:r>
      <w:r w:rsidRPr="00962B98">
        <w:rPr>
          <w:rFonts w:ascii="Times New Roman" w:hAnsi="Times New Roman" w:cs="Times New Roman"/>
          <w:sz w:val="28"/>
          <w:szCs w:val="28"/>
        </w:rPr>
        <w:t>12</w:t>
      </w:r>
      <w:r w:rsidRPr="002852CA">
        <w:rPr>
          <w:rFonts w:ascii="Times New Roman" w:eastAsia="Calibri" w:hAnsi="Times New Roman" w:cs="Times New Roman"/>
          <w:sz w:val="28"/>
          <w:szCs w:val="28"/>
        </w:rPr>
        <w:t xml:space="preserve"> Свечин К. Рост и развитие сельскохозяйственных животных. </w:t>
      </w:r>
      <w:r w:rsidR="00E7493D" w:rsidRPr="002852CA">
        <w:rPr>
          <w:rFonts w:ascii="Times New Roman" w:eastAsia="Times New Roman" w:hAnsi="Times New Roman" w:cs="Times New Roman"/>
          <w:sz w:val="28"/>
          <w:szCs w:val="28"/>
          <w:shd w:val="clear" w:color="auto" w:fill="FFFFFF"/>
          <w:lang w:eastAsia="ru-RU"/>
        </w:rPr>
        <w:t>–</w:t>
      </w:r>
      <w:r w:rsidRPr="002852CA">
        <w:rPr>
          <w:rFonts w:ascii="Times New Roman" w:eastAsia="Calibri" w:hAnsi="Times New Roman" w:cs="Times New Roman"/>
          <w:sz w:val="28"/>
          <w:szCs w:val="28"/>
        </w:rPr>
        <w:t>Госсельхозиздат</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1956</w:t>
      </w:r>
      <w:r w:rsidR="006220C1">
        <w:rPr>
          <w:rFonts w:ascii="Times New Roman" w:eastAsia="Calibri" w:hAnsi="Times New Roman" w:cs="Times New Roman"/>
          <w:sz w:val="28"/>
          <w:szCs w:val="28"/>
        </w:rPr>
        <w:t>. – 134 с.</w:t>
      </w:r>
    </w:p>
    <w:p w14:paraId="2CFCA8B5" w14:textId="7FBA7BBE" w:rsidR="00953776" w:rsidRPr="002852CA" w:rsidRDefault="00953776" w:rsidP="00953776">
      <w:pPr>
        <w:spacing w:after="0" w:line="240" w:lineRule="auto"/>
        <w:ind w:firstLine="567"/>
        <w:jc w:val="both"/>
        <w:rPr>
          <w:rFonts w:ascii="Times New Roman" w:hAnsi="Times New Roman" w:cs="Times New Roman"/>
          <w:sz w:val="28"/>
          <w:szCs w:val="28"/>
          <w:lang w:val="kk-KZ"/>
        </w:rPr>
      </w:pPr>
      <w:r w:rsidRPr="002852CA">
        <w:rPr>
          <w:rFonts w:ascii="Times New Roman" w:hAnsi="Times New Roman" w:cs="Times New Roman"/>
          <w:sz w:val="28"/>
          <w:szCs w:val="28"/>
        </w:rPr>
        <w:t>1</w:t>
      </w:r>
      <w:r w:rsidRPr="00962B98">
        <w:rPr>
          <w:rFonts w:ascii="Times New Roman" w:hAnsi="Times New Roman" w:cs="Times New Roman"/>
          <w:sz w:val="28"/>
          <w:szCs w:val="28"/>
        </w:rPr>
        <w:t>13</w:t>
      </w:r>
      <w:r w:rsidRPr="002852CA">
        <w:rPr>
          <w:rFonts w:ascii="Times New Roman" w:eastAsia="Calibri" w:hAnsi="Times New Roman" w:cs="Times New Roman"/>
          <w:sz w:val="28"/>
          <w:szCs w:val="28"/>
        </w:rPr>
        <w:t xml:space="preserve"> Лепер П., Никоро З. Генетико-математические основы племенных качеств животных.</w:t>
      </w:r>
      <w:r w:rsidR="00E7493D" w:rsidRPr="00E7493D">
        <w:rPr>
          <w:rFonts w:ascii="Times New Roman" w:eastAsia="Calibri" w:hAnsi="Times New Roman" w:cs="Times New Roman"/>
          <w:sz w:val="28"/>
          <w:szCs w:val="28"/>
        </w:rPr>
        <w:t xml:space="preserve"> // </w:t>
      </w:r>
      <w:r w:rsidRPr="002852CA">
        <w:rPr>
          <w:rFonts w:ascii="Times New Roman" w:eastAsia="Calibri" w:hAnsi="Times New Roman" w:cs="Times New Roman"/>
          <w:sz w:val="28"/>
          <w:szCs w:val="28"/>
        </w:rPr>
        <w:t>Новосибирск: Наука, 1966</w:t>
      </w:r>
      <w:r w:rsidR="006220C1">
        <w:rPr>
          <w:rFonts w:ascii="Times New Roman" w:eastAsia="Calibri" w:hAnsi="Times New Roman" w:cs="Times New Roman"/>
          <w:sz w:val="28"/>
          <w:szCs w:val="28"/>
        </w:rPr>
        <w:t>. – С.77-85.</w:t>
      </w:r>
    </w:p>
    <w:p w14:paraId="73E0E8A4" w14:textId="6A58603B"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eastAsia="Calibri" w:hAnsi="Times New Roman" w:cs="Times New Roman"/>
          <w:sz w:val="28"/>
          <w:szCs w:val="28"/>
        </w:rPr>
        <w:t>1</w:t>
      </w:r>
      <w:r w:rsidRPr="00962B98">
        <w:rPr>
          <w:rFonts w:ascii="Times New Roman" w:eastAsia="Calibri" w:hAnsi="Times New Roman" w:cs="Times New Roman"/>
          <w:sz w:val="28"/>
          <w:szCs w:val="28"/>
        </w:rPr>
        <w:t>14</w:t>
      </w:r>
      <w:r w:rsidRPr="002852CA">
        <w:rPr>
          <w:rFonts w:ascii="Times New Roman" w:hAnsi="Times New Roman" w:cs="Times New Roman"/>
          <w:sz w:val="28"/>
          <w:szCs w:val="28"/>
          <w:lang w:val="kk-KZ"/>
        </w:rPr>
        <w:t xml:space="preserve"> Плохинский Н.А.</w:t>
      </w:r>
      <w:r w:rsidRPr="002852CA">
        <w:rPr>
          <w:rFonts w:ascii="Times New Roman" w:eastAsia="Calibri" w:hAnsi="Times New Roman" w:cs="Times New Roman"/>
          <w:sz w:val="28"/>
          <w:szCs w:val="28"/>
        </w:rPr>
        <w:t xml:space="preserve"> Статистические методы в зоотехнии. </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Сельхозгиз, 1</w:t>
      </w:r>
      <w:r w:rsidR="006220C1">
        <w:rPr>
          <w:rFonts w:ascii="Times New Roman" w:eastAsia="Calibri" w:hAnsi="Times New Roman" w:cs="Times New Roman"/>
          <w:sz w:val="28"/>
          <w:szCs w:val="28"/>
        </w:rPr>
        <w:t>999. – 354 с.</w:t>
      </w:r>
    </w:p>
    <w:p w14:paraId="1649C0F5" w14:textId="10984485"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11</w:t>
      </w:r>
      <w:r w:rsidRPr="00962B98">
        <w:rPr>
          <w:rFonts w:ascii="Times New Roman" w:hAnsi="Times New Roman" w:cs="Times New Roman"/>
          <w:sz w:val="28"/>
          <w:szCs w:val="28"/>
        </w:rPr>
        <w:t>5</w:t>
      </w:r>
      <w:r w:rsidRPr="002852CA">
        <w:rPr>
          <w:rFonts w:ascii="Times New Roman" w:eastAsia="Calibri" w:hAnsi="Times New Roman" w:cs="Times New Roman"/>
          <w:sz w:val="28"/>
          <w:szCs w:val="28"/>
        </w:rPr>
        <w:t xml:space="preserve"> Петухов В., Эрнст Л. Генетические основы селекции животных. </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Агропромиздат, 1989</w:t>
      </w:r>
      <w:r w:rsidR="006220C1">
        <w:rPr>
          <w:rFonts w:ascii="Times New Roman" w:eastAsia="Calibri" w:hAnsi="Times New Roman" w:cs="Times New Roman"/>
          <w:sz w:val="28"/>
          <w:szCs w:val="28"/>
        </w:rPr>
        <w:t>. – 211 с.</w:t>
      </w:r>
    </w:p>
    <w:p w14:paraId="267C47B4" w14:textId="3C896B72"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11</w:t>
      </w:r>
      <w:r w:rsidRPr="00962B98">
        <w:rPr>
          <w:rFonts w:ascii="Times New Roman" w:hAnsi="Times New Roman" w:cs="Times New Roman"/>
          <w:sz w:val="28"/>
          <w:szCs w:val="28"/>
        </w:rPr>
        <w:t>6</w:t>
      </w:r>
      <w:r w:rsidRPr="002852CA">
        <w:rPr>
          <w:rFonts w:ascii="Times New Roman" w:eastAsia="Calibri" w:hAnsi="Times New Roman" w:cs="Times New Roman"/>
          <w:sz w:val="28"/>
          <w:szCs w:val="28"/>
        </w:rPr>
        <w:t xml:space="preserve"> Лобашев М., Ватти К. Генетика с основами селекции. </w:t>
      </w:r>
      <w:r w:rsidR="00E7493D">
        <w:rPr>
          <w:rFonts w:ascii="Times New Roman" w:eastAsia="Calibri" w:hAnsi="Times New Roman" w:cs="Times New Roman"/>
          <w:sz w:val="28"/>
          <w:szCs w:val="28"/>
        </w:rPr>
        <w:t>–</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Просвещение, 1970.</w:t>
      </w:r>
      <w:r w:rsidR="006220C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431 с.</w:t>
      </w:r>
    </w:p>
    <w:p w14:paraId="08D78FEC" w14:textId="7EEBD90A"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hAnsi="Times New Roman" w:cs="Times New Roman"/>
          <w:sz w:val="28"/>
          <w:szCs w:val="28"/>
        </w:rPr>
        <w:t>11</w:t>
      </w:r>
      <w:r w:rsidRPr="00962B98">
        <w:rPr>
          <w:rFonts w:ascii="Times New Roman" w:hAnsi="Times New Roman" w:cs="Times New Roman"/>
          <w:sz w:val="28"/>
          <w:szCs w:val="28"/>
        </w:rPr>
        <w:t>7</w:t>
      </w:r>
      <w:r>
        <w:rPr>
          <w:rFonts w:ascii="Times New Roman" w:hAnsi="Times New Roman" w:cs="Times New Roman"/>
          <w:sz w:val="28"/>
          <w:szCs w:val="28"/>
        </w:rPr>
        <w:t xml:space="preserve"> </w:t>
      </w:r>
      <w:r w:rsidRPr="002852CA">
        <w:rPr>
          <w:rFonts w:ascii="Times New Roman" w:eastAsia="Calibri" w:hAnsi="Times New Roman" w:cs="Times New Roman"/>
          <w:sz w:val="28"/>
          <w:szCs w:val="28"/>
          <w:shd w:val="clear" w:color="auto" w:fill="FFFFFF"/>
        </w:rPr>
        <w:t xml:space="preserve"> Инге-Вечтомов С. Генетика с основами селекции. </w:t>
      </w:r>
      <w:r w:rsidR="00E7493D">
        <w:rPr>
          <w:rFonts w:ascii="Times New Roman" w:eastAsia="Calibri" w:hAnsi="Times New Roman" w:cs="Times New Roman"/>
          <w:sz w:val="28"/>
          <w:szCs w:val="28"/>
          <w:shd w:val="clear" w:color="auto" w:fill="FFFFFF"/>
        </w:rPr>
        <w:t>–</w:t>
      </w:r>
      <w:r w:rsidR="00E7493D" w:rsidRPr="00E7493D">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Москва: Высшая школа, 1989.</w:t>
      </w:r>
      <w:r w:rsidR="006220C1">
        <w:rPr>
          <w:rFonts w:ascii="Times New Roman" w:eastAsia="Calibri" w:hAnsi="Times New Roman" w:cs="Times New Roman"/>
          <w:sz w:val="28"/>
          <w:szCs w:val="28"/>
          <w:shd w:val="clear" w:color="auto" w:fill="FFFFFF"/>
        </w:rPr>
        <w:t xml:space="preserve"> </w:t>
      </w:r>
      <w:r w:rsidRPr="002852CA">
        <w:rPr>
          <w:rFonts w:ascii="Times New Roman" w:eastAsia="Calibri" w:hAnsi="Times New Roman" w:cs="Times New Roman"/>
          <w:sz w:val="28"/>
          <w:szCs w:val="28"/>
          <w:shd w:val="clear" w:color="auto" w:fill="FFFFFF"/>
        </w:rPr>
        <w:t>– 591 с.</w:t>
      </w:r>
    </w:p>
    <w:p w14:paraId="50B907CE" w14:textId="25705469" w:rsidR="00953776" w:rsidRPr="002852CA" w:rsidRDefault="00953776" w:rsidP="00953776">
      <w:pPr>
        <w:spacing w:after="0" w:line="240" w:lineRule="auto"/>
        <w:ind w:firstLine="567"/>
        <w:jc w:val="both"/>
        <w:rPr>
          <w:rFonts w:ascii="Times New Roman" w:hAnsi="Times New Roman" w:cs="Times New Roman"/>
          <w:sz w:val="28"/>
          <w:szCs w:val="28"/>
        </w:rPr>
      </w:pPr>
      <w:r w:rsidRPr="002852CA">
        <w:rPr>
          <w:rFonts w:ascii="Times New Roman" w:hAnsi="Times New Roman" w:cs="Times New Roman"/>
          <w:sz w:val="28"/>
          <w:szCs w:val="28"/>
        </w:rPr>
        <w:t>11</w:t>
      </w:r>
      <w:r w:rsidRPr="00962B98">
        <w:rPr>
          <w:rFonts w:ascii="Times New Roman" w:hAnsi="Times New Roman" w:cs="Times New Roman"/>
          <w:sz w:val="28"/>
          <w:szCs w:val="28"/>
        </w:rPr>
        <w:t>8</w:t>
      </w:r>
      <w:r>
        <w:rPr>
          <w:rFonts w:ascii="Times New Roman" w:hAnsi="Times New Roman" w:cs="Times New Roman"/>
          <w:sz w:val="28"/>
          <w:szCs w:val="28"/>
        </w:rPr>
        <w:t xml:space="preserve"> </w:t>
      </w:r>
      <w:r w:rsidRPr="002852CA">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kk-KZ"/>
        </w:rPr>
        <w:t>Шмальгаузен И</w:t>
      </w:r>
      <w:r w:rsidRPr="002852CA">
        <w:rPr>
          <w:rFonts w:ascii="Times New Roman" w:eastAsia="Calibri" w:hAnsi="Times New Roman" w:cs="Times New Roman"/>
          <w:sz w:val="28"/>
          <w:szCs w:val="28"/>
        </w:rPr>
        <w:t>.</w:t>
      </w:r>
      <w:r w:rsidRPr="002852CA">
        <w:rPr>
          <w:rFonts w:ascii="Times New Roman" w:eastAsia="Calibri" w:hAnsi="Times New Roman" w:cs="Times New Roman"/>
          <w:sz w:val="28"/>
          <w:szCs w:val="28"/>
          <w:lang w:val="kk-KZ"/>
        </w:rPr>
        <w:t>И.</w:t>
      </w:r>
      <w:r w:rsidRPr="002852CA">
        <w:rPr>
          <w:rFonts w:ascii="Times New Roman" w:eastAsia="Calibri" w:hAnsi="Times New Roman" w:cs="Times New Roman"/>
          <w:sz w:val="28"/>
          <w:szCs w:val="28"/>
        </w:rPr>
        <w:t xml:space="preserve"> Разведение сельскохозяйственных животных.</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xml:space="preserve"> Москва: Колос, 1973.– 486 с.</w:t>
      </w:r>
    </w:p>
    <w:p w14:paraId="656D5714" w14:textId="64ED9D22"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kk-KZ" w:eastAsia="ru-RU"/>
        </w:rPr>
      </w:pPr>
      <w:r w:rsidRPr="002852CA">
        <w:rPr>
          <w:rFonts w:ascii="Times New Roman" w:hAnsi="Times New Roman" w:cs="Times New Roman"/>
          <w:sz w:val="28"/>
          <w:szCs w:val="28"/>
        </w:rPr>
        <w:t>11</w:t>
      </w:r>
      <w:r w:rsidRPr="00962B98">
        <w:rPr>
          <w:rFonts w:ascii="Times New Roman" w:hAnsi="Times New Roman" w:cs="Times New Roman"/>
          <w:sz w:val="28"/>
          <w:szCs w:val="28"/>
        </w:rPr>
        <w:t>9</w:t>
      </w:r>
      <w:r w:rsidRPr="002852CA">
        <w:rPr>
          <w:rFonts w:ascii="Times New Roman" w:eastAsia="Times New Roman" w:hAnsi="Times New Roman" w:cs="Times New Roman"/>
          <w:sz w:val="28"/>
          <w:szCs w:val="28"/>
          <w:lang w:eastAsia="ru-RU"/>
        </w:rPr>
        <w:t xml:space="preserve"> Садыкулов Т., Байжуманов А. Генетические параметры селекционируемых признаков курдючных овец</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Тез</w:t>
      </w:r>
      <w:r w:rsidR="006220C1">
        <w:rPr>
          <w:rFonts w:ascii="Times New Roman" w:eastAsia="Times New Roman" w:hAnsi="Times New Roman" w:cs="Times New Roman"/>
          <w:sz w:val="28"/>
          <w:szCs w:val="28"/>
          <w:lang w:eastAsia="ru-RU"/>
        </w:rPr>
        <w:t>исы</w:t>
      </w:r>
      <w:r w:rsidRPr="002852CA">
        <w:rPr>
          <w:rFonts w:ascii="Times New Roman" w:eastAsia="Times New Roman" w:hAnsi="Times New Roman" w:cs="Times New Roman"/>
          <w:sz w:val="28"/>
          <w:szCs w:val="28"/>
          <w:lang w:eastAsia="ru-RU"/>
        </w:rPr>
        <w:t xml:space="preserve"> и докл. III съезда Всесоюзного общества генетиков и селекционеров им. Вавилова Н., Т. I/II. Ленинград, 1977</w:t>
      </w:r>
      <w:r w:rsidR="006220C1">
        <w:rPr>
          <w:rFonts w:ascii="Times New Roman" w:eastAsia="Times New Roman" w:hAnsi="Times New Roman" w:cs="Times New Roman"/>
          <w:sz w:val="28"/>
          <w:szCs w:val="28"/>
          <w:lang w:eastAsia="ru-RU"/>
        </w:rPr>
        <w:t xml:space="preserve">. </w:t>
      </w:r>
      <w:r w:rsidR="00506989">
        <w:rPr>
          <w:rFonts w:ascii="Times New Roman" w:eastAsia="Times New Roman" w:hAnsi="Times New Roman" w:cs="Times New Roman"/>
          <w:sz w:val="28"/>
          <w:szCs w:val="28"/>
          <w:lang w:eastAsia="ru-RU"/>
        </w:rPr>
        <w:t xml:space="preserve">– </w:t>
      </w:r>
      <w:r w:rsidR="006220C1">
        <w:rPr>
          <w:rFonts w:ascii="Times New Roman" w:eastAsia="Times New Roman" w:hAnsi="Times New Roman" w:cs="Times New Roman"/>
          <w:sz w:val="28"/>
          <w:szCs w:val="28"/>
          <w:lang w:eastAsia="ru-RU"/>
        </w:rPr>
        <w:t>С</w:t>
      </w:r>
      <w:r w:rsidR="00506989">
        <w:rPr>
          <w:rFonts w:ascii="Times New Roman" w:eastAsia="Times New Roman" w:hAnsi="Times New Roman" w:cs="Times New Roman"/>
          <w:sz w:val="28"/>
          <w:szCs w:val="28"/>
          <w:lang w:eastAsia="ru-RU"/>
        </w:rPr>
        <w:t xml:space="preserve"> </w:t>
      </w:r>
      <w:r w:rsidR="006220C1">
        <w:rPr>
          <w:rFonts w:ascii="Times New Roman" w:eastAsia="Times New Roman" w:hAnsi="Times New Roman" w:cs="Times New Roman"/>
          <w:sz w:val="28"/>
          <w:szCs w:val="28"/>
          <w:lang w:eastAsia="ru-RU"/>
        </w:rPr>
        <w:t>.321-330.</w:t>
      </w:r>
    </w:p>
    <w:p w14:paraId="2EB29407" w14:textId="20C87C73"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sz w:val="28"/>
          <w:szCs w:val="28"/>
        </w:rPr>
        <w:t>1</w:t>
      </w:r>
      <w:r w:rsidRPr="00962B98">
        <w:rPr>
          <w:rFonts w:ascii="Times New Roman" w:hAnsi="Times New Roman" w:cs="Times New Roman"/>
          <w:sz w:val="28"/>
          <w:szCs w:val="28"/>
        </w:rPr>
        <w:t>20</w:t>
      </w:r>
      <w:r w:rsidRPr="002852CA">
        <w:rPr>
          <w:rFonts w:ascii="Times New Roman" w:eastAsia="Times New Roman" w:hAnsi="Times New Roman" w:cs="Times New Roman"/>
          <w:sz w:val="28"/>
          <w:szCs w:val="28"/>
          <w:lang w:val="kk-KZ" w:eastAsia="ru-RU"/>
        </w:rPr>
        <w:t xml:space="preserve"> Кравченко Н.А., Рокицкий П.Ф.</w:t>
      </w:r>
      <w:r w:rsidRPr="002852CA">
        <w:rPr>
          <w:rFonts w:ascii="Times New Roman" w:eastAsia="Calibri" w:hAnsi="Times New Roman" w:cs="Times New Roman"/>
          <w:sz w:val="28"/>
          <w:szCs w:val="28"/>
        </w:rPr>
        <w:t xml:space="preserve"> Генетические параметры ведущих селекционируемых признаков // Вестник сельскохозяйственной науки Казахстана. Алматы: Бастау, </w:t>
      </w:r>
      <w:r w:rsidR="006220C1">
        <w:rPr>
          <w:rFonts w:ascii="Times New Roman" w:eastAsia="Calibri" w:hAnsi="Times New Roman" w:cs="Times New Roman"/>
          <w:sz w:val="28"/>
          <w:szCs w:val="28"/>
        </w:rPr>
        <w:t>2009</w:t>
      </w:r>
      <w:r w:rsidRPr="002852CA">
        <w:rPr>
          <w:rFonts w:ascii="Times New Roman" w:eastAsia="Calibri" w:hAnsi="Times New Roman" w:cs="Times New Roman"/>
          <w:sz w:val="28"/>
          <w:szCs w:val="28"/>
        </w:rPr>
        <w:t>.</w:t>
      </w:r>
      <w:r w:rsidR="006220C1">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57-61</w:t>
      </w:r>
    </w:p>
    <w:p w14:paraId="13E58A64" w14:textId="2EA55BA4" w:rsidR="00953776" w:rsidRPr="002852CA" w:rsidRDefault="00953776" w:rsidP="00953776">
      <w:pPr>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sz w:val="28"/>
          <w:szCs w:val="28"/>
          <w:lang w:eastAsia="ru-RU"/>
        </w:rPr>
        <w:t>1</w:t>
      </w:r>
      <w:r w:rsidRPr="00962B98">
        <w:rPr>
          <w:rFonts w:ascii="Times New Roman" w:eastAsia="Times New Roman" w:hAnsi="Times New Roman" w:cs="Times New Roman"/>
          <w:sz w:val="28"/>
          <w:szCs w:val="28"/>
          <w:lang w:eastAsia="ru-RU"/>
        </w:rPr>
        <w:t>21</w:t>
      </w:r>
      <w:r w:rsidRPr="002852CA">
        <w:rPr>
          <w:rFonts w:ascii="Times New Roman" w:eastAsia="Times New Roman" w:hAnsi="Times New Roman" w:cs="Times New Roman"/>
          <w:sz w:val="28"/>
          <w:szCs w:val="28"/>
          <w:shd w:val="clear" w:color="auto" w:fill="FFFFFF"/>
          <w:lang w:eastAsia="ru-RU"/>
        </w:rPr>
        <w:t xml:space="preserve"> Садыкулов Т., Смагулов Д., Адылканова Ш. </w:t>
      </w:r>
      <w:r w:rsidRPr="002852CA">
        <w:rPr>
          <w:rFonts w:ascii="Times New Roman" w:eastAsia="Times New Roman" w:hAnsi="Times New Roman" w:cs="Times New Roman"/>
          <w:sz w:val="28"/>
          <w:szCs w:val="28"/>
          <w:lang w:eastAsia="ru-RU"/>
        </w:rPr>
        <w:t>Генетические параметры ведущих селекционируемых признаков грубошерстных курдючных овец разных генотипов</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Вестник НАН РК, №2. Алматы: Аруна, 2014.</w:t>
      </w:r>
      <w:r w:rsidR="0012006F">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С. 83-87</w:t>
      </w:r>
      <w:r w:rsidR="0012006F">
        <w:rPr>
          <w:rFonts w:ascii="Times New Roman" w:eastAsia="Times New Roman" w:hAnsi="Times New Roman" w:cs="Times New Roman"/>
          <w:sz w:val="28"/>
          <w:szCs w:val="28"/>
          <w:lang w:eastAsia="ru-RU"/>
        </w:rPr>
        <w:t>.</w:t>
      </w:r>
    </w:p>
    <w:p w14:paraId="67FADA7E" w14:textId="256D0693" w:rsidR="00953776" w:rsidRPr="002852CA" w:rsidRDefault="00953776" w:rsidP="00953776">
      <w:pPr>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sz w:val="28"/>
          <w:szCs w:val="28"/>
          <w:lang w:eastAsia="ru-RU"/>
        </w:rPr>
        <w:t>1</w:t>
      </w:r>
      <w:r w:rsidRPr="00962B98">
        <w:rPr>
          <w:rFonts w:ascii="Times New Roman" w:eastAsia="Times New Roman" w:hAnsi="Times New Roman" w:cs="Times New Roman"/>
          <w:sz w:val="28"/>
          <w:szCs w:val="28"/>
          <w:lang w:eastAsia="ru-RU"/>
        </w:rPr>
        <w:t>22</w:t>
      </w:r>
      <w:r w:rsidRPr="002852CA">
        <w:rPr>
          <w:rFonts w:ascii="Times New Roman" w:eastAsia="Calibri" w:hAnsi="Times New Roman" w:cs="Times New Roman"/>
          <w:sz w:val="28"/>
          <w:szCs w:val="28"/>
        </w:rPr>
        <w:t xml:space="preserve"> Мирзоян Э. Индивидуальное </w:t>
      </w:r>
      <w:r w:rsidRPr="002852CA">
        <w:rPr>
          <w:rFonts w:ascii="Times New Roman" w:eastAsia="Calibri" w:hAnsi="Times New Roman" w:cs="Times New Roman"/>
          <w:sz w:val="28"/>
          <w:szCs w:val="28"/>
          <w:lang w:val="kk-KZ"/>
        </w:rPr>
        <w:t xml:space="preserve">и биологические </w:t>
      </w:r>
      <w:r w:rsidRPr="002852CA">
        <w:rPr>
          <w:rFonts w:ascii="Times New Roman" w:eastAsia="Calibri" w:hAnsi="Times New Roman" w:cs="Times New Roman"/>
          <w:sz w:val="28"/>
          <w:szCs w:val="28"/>
        </w:rPr>
        <w:t>развитие</w:t>
      </w:r>
      <w:r w:rsidRPr="002852CA">
        <w:rPr>
          <w:rFonts w:ascii="Times New Roman" w:eastAsia="Calibri" w:hAnsi="Times New Roman" w:cs="Times New Roman"/>
          <w:sz w:val="28"/>
          <w:szCs w:val="28"/>
          <w:lang w:val="kk-KZ"/>
        </w:rPr>
        <w:t>,</w:t>
      </w:r>
      <w:r w:rsidRPr="002852CA">
        <w:rPr>
          <w:rFonts w:ascii="Times New Roman" w:eastAsia="Calibri" w:hAnsi="Times New Roman" w:cs="Times New Roman"/>
          <w:sz w:val="28"/>
          <w:szCs w:val="28"/>
        </w:rPr>
        <w:t xml:space="preserve"> эволюция. </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 1963</w:t>
      </w:r>
      <w:r w:rsidR="0012006F">
        <w:rPr>
          <w:rFonts w:ascii="Times New Roman" w:eastAsia="Calibri" w:hAnsi="Times New Roman" w:cs="Times New Roman"/>
          <w:sz w:val="28"/>
          <w:szCs w:val="28"/>
        </w:rPr>
        <w:t>. – 333 с.</w:t>
      </w:r>
    </w:p>
    <w:p w14:paraId="1D9D0E82" w14:textId="62A1F5FD"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852CA">
        <w:rPr>
          <w:rFonts w:ascii="Times New Roman" w:eastAsia="Times New Roman" w:hAnsi="Times New Roman" w:cs="Times New Roman"/>
          <w:sz w:val="28"/>
          <w:szCs w:val="28"/>
          <w:lang w:eastAsia="ru-RU"/>
        </w:rPr>
        <w:t>1</w:t>
      </w:r>
      <w:r w:rsidRPr="00962B98">
        <w:rPr>
          <w:rFonts w:ascii="Times New Roman" w:eastAsia="Times New Roman" w:hAnsi="Times New Roman" w:cs="Times New Roman"/>
          <w:sz w:val="28"/>
          <w:szCs w:val="28"/>
          <w:lang w:eastAsia="ru-RU"/>
        </w:rPr>
        <w:t>23</w:t>
      </w:r>
      <w:r w:rsidRPr="002852CA">
        <w:rPr>
          <w:rFonts w:ascii="Times New Roman" w:eastAsia="Times New Roman" w:hAnsi="Times New Roman" w:cs="Times New Roman"/>
          <w:sz w:val="28"/>
          <w:szCs w:val="28"/>
          <w:shd w:val="clear" w:color="auto" w:fill="FFFFFF"/>
          <w:lang w:eastAsia="ru-RU"/>
        </w:rPr>
        <w:t xml:space="preserve"> Ким Г., Садыкулов Т., Адылканова Ш. Биологические особенности курдючных овец разных генотипов</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Мат. респ. научно-практ. конф. «Ветеринарная наука и практика – производству». Семипалатинск, 2004.– С. 292-296</w:t>
      </w:r>
      <w:r w:rsidR="0012006F">
        <w:rPr>
          <w:rFonts w:ascii="Times New Roman" w:eastAsia="Times New Roman" w:hAnsi="Times New Roman" w:cs="Times New Roman"/>
          <w:sz w:val="28"/>
          <w:szCs w:val="28"/>
          <w:shd w:val="clear" w:color="auto" w:fill="FFFFFF"/>
          <w:lang w:eastAsia="ru-RU"/>
        </w:rPr>
        <w:t>.</w:t>
      </w:r>
    </w:p>
    <w:p w14:paraId="2D4258EF" w14:textId="56E3E566"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852CA">
        <w:rPr>
          <w:rFonts w:ascii="Times New Roman" w:eastAsia="Times New Roman" w:hAnsi="Times New Roman" w:cs="Times New Roman"/>
          <w:sz w:val="28"/>
          <w:szCs w:val="28"/>
          <w:lang w:eastAsia="ru-RU"/>
        </w:rPr>
        <w:t>1</w:t>
      </w:r>
      <w:r w:rsidRPr="00962B98">
        <w:rPr>
          <w:rFonts w:ascii="Times New Roman" w:eastAsia="Times New Roman" w:hAnsi="Times New Roman" w:cs="Times New Roman"/>
          <w:sz w:val="28"/>
          <w:szCs w:val="28"/>
          <w:lang w:eastAsia="ru-RU"/>
        </w:rPr>
        <w:t>24</w:t>
      </w:r>
      <w:r w:rsidRPr="002852CA">
        <w:rPr>
          <w:rFonts w:ascii="Times New Roman" w:eastAsia="Times New Roman" w:hAnsi="Times New Roman" w:cs="Times New Roman"/>
          <w:sz w:val="28"/>
          <w:szCs w:val="28"/>
          <w:shd w:val="clear" w:color="auto" w:fill="FFFFFF"/>
          <w:lang w:eastAsia="ru-RU"/>
        </w:rPr>
        <w:t xml:space="preserve"> Николаев А., Ерохин А. Биологические особенности овец. В кн.: Овцеводство, 5-ое изд., перераб и доп. </w:t>
      </w:r>
      <w:r w:rsidR="00E7493D">
        <w:rPr>
          <w:rFonts w:ascii="Times New Roman" w:eastAsia="Times New Roman" w:hAnsi="Times New Roman" w:cs="Times New Roman"/>
          <w:sz w:val="28"/>
          <w:szCs w:val="28"/>
          <w:shd w:val="clear" w:color="auto" w:fill="FFFFFF"/>
          <w:lang w:eastAsia="ru-RU"/>
        </w:rPr>
        <w:t>–</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Москва: Агропромиздат, 1987.</w:t>
      </w:r>
      <w:r w:rsidR="0012006F">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С. 20-24</w:t>
      </w:r>
      <w:r w:rsidR="0012006F">
        <w:rPr>
          <w:rFonts w:ascii="Times New Roman" w:eastAsia="Times New Roman" w:hAnsi="Times New Roman" w:cs="Times New Roman"/>
          <w:sz w:val="28"/>
          <w:szCs w:val="28"/>
          <w:shd w:val="clear" w:color="auto" w:fill="FFFFFF"/>
          <w:lang w:eastAsia="ru-RU"/>
        </w:rPr>
        <w:t>.</w:t>
      </w:r>
    </w:p>
    <w:p w14:paraId="655A9C24" w14:textId="7FE4637A"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Times New Roman" w:hAnsi="Times New Roman" w:cs="Times New Roman"/>
          <w:color w:val="000000" w:themeColor="text1"/>
          <w:sz w:val="28"/>
          <w:szCs w:val="28"/>
          <w:lang w:eastAsia="ru-RU"/>
        </w:rPr>
        <w:t>12</w:t>
      </w:r>
      <w:r w:rsidRPr="00962B98">
        <w:rPr>
          <w:rFonts w:ascii="Times New Roman" w:eastAsia="Times New Roman" w:hAnsi="Times New Roman" w:cs="Times New Roman"/>
          <w:color w:val="000000" w:themeColor="text1"/>
          <w:sz w:val="28"/>
          <w:szCs w:val="28"/>
          <w:lang w:eastAsia="ru-RU"/>
        </w:rPr>
        <w:t>5</w:t>
      </w:r>
      <w:r w:rsidRPr="002852CA">
        <w:rPr>
          <w:rFonts w:ascii="Times New Roman" w:hAnsi="Times New Roman" w:cs="Times New Roman"/>
          <w:color w:val="000000" w:themeColor="text1"/>
          <w:sz w:val="28"/>
          <w:szCs w:val="28"/>
          <w:lang w:val="kk-KZ"/>
        </w:rPr>
        <w:t xml:space="preserve"> Ноздрачев И.Ф.</w:t>
      </w:r>
      <w:r w:rsidRPr="002852CA">
        <w:rPr>
          <w:rFonts w:ascii="Times New Roman" w:hAnsi="Times New Roman" w:cs="Times New Roman"/>
          <w:color w:val="000000" w:themeColor="text1"/>
          <w:sz w:val="28"/>
          <w:szCs w:val="28"/>
        </w:rPr>
        <w:t>,</w:t>
      </w:r>
      <w:r w:rsidRPr="002852CA">
        <w:rPr>
          <w:rFonts w:ascii="Times New Roman" w:hAnsi="Times New Roman" w:cs="Times New Roman"/>
          <w:color w:val="000000" w:themeColor="text1"/>
          <w:sz w:val="28"/>
          <w:szCs w:val="28"/>
          <w:lang w:val="kk-KZ"/>
        </w:rPr>
        <w:t xml:space="preserve"> Шиянов Е.</w:t>
      </w:r>
      <w:r w:rsidRPr="002852CA">
        <w:rPr>
          <w:rFonts w:ascii="Times New Roman" w:eastAsia="Calibri" w:hAnsi="Times New Roman" w:cs="Times New Roman"/>
          <w:color w:val="000000" w:themeColor="text1"/>
          <w:sz w:val="28"/>
          <w:szCs w:val="28"/>
        </w:rPr>
        <w:t xml:space="preserve"> Методы совершенствование едилбайских </w:t>
      </w:r>
      <w:r w:rsidRPr="002852CA">
        <w:rPr>
          <w:rFonts w:ascii="Times New Roman" w:eastAsia="Calibri" w:hAnsi="Times New Roman" w:cs="Times New Roman"/>
          <w:sz w:val="28"/>
          <w:szCs w:val="28"/>
        </w:rPr>
        <w:t xml:space="preserve">и казахских грубошерстных курдючных овец. В кн.: «Едилбайская овца». </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Алматы, 2009.</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136</w:t>
      </w:r>
    </w:p>
    <w:p w14:paraId="602510AE" w14:textId="77C92EF6" w:rsidR="00953776" w:rsidRPr="002852CA" w:rsidRDefault="00953776" w:rsidP="00953776">
      <w:pPr>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sz w:val="28"/>
          <w:szCs w:val="28"/>
          <w:lang w:eastAsia="ru-RU"/>
        </w:rPr>
        <w:t>12</w:t>
      </w:r>
      <w:r w:rsidRPr="00962B98">
        <w:rPr>
          <w:rFonts w:ascii="Times New Roman" w:eastAsia="Times New Roman" w:hAnsi="Times New Roman" w:cs="Times New Roman"/>
          <w:sz w:val="28"/>
          <w:szCs w:val="28"/>
          <w:lang w:eastAsia="ru-RU"/>
        </w:rPr>
        <w:t>6</w:t>
      </w:r>
      <w:r w:rsidRPr="002852CA">
        <w:rPr>
          <w:rFonts w:ascii="Times New Roman" w:hAnsi="Times New Roman" w:cs="Times New Roman"/>
          <w:sz w:val="28"/>
          <w:szCs w:val="28"/>
          <w:lang w:val="kk-KZ"/>
        </w:rPr>
        <w:t xml:space="preserve"> Вениаминов А.А.</w:t>
      </w:r>
      <w:r w:rsidRPr="002852CA">
        <w:rPr>
          <w:rFonts w:ascii="Times New Roman" w:hAnsi="Times New Roman" w:cs="Times New Roman"/>
          <w:sz w:val="28"/>
          <w:szCs w:val="28"/>
        </w:rPr>
        <w:t>,</w:t>
      </w:r>
      <w:r w:rsidRPr="002852CA">
        <w:rPr>
          <w:rFonts w:ascii="Times New Roman" w:hAnsi="Times New Roman" w:cs="Times New Roman"/>
          <w:sz w:val="28"/>
          <w:szCs w:val="28"/>
          <w:lang w:val="kk-KZ"/>
        </w:rPr>
        <w:t xml:space="preserve"> Сергеева Н.И.</w:t>
      </w:r>
      <w:r w:rsidRPr="002852CA">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shd w:val="clear" w:color="auto" w:fill="FFFFFF"/>
          <w:lang w:eastAsia="ru-RU"/>
        </w:rPr>
        <w:t xml:space="preserve">Повышение продуктивности овец. </w:t>
      </w:r>
      <w:r w:rsidR="00E7493D">
        <w:rPr>
          <w:rFonts w:ascii="Times New Roman" w:eastAsia="Times New Roman" w:hAnsi="Times New Roman" w:cs="Times New Roman"/>
          <w:sz w:val="28"/>
          <w:szCs w:val="28"/>
          <w:shd w:val="clear" w:color="auto" w:fill="FFFFFF"/>
          <w:lang w:eastAsia="ru-RU"/>
        </w:rPr>
        <w:t>–</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Москва: Колос, 1976.</w:t>
      </w:r>
      <w:r w:rsidR="0012006F">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302 с.</w:t>
      </w:r>
    </w:p>
    <w:p w14:paraId="08FDC9DE" w14:textId="46F3B110" w:rsidR="00953776" w:rsidRPr="008D7DBE"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Times New Roman" w:hAnsi="Times New Roman" w:cs="Times New Roman"/>
          <w:color w:val="000000" w:themeColor="text1"/>
          <w:sz w:val="28"/>
          <w:szCs w:val="28"/>
          <w:lang w:eastAsia="ru-RU"/>
        </w:rPr>
        <w:t>12</w:t>
      </w:r>
      <w:r w:rsidRPr="00962B98">
        <w:rPr>
          <w:rFonts w:ascii="Times New Roman" w:eastAsia="Times New Roman" w:hAnsi="Times New Roman" w:cs="Times New Roman"/>
          <w:color w:val="000000" w:themeColor="text1"/>
          <w:sz w:val="28"/>
          <w:szCs w:val="28"/>
          <w:lang w:eastAsia="ru-RU"/>
        </w:rPr>
        <w:t>7</w:t>
      </w:r>
      <w:r w:rsidRPr="002852CA">
        <w:rPr>
          <w:rFonts w:ascii="Times New Roman" w:hAnsi="Times New Roman" w:cs="Times New Roman"/>
          <w:color w:val="000000" w:themeColor="text1"/>
          <w:sz w:val="28"/>
          <w:szCs w:val="28"/>
          <w:lang w:val="kk-KZ"/>
        </w:rPr>
        <w:t xml:space="preserve"> Степанов Д.Г.</w:t>
      </w:r>
      <w:r w:rsidRPr="002852CA">
        <w:rPr>
          <w:rFonts w:ascii="Times New Roman" w:hAnsi="Times New Roman" w:cs="Times New Roman"/>
          <w:color w:val="000000" w:themeColor="text1"/>
          <w:sz w:val="28"/>
          <w:szCs w:val="28"/>
        </w:rPr>
        <w:t>,</w:t>
      </w:r>
      <w:r w:rsidRPr="002852CA">
        <w:rPr>
          <w:rFonts w:ascii="Times New Roman" w:hAnsi="Times New Roman" w:cs="Times New Roman"/>
          <w:color w:val="000000" w:themeColor="text1"/>
          <w:sz w:val="28"/>
          <w:szCs w:val="28"/>
          <w:lang w:val="kk-KZ"/>
        </w:rPr>
        <w:t xml:space="preserve"> Қасенов Т.Қ.</w:t>
      </w:r>
      <w:r w:rsidRPr="002852CA">
        <w:rPr>
          <w:rFonts w:ascii="Times New Roman" w:eastAsia="Calibri" w:hAnsi="Times New Roman" w:cs="Times New Roman"/>
          <w:color w:val="000000" w:themeColor="text1"/>
          <w:sz w:val="28"/>
          <w:szCs w:val="28"/>
        </w:rPr>
        <w:t xml:space="preserve"> Влияние окраски шерсти на рост и </w:t>
      </w:r>
      <w:r w:rsidRPr="002852CA">
        <w:rPr>
          <w:rFonts w:ascii="Times New Roman" w:eastAsia="Calibri" w:hAnsi="Times New Roman" w:cs="Times New Roman"/>
          <w:sz w:val="28"/>
          <w:szCs w:val="28"/>
        </w:rPr>
        <w:t>развитие грубошерстных курдючных ягнят</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II межд. конф. по научному развитию в Евразии. Вена: Восток-Запад, 2014.</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w:t>
      </w:r>
      <w:r w:rsidRPr="008D7DBE">
        <w:rPr>
          <w:rFonts w:ascii="Times New Roman" w:eastAsia="Calibri" w:hAnsi="Times New Roman" w:cs="Times New Roman"/>
          <w:sz w:val="28"/>
          <w:szCs w:val="28"/>
        </w:rPr>
        <w:t>. 186-191</w:t>
      </w:r>
      <w:r w:rsidR="0012006F">
        <w:rPr>
          <w:rFonts w:ascii="Times New Roman" w:eastAsia="Calibri" w:hAnsi="Times New Roman" w:cs="Times New Roman"/>
          <w:sz w:val="28"/>
          <w:szCs w:val="28"/>
        </w:rPr>
        <w:t>.</w:t>
      </w:r>
    </w:p>
    <w:p w14:paraId="0B35F749" w14:textId="0DDCA023" w:rsidR="00953776" w:rsidRPr="0012006F" w:rsidRDefault="00953776" w:rsidP="00953776">
      <w:pPr>
        <w:spacing w:after="0" w:line="240" w:lineRule="auto"/>
        <w:ind w:firstLine="567"/>
        <w:jc w:val="both"/>
        <w:rPr>
          <w:rFonts w:ascii="Times New Roman" w:eastAsia="Calibri" w:hAnsi="Times New Roman" w:cs="Times New Roman"/>
          <w:sz w:val="28"/>
          <w:szCs w:val="28"/>
        </w:rPr>
      </w:pPr>
      <w:r w:rsidRPr="008D7DBE">
        <w:rPr>
          <w:rFonts w:ascii="Times New Roman" w:eastAsia="Times New Roman" w:hAnsi="Times New Roman" w:cs="Times New Roman"/>
          <w:color w:val="000000" w:themeColor="text1"/>
          <w:sz w:val="28"/>
          <w:szCs w:val="28"/>
          <w:lang w:eastAsia="ru-RU"/>
        </w:rPr>
        <w:lastRenderedPageBreak/>
        <w:t>128</w:t>
      </w:r>
      <w:r w:rsidRPr="002852CA">
        <w:rPr>
          <w:rFonts w:ascii="Times New Roman" w:hAnsi="Times New Roman" w:cs="Times New Roman"/>
          <w:color w:val="000000" w:themeColor="text1"/>
          <w:sz w:val="28"/>
          <w:szCs w:val="28"/>
          <w:lang w:val="kk-KZ"/>
        </w:rPr>
        <w:t xml:space="preserve"> Дальтон Г.</w:t>
      </w:r>
      <w:r w:rsidRPr="008D7DBE">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sz w:val="28"/>
          <w:szCs w:val="28"/>
        </w:rPr>
        <w:t>Разведение</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сельскохозяйственных</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животных</w:t>
      </w:r>
      <w:r w:rsidRPr="008D7DBE">
        <w:rPr>
          <w:rFonts w:ascii="Times New Roman" w:eastAsia="Calibri" w:hAnsi="Times New Roman" w:cs="Times New Roman"/>
          <w:sz w:val="28"/>
          <w:szCs w:val="28"/>
        </w:rPr>
        <w:t xml:space="preserve">. </w:t>
      </w:r>
      <w:r w:rsidR="00E7493D"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Москва</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Колос</w:t>
      </w:r>
      <w:r w:rsidRPr="008D7DBE">
        <w:rPr>
          <w:rFonts w:ascii="Times New Roman" w:eastAsia="Calibri" w:hAnsi="Times New Roman" w:cs="Times New Roman"/>
          <w:sz w:val="28"/>
          <w:szCs w:val="28"/>
        </w:rPr>
        <w:t>, 1967.</w:t>
      </w:r>
      <w:r w:rsidR="0012006F">
        <w:rPr>
          <w:rFonts w:ascii="Times New Roman" w:eastAsia="Calibri" w:hAnsi="Times New Roman" w:cs="Times New Roman"/>
          <w:sz w:val="28"/>
          <w:szCs w:val="28"/>
        </w:rPr>
        <w:t xml:space="preserve"> </w:t>
      </w:r>
      <w:r w:rsidRPr="008D7DBE">
        <w:rPr>
          <w:rFonts w:ascii="Times New Roman" w:eastAsia="Calibri" w:hAnsi="Times New Roman" w:cs="Times New Roman"/>
          <w:sz w:val="28"/>
          <w:szCs w:val="28"/>
        </w:rPr>
        <w:t xml:space="preserve">– </w:t>
      </w:r>
      <w:r w:rsidRPr="0012006F">
        <w:rPr>
          <w:rFonts w:ascii="Times New Roman" w:eastAsia="Calibri" w:hAnsi="Times New Roman" w:cs="Times New Roman"/>
          <w:sz w:val="28"/>
          <w:szCs w:val="28"/>
        </w:rPr>
        <w:t xml:space="preserve">463 </w:t>
      </w:r>
      <w:r w:rsidRPr="002852CA">
        <w:rPr>
          <w:rFonts w:ascii="Times New Roman" w:eastAsia="Calibri" w:hAnsi="Times New Roman" w:cs="Times New Roman"/>
          <w:sz w:val="28"/>
          <w:szCs w:val="28"/>
        </w:rPr>
        <w:t>с</w:t>
      </w:r>
      <w:r w:rsidRPr="0012006F">
        <w:rPr>
          <w:rFonts w:ascii="Times New Roman" w:eastAsia="Calibri" w:hAnsi="Times New Roman" w:cs="Times New Roman"/>
          <w:sz w:val="28"/>
          <w:szCs w:val="28"/>
        </w:rPr>
        <w:t>.</w:t>
      </w:r>
    </w:p>
    <w:p w14:paraId="305C5063" w14:textId="63F812B7" w:rsidR="00953776" w:rsidRPr="0012006F" w:rsidRDefault="00953776" w:rsidP="00953776">
      <w:pPr>
        <w:shd w:val="clear" w:color="auto" w:fill="FFFFFF"/>
        <w:spacing w:after="0" w:line="240" w:lineRule="auto"/>
        <w:ind w:firstLine="567"/>
        <w:jc w:val="both"/>
        <w:textAlignment w:val="baseline"/>
        <w:rPr>
          <w:rFonts w:ascii="Times New Roman" w:eastAsia="Arial Unicode MS" w:hAnsi="Times New Roman" w:cs="Times New Roman"/>
          <w:bCs/>
          <w:sz w:val="28"/>
          <w:szCs w:val="28"/>
        </w:rPr>
      </w:pPr>
      <w:r w:rsidRPr="002852CA">
        <w:rPr>
          <w:rFonts w:ascii="Times New Roman" w:hAnsi="Times New Roman" w:cs="Times New Roman"/>
          <w:color w:val="000000" w:themeColor="text1"/>
          <w:sz w:val="28"/>
          <w:szCs w:val="28"/>
          <w:lang w:val="en-US"/>
        </w:rPr>
        <w:t>12</w:t>
      </w:r>
      <w:r>
        <w:rPr>
          <w:rFonts w:ascii="Times New Roman" w:hAnsi="Times New Roman" w:cs="Times New Roman"/>
          <w:color w:val="000000" w:themeColor="text1"/>
          <w:sz w:val="28"/>
          <w:szCs w:val="28"/>
          <w:lang w:val="en-US"/>
        </w:rPr>
        <w:t>9</w:t>
      </w:r>
      <w:r w:rsidRPr="002852CA">
        <w:rPr>
          <w:rFonts w:ascii="Times New Roman" w:hAnsi="Times New Roman" w:cs="Times New Roman"/>
          <w:color w:val="000000" w:themeColor="text1"/>
          <w:sz w:val="28"/>
          <w:szCs w:val="28"/>
          <w:lang w:val="kk-KZ"/>
        </w:rPr>
        <w:t xml:space="preserve"> Cortl A.</w:t>
      </w:r>
      <w:r w:rsidRPr="002852CA">
        <w:rPr>
          <w:rFonts w:ascii="Times New Roman" w:eastAsia="Arial Unicode MS" w:hAnsi="Times New Roman" w:cs="Times New Roman"/>
          <w:color w:val="000000" w:themeColor="text1"/>
          <w:sz w:val="28"/>
          <w:szCs w:val="28"/>
          <w:lang w:val="en-US"/>
        </w:rPr>
        <w:t xml:space="preserve"> The effect of mid-pregnancy stressors on twin-lamb live weight and </w:t>
      </w:r>
      <w:r w:rsidRPr="002852CA">
        <w:rPr>
          <w:rFonts w:ascii="Times New Roman" w:eastAsia="Arial Unicode MS" w:hAnsi="Times New Roman" w:cs="Times New Roman"/>
          <w:sz w:val="28"/>
          <w:szCs w:val="28"/>
          <w:lang w:val="en-US"/>
        </w:rPr>
        <w:t>body dimensions at birth</w:t>
      </w:r>
      <w:r w:rsidR="00E7493D">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 </w:t>
      </w:r>
      <w:hyperlink r:id="rId53" w:tooltip="Go to Livestock Science on ScienceDirect" w:history="1">
        <w:r w:rsidRPr="002852CA">
          <w:rPr>
            <w:rFonts w:ascii="Times New Roman" w:eastAsia="Arial Unicode MS" w:hAnsi="Times New Roman" w:cs="Times New Roman"/>
            <w:sz w:val="28"/>
            <w:szCs w:val="28"/>
            <w:bdr w:val="none" w:sz="0" w:space="0" w:color="auto" w:frame="1"/>
            <w:lang w:val="en-US"/>
          </w:rPr>
          <w:t>Livestock Science</w:t>
        </w:r>
      </w:hyperlink>
      <w:r w:rsidRPr="002852CA">
        <w:rPr>
          <w:rFonts w:ascii="Times New Roman" w:eastAsia="Arial Unicode MS" w:hAnsi="Times New Roman" w:cs="Times New Roman"/>
          <w:bCs/>
          <w:sz w:val="28"/>
          <w:szCs w:val="28"/>
          <w:lang w:val="en-US"/>
        </w:rPr>
        <w:t xml:space="preserve">, vol. 107 (2-3). </w:t>
      </w:r>
      <w:r w:rsidRPr="002852CA">
        <w:rPr>
          <w:rFonts w:ascii="Times New Roman" w:eastAsia="Calibri" w:hAnsi="Times New Roman" w:cs="Times New Roman"/>
          <w:color w:val="000000"/>
          <w:sz w:val="28"/>
          <w:szCs w:val="28"/>
          <w:lang w:val="en-US"/>
        </w:rPr>
        <w:t>Netherlands, 2007.– P. 126-131</w:t>
      </w:r>
      <w:r w:rsidR="0012006F">
        <w:rPr>
          <w:rFonts w:ascii="Times New Roman" w:eastAsia="Calibri" w:hAnsi="Times New Roman" w:cs="Times New Roman"/>
          <w:color w:val="000000"/>
          <w:sz w:val="28"/>
          <w:szCs w:val="28"/>
        </w:rPr>
        <w:t>.</w:t>
      </w:r>
    </w:p>
    <w:p w14:paraId="6084A787" w14:textId="0484E796" w:rsidR="00953776" w:rsidRPr="0012006F" w:rsidRDefault="00953776" w:rsidP="00953776">
      <w:pPr>
        <w:shd w:val="clear" w:color="auto" w:fill="FFFFFF"/>
        <w:spacing w:after="0" w:line="240" w:lineRule="auto"/>
        <w:ind w:firstLine="567"/>
        <w:jc w:val="both"/>
        <w:textAlignment w:val="baseline"/>
        <w:rPr>
          <w:rFonts w:ascii="Times New Roman" w:eastAsia="Calibri" w:hAnsi="Times New Roman" w:cs="Times New Roman"/>
          <w:color w:val="000000"/>
          <w:sz w:val="28"/>
          <w:szCs w:val="28"/>
          <w:shd w:val="clear" w:color="auto" w:fill="FFFFFF"/>
        </w:rPr>
      </w:pPr>
      <w:r w:rsidRPr="002852CA">
        <w:rPr>
          <w:rFonts w:ascii="Times New Roman" w:hAnsi="Times New Roman" w:cs="Times New Roman"/>
          <w:sz w:val="28"/>
          <w:szCs w:val="28"/>
          <w:lang w:val="en-US"/>
        </w:rPr>
        <w:t>1</w:t>
      </w:r>
      <w:r>
        <w:rPr>
          <w:rFonts w:ascii="Times New Roman" w:hAnsi="Times New Roman" w:cs="Times New Roman"/>
          <w:sz w:val="28"/>
          <w:szCs w:val="28"/>
          <w:lang w:val="en-US"/>
        </w:rPr>
        <w:t>30</w:t>
      </w:r>
      <w:r w:rsidRPr="002852CA">
        <w:rPr>
          <w:rFonts w:ascii="Times New Roman" w:hAnsi="Times New Roman" w:cs="Times New Roman"/>
          <w:sz w:val="28"/>
          <w:szCs w:val="28"/>
          <w:lang w:val="en-US"/>
        </w:rPr>
        <w:t xml:space="preserve"> </w:t>
      </w:r>
      <w:hyperlink r:id="rId54" w:history="1">
        <w:r w:rsidRPr="002852CA">
          <w:rPr>
            <w:rFonts w:ascii="Times New Roman" w:eastAsia="Arial Unicode MS" w:hAnsi="Times New Roman" w:cs="Times New Roman"/>
            <w:sz w:val="28"/>
            <w:szCs w:val="28"/>
            <w:bdr w:val="none" w:sz="0" w:space="0" w:color="auto" w:frame="1"/>
            <w:lang w:val="en-US"/>
          </w:rPr>
          <w:t>Saul</w:t>
        </w:r>
      </w:hyperlink>
      <w:r w:rsidRPr="002852CA">
        <w:rPr>
          <w:rFonts w:ascii="Times New Roman"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G., </w:t>
      </w:r>
      <w:hyperlink r:id="rId55" w:history="1">
        <w:r w:rsidRPr="002852CA">
          <w:rPr>
            <w:rFonts w:ascii="Times New Roman" w:eastAsia="Arial Unicode MS" w:hAnsi="Times New Roman" w:cs="Times New Roman"/>
            <w:sz w:val="28"/>
            <w:szCs w:val="28"/>
            <w:bdr w:val="none" w:sz="0" w:space="0" w:color="auto" w:frame="1"/>
            <w:lang w:val="en-US"/>
          </w:rPr>
          <w:t>Russel</w:t>
        </w:r>
      </w:hyperlink>
      <w:r w:rsidRPr="002852CA">
        <w:rPr>
          <w:rFonts w:ascii="Times New Roman"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A., </w:t>
      </w:r>
      <w:hyperlink r:id="rId56" w:history="1">
        <w:r w:rsidRPr="002852CA">
          <w:rPr>
            <w:rFonts w:ascii="Times New Roman" w:eastAsia="Arial Unicode MS" w:hAnsi="Times New Roman" w:cs="Times New Roman"/>
            <w:sz w:val="28"/>
            <w:szCs w:val="28"/>
            <w:bdr w:val="none" w:sz="0" w:space="0" w:color="auto" w:frame="1"/>
            <w:lang w:val="en-US"/>
          </w:rPr>
          <w:t>Sibbald</w:t>
        </w:r>
      </w:hyperlink>
      <w:r w:rsidRPr="002852CA">
        <w:rPr>
          <w:rFonts w:ascii="Times New Roman"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A. </w:t>
      </w:r>
      <w:hyperlink r:id="rId57" w:anchor="AFF3" w:tooltip="Affiliation: c" w:history="1"/>
      <w:r w:rsidRPr="002852CA">
        <w:rPr>
          <w:rFonts w:ascii="Times New Roman" w:eastAsia="Arial Unicode MS" w:hAnsi="Times New Roman" w:cs="Times New Roman"/>
          <w:sz w:val="28"/>
          <w:szCs w:val="28"/>
          <w:lang w:val="en-US"/>
        </w:rPr>
        <w:t>Potential of different sheep breeds to improve wool production on UK hill and upland sheep farms.</w:t>
      </w:r>
      <w:r w:rsidR="00E7493D">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w:t>
      </w:r>
      <w:r w:rsidR="00E7493D">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 </w:t>
      </w:r>
      <w:hyperlink r:id="rId58" w:tooltip="Go to Small Ruminant Research on ScienceDirect" w:history="1">
        <w:r w:rsidRPr="002852CA">
          <w:rPr>
            <w:rFonts w:ascii="Times New Roman" w:eastAsia="Arial Unicode MS" w:hAnsi="Times New Roman" w:cs="Times New Roman"/>
            <w:sz w:val="28"/>
            <w:szCs w:val="28"/>
            <w:bdr w:val="none" w:sz="0" w:space="0" w:color="auto" w:frame="1"/>
            <w:lang w:val="en-US"/>
          </w:rPr>
          <w:t>Small Ruminant Research</w:t>
        </w:r>
      </w:hyperlink>
      <w:r w:rsidRPr="002852CA">
        <w:rPr>
          <w:rFonts w:ascii="Times New Roman" w:eastAsia="Arial Unicode MS" w:hAnsi="Times New Roman" w:cs="Times New Roman"/>
          <w:bCs/>
          <w:sz w:val="28"/>
          <w:szCs w:val="28"/>
          <w:lang w:val="en-US"/>
        </w:rPr>
        <w:t xml:space="preserve">, vol. 11 (1). </w:t>
      </w:r>
      <w:r w:rsidRPr="002852CA">
        <w:rPr>
          <w:rFonts w:ascii="Times New Roman" w:eastAsia="Calibri" w:hAnsi="Times New Roman" w:cs="Times New Roman"/>
          <w:color w:val="000000"/>
          <w:sz w:val="28"/>
          <w:szCs w:val="28"/>
          <w:shd w:val="clear" w:color="auto" w:fill="FFFFFF"/>
          <w:lang w:val="en-US"/>
        </w:rPr>
        <w:t>Netherlands, 1993.</w:t>
      </w:r>
      <w:r w:rsidR="0012006F">
        <w:rPr>
          <w:rFonts w:ascii="Times New Roman" w:eastAsia="Calibri" w:hAnsi="Times New Roman" w:cs="Times New Roman"/>
          <w:color w:val="000000"/>
          <w:sz w:val="28"/>
          <w:szCs w:val="28"/>
          <w:shd w:val="clear" w:color="auto" w:fill="FFFFFF"/>
        </w:rPr>
        <w:t xml:space="preserve"> </w:t>
      </w:r>
      <w:r w:rsidRPr="002852CA">
        <w:rPr>
          <w:rFonts w:ascii="Times New Roman" w:eastAsia="Calibri" w:hAnsi="Times New Roman" w:cs="Times New Roman"/>
          <w:color w:val="000000"/>
          <w:sz w:val="28"/>
          <w:szCs w:val="28"/>
          <w:shd w:val="clear" w:color="auto" w:fill="FFFFFF"/>
          <w:lang w:val="en-US"/>
        </w:rPr>
        <w:t>– P. 1-9</w:t>
      </w:r>
      <w:r w:rsidR="0012006F">
        <w:rPr>
          <w:rFonts w:ascii="Times New Roman" w:eastAsia="Calibri" w:hAnsi="Times New Roman" w:cs="Times New Roman"/>
          <w:color w:val="000000"/>
          <w:sz w:val="28"/>
          <w:szCs w:val="28"/>
          <w:shd w:val="clear" w:color="auto" w:fill="FFFFFF"/>
        </w:rPr>
        <w:t>.</w:t>
      </w:r>
    </w:p>
    <w:p w14:paraId="5C1BBD68" w14:textId="79B50FF9" w:rsidR="00953776" w:rsidRPr="008D7DBE"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852CA">
        <w:rPr>
          <w:rFonts w:ascii="Times New Roman" w:hAnsi="Times New Roman" w:cs="Times New Roman"/>
          <w:sz w:val="28"/>
          <w:szCs w:val="28"/>
          <w:lang w:val="en-US"/>
        </w:rPr>
        <w:t>1</w:t>
      </w:r>
      <w:r>
        <w:rPr>
          <w:rFonts w:ascii="Times New Roman" w:hAnsi="Times New Roman" w:cs="Times New Roman"/>
          <w:sz w:val="28"/>
          <w:szCs w:val="28"/>
          <w:lang w:val="en-US"/>
        </w:rPr>
        <w:t>31</w:t>
      </w:r>
      <w:r w:rsidRPr="002852CA">
        <w:rPr>
          <w:rFonts w:ascii="Times New Roman" w:eastAsia="Calibri" w:hAnsi="Times New Roman" w:cs="Times New Roman"/>
          <w:sz w:val="28"/>
          <w:szCs w:val="28"/>
          <w:lang w:val="en-US"/>
        </w:rPr>
        <w:t xml:space="preserve"> </w:t>
      </w:r>
      <w:r w:rsidRPr="002852CA">
        <w:rPr>
          <w:rFonts w:ascii="Times New Roman" w:eastAsia="Times New Roman" w:hAnsi="Times New Roman" w:cs="Times New Roman"/>
          <w:sz w:val="28"/>
          <w:szCs w:val="28"/>
          <w:lang w:val="en-US" w:eastAsia="ru-RU"/>
        </w:rPr>
        <w:t xml:space="preserve">Sadykulov </w:t>
      </w:r>
      <w:r w:rsidRPr="002852CA">
        <w:rPr>
          <w:rFonts w:ascii="Times New Roman" w:eastAsia="Times New Roman" w:hAnsi="Times New Roman" w:cs="Times New Roman"/>
          <w:sz w:val="28"/>
          <w:szCs w:val="28"/>
          <w:lang w:eastAsia="ru-RU"/>
        </w:rPr>
        <w:t>Т</w:t>
      </w:r>
      <w:r w:rsidRPr="002852CA">
        <w:rPr>
          <w:rFonts w:ascii="Times New Roman" w:eastAsia="Times New Roman" w:hAnsi="Times New Roman" w:cs="Times New Roman"/>
          <w:sz w:val="28"/>
          <w:szCs w:val="28"/>
          <w:lang w:val="en-US" w:eastAsia="ru-RU"/>
        </w:rPr>
        <w:t xml:space="preserve">., Smagulov D., Adylkanova Sh., Koishibaev </w:t>
      </w:r>
      <w:r w:rsidRPr="002852CA">
        <w:rPr>
          <w:rFonts w:ascii="Times New Roman" w:eastAsia="Times New Roman" w:hAnsi="Times New Roman" w:cs="Times New Roman"/>
          <w:sz w:val="28"/>
          <w:szCs w:val="28"/>
          <w:lang w:eastAsia="ru-RU"/>
        </w:rPr>
        <w:t>А</w:t>
      </w:r>
      <w:r w:rsidRPr="002852CA">
        <w:rPr>
          <w:rFonts w:ascii="Times New Roman" w:eastAsia="Times New Roman" w:hAnsi="Times New Roman" w:cs="Times New Roman"/>
          <w:sz w:val="28"/>
          <w:szCs w:val="28"/>
          <w:lang w:val="en-US" w:eastAsia="ru-RU"/>
        </w:rPr>
        <w:t>. The results of cross-breeding in meat-fat-tailed sheep breeding.</w:t>
      </w:r>
      <w:r w:rsidR="00E7493D">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w:t>
      </w:r>
      <w:r w:rsidR="00E7493D">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bCs/>
          <w:kern w:val="36"/>
          <w:sz w:val="28"/>
          <w:szCs w:val="28"/>
          <w:lang w:val="en-US" w:eastAsia="ru-RU"/>
        </w:rPr>
        <w:t>Life Science Journal (basic number), №11. Chine</w:t>
      </w:r>
      <w:r w:rsidRPr="008D7DBE">
        <w:rPr>
          <w:rFonts w:ascii="Times New Roman" w:eastAsia="Times New Roman" w:hAnsi="Times New Roman" w:cs="Times New Roman"/>
          <w:bCs/>
          <w:kern w:val="36"/>
          <w:sz w:val="28"/>
          <w:szCs w:val="28"/>
          <w:lang w:eastAsia="ru-RU"/>
        </w:rPr>
        <w:t xml:space="preserve">: </w:t>
      </w:r>
      <w:r w:rsidRPr="002852CA">
        <w:rPr>
          <w:rFonts w:ascii="Times New Roman" w:eastAsia="Times New Roman" w:hAnsi="Times New Roman" w:cs="Times New Roman"/>
          <w:color w:val="000000"/>
          <w:sz w:val="28"/>
          <w:szCs w:val="28"/>
          <w:lang w:val="en-US" w:eastAsia="ru-RU"/>
        </w:rPr>
        <w:t>Zhengzhou</w:t>
      </w:r>
      <w:r w:rsidRPr="008D7DBE">
        <w:rPr>
          <w:rFonts w:ascii="Times New Roman" w:eastAsia="Times New Roman" w:hAnsi="Times New Roman" w:cs="Times New Roman"/>
          <w:color w:val="000000"/>
          <w:sz w:val="28"/>
          <w:szCs w:val="28"/>
          <w:lang w:eastAsia="ru-RU"/>
        </w:rPr>
        <w:t xml:space="preserve"> </w:t>
      </w:r>
      <w:r w:rsidRPr="002852CA">
        <w:rPr>
          <w:rFonts w:ascii="Times New Roman" w:eastAsia="Times New Roman" w:hAnsi="Times New Roman" w:cs="Times New Roman"/>
          <w:color w:val="000000"/>
          <w:sz w:val="28"/>
          <w:szCs w:val="28"/>
          <w:lang w:val="en-US" w:eastAsia="ru-RU"/>
        </w:rPr>
        <w:t>University</w:t>
      </w:r>
      <w:r w:rsidRPr="008D7DBE">
        <w:rPr>
          <w:rFonts w:ascii="Times New Roman" w:eastAsia="Times New Roman" w:hAnsi="Times New Roman" w:cs="Times New Roman"/>
          <w:color w:val="000000"/>
          <w:sz w:val="28"/>
          <w:szCs w:val="28"/>
          <w:lang w:eastAsia="ru-RU"/>
        </w:rPr>
        <w:t>,</w:t>
      </w:r>
      <w:r w:rsidRPr="008D7DBE">
        <w:rPr>
          <w:rFonts w:ascii="Times New Roman" w:eastAsia="Times New Roman" w:hAnsi="Times New Roman" w:cs="Times New Roman"/>
          <w:bCs/>
          <w:kern w:val="36"/>
          <w:sz w:val="28"/>
          <w:szCs w:val="28"/>
          <w:lang w:eastAsia="ru-RU"/>
        </w:rPr>
        <w:t xml:space="preserve"> 2014.– </w:t>
      </w:r>
      <w:r w:rsidRPr="002852CA">
        <w:rPr>
          <w:rFonts w:ascii="Times New Roman" w:eastAsia="Times New Roman" w:hAnsi="Times New Roman" w:cs="Times New Roman"/>
          <w:bCs/>
          <w:kern w:val="36"/>
          <w:sz w:val="28"/>
          <w:szCs w:val="28"/>
          <w:lang w:val="en-US" w:eastAsia="ru-RU"/>
        </w:rPr>
        <w:t>P</w:t>
      </w:r>
      <w:r w:rsidRPr="008D7DBE">
        <w:rPr>
          <w:rFonts w:ascii="Times New Roman" w:eastAsia="Times New Roman" w:hAnsi="Times New Roman" w:cs="Times New Roman"/>
          <w:bCs/>
          <w:kern w:val="36"/>
          <w:sz w:val="28"/>
          <w:szCs w:val="28"/>
          <w:lang w:eastAsia="ru-RU"/>
        </w:rPr>
        <w:t>. 308-311</w:t>
      </w:r>
      <w:r w:rsidR="0012006F">
        <w:rPr>
          <w:rFonts w:ascii="Times New Roman" w:eastAsia="Times New Roman" w:hAnsi="Times New Roman" w:cs="Times New Roman"/>
          <w:bCs/>
          <w:kern w:val="36"/>
          <w:sz w:val="28"/>
          <w:szCs w:val="28"/>
          <w:lang w:eastAsia="ru-RU"/>
        </w:rPr>
        <w:t>.</w:t>
      </w:r>
    </w:p>
    <w:p w14:paraId="2F3E370B" w14:textId="607A9CDC" w:rsidR="00953776" w:rsidRPr="002852CA" w:rsidRDefault="00953776" w:rsidP="00953776">
      <w:pPr>
        <w:spacing w:after="0" w:line="240" w:lineRule="auto"/>
        <w:ind w:firstLine="567"/>
        <w:jc w:val="both"/>
        <w:rPr>
          <w:rFonts w:ascii="Times New Roman" w:hAnsi="Times New Roman" w:cs="Times New Roman"/>
          <w:sz w:val="28"/>
          <w:szCs w:val="28"/>
        </w:rPr>
      </w:pPr>
      <w:r w:rsidRPr="0046059B">
        <w:rPr>
          <w:rFonts w:ascii="Times New Roman" w:hAnsi="Times New Roman" w:cs="Times New Roman"/>
          <w:sz w:val="28"/>
          <w:szCs w:val="28"/>
        </w:rPr>
        <w:t>132</w:t>
      </w:r>
      <w:r w:rsidRPr="002852CA">
        <w:rPr>
          <w:rFonts w:ascii="Times New Roman" w:hAnsi="Times New Roman" w:cs="Times New Roman"/>
          <w:sz w:val="28"/>
          <w:szCs w:val="28"/>
          <w:lang w:val="kk-KZ"/>
        </w:rPr>
        <w:t xml:space="preserve"> Панфилова Е.П.</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О</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закономерностях</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сравнительного</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онтогенеза</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кожи</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у</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некоторых</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пород</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овец</w:t>
      </w:r>
      <w:r w:rsidR="00E7493D" w:rsidRPr="00E7493D">
        <w:rPr>
          <w:rFonts w:ascii="Times New Roman" w:eastAsia="Calibri" w:hAnsi="Times New Roman" w:cs="Times New Roman"/>
          <w:sz w:val="28"/>
          <w:szCs w:val="28"/>
        </w:rPr>
        <w:t xml:space="preserve"> </w:t>
      </w:r>
      <w:r w:rsidRPr="0046059B">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Тр. VI Всесоюзного съезда анатомов, гистологов и эмбриологов, Т.II. Киев, 1958.</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99-110</w:t>
      </w:r>
      <w:r w:rsidR="0012006F">
        <w:rPr>
          <w:rFonts w:ascii="Times New Roman" w:eastAsia="Calibri" w:hAnsi="Times New Roman" w:cs="Times New Roman"/>
          <w:sz w:val="28"/>
          <w:szCs w:val="28"/>
        </w:rPr>
        <w:t>.</w:t>
      </w:r>
    </w:p>
    <w:p w14:paraId="00D268EE" w14:textId="5AE09FDA"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color w:val="000000" w:themeColor="text1"/>
          <w:sz w:val="28"/>
          <w:szCs w:val="28"/>
        </w:rPr>
        <w:t>1</w:t>
      </w:r>
      <w:r w:rsidRPr="00962B98">
        <w:rPr>
          <w:rFonts w:ascii="Times New Roman" w:hAnsi="Times New Roman" w:cs="Times New Roman"/>
          <w:color w:val="000000" w:themeColor="text1"/>
          <w:sz w:val="28"/>
          <w:szCs w:val="28"/>
        </w:rPr>
        <w:t>33</w:t>
      </w:r>
      <w:r w:rsidRPr="002852CA">
        <w:rPr>
          <w:rFonts w:ascii="Times New Roman" w:eastAsia="Calibri" w:hAnsi="Times New Roman" w:cs="Times New Roman"/>
          <w:color w:val="000000" w:themeColor="text1"/>
          <w:sz w:val="28"/>
          <w:szCs w:val="28"/>
        </w:rPr>
        <w:t xml:space="preserve"> Федоров В. Рост, развитие и продуктивность животных. </w:t>
      </w:r>
      <w:r w:rsidR="00E7493D">
        <w:rPr>
          <w:rFonts w:ascii="Times New Roman" w:eastAsia="Calibri" w:hAnsi="Times New Roman" w:cs="Times New Roman"/>
          <w:color w:val="000000" w:themeColor="text1"/>
          <w:sz w:val="28"/>
          <w:szCs w:val="28"/>
        </w:rPr>
        <w:t>–</w:t>
      </w:r>
      <w:r w:rsidR="00E7493D" w:rsidRPr="00E7493D">
        <w:rPr>
          <w:rFonts w:ascii="Times New Roman" w:eastAsia="Calibri" w:hAnsi="Times New Roman" w:cs="Times New Roman"/>
          <w:color w:val="000000" w:themeColor="text1"/>
          <w:sz w:val="28"/>
          <w:szCs w:val="28"/>
        </w:rPr>
        <w:t xml:space="preserve"> </w:t>
      </w:r>
      <w:r w:rsidRPr="002852CA">
        <w:rPr>
          <w:rFonts w:ascii="Times New Roman" w:eastAsia="Calibri" w:hAnsi="Times New Roman" w:cs="Times New Roman"/>
          <w:color w:val="000000" w:themeColor="text1"/>
          <w:sz w:val="28"/>
          <w:szCs w:val="28"/>
        </w:rPr>
        <w:t xml:space="preserve">Москва: Колос, </w:t>
      </w:r>
      <w:r w:rsidRPr="002852CA">
        <w:rPr>
          <w:rFonts w:ascii="Times New Roman" w:eastAsia="Calibri" w:hAnsi="Times New Roman" w:cs="Times New Roman"/>
          <w:sz w:val="28"/>
          <w:szCs w:val="28"/>
        </w:rPr>
        <w:t>1973.</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272 с.</w:t>
      </w:r>
    </w:p>
    <w:p w14:paraId="23103453" w14:textId="766158AA"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hAnsi="Times New Roman" w:cs="Times New Roman"/>
          <w:color w:val="000000" w:themeColor="text1"/>
          <w:sz w:val="28"/>
          <w:szCs w:val="28"/>
        </w:rPr>
        <w:t>1</w:t>
      </w:r>
      <w:r w:rsidRPr="00962B98">
        <w:rPr>
          <w:rFonts w:ascii="Times New Roman" w:hAnsi="Times New Roman" w:cs="Times New Roman"/>
          <w:color w:val="000000" w:themeColor="text1"/>
          <w:sz w:val="28"/>
          <w:szCs w:val="28"/>
        </w:rPr>
        <w:t>34</w:t>
      </w:r>
      <w:r w:rsidRPr="002852CA">
        <w:rPr>
          <w:rFonts w:ascii="Times New Roman" w:hAnsi="Times New Roman" w:cs="Times New Roman"/>
          <w:color w:val="000000" w:themeColor="text1"/>
          <w:sz w:val="28"/>
          <w:szCs w:val="28"/>
          <w:lang w:val="kk-KZ"/>
        </w:rPr>
        <w:t xml:space="preserve"> Венияминов А.А.</w:t>
      </w:r>
      <w:r w:rsidRPr="002852CA">
        <w:rPr>
          <w:rFonts w:ascii="Times New Roman" w:eastAsia="Calibri" w:hAnsi="Times New Roman" w:cs="Times New Roman"/>
          <w:color w:val="000000" w:themeColor="text1"/>
          <w:sz w:val="28"/>
          <w:szCs w:val="28"/>
        </w:rPr>
        <w:t xml:space="preserve"> Пути повышения продуктивности курдючных овец </w:t>
      </w:r>
      <w:r w:rsidRPr="002852CA">
        <w:rPr>
          <w:rFonts w:ascii="Times New Roman" w:eastAsia="Calibri" w:hAnsi="Times New Roman" w:cs="Times New Roman"/>
          <w:sz w:val="28"/>
          <w:szCs w:val="28"/>
        </w:rPr>
        <w:t xml:space="preserve">Казахстана. </w:t>
      </w:r>
      <w:r w:rsidR="00E7493D">
        <w:rPr>
          <w:rFonts w:ascii="Times New Roman" w:eastAsia="Calibri" w:hAnsi="Times New Roman" w:cs="Times New Roman"/>
          <w:sz w:val="28"/>
          <w:szCs w:val="28"/>
        </w:rPr>
        <w:t>–</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Алма-Ата, 1988.</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54 с.</w:t>
      </w:r>
    </w:p>
    <w:p w14:paraId="3FB42108" w14:textId="0F93763C" w:rsidR="00953776" w:rsidRPr="008D7DBE" w:rsidRDefault="00953776" w:rsidP="00953776">
      <w:pPr>
        <w:spacing w:after="0" w:line="240" w:lineRule="auto"/>
        <w:ind w:firstLine="567"/>
        <w:jc w:val="both"/>
        <w:rPr>
          <w:rFonts w:ascii="Times New Roman" w:eastAsia="Calibri" w:hAnsi="Times New Roman" w:cs="Times New Roman"/>
          <w:sz w:val="28"/>
          <w:szCs w:val="28"/>
          <w:lang w:val="en-US"/>
        </w:rPr>
      </w:pPr>
      <w:r w:rsidRPr="002852CA">
        <w:rPr>
          <w:rFonts w:ascii="Times New Roman" w:hAnsi="Times New Roman" w:cs="Times New Roman"/>
          <w:sz w:val="28"/>
          <w:szCs w:val="28"/>
        </w:rPr>
        <w:t>13</w:t>
      </w:r>
      <w:r w:rsidRPr="00962B98">
        <w:rPr>
          <w:rFonts w:ascii="Times New Roman" w:hAnsi="Times New Roman" w:cs="Times New Roman"/>
          <w:sz w:val="28"/>
          <w:szCs w:val="28"/>
        </w:rPr>
        <w:t>5</w:t>
      </w:r>
      <w:r w:rsidRPr="002852CA">
        <w:rPr>
          <w:rFonts w:ascii="Times New Roman" w:hAnsi="Times New Roman" w:cs="Times New Roman"/>
          <w:sz w:val="28"/>
          <w:szCs w:val="28"/>
          <w:lang w:val="kk-KZ"/>
        </w:rPr>
        <w:t xml:space="preserve"> </w:t>
      </w:r>
      <w:r w:rsidRPr="002852CA">
        <w:rPr>
          <w:rFonts w:ascii="Times New Roman" w:eastAsia="Calibri" w:hAnsi="Times New Roman" w:cs="Times New Roman"/>
          <w:sz w:val="28"/>
          <w:szCs w:val="28"/>
        </w:rPr>
        <w:t>Диамидова Н. Развитие кожи и шерсти у овец</w:t>
      </w:r>
      <w:r w:rsidR="00E7493D" w:rsidRPr="00E7493D">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Академии Наук СССР. Москва</w:t>
      </w:r>
      <w:r w:rsidRPr="008D7DBE">
        <w:rPr>
          <w:rFonts w:ascii="Times New Roman" w:eastAsia="Calibri" w:hAnsi="Times New Roman" w:cs="Times New Roman"/>
          <w:sz w:val="28"/>
          <w:szCs w:val="28"/>
          <w:lang w:val="en-US"/>
        </w:rPr>
        <w:t>, 1961.</w:t>
      </w:r>
      <w:r w:rsidR="0012006F" w:rsidRPr="00CD23E9">
        <w:rPr>
          <w:rFonts w:ascii="Times New Roman" w:eastAsia="Calibri" w:hAnsi="Times New Roman" w:cs="Times New Roman"/>
          <w:sz w:val="28"/>
          <w:szCs w:val="28"/>
          <w:lang w:val="en-US"/>
        </w:rPr>
        <w:t xml:space="preserve"> </w:t>
      </w:r>
      <w:r w:rsidRPr="008D7DBE">
        <w:rPr>
          <w:rFonts w:ascii="Times New Roman" w:eastAsia="Calibri" w:hAnsi="Times New Roman" w:cs="Times New Roman"/>
          <w:sz w:val="28"/>
          <w:szCs w:val="28"/>
          <w:lang w:val="en-US"/>
        </w:rPr>
        <w:t xml:space="preserve">– 151 </w:t>
      </w:r>
      <w:r w:rsidRPr="002852CA">
        <w:rPr>
          <w:rFonts w:ascii="Times New Roman" w:eastAsia="Calibri" w:hAnsi="Times New Roman" w:cs="Times New Roman"/>
          <w:sz w:val="28"/>
          <w:szCs w:val="28"/>
        </w:rPr>
        <w:t>с</w:t>
      </w:r>
      <w:r w:rsidRPr="008D7DBE">
        <w:rPr>
          <w:rFonts w:ascii="Times New Roman" w:eastAsia="Calibri" w:hAnsi="Times New Roman" w:cs="Times New Roman"/>
          <w:sz w:val="28"/>
          <w:szCs w:val="28"/>
          <w:lang w:val="en-US"/>
        </w:rPr>
        <w:t>.</w:t>
      </w:r>
    </w:p>
    <w:p w14:paraId="7C63FCD1" w14:textId="272B94AB" w:rsidR="00953776" w:rsidRPr="008D7DBE" w:rsidRDefault="00953776" w:rsidP="00953776">
      <w:pPr>
        <w:shd w:val="clear" w:color="auto" w:fill="FFFFFF"/>
        <w:spacing w:after="0" w:line="240" w:lineRule="auto"/>
        <w:ind w:firstLine="567"/>
        <w:jc w:val="both"/>
        <w:textAlignment w:val="baseline"/>
        <w:rPr>
          <w:rFonts w:ascii="Times New Roman" w:eastAsia="Arial Unicode MS" w:hAnsi="Times New Roman" w:cs="Times New Roman"/>
          <w:bCs/>
          <w:sz w:val="28"/>
          <w:szCs w:val="28"/>
        </w:rPr>
      </w:pPr>
      <w:r w:rsidRPr="002852CA">
        <w:rPr>
          <w:rFonts w:ascii="Times New Roman" w:hAnsi="Times New Roman" w:cs="Times New Roman"/>
          <w:sz w:val="28"/>
          <w:szCs w:val="28"/>
          <w:lang w:val="en-US"/>
        </w:rPr>
        <w:t>13</w:t>
      </w:r>
      <w:r>
        <w:rPr>
          <w:rFonts w:ascii="Times New Roman" w:hAnsi="Times New Roman" w:cs="Times New Roman"/>
          <w:sz w:val="28"/>
          <w:szCs w:val="28"/>
          <w:lang w:val="en-US"/>
        </w:rPr>
        <w:t>6</w:t>
      </w:r>
      <w:r w:rsidRPr="002852CA">
        <w:rPr>
          <w:rFonts w:ascii="Times New Roman" w:hAnsi="Times New Roman" w:cs="Times New Roman"/>
          <w:sz w:val="28"/>
          <w:szCs w:val="28"/>
          <w:lang w:val="en-US"/>
        </w:rPr>
        <w:t xml:space="preserve"> </w:t>
      </w:r>
      <w:hyperlink r:id="rId59" w:history="1">
        <w:r w:rsidRPr="002852CA">
          <w:rPr>
            <w:rFonts w:ascii="Times New Roman" w:eastAsia="Arial Unicode MS" w:hAnsi="Times New Roman" w:cs="Times New Roman"/>
            <w:sz w:val="28"/>
            <w:szCs w:val="28"/>
            <w:bdr w:val="none" w:sz="0" w:space="0" w:color="auto" w:frame="1"/>
            <w:lang w:val="en-US"/>
          </w:rPr>
          <w:t>Rogers</w:t>
        </w:r>
      </w:hyperlink>
      <w:r w:rsidRPr="002852CA">
        <w:rPr>
          <w:rFonts w:ascii="Times New Roman" w:eastAsia="Arial Unicode MS" w:hAnsi="Times New Roman" w:cs="Times New Roman"/>
          <w:sz w:val="28"/>
          <w:szCs w:val="28"/>
          <w:lang w:val="en-US"/>
        </w:rPr>
        <w:t xml:space="preserve"> G., </w:t>
      </w:r>
      <w:hyperlink r:id="rId60" w:history="1">
        <w:r w:rsidRPr="002852CA">
          <w:rPr>
            <w:rFonts w:ascii="Times New Roman" w:eastAsia="Arial Unicode MS" w:hAnsi="Times New Roman" w:cs="Times New Roman"/>
            <w:sz w:val="28"/>
            <w:szCs w:val="28"/>
            <w:bdr w:val="none" w:sz="0" w:space="0" w:color="auto" w:frame="1"/>
            <w:lang w:val="en-US"/>
          </w:rPr>
          <w:t>Bawden</w:t>
        </w:r>
      </w:hyperlink>
      <w:r w:rsidRPr="002852CA">
        <w:rPr>
          <w:rFonts w:ascii="Times New Roman" w:eastAsia="Arial Unicode MS" w:hAnsi="Times New Roman" w:cs="Times New Roman"/>
          <w:sz w:val="28"/>
          <w:szCs w:val="28"/>
          <w:lang w:val="en-US"/>
        </w:rPr>
        <w:t xml:space="preserve"> C.Improvement of wool production through genetic manipulation</w:t>
      </w:r>
      <w:r w:rsidR="00E7493D">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w:t>
      </w:r>
      <w:r w:rsidR="00E7493D">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 </w:t>
      </w:r>
      <w:hyperlink r:id="rId61" w:tooltip="Go to Advances in Wool Technology on ScienceDirect" w:history="1">
        <w:r w:rsidRPr="00131B01">
          <w:rPr>
            <w:rFonts w:ascii="Times New Roman" w:eastAsia="Arial Unicode MS" w:hAnsi="Times New Roman" w:cs="Times New Roman"/>
            <w:sz w:val="28"/>
            <w:szCs w:val="28"/>
            <w:bdr w:val="none" w:sz="0" w:space="0" w:color="auto" w:frame="1"/>
            <w:lang w:val="en-US"/>
          </w:rPr>
          <w:t>Advances</w:t>
        </w:r>
        <w:r w:rsidRPr="00E7493D">
          <w:rPr>
            <w:rFonts w:ascii="Times New Roman" w:eastAsia="Arial Unicode MS" w:hAnsi="Times New Roman" w:cs="Times New Roman"/>
            <w:sz w:val="28"/>
            <w:szCs w:val="28"/>
            <w:bdr w:val="none" w:sz="0" w:space="0" w:color="auto" w:frame="1"/>
            <w:lang w:val="en-US"/>
          </w:rPr>
          <w:t xml:space="preserve"> </w:t>
        </w:r>
        <w:r w:rsidRPr="00131B01">
          <w:rPr>
            <w:rFonts w:ascii="Times New Roman" w:eastAsia="Arial Unicode MS" w:hAnsi="Times New Roman" w:cs="Times New Roman"/>
            <w:sz w:val="28"/>
            <w:szCs w:val="28"/>
            <w:bdr w:val="none" w:sz="0" w:space="0" w:color="auto" w:frame="1"/>
            <w:lang w:val="en-US"/>
          </w:rPr>
          <w:t>in</w:t>
        </w:r>
        <w:r w:rsidRPr="00E7493D">
          <w:rPr>
            <w:rFonts w:ascii="Times New Roman" w:eastAsia="Arial Unicode MS" w:hAnsi="Times New Roman" w:cs="Times New Roman"/>
            <w:sz w:val="28"/>
            <w:szCs w:val="28"/>
            <w:bdr w:val="none" w:sz="0" w:space="0" w:color="auto" w:frame="1"/>
            <w:lang w:val="en-US"/>
          </w:rPr>
          <w:t xml:space="preserve"> </w:t>
        </w:r>
        <w:r w:rsidRPr="00131B01">
          <w:rPr>
            <w:rFonts w:ascii="Times New Roman" w:eastAsia="Arial Unicode MS" w:hAnsi="Times New Roman" w:cs="Times New Roman"/>
            <w:sz w:val="28"/>
            <w:szCs w:val="28"/>
            <w:bdr w:val="none" w:sz="0" w:space="0" w:color="auto" w:frame="1"/>
            <w:lang w:val="en-US"/>
          </w:rPr>
          <w:t>Wool</w:t>
        </w:r>
        <w:r w:rsidRPr="00E7493D">
          <w:rPr>
            <w:rFonts w:ascii="Times New Roman" w:eastAsia="Arial Unicode MS" w:hAnsi="Times New Roman" w:cs="Times New Roman"/>
            <w:sz w:val="28"/>
            <w:szCs w:val="28"/>
            <w:bdr w:val="none" w:sz="0" w:space="0" w:color="auto" w:frame="1"/>
            <w:lang w:val="en-US"/>
          </w:rPr>
          <w:t xml:space="preserve"> </w:t>
        </w:r>
        <w:r w:rsidRPr="00131B01">
          <w:rPr>
            <w:rFonts w:ascii="Times New Roman" w:eastAsia="Arial Unicode MS" w:hAnsi="Times New Roman" w:cs="Times New Roman"/>
            <w:sz w:val="28"/>
            <w:szCs w:val="28"/>
            <w:bdr w:val="none" w:sz="0" w:space="0" w:color="auto" w:frame="1"/>
            <w:lang w:val="en-US"/>
          </w:rPr>
          <w:t>Technology</w:t>
        </w:r>
      </w:hyperlink>
      <w:r w:rsidRPr="00E7493D">
        <w:rPr>
          <w:rFonts w:ascii="Times New Roman" w:eastAsia="Arial Unicode MS" w:hAnsi="Times New Roman" w:cs="Times New Roman"/>
          <w:sz w:val="28"/>
          <w:szCs w:val="28"/>
          <w:bdr w:val="none" w:sz="0" w:space="0" w:color="auto" w:frame="1"/>
          <w:lang w:val="en-US"/>
        </w:rPr>
        <w:t xml:space="preserve">. </w:t>
      </w:r>
      <w:r w:rsidRPr="002852CA">
        <w:rPr>
          <w:rFonts w:ascii="Times New Roman" w:eastAsia="Calibri" w:hAnsi="Times New Roman" w:cs="Times New Roman"/>
          <w:sz w:val="28"/>
          <w:szCs w:val="28"/>
        </w:rPr>
        <w:t>Австралия</w:t>
      </w:r>
      <w:r w:rsidRPr="008D7DBE">
        <w:rPr>
          <w:rFonts w:ascii="Times New Roman" w:eastAsia="Calibri" w:hAnsi="Times New Roman" w:cs="Times New Roman"/>
          <w:sz w:val="28"/>
          <w:szCs w:val="28"/>
        </w:rPr>
        <w:t>, 2009.</w:t>
      </w:r>
      <w:r w:rsidR="0012006F">
        <w:rPr>
          <w:rFonts w:ascii="Times New Roman" w:eastAsia="Calibri" w:hAnsi="Times New Roman" w:cs="Times New Roman"/>
          <w:sz w:val="28"/>
          <w:szCs w:val="28"/>
        </w:rPr>
        <w:t xml:space="preserve"> </w:t>
      </w:r>
      <w:r w:rsidRPr="008D7DBE">
        <w:rPr>
          <w:rFonts w:ascii="Times New Roman" w:eastAsia="Calibri" w:hAnsi="Times New Roman" w:cs="Times New Roman"/>
          <w:sz w:val="28"/>
          <w:szCs w:val="28"/>
        </w:rPr>
        <w:t xml:space="preserve">– </w:t>
      </w:r>
      <w:r w:rsidRPr="00131B01">
        <w:rPr>
          <w:rFonts w:ascii="Times New Roman" w:eastAsia="Calibri" w:hAnsi="Times New Roman" w:cs="Times New Roman"/>
          <w:sz w:val="28"/>
          <w:szCs w:val="28"/>
          <w:lang w:val="en-US"/>
        </w:rPr>
        <w:t>P</w:t>
      </w:r>
      <w:r w:rsidRPr="008D7DBE">
        <w:rPr>
          <w:rFonts w:ascii="Times New Roman" w:eastAsia="Calibri" w:hAnsi="Times New Roman" w:cs="Times New Roman"/>
          <w:sz w:val="28"/>
          <w:szCs w:val="28"/>
        </w:rPr>
        <w:t>. 3-21</w:t>
      </w:r>
    </w:p>
    <w:p w14:paraId="22E6DC68" w14:textId="1A86036B"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sz w:val="28"/>
          <w:szCs w:val="28"/>
          <w:lang w:eastAsia="ru-RU"/>
        </w:rPr>
        <w:t>13</w:t>
      </w:r>
      <w:r w:rsidRPr="00962B9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Авсаджанов</w:t>
      </w:r>
      <w:r>
        <w:rPr>
          <w:rFonts w:ascii="Times New Roman" w:eastAsia="Times New Roman" w:hAnsi="Times New Roman" w:cs="Times New Roman"/>
          <w:sz w:val="28"/>
          <w:szCs w:val="28"/>
          <w:lang w:val="tr-TR" w:eastAsia="ru-RU"/>
        </w:rPr>
        <w:t xml:space="preserve"> </w:t>
      </w:r>
      <w:r w:rsidRPr="002852CA">
        <w:rPr>
          <w:rFonts w:ascii="Times New Roman" w:eastAsia="Times New Roman" w:hAnsi="Times New Roman" w:cs="Times New Roman"/>
          <w:sz w:val="28"/>
          <w:szCs w:val="28"/>
          <w:shd w:val="clear" w:color="auto" w:fill="FFFFFF"/>
          <w:lang w:eastAsia="ru-RU"/>
        </w:rPr>
        <w:t>Г. Изменение структуры кожи и качества</w:t>
      </w:r>
      <w:r w:rsidR="0012006F">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lang w:eastAsia="ru-RU"/>
        </w:rPr>
        <w:t>шерсти</w:t>
      </w:r>
      <w:r w:rsidR="0012006F">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shd w:val="clear" w:color="auto" w:fill="FFFFFF"/>
          <w:lang w:eastAsia="ru-RU"/>
        </w:rPr>
        <w:t>овец с возрастом при круглогодовом пастбищном содержании</w:t>
      </w:r>
      <w:r w:rsidR="00E7493D" w:rsidRPr="00E7493D">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Тр. Института морфологии животных им. Северцева А., Вып. 19. АН</w:t>
      </w:r>
      <w:r w:rsidRPr="002852CA">
        <w:rPr>
          <w:rFonts w:ascii="Times New Roman" w:eastAsia="Times New Roman" w:hAnsi="Times New Roman" w:cs="Times New Roman"/>
          <w:sz w:val="28"/>
          <w:szCs w:val="28"/>
          <w:lang w:eastAsia="ru-RU"/>
        </w:rPr>
        <w:t>СССР</w:t>
      </w:r>
      <w:r w:rsidRPr="002852CA">
        <w:rPr>
          <w:rFonts w:ascii="Times New Roman" w:eastAsia="Times New Roman" w:hAnsi="Times New Roman" w:cs="Times New Roman"/>
          <w:sz w:val="28"/>
          <w:szCs w:val="28"/>
          <w:shd w:val="clear" w:color="auto" w:fill="FFFFFF"/>
          <w:lang w:eastAsia="ru-RU"/>
        </w:rPr>
        <w:t>, 1957.</w:t>
      </w:r>
      <w:r w:rsidR="0012006F">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С. 103-104</w:t>
      </w:r>
      <w:r w:rsidR="0012006F">
        <w:rPr>
          <w:rFonts w:ascii="Times New Roman" w:eastAsia="Times New Roman" w:hAnsi="Times New Roman" w:cs="Times New Roman"/>
          <w:sz w:val="28"/>
          <w:szCs w:val="28"/>
          <w:shd w:val="clear" w:color="auto" w:fill="FFFFFF"/>
          <w:lang w:eastAsia="ru-RU"/>
        </w:rPr>
        <w:t>.</w:t>
      </w:r>
    </w:p>
    <w:p w14:paraId="0DA24CA3" w14:textId="40F23C7C"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sz w:val="28"/>
          <w:szCs w:val="28"/>
          <w:lang w:eastAsia="ru-RU"/>
        </w:rPr>
        <w:t>13</w:t>
      </w:r>
      <w:r w:rsidRPr="00962B9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xml:space="preserve">Литовченко </w:t>
      </w:r>
      <w:r w:rsidRPr="002852CA">
        <w:rPr>
          <w:rFonts w:ascii="Times New Roman" w:eastAsia="Times New Roman" w:hAnsi="Times New Roman" w:cs="Times New Roman"/>
          <w:sz w:val="28"/>
          <w:szCs w:val="28"/>
          <w:shd w:val="clear" w:color="auto" w:fill="FFFFFF"/>
          <w:lang w:eastAsia="ru-RU"/>
        </w:rPr>
        <w:t xml:space="preserve">Г., Вениаминов Л. Лабораторные исследования шерсти и кожи. В кн.: </w:t>
      </w:r>
      <w:r w:rsidRPr="002852CA">
        <w:rPr>
          <w:rFonts w:ascii="Times New Roman" w:eastAsia="Times New Roman" w:hAnsi="Times New Roman" w:cs="Times New Roman"/>
          <w:sz w:val="28"/>
          <w:szCs w:val="28"/>
          <w:lang w:eastAsia="ru-RU"/>
        </w:rPr>
        <w:t>Породо</w:t>
      </w:r>
      <w:r w:rsidR="00E7493D" w:rsidRPr="008D7DBE">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испытание</w:t>
      </w:r>
      <w:r w:rsidR="00E7493D" w:rsidRPr="008D7DBE">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shd w:val="clear" w:color="auto" w:fill="FFFFFF"/>
          <w:lang w:eastAsia="ru-RU"/>
        </w:rPr>
        <w:t xml:space="preserve">в овцеводстве. </w:t>
      </w:r>
      <w:r w:rsidR="00E7493D"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 xml:space="preserve">Москва: </w:t>
      </w:r>
      <w:r w:rsidRPr="002852CA">
        <w:rPr>
          <w:rFonts w:ascii="Times New Roman" w:eastAsia="Times New Roman" w:hAnsi="Times New Roman" w:cs="Times New Roman"/>
          <w:sz w:val="28"/>
          <w:szCs w:val="28"/>
          <w:lang w:eastAsia="ru-RU"/>
        </w:rPr>
        <w:t>Колос</w:t>
      </w:r>
      <w:r w:rsidRPr="002852CA">
        <w:rPr>
          <w:rFonts w:ascii="Times New Roman" w:eastAsia="Times New Roman" w:hAnsi="Times New Roman" w:cs="Times New Roman"/>
          <w:sz w:val="28"/>
          <w:szCs w:val="28"/>
          <w:shd w:val="clear" w:color="auto" w:fill="FFFFFF"/>
          <w:lang w:eastAsia="ru-RU"/>
        </w:rPr>
        <w:t>, 1969.– С. 87-97</w:t>
      </w:r>
    </w:p>
    <w:p w14:paraId="2662CE4D" w14:textId="65689480" w:rsidR="00953776" w:rsidRPr="008D7DBE"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852CA">
        <w:rPr>
          <w:rFonts w:ascii="Times New Roman" w:eastAsia="Times New Roman" w:hAnsi="Times New Roman" w:cs="Times New Roman"/>
          <w:sz w:val="28"/>
          <w:szCs w:val="28"/>
          <w:lang w:eastAsia="ru-RU"/>
        </w:rPr>
        <w:t>13</w:t>
      </w:r>
      <w:r w:rsidRPr="00D94155">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Pr="0097351F">
        <w:rPr>
          <w:rFonts w:ascii="Times New Roman" w:hAnsi="Times New Roman" w:cs="Times New Roman"/>
          <w:sz w:val="28"/>
          <w:szCs w:val="28"/>
          <w:lang w:val="kk-KZ"/>
        </w:rPr>
        <w:t>Н.А.Диамидова, Н.А.Панфилова</w:t>
      </w:r>
      <w:r w:rsidRPr="00036A92">
        <w:rPr>
          <w:rFonts w:ascii="Times New Roman" w:hAnsi="Times New Roman" w:cs="Times New Roman"/>
          <w:sz w:val="28"/>
          <w:szCs w:val="28"/>
        </w:rPr>
        <w:t>.</w:t>
      </w:r>
      <w:r w:rsidRPr="002852CA">
        <w:rPr>
          <w:rFonts w:ascii="Times New Roman" w:eastAsia="Times New Roman" w:hAnsi="Times New Roman" w:cs="Times New Roman"/>
          <w:sz w:val="28"/>
          <w:szCs w:val="28"/>
          <w:shd w:val="clear" w:color="auto" w:fill="FFFFFF"/>
          <w:lang w:eastAsia="ru-RU"/>
        </w:rPr>
        <w:t xml:space="preserve"> Влияние различных факторов на физические свойства шерсти. В</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кн</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Повышение</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шерстной</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продуктивности</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овец</w:t>
      </w:r>
      <w:r w:rsidRPr="008D7DBE">
        <w:rPr>
          <w:rFonts w:ascii="Times New Roman" w:eastAsia="Times New Roman" w:hAnsi="Times New Roman" w:cs="Times New Roman"/>
          <w:sz w:val="28"/>
          <w:szCs w:val="28"/>
          <w:shd w:val="clear" w:color="auto" w:fill="FFFFFF"/>
          <w:lang w:eastAsia="ru-RU"/>
        </w:rPr>
        <w:t xml:space="preserve">. </w:t>
      </w:r>
      <w:r w:rsidR="00E7493D"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Москва</w:t>
      </w:r>
      <w:r w:rsidRPr="008D7DBE">
        <w:rPr>
          <w:rFonts w:ascii="Times New Roman" w:eastAsia="Times New Roman" w:hAnsi="Times New Roman" w:cs="Times New Roman"/>
          <w:sz w:val="28"/>
          <w:szCs w:val="28"/>
          <w:shd w:val="clear" w:color="auto" w:fill="FFFFFF"/>
          <w:lang w:eastAsia="ru-RU"/>
        </w:rPr>
        <w:t>, 1976.</w:t>
      </w:r>
      <w:r w:rsidR="0012006F">
        <w:rPr>
          <w:rFonts w:ascii="Times New Roman" w:eastAsia="Times New Roman" w:hAnsi="Times New Roman" w:cs="Times New Roman"/>
          <w:sz w:val="28"/>
          <w:szCs w:val="28"/>
          <w:shd w:val="clear" w:color="auto" w:fill="FFFFFF"/>
          <w:lang w:eastAsia="ru-RU"/>
        </w:rPr>
        <w:t xml:space="preserve"> </w:t>
      </w:r>
      <w:r w:rsidRPr="008D7DBE">
        <w:rPr>
          <w:rFonts w:ascii="Times New Roman" w:eastAsia="Times New Roman" w:hAnsi="Times New Roman" w:cs="Times New Roman"/>
          <w:sz w:val="28"/>
          <w:szCs w:val="28"/>
          <w:shd w:val="clear" w:color="auto" w:fill="FFFFFF"/>
          <w:lang w:eastAsia="ru-RU"/>
        </w:rPr>
        <w:t xml:space="preserve">– </w:t>
      </w:r>
      <w:r w:rsidRPr="002852CA">
        <w:rPr>
          <w:rFonts w:ascii="Times New Roman" w:eastAsia="Times New Roman" w:hAnsi="Times New Roman" w:cs="Times New Roman"/>
          <w:sz w:val="28"/>
          <w:szCs w:val="28"/>
          <w:shd w:val="clear" w:color="auto" w:fill="FFFFFF"/>
          <w:lang w:eastAsia="ru-RU"/>
        </w:rPr>
        <w:t>С</w:t>
      </w:r>
      <w:r w:rsidRPr="008D7DBE">
        <w:rPr>
          <w:rFonts w:ascii="Times New Roman" w:eastAsia="Times New Roman" w:hAnsi="Times New Roman" w:cs="Times New Roman"/>
          <w:sz w:val="28"/>
          <w:szCs w:val="28"/>
          <w:shd w:val="clear" w:color="auto" w:fill="FFFFFF"/>
          <w:lang w:eastAsia="ru-RU"/>
        </w:rPr>
        <w:t>. 130-143</w:t>
      </w:r>
      <w:r w:rsidR="0012006F">
        <w:rPr>
          <w:rFonts w:ascii="Times New Roman" w:eastAsia="Times New Roman" w:hAnsi="Times New Roman" w:cs="Times New Roman"/>
          <w:sz w:val="28"/>
          <w:szCs w:val="28"/>
          <w:shd w:val="clear" w:color="auto" w:fill="FFFFFF"/>
          <w:lang w:eastAsia="ru-RU"/>
        </w:rPr>
        <w:t>.</w:t>
      </w:r>
    </w:p>
    <w:p w14:paraId="37912595" w14:textId="7815E117" w:rsidR="00953776" w:rsidRPr="00CD23E9"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BB6133">
        <w:rPr>
          <w:rFonts w:ascii="Times New Roman" w:hAnsi="Times New Roman" w:cs="Times New Roman"/>
          <w:sz w:val="28"/>
          <w:szCs w:val="28"/>
          <w:lang w:val="en-US"/>
        </w:rPr>
        <w:t>140</w:t>
      </w:r>
      <w:r w:rsidRPr="00BB6133">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Linacre</w:t>
      </w:r>
      <w:r w:rsidRPr="00BB6133">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J</w:t>
      </w:r>
      <w:r w:rsidRPr="00BB6133">
        <w:rPr>
          <w:rFonts w:ascii="Times New Roman" w:eastAsia="Times New Roman" w:hAnsi="Times New Roman" w:cs="Times New Roman"/>
          <w:sz w:val="28"/>
          <w:szCs w:val="28"/>
          <w:shd w:val="clear" w:color="auto" w:fill="FFFFFF"/>
          <w:lang w:val="en-US" w:eastAsia="ru-RU"/>
        </w:rPr>
        <w:t xml:space="preserve">. </w:t>
      </w:r>
      <w:hyperlink r:id="rId62" w:history="1">
        <w:r w:rsidRPr="002852CA">
          <w:rPr>
            <w:rFonts w:ascii="Times New Roman" w:eastAsia="Times New Roman" w:hAnsi="Times New Roman" w:cs="Times New Roman"/>
            <w:sz w:val="28"/>
            <w:szCs w:val="28"/>
            <w:lang w:val="en-US" w:eastAsia="ru-RU"/>
          </w:rPr>
          <w:t>The Expected Value of a Point–Biserial or Similar Correlation</w:t>
        </w:r>
      </w:hyperlink>
      <w:r w:rsidR="00E7493D">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iCs/>
          <w:sz w:val="28"/>
          <w:szCs w:val="28"/>
          <w:shd w:val="clear" w:color="auto" w:fill="FFFFFF"/>
          <w:lang w:val="en-US" w:eastAsia="ru-RU"/>
        </w:rPr>
        <w:t>Rasch Measurement Transactions</w:t>
      </w:r>
      <w:r w:rsidRPr="002852CA">
        <w:rPr>
          <w:rFonts w:ascii="Times New Roman" w:eastAsia="Times New Roman" w:hAnsi="Times New Roman" w:cs="Times New Roman"/>
          <w:sz w:val="28"/>
          <w:szCs w:val="28"/>
          <w:shd w:val="clear" w:color="auto" w:fill="FFFFFF"/>
          <w:lang w:val="en-US" w:eastAsia="ru-RU"/>
        </w:rPr>
        <w:t xml:space="preserve">, vol. </w:t>
      </w:r>
      <w:r w:rsidRPr="002852CA">
        <w:rPr>
          <w:rFonts w:ascii="Times New Roman" w:eastAsia="Times New Roman" w:hAnsi="Times New Roman" w:cs="Times New Roman"/>
          <w:bCs/>
          <w:sz w:val="28"/>
          <w:szCs w:val="28"/>
          <w:shd w:val="clear" w:color="auto" w:fill="FFFFFF"/>
          <w:lang w:val="en-US" w:eastAsia="ru-RU"/>
        </w:rPr>
        <w:t>22</w:t>
      </w:r>
      <w:r w:rsidRPr="002852CA">
        <w:rPr>
          <w:rFonts w:ascii="Times New Roman" w:eastAsia="Times New Roman" w:hAnsi="Times New Roman" w:cs="Times New Roman"/>
          <w:sz w:val="28"/>
          <w:szCs w:val="28"/>
          <w:shd w:val="clear" w:color="auto" w:fill="FFFFFF"/>
          <w:lang w:val="en-US" w:eastAsia="ru-RU"/>
        </w:rPr>
        <w:t>(1). USA, 2008.– P. 1154-1155</w:t>
      </w:r>
      <w:r w:rsidR="0012006F" w:rsidRPr="00CD23E9">
        <w:rPr>
          <w:rFonts w:ascii="Times New Roman" w:eastAsia="Times New Roman" w:hAnsi="Times New Roman" w:cs="Times New Roman"/>
          <w:sz w:val="28"/>
          <w:szCs w:val="28"/>
          <w:shd w:val="clear" w:color="auto" w:fill="FFFFFF"/>
          <w:lang w:val="en-US" w:eastAsia="ru-RU"/>
        </w:rPr>
        <w:t>.</w:t>
      </w:r>
    </w:p>
    <w:p w14:paraId="565B9527" w14:textId="30E7CBF9" w:rsidR="00953776" w:rsidRPr="008D7DBE"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bCs/>
          <w:sz w:val="28"/>
          <w:szCs w:val="28"/>
          <w:lang w:eastAsia="ru-RU"/>
        </w:rPr>
      </w:pPr>
      <w:r w:rsidRPr="002852CA">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41</w:t>
      </w:r>
      <w:r w:rsidRPr="002852CA">
        <w:rPr>
          <w:rFonts w:ascii="Times New Roman" w:hAnsi="Times New Roman" w:cs="Times New Roman"/>
          <w:sz w:val="28"/>
          <w:szCs w:val="28"/>
          <w:lang w:val="en-US"/>
        </w:rPr>
        <w:t xml:space="preserve"> </w:t>
      </w:r>
      <w:hyperlink r:id="rId63" w:history="1">
        <w:r w:rsidRPr="002852CA">
          <w:rPr>
            <w:rFonts w:ascii="Times New Roman" w:eastAsia="Times New Roman" w:hAnsi="Times New Roman" w:cs="Times New Roman"/>
            <w:sz w:val="28"/>
            <w:szCs w:val="28"/>
            <w:bdr w:val="none" w:sz="0" w:space="0" w:color="auto" w:frame="1"/>
            <w:lang w:val="en-US" w:eastAsia="ru-RU"/>
          </w:rPr>
          <w:t>Kiran</w:t>
        </w:r>
      </w:hyperlink>
      <w:r w:rsidRPr="002852CA">
        <w:rPr>
          <w:rFonts w:ascii="Times New Roman" w:eastAsia="Times New Roman" w:hAnsi="Times New Roman" w:cs="Times New Roman"/>
          <w:sz w:val="28"/>
          <w:szCs w:val="28"/>
          <w:lang w:val="en-US" w:eastAsia="ru-RU"/>
        </w:rPr>
        <w:t xml:space="preserve"> S., </w:t>
      </w:r>
      <w:hyperlink r:id="rId64" w:history="1">
        <w:r w:rsidRPr="002852CA">
          <w:rPr>
            <w:rFonts w:ascii="Times New Roman" w:eastAsia="Times New Roman" w:hAnsi="Times New Roman" w:cs="Times New Roman"/>
            <w:sz w:val="28"/>
            <w:szCs w:val="28"/>
            <w:bdr w:val="none" w:sz="0" w:space="0" w:color="auto" w:frame="1"/>
            <w:lang w:val="en-US" w:eastAsia="ru-RU"/>
          </w:rPr>
          <w:t>Bhutta</w:t>
        </w:r>
      </w:hyperlink>
      <w:r w:rsidRPr="002852CA">
        <w:rPr>
          <w:rFonts w:ascii="Times New Roman" w:eastAsia="Times New Roman" w:hAnsi="Times New Roman" w:cs="Times New Roman"/>
          <w:sz w:val="28"/>
          <w:szCs w:val="28"/>
          <w:lang w:val="en-US" w:eastAsia="ru-RU"/>
        </w:rPr>
        <w:t xml:space="preserve"> A., </w:t>
      </w:r>
      <w:hyperlink r:id="rId65" w:history="1">
        <w:r w:rsidRPr="002852CA">
          <w:rPr>
            <w:rFonts w:ascii="Times New Roman" w:eastAsia="Times New Roman" w:hAnsi="Times New Roman" w:cs="Times New Roman"/>
            <w:sz w:val="28"/>
            <w:szCs w:val="28"/>
            <w:bdr w:val="none" w:sz="0" w:space="0" w:color="auto" w:frame="1"/>
            <w:lang w:val="en-US" w:eastAsia="ru-RU"/>
          </w:rPr>
          <w:t>Khan</w:t>
        </w:r>
      </w:hyperlink>
      <w:r w:rsidRPr="002852CA">
        <w:rPr>
          <w:rFonts w:ascii="Times New Roman" w:eastAsia="Times New Roman" w:hAnsi="Times New Roman" w:cs="Times New Roman"/>
          <w:sz w:val="28"/>
          <w:szCs w:val="28"/>
          <w:lang w:val="en-US" w:eastAsia="ru-RU"/>
        </w:rPr>
        <w:t xml:space="preserve"> B., </w:t>
      </w:r>
      <w:hyperlink r:id="rId66" w:history="1">
        <w:r w:rsidRPr="002852CA">
          <w:rPr>
            <w:rFonts w:ascii="Times New Roman" w:eastAsia="Times New Roman" w:hAnsi="Times New Roman" w:cs="Times New Roman"/>
            <w:sz w:val="28"/>
            <w:szCs w:val="28"/>
            <w:bdr w:val="none" w:sz="0" w:space="0" w:color="auto" w:frame="1"/>
            <w:lang w:val="en-US" w:eastAsia="ru-RU"/>
          </w:rPr>
          <w:t>Durrani</w:t>
        </w:r>
      </w:hyperlink>
      <w:r w:rsidRPr="002852CA">
        <w:rPr>
          <w:rFonts w:ascii="Times New Roman" w:eastAsia="Times New Roman" w:hAnsi="Times New Roman" w:cs="Times New Roman"/>
          <w:sz w:val="28"/>
          <w:szCs w:val="28"/>
          <w:lang w:val="en-US" w:eastAsia="ru-RU"/>
        </w:rPr>
        <w:t xml:space="preserve"> S., </w:t>
      </w:r>
      <w:hyperlink r:id="rId67" w:history="1">
        <w:r w:rsidRPr="002852CA">
          <w:rPr>
            <w:rFonts w:ascii="Times New Roman" w:eastAsia="Times New Roman" w:hAnsi="Times New Roman" w:cs="Times New Roman"/>
            <w:sz w:val="28"/>
            <w:szCs w:val="28"/>
            <w:bdr w:val="none" w:sz="0" w:space="0" w:color="auto" w:frame="1"/>
            <w:lang w:val="en-US" w:eastAsia="ru-RU"/>
          </w:rPr>
          <w:t>Ali</w:t>
        </w:r>
      </w:hyperlink>
      <w:r w:rsidRPr="002852CA">
        <w:rPr>
          <w:rFonts w:ascii="Times New Roman" w:eastAsia="Times New Roman" w:hAnsi="Times New Roman" w:cs="Times New Roman"/>
          <w:sz w:val="28"/>
          <w:szCs w:val="28"/>
          <w:lang w:val="en-US" w:eastAsia="ru-RU"/>
        </w:rPr>
        <w:t xml:space="preserve"> M., </w:t>
      </w:r>
      <w:hyperlink r:id="rId68" w:history="1">
        <w:r w:rsidRPr="002852CA">
          <w:rPr>
            <w:rFonts w:ascii="Times New Roman" w:eastAsia="Times New Roman" w:hAnsi="Times New Roman" w:cs="Times New Roman"/>
            <w:sz w:val="28"/>
            <w:szCs w:val="28"/>
            <w:bdr w:val="none" w:sz="0" w:space="0" w:color="auto" w:frame="1"/>
            <w:lang w:val="en-US" w:eastAsia="ru-RU"/>
          </w:rPr>
          <w:t>Iqbal</w:t>
        </w:r>
      </w:hyperlink>
      <w:r w:rsidRPr="002852CA">
        <w:rPr>
          <w:rFonts w:ascii="Times New Roman" w:eastAsia="Times New Roman" w:hAnsi="Times New Roman" w:cs="Times New Roman"/>
          <w:sz w:val="28"/>
          <w:szCs w:val="28"/>
          <w:lang w:val="en-US" w:eastAsia="ru-RU"/>
        </w:rPr>
        <w:t xml:space="preserve"> F. </w:t>
      </w:r>
      <w:r w:rsidRPr="002852CA">
        <w:rPr>
          <w:rFonts w:ascii="Times New Roman" w:eastAsia="Times New Roman" w:hAnsi="Times New Roman" w:cs="Times New Roman"/>
          <w:bCs/>
          <w:sz w:val="28"/>
          <w:szCs w:val="28"/>
          <w:lang w:val="en-US" w:eastAsia="ru-RU"/>
        </w:rPr>
        <w:t>Effect of age and gender on some blood biochemical parameters of apparently healthy small ruminants from Southern Punjab in Pakistan</w:t>
      </w:r>
      <w:r w:rsidR="00E7493D">
        <w:rPr>
          <w:rFonts w:ascii="Times New Roman" w:eastAsia="Times New Roman" w:hAnsi="Times New Roman" w:cs="Times New Roman"/>
          <w:bCs/>
          <w:sz w:val="28"/>
          <w:szCs w:val="28"/>
          <w:lang w:val="en-US" w:eastAsia="ru-RU"/>
        </w:rPr>
        <w:t xml:space="preserve"> </w:t>
      </w:r>
      <w:r w:rsidRPr="002852CA">
        <w:rPr>
          <w:rFonts w:ascii="Times New Roman" w:eastAsia="Times New Roman" w:hAnsi="Times New Roman" w:cs="Times New Roman"/>
          <w:bCs/>
          <w:sz w:val="28"/>
          <w:szCs w:val="28"/>
          <w:lang w:val="en-US" w:eastAsia="ru-RU"/>
        </w:rPr>
        <w:t xml:space="preserve">// </w:t>
      </w:r>
      <w:hyperlink r:id="rId69" w:tooltip="Go to Asian Pacific Journal of Tropical Biomedicine on ScienceDirect" w:history="1">
        <w:r w:rsidRPr="00131B01">
          <w:rPr>
            <w:rFonts w:ascii="Times New Roman" w:eastAsia="Times New Roman" w:hAnsi="Times New Roman" w:cs="Times New Roman"/>
            <w:sz w:val="28"/>
            <w:szCs w:val="28"/>
            <w:bdr w:val="none" w:sz="0" w:space="0" w:color="auto" w:frame="1"/>
            <w:lang w:val="en-US" w:eastAsia="ru-RU"/>
          </w:rPr>
          <w:t>Asian</w:t>
        </w:r>
        <w:r w:rsidRPr="00E7493D">
          <w:rPr>
            <w:rFonts w:ascii="Times New Roman" w:eastAsia="Times New Roman" w:hAnsi="Times New Roman" w:cs="Times New Roman"/>
            <w:sz w:val="28"/>
            <w:szCs w:val="28"/>
            <w:bdr w:val="none" w:sz="0" w:space="0" w:color="auto" w:frame="1"/>
            <w:lang w:val="en-US" w:eastAsia="ru-RU"/>
          </w:rPr>
          <w:t xml:space="preserve"> </w:t>
        </w:r>
        <w:r w:rsidRPr="00131B01">
          <w:rPr>
            <w:rFonts w:ascii="Times New Roman" w:eastAsia="Times New Roman" w:hAnsi="Times New Roman" w:cs="Times New Roman"/>
            <w:sz w:val="28"/>
            <w:szCs w:val="28"/>
            <w:bdr w:val="none" w:sz="0" w:space="0" w:color="auto" w:frame="1"/>
            <w:lang w:val="en-US" w:eastAsia="ru-RU"/>
          </w:rPr>
          <w:t>Pacific</w:t>
        </w:r>
        <w:r w:rsidRPr="00E7493D">
          <w:rPr>
            <w:rFonts w:ascii="Times New Roman" w:eastAsia="Times New Roman" w:hAnsi="Times New Roman" w:cs="Times New Roman"/>
            <w:sz w:val="28"/>
            <w:szCs w:val="28"/>
            <w:bdr w:val="none" w:sz="0" w:space="0" w:color="auto" w:frame="1"/>
            <w:lang w:val="en-US" w:eastAsia="ru-RU"/>
          </w:rPr>
          <w:t xml:space="preserve"> </w:t>
        </w:r>
        <w:r w:rsidRPr="00131B01">
          <w:rPr>
            <w:rFonts w:ascii="Times New Roman" w:eastAsia="Times New Roman" w:hAnsi="Times New Roman" w:cs="Times New Roman"/>
            <w:sz w:val="28"/>
            <w:szCs w:val="28"/>
            <w:bdr w:val="none" w:sz="0" w:space="0" w:color="auto" w:frame="1"/>
            <w:lang w:val="en-US" w:eastAsia="ru-RU"/>
          </w:rPr>
          <w:t>Journal</w:t>
        </w:r>
        <w:r w:rsidRPr="00E7493D">
          <w:rPr>
            <w:rFonts w:ascii="Times New Roman" w:eastAsia="Times New Roman" w:hAnsi="Times New Roman" w:cs="Times New Roman"/>
            <w:sz w:val="28"/>
            <w:szCs w:val="28"/>
            <w:bdr w:val="none" w:sz="0" w:space="0" w:color="auto" w:frame="1"/>
            <w:lang w:val="en-US" w:eastAsia="ru-RU"/>
          </w:rPr>
          <w:t xml:space="preserve"> </w:t>
        </w:r>
        <w:r w:rsidRPr="00131B01">
          <w:rPr>
            <w:rFonts w:ascii="Times New Roman" w:eastAsia="Times New Roman" w:hAnsi="Times New Roman" w:cs="Times New Roman"/>
            <w:sz w:val="28"/>
            <w:szCs w:val="28"/>
            <w:bdr w:val="none" w:sz="0" w:space="0" w:color="auto" w:frame="1"/>
            <w:lang w:val="en-US" w:eastAsia="ru-RU"/>
          </w:rPr>
          <w:t>of</w:t>
        </w:r>
        <w:r w:rsidRPr="00E7493D">
          <w:rPr>
            <w:rFonts w:ascii="Times New Roman" w:eastAsia="Times New Roman" w:hAnsi="Times New Roman" w:cs="Times New Roman"/>
            <w:sz w:val="28"/>
            <w:szCs w:val="28"/>
            <w:bdr w:val="none" w:sz="0" w:space="0" w:color="auto" w:frame="1"/>
            <w:lang w:val="en-US" w:eastAsia="ru-RU"/>
          </w:rPr>
          <w:t xml:space="preserve"> </w:t>
        </w:r>
        <w:r w:rsidRPr="00131B01">
          <w:rPr>
            <w:rFonts w:ascii="Times New Roman" w:eastAsia="Times New Roman" w:hAnsi="Times New Roman" w:cs="Times New Roman"/>
            <w:sz w:val="28"/>
            <w:szCs w:val="28"/>
            <w:bdr w:val="none" w:sz="0" w:space="0" w:color="auto" w:frame="1"/>
            <w:lang w:val="en-US" w:eastAsia="ru-RU"/>
          </w:rPr>
          <w:t>Tropical</w:t>
        </w:r>
        <w:r w:rsidRPr="00E7493D">
          <w:rPr>
            <w:rFonts w:ascii="Times New Roman" w:eastAsia="Times New Roman" w:hAnsi="Times New Roman" w:cs="Times New Roman"/>
            <w:sz w:val="28"/>
            <w:szCs w:val="28"/>
            <w:bdr w:val="none" w:sz="0" w:space="0" w:color="auto" w:frame="1"/>
            <w:lang w:val="en-US" w:eastAsia="ru-RU"/>
          </w:rPr>
          <w:t xml:space="preserve"> </w:t>
        </w:r>
        <w:r w:rsidRPr="00131B01">
          <w:rPr>
            <w:rFonts w:ascii="Times New Roman" w:eastAsia="Times New Roman" w:hAnsi="Times New Roman" w:cs="Times New Roman"/>
            <w:sz w:val="28"/>
            <w:szCs w:val="28"/>
            <w:bdr w:val="none" w:sz="0" w:space="0" w:color="auto" w:frame="1"/>
            <w:lang w:val="en-US" w:eastAsia="ru-RU"/>
          </w:rPr>
          <w:t>Biomedicine</w:t>
        </w:r>
      </w:hyperlink>
      <w:r w:rsidRPr="00E7493D">
        <w:rPr>
          <w:rFonts w:ascii="Times New Roman" w:eastAsia="Times New Roman" w:hAnsi="Times New Roman" w:cs="Times New Roman"/>
          <w:bCs/>
          <w:sz w:val="28"/>
          <w:szCs w:val="28"/>
          <w:lang w:val="en-US" w:eastAsia="ru-RU"/>
        </w:rPr>
        <w:t xml:space="preserve">, </w:t>
      </w:r>
      <w:r w:rsidRPr="00131B01">
        <w:rPr>
          <w:rFonts w:ascii="Times New Roman" w:eastAsia="Times New Roman" w:hAnsi="Times New Roman" w:cs="Times New Roman"/>
          <w:bCs/>
          <w:sz w:val="28"/>
          <w:szCs w:val="28"/>
          <w:lang w:val="en-US" w:eastAsia="ru-RU"/>
        </w:rPr>
        <w:t>vol</w:t>
      </w:r>
      <w:r w:rsidRPr="00E7493D">
        <w:rPr>
          <w:rFonts w:ascii="Times New Roman" w:eastAsia="Times New Roman" w:hAnsi="Times New Roman" w:cs="Times New Roman"/>
          <w:bCs/>
          <w:sz w:val="28"/>
          <w:szCs w:val="28"/>
          <w:lang w:val="en-US" w:eastAsia="ru-RU"/>
        </w:rPr>
        <w:t xml:space="preserve">. 2 (4). </w:t>
      </w:r>
      <w:r w:rsidRPr="00131B01">
        <w:rPr>
          <w:rFonts w:ascii="Times New Roman" w:eastAsia="Times New Roman" w:hAnsi="Times New Roman" w:cs="Times New Roman"/>
          <w:color w:val="000000"/>
          <w:sz w:val="28"/>
          <w:szCs w:val="28"/>
          <w:shd w:val="clear" w:color="auto" w:fill="FFFFFF"/>
          <w:lang w:val="en-US" w:eastAsia="ru-RU"/>
        </w:rPr>
        <w:t>Netherlands</w:t>
      </w:r>
      <w:r w:rsidRPr="008D7DBE">
        <w:rPr>
          <w:rFonts w:ascii="Times New Roman" w:eastAsia="Times New Roman" w:hAnsi="Times New Roman" w:cs="Times New Roman"/>
          <w:color w:val="000000"/>
          <w:sz w:val="28"/>
          <w:szCs w:val="28"/>
          <w:shd w:val="clear" w:color="auto" w:fill="FFFFFF"/>
          <w:lang w:eastAsia="ru-RU"/>
        </w:rPr>
        <w:t>, 2012.</w:t>
      </w:r>
      <w:r w:rsidR="0012006F">
        <w:rPr>
          <w:rFonts w:ascii="Times New Roman" w:eastAsia="Times New Roman" w:hAnsi="Times New Roman" w:cs="Times New Roman"/>
          <w:color w:val="000000"/>
          <w:sz w:val="28"/>
          <w:szCs w:val="28"/>
          <w:shd w:val="clear" w:color="auto" w:fill="FFFFFF"/>
          <w:lang w:eastAsia="ru-RU"/>
        </w:rPr>
        <w:t xml:space="preserve"> </w:t>
      </w:r>
      <w:r w:rsidRPr="008D7DBE">
        <w:rPr>
          <w:rFonts w:ascii="Times New Roman" w:eastAsia="Times New Roman" w:hAnsi="Times New Roman" w:cs="Times New Roman"/>
          <w:color w:val="000000"/>
          <w:sz w:val="28"/>
          <w:szCs w:val="28"/>
          <w:shd w:val="clear" w:color="auto" w:fill="FFFFFF"/>
          <w:lang w:eastAsia="ru-RU"/>
        </w:rPr>
        <w:t xml:space="preserve">– </w:t>
      </w:r>
      <w:r w:rsidRPr="00131B01">
        <w:rPr>
          <w:rFonts w:ascii="Times New Roman" w:eastAsia="Times New Roman" w:hAnsi="Times New Roman" w:cs="Times New Roman"/>
          <w:color w:val="000000"/>
          <w:sz w:val="28"/>
          <w:szCs w:val="28"/>
          <w:shd w:val="clear" w:color="auto" w:fill="FFFFFF"/>
          <w:lang w:val="en-US" w:eastAsia="ru-RU"/>
        </w:rPr>
        <w:t>P</w:t>
      </w:r>
      <w:r w:rsidRPr="008D7DBE">
        <w:rPr>
          <w:rFonts w:ascii="Times New Roman" w:eastAsia="Times New Roman" w:hAnsi="Times New Roman" w:cs="Times New Roman"/>
          <w:color w:val="000000"/>
          <w:sz w:val="28"/>
          <w:szCs w:val="28"/>
          <w:shd w:val="clear" w:color="auto" w:fill="FFFFFF"/>
          <w:lang w:eastAsia="ru-RU"/>
        </w:rPr>
        <w:t>. 304-306</w:t>
      </w:r>
      <w:r w:rsidR="0012006F">
        <w:rPr>
          <w:rFonts w:ascii="Times New Roman" w:eastAsia="Times New Roman" w:hAnsi="Times New Roman" w:cs="Times New Roman"/>
          <w:color w:val="000000"/>
          <w:sz w:val="28"/>
          <w:szCs w:val="28"/>
          <w:shd w:val="clear" w:color="auto" w:fill="FFFFFF"/>
          <w:lang w:eastAsia="ru-RU"/>
        </w:rPr>
        <w:t>.</w:t>
      </w:r>
    </w:p>
    <w:p w14:paraId="1275D2B6" w14:textId="680975B2"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2852CA">
        <w:rPr>
          <w:rFonts w:ascii="Times New Roman" w:eastAsia="Times New Roman" w:hAnsi="Times New Roman" w:cs="Times New Roman"/>
          <w:bCs/>
          <w:kern w:val="36"/>
          <w:sz w:val="28"/>
          <w:szCs w:val="28"/>
          <w:lang w:eastAsia="ru-RU"/>
        </w:rPr>
        <w:t>1</w:t>
      </w:r>
      <w:r w:rsidRPr="00962B98">
        <w:rPr>
          <w:rFonts w:ascii="Times New Roman" w:eastAsia="Times New Roman" w:hAnsi="Times New Roman" w:cs="Times New Roman"/>
          <w:bCs/>
          <w:kern w:val="36"/>
          <w:sz w:val="28"/>
          <w:szCs w:val="28"/>
          <w:lang w:eastAsia="ru-RU"/>
        </w:rPr>
        <w:t>42</w:t>
      </w:r>
      <w:r>
        <w:rPr>
          <w:rFonts w:ascii="Times New Roman" w:eastAsia="Times New Roman" w:hAnsi="Times New Roman" w:cs="Times New Roman"/>
          <w:bCs/>
          <w:kern w:val="36"/>
          <w:sz w:val="28"/>
          <w:szCs w:val="28"/>
          <w:lang w:eastAsia="ru-RU"/>
        </w:rPr>
        <w:t xml:space="preserve"> </w:t>
      </w:r>
      <w:r w:rsidRPr="002852CA">
        <w:rPr>
          <w:rFonts w:ascii="Times New Roman" w:eastAsia="Times New Roman" w:hAnsi="Times New Roman" w:cs="Times New Roman"/>
          <w:sz w:val="28"/>
          <w:szCs w:val="28"/>
          <w:lang w:eastAsia="ru-RU"/>
        </w:rPr>
        <w:t>Скорых Л., Бобрышов С. Гематологические, биохимические показатели и естественная резистентность овец разных генотипов</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Сб. научных тр. ГНУ СНИИЖК, №1. Ставрополь, 2005.</w:t>
      </w:r>
      <w:r w:rsidR="0012006F">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С. 94-95</w:t>
      </w:r>
      <w:r w:rsidR="0012006F">
        <w:rPr>
          <w:rFonts w:ascii="Times New Roman" w:eastAsia="Times New Roman" w:hAnsi="Times New Roman" w:cs="Times New Roman"/>
          <w:sz w:val="28"/>
          <w:szCs w:val="28"/>
          <w:lang w:eastAsia="ru-RU"/>
        </w:rPr>
        <w:t>.</w:t>
      </w:r>
    </w:p>
    <w:p w14:paraId="4D2145EA" w14:textId="38353B15" w:rsidR="00953776" w:rsidRPr="008D7DBE"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en-US" w:eastAsia="ru-RU"/>
        </w:rPr>
      </w:pPr>
      <w:r w:rsidRPr="002852CA">
        <w:rPr>
          <w:rFonts w:ascii="Times New Roman" w:eastAsia="Times New Roman" w:hAnsi="Times New Roman" w:cs="Times New Roman"/>
          <w:sz w:val="28"/>
          <w:szCs w:val="28"/>
          <w:lang w:eastAsia="ru-RU"/>
        </w:rPr>
        <w:t>1</w:t>
      </w:r>
      <w:r w:rsidRPr="00962B98">
        <w:rPr>
          <w:rFonts w:ascii="Times New Roman" w:eastAsia="Times New Roman" w:hAnsi="Times New Roman" w:cs="Times New Roman"/>
          <w:sz w:val="28"/>
          <w:szCs w:val="28"/>
          <w:lang w:eastAsia="ru-RU"/>
        </w:rPr>
        <w:t>43</w:t>
      </w:r>
      <w:r>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Лушников В., Сазонова И. Биохимические показатели крови овец разных пород, выращенных в разных природно-климатических зонах</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 Овцы</w:t>
      </w:r>
      <w:r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козы</w:t>
      </w:r>
      <w:r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lastRenderedPageBreak/>
        <w:t>шерстное</w:t>
      </w:r>
      <w:r w:rsidR="00E7493D" w:rsidRPr="00E7493D">
        <w:rPr>
          <w:rFonts w:ascii="Times New Roman" w:eastAsia="Times New Roman" w:hAnsi="Times New Roman" w:cs="Times New Roman"/>
          <w:sz w:val="28"/>
          <w:szCs w:val="28"/>
          <w:lang w:eastAsia="ru-RU"/>
        </w:rPr>
        <w:t xml:space="preserve"> </w:t>
      </w:r>
      <w:r w:rsidRPr="002852CA">
        <w:rPr>
          <w:rFonts w:ascii="Times New Roman" w:eastAsia="Times New Roman" w:hAnsi="Times New Roman" w:cs="Times New Roman"/>
          <w:sz w:val="28"/>
          <w:szCs w:val="28"/>
          <w:lang w:eastAsia="ru-RU"/>
        </w:rPr>
        <w:t>дело</w:t>
      </w:r>
      <w:r w:rsidRPr="00E7493D">
        <w:rPr>
          <w:rFonts w:ascii="Times New Roman" w:eastAsia="Times New Roman" w:hAnsi="Times New Roman" w:cs="Times New Roman"/>
          <w:sz w:val="28"/>
          <w:szCs w:val="28"/>
          <w:lang w:eastAsia="ru-RU"/>
        </w:rPr>
        <w:t xml:space="preserve">, №4. </w:t>
      </w:r>
      <w:r w:rsidRPr="002852CA">
        <w:rPr>
          <w:rFonts w:ascii="Times New Roman" w:eastAsia="Times New Roman" w:hAnsi="Times New Roman" w:cs="Times New Roman"/>
          <w:sz w:val="28"/>
          <w:szCs w:val="28"/>
          <w:lang w:eastAsia="ru-RU"/>
        </w:rPr>
        <w:t>Москва</w:t>
      </w:r>
      <w:r w:rsidRPr="008D7DBE">
        <w:rPr>
          <w:rFonts w:ascii="Times New Roman" w:eastAsia="Times New Roman" w:hAnsi="Times New Roman" w:cs="Times New Roman"/>
          <w:sz w:val="28"/>
          <w:szCs w:val="28"/>
          <w:lang w:val="en-US" w:eastAsia="ru-RU"/>
        </w:rPr>
        <w:t xml:space="preserve">, 2013.– </w:t>
      </w:r>
      <w:r w:rsidRPr="002852CA">
        <w:rPr>
          <w:rFonts w:ascii="Times New Roman" w:eastAsia="Times New Roman" w:hAnsi="Times New Roman" w:cs="Times New Roman"/>
          <w:sz w:val="28"/>
          <w:szCs w:val="28"/>
          <w:lang w:eastAsia="ru-RU"/>
        </w:rPr>
        <w:t>С</w:t>
      </w:r>
      <w:r w:rsidRPr="008D7DBE">
        <w:rPr>
          <w:rFonts w:ascii="Times New Roman" w:eastAsia="Times New Roman" w:hAnsi="Times New Roman" w:cs="Times New Roman"/>
          <w:sz w:val="28"/>
          <w:szCs w:val="28"/>
          <w:lang w:val="en-US" w:eastAsia="ru-RU"/>
        </w:rPr>
        <w:t>. 17-19</w:t>
      </w:r>
    </w:p>
    <w:p w14:paraId="10840BE2" w14:textId="508EBF19" w:rsidR="00953776" w:rsidRPr="0012006F"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shd w:val="clear" w:color="auto" w:fill="FFFFFF"/>
          <w:lang w:val="en-US" w:eastAsia="ru-RU"/>
        </w:rPr>
      </w:pPr>
      <w:r w:rsidRPr="002852CA">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44</w:t>
      </w:r>
      <w:r w:rsidRPr="00131B01">
        <w:rPr>
          <w:rFonts w:ascii="Times New Roman" w:eastAsia="Times New Roman" w:hAnsi="Times New Roman" w:cs="Times New Roman"/>
          <w:sz w:val="28"/>
          <w:szCs w:val="28"/>
          <w:lang w:val="en-US" w:eastAsia="ru-RU"/>
        </w:rPr>
        <w:t xml:space="preserve"> </w:t>
      </w:r>
      <w:hyperlink r:id="rId70" w:history="1">
        <w:r w:rsidRPr="002852CA">
          <w:rPr>
            <w:rFonts w:ascii="Times New Roman" w:eastAsia="Times New Roman" w:hAnsi="Times New Roman" w:cs="Times New Roman"/>
            <w:sz w:val="28"/>
            <w:szCs w:val="28"/>
            <w:bdr w:val="none" w:sz="0" w:space="0" w:color="auto" w:frame="1"/>
            <w:lang w:val="en-US" w:eastAsia="ru-RU"/>
          </w:rPr>
          <w:t>Karapehlivan</w:t>
        </w:r>
      </w:hyperlink>
      <w:r w:rsidRPr="002852CA">
        <w:rPr>
          <w:rFonts w:ascii="Times New Roman" w:eastAsia="Times New Roman" w:hAnsi="Times New Roman" w:cs="Times New Roman"/>
          <w:sz w:val="28"/>
          <w:szCs w:val="28"/>
          <w:lang w:val="en-US" w:eastAsia="ru-RU"/>
        </w:rPr>
        <w:t xml:space="preserve"> M., </w:t>
      </w:r>
      <w:hyperlink r:id="rId71" w:history="1">
        <w:r w:rsidRPr="002852CA">
          <w:rPr>
            <w:rFonts w:ascii="Times New Roman" w:eastAsia="Times New Roman" w:hAnsi="Times New Roman" w:cs="Times New Roman"/>
            <w:sz w:val="28"/>
            <w:szCs w:val="28"/>
            <w:bdr w:val="none" w:sz="0" w:space="0" w:color="auto" w:frame="1"/>
            <w:lang w:val="en-US" w:eastAsia="ru-RU"/>
          </w:rPr>
          <w:t>Atakisi</w:t>
        </w:r>
      </w:hyperlink>
      <w:r w:rsidRPr="002852CA">
        <w:rPr>
          <w:rFonts w:ascii="Times New Roman" w:eastAsia="Times New Roman" w:hAnsi="Times New Roman" w:cs="Times New Roman"/>
          <w:sz w:val="28"/>
          <w:szCs w:val="28"/>
          <w:lang w:val="en-US" w:eastAsia="ru-RU"/>
        </w:rPr>
        <w:t xml:space="preserve"> E., </w:t>
      </w:r>
      <w:hyperlink r:id="rId72" w:history="1">
        <w:r w:rsidRPr="002852CA">
          <w:rPr>
            <w:rFonts w:ascii="Times New Roman" w:eastAsia="Times New Roman" w:hAnsi="Times New Roman" w:cs="Times New Roman"/>
            <w:sz w:val="28"/>
            <w:szCs w:val="28"/>
            <w:bdr w:val="none" w:sz="0" w:space="0" w:color="auto" w:frame="1"/>
            <w:lang w:val="en-US" w:eastAsia="ru-RU"/>
          </w:rPr>
          <w:t>Atakisi</w:t>
        </w:r>
      </w:hyperlink>
      <w:r w:rsidRPr="002852CA">
        <w:rPr>
          <w:rFonts w:ascii="Times New Roman" w:eastAsia="Times New Roman" w:hAnsi="Times New Roman" w:cs="Times New Roman"/>
          <w:sz w:val="28"/>
          <w:szCs w:val="28"/>
          <w:lang w:val="en-US" w:eastAsia="ru-RU"/>
        </w:rPr>
        <w:t xml:space="preserve"> O., </w:t>
      </w:r>
      <w:hyperlink r:id="rId73" w:history="1">
        <w:r w:rsidRPr="002852CA">
          <w:rPr>
            <w:rFonts w:ascii="Times New Roman" w:eastAsia="Times New Roman" w:hAnsi="Times New Roman" w:cs="Times New Roman"/>
            <w:sz w:val="28"/>
            <w:szCs w:val="28"/>
            <w:bdr w:val="none" w:sz="0" w:space="0" w:color="auto" w:frame="1"/>
            <w:lang w:val="en-US" w:eastAsia="ru-RU"/>
          </w:rPr>
          <w:t>Yucayurt</w:t>
        </w:r>
      </w:hyperlink>
      <w:r w:rsidRPr="002852CA">
        <w:rPr>
          <w:rFonts w:ascii="Times New Roman" w:eastAsia="Times New Roman" w:hAnsi="Times New Roman" w:cs="Times New Roman"/>
          <w:sz w:val="28"/>
          <w:szCs w:val="28"/>
          <w:lang w:val="en-US" w:eastAsia="ru-RU"/>
        </w:rPr>
        <w:t xml:space="preserve"> R., </w:t>
      </w:r>
      <w:hyperlink r:id="rId74" w:history="1">
        <w:r w:rsidRPr="002852CA">
          <w:rPr>
            <w:rFonts w:ascii="Times New Roman" w:eastAsia="Times New Roman" w:hAnsi="Times New Roman" w:cs="Times New Roman"/>
            <w:sz w:val="28"/>
            <w:szCs w:val="28"/>
            <w:bdr w:val="none" w:sz="0" w:space="0" w:color="auto" w:frame="1"/>
            <w:lang w:val="en-US" w:eastAsia="ru-RU"/>
          </w:rPr>
          <w:t>Pancarci</w:t>
        </w:r>
      </w:hyperlink>
      <w:r w:rsidRPr="002852CA">
        <w:rPr>
          <w:rFonts w:ascii="Times New Roman" w:eastAsia="Times New Roman" w:hAnsi="Times New Roman" w:cs="Times New Roman"/>
          <w:sz w:val="28"/>
          <w:szCs w:val="28"/>
          <w:lang w:val="en-US" w:eastAsia="ru-RU"/>
        </w:rPr>
        <w:t xml:space="preserve"> S. </w:t>
      </w:r>
      <w:r w:rsidRPr="002852CA">
        <w:rPr>
          <w:rFonts w:ascii="Times New Roman" w:eastAsia="Times New Roman" w:hAnsi="Times New Roman" w:cs="Times New Roman"/>
          <w:bCs/>
          <w:sz w:val="28"/>
          <w:szCs w:val="28"/>
          <w:lang w:val="en-US" w:eastAsia="ru-RU"/>
        </w:rPr>
        <w:t>Blood biochemical parameters during the lactation and dry period in Tuj ewes</w:t>
      </w:r>
      <w:r w:rsidR="00CD0DB7">
        <w:rPr>
          <w:rFonts w:ascii="Times New Roman" w:eastAsia="Times New Roman" w:hAnsi="Times New Roman" w:cs="Times New Roman"/>
          <w:bCs/>
          <w:sz w:val="28"/>
          <w:szCs w:val="28"/>
          <w:lang w:val="en-US" w:eastAsia="ru-RU"/>
        </w:rPr>
        <w:t xml:space="preserve"> </w:t>
      </w:r>
      <w:r w:rsidRPr="002852CA">
        <w:rPr>
          <w:rFonts w:ascii="Times New Roman" w:eastAsia="Times New Roman" w:hAnsi="Times New Roman" w:cs="Times New Roman"/>
          <w:bCs/>
          <w:sz w:val="28"/>
          <w:szCs w:val="28"/>
          <w:lang w:val="en-US" w:eastAsia="ru-RU"/>
        </w:rPr>
        <w:t xml:space="preserve">// </w:t>
      </w:r>
      <w:hyperlink r:id="rId75" w:tooltip="Go to Small Ruminant Research on ScienceDirect" w:history="1">
        <w:r w:rsidRPr="002852CA">
          <w:rPr>
            <w:rFonts w:ascii="Times New Roman" w:eastAsia="Times New Roman" w:hAnsi="Times New Roman" w:cs="Times New Roman"/>
            <w:sz w:val="28"/>
            <w:szCs w:val="28"/>
            <w:bdr w:val="none" w:sz="0" w:space="0" w:color="auto" w:frame="1"/>
            <w:lang w:val="en-US" w:eastAsia="ru-RU"/>
          </w:rPr>
          <w:t>Small Ruminant Research</w:t>
        </w:r>
      </w:hyperlink>
      <w:r w:rsidRPr="002852CA">
        <w:rPr>
          <w:rFonts w:ascii="Times New Roman" w:eastAsia="Times New Roman" w:hAnsi="Times New Roman" w:cs="Times New Roman"/>
          <w:bCs/>
          <w:sz w:val="28"/>
          <w:szCs w:val="28"/>
          <w:lang w:val="en-US" w:eastAsia="ru-RU"/>
        </w:rPr>
        <w:t xml:space="preserve">, vol. 73 (1-3). </w:t>
      </w:r>
      <w:r w:rsidRPr="002852CA">
        <w:rPr>
          <w:rFonts w:ascii="Times New Roman" w:eastAsia="Times New Roman" w:hAnsi="Times New Roman" w:cs="Times New Roman"/>
          <w:color w:val="000000"/>
          <w:sz w:val="28"/>
          <w:szCs w:val="28"/>
          <w:shd w:val="clear" w:color="auto" w:fill="FFFFFF"/>
          <w:lang w:val="en-US" w:eastAsia="ru-RU"/>
        </w:rPr>
        <w:t>Netherlands, 2007.</w:t>
      </w:r>
      <w:r w:rsidR="0012006F" w:rsidRPr="0012006F">
        <w:rPr>
          <w:rFonts w:ascii="Times New Roman" w:eastAsia="Times New Roman" w:hAnsi="Times New Roman" w:cs="Times New Roman"/>
          <w:color w:val="000000"/>
          <w:sz w:val="28"/>
          <w:szCs w:val="28"/>
          <w:shd w:val="clear" w:color="auto" w:fill="FFFFFF"/>
          <w:lang w:val="en-US" w:eastAsia="ru-RU"/>
        </w:rPr>
        <w:t xml:space="preserve"> </w:t>
      </w:r>
      <w:r w:rsidRPr="002852CA">
        <w:rPr>
          <w:rFonts w:ascii="Times New Roman" w:eastAsia="Times New Roman" w:hAnsi="Times New Roman" w:cs="Times New Roman"/>
          <w:color w:val="000000"/>
          <w:sz w:val="28"/>
          <w:szCs w:val="28"/>
          <w:shd w:val="clear" w:color="auto" w:fill="FFFFFF"/>
          <w:lang w:val="en-US" w:eastAsia="ru-RU"/>
        </w:rPr>
        <w:t>– P. 267-271</w:t>
      </w:r>
      <w:r w:rsidR="0012006F" w:rsidRPr="0012006F">
        <w:rPr>
          <w:rFonts w:ascii="Times New Roman" w:eastAsia="Times New Roman" w:hAnsi="Times New Roman" w:cs="Times New Roman"/>
          <w:color w:val="000000"/>
          <w:sz w:val="28"/>
          <w:szCs w:val="28"/>
          <w:shd w:val="clear" w:color="auto" w:fill="FFFFFF"/>
          <w:lang w:val="en-US" w:eastAsia="ru-RU"/>
        </w:rPr>
        <w:t>.</w:t>
      </w:r>
    </w:p>
    <w:p w14:paraId="34C8A9D4" w14:textId="0B685834" w:rsidR="00953776" w:rsidRPr="0012006F"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bCs/>
          <w:sz w:val="28"/>
          <w:szCs w:val="28"/>
          <w:lang w:val="en-US" w:eastAsia="ru-RU"/>
        </w:rPr>
      </w:pPr>
      <w:r w:rsidRPr="002852CA">
        <w:rPr>
          <w:rFonts w:ascii="Times New Roman" w:eastAsia="Times New Roman" w:hAnsi="Times New Roman" w:cs="Times New Roman"/>
          <w:sz w:val="28"/>
          <w:szCs w:val="28"/>
          <w:lang w:val="en-US" w:eastAsia="ru-RU"/>
        </w:rPr>
        <w:t>14</w:t>
      </w:r>
      <w:r>
        <w:rPr>
          <w:rFonts w:ascii="Times New Roman" w:eastAsia="Times New Roman" w:hAnsi="Times New Roman" w:cs="Times New Roman"/>
          <w:sz w:val="28"/>
          <w:szCs w:val="28"/>
          <w:lang w:val="en-US" w:eastAsia="ru-RU"/>
        </w:rPr>
        <w:t>5</w:t>
      </w:r>
      <w:r w:rsidRPr="00131B01">
        <w:rPr>
          <w:rFonts w:ascii="Times New Roman" w:eastAsia="Times New Roman" w:hAnsi="Times New Roman" w:cs="Times New Roman"/>
          <w:sz w:val="28"/>
          <w:szCs w:val="28"/>
          <w:lang w:val="en-US" w:eastAsia="ru-RU"/>
        </w:rPr>
        <w:t xml:space="preserve"> </w:t>
      </w:r>
      <w:hyperlink r:id="rId76" w:history="1">
        <w:r w:rsidRPr="002852CA">
          <w:rPr>
            <w:rFonts w:ascii="Times New Roman" w:eastAsia="Times New Roman" w:hAnsi="Times New Roman" w:cs="Times New Roman"/>
            <w:sz w:val="28"/>
            <w:szCs w:val="28"/>
            <w:bdr w:val="none" w:sz="0" w:space="0" w:color="auto" w:frame="1"/>
            <w:lang w:val="en-US" w:eastAsia="ru-RU"/>
          </w:rPr>
          <w:t>Mohri</w:t>
        </w:r>
      </w:hyperlink>
      <w:r w:rsidRPr="002852CA">
        <w:rPr>
          <w:rFonts w:ascii="Times New Roman" w:eastAsia="Times New Roman" w:hAnsi="Times New Roman" w:cs="Times New Roman"/>
          <w:sz w:val="28"/>
          <w:szCs w:val="28"/>
          <w:bdr w:val="none" w:sz="0" w:space="0" w:color="auto" w:frame="1"/>
          <w:lang w:val="en-US" w:eastAsia="ru-RU"/>
        </w:rPr>
        <w:t xml:space="preserve"> M., </w:t>
      </w:r>
      <w:hyperlink r:id="rId77" w:history="1">
        <w:r w:rsidRPr="002852CA">
          <w:rPr>
            <w:rFonts w:ascii="Times New Roman" w:eastAsia="Times New Roman" w:hAnsi="Times New Roman" w:cs="Times New Roman"/>
            <w:sz w:val="28"/>
            <w:szCs w:val="28"/>
            <w:bdr w:val="none" w:sz="0" w:space="0" w:color="auto" w:frame="1"/>
            <w:lang w:val="en-US" w:eastAsia="ru-RU"/>
          </w:rPr>
          <w:t>Rezapoor</w:t>
        </w:r>
      </w:hyperlink>
      <w:r w:rsidRPr="002852CA">
        <w:rPr>
          <w:rFonts w:ascii="Times New Roman" w:eastAsia="Times New Roman" w:hAnsi="Times New Roman" w:cs="Times New Roman"/>
          <w:sz w:val="28"/>
          <w:szCs w:val="28"/>
          <w:lang w:val="en-US" w:eastAsia="ru-RU"/>
        </w:rPr>
        <w:t xml:space="preserve"> H. </w:t>
      </w:r>
      <w:r w:rsidRPr="002852CA">
        <w:rPr>
          <w:rFonts w:ascii="Times New Roman" w:eastAsia="Times New Roman" w:hAnsi="Times New Roman" w:cs="Times New Roman"/>
          <w:bCs/>
          <w:sz w:val="28"/>
          <w:szCs w:val="28"/>
          <w:lang w:val="en-US" w:eastAsia="ru-RU"/>
        </w:rPr>
        <w:t>Effects of heparin, citrate, and EDTA on plasma biochemistry of sheep: comparison with serum</w:t>
      </w:r>
      <w:r w:rsidR="00CD0DB7">
        <w:rPr>
          <w:rFonts w:ascii="Times New Roman" w:eastAsia="Times New Roman" w:hAnsi="Times New Roman" w:cs="Times New Roman"/>
          <w:bCs/>
          <w:sz w:val="28"/>
          <w:szCs w:val="28"/>
          <w:lang w:val="en-US" w:eastAsia="ru-RU"/>
        </w:rPr>
        <w:t xml:space="preserve"> </w:t>
      </w:r>
      <w:r w:rsidRPr="002852CA">
        <w:rPr>
          <w:rFonts w:ascii="Times New Roman" w:eastAsia="Times New Roman" w:hAnsi="Times New Roman" w:cs="Times New Roman"/>
          <w:bCs/>
          <w:sz w:val="28"/>
          <w:szCs w:val="28"/>
          <w:lang w:val="en-US" w:eastAsia="ru-RU"/>
        </w:rPr>
        <w:t xml:space="preserve">// </w:t>
      </w:r>
      <w:hyperlink r:id="rId78" w:tooltip="Go to Research in Veterinary Science on ScienceDirect" w:history="1">
        <w:r w:rsidRPr="002852CA">
          <w:rPr>
            <w:rFonts w:ascii="Times New Roman" w:eastAsia="Times New Roman" w:hAnsi="Times New Roman" w:cs="Times New Roman"/>
            <w:sz w:val="28"/>
            <w:szCs w:val="28"/>
            <w:bdr w:val="none" w:sz="0" w:space="0" w:color="auto" w:frame="1"/>
            <w:lang w:val="en-US" w:eastAsia="ru-RU"/>
          </w:rPr>
          <w:t>Research</w:t>
        </w:r>
        <w:r w:rsidRPr="00CD0DB7">
          <w:rPr>
            <w:rFonts w:ascii="Times New Roman" w:eastAsia="Times New Roman" w:hAnsi="Times New Roman" w:cs="Times New Roman"/>
            <w:sz w:val="28"/>
            <w:szCs w:val="28"/>
            <w:bdr w:val="none" w:sz="0" w:space="0" w:color="auto" w:frame="1"/>
            <w:lang w:val="en-US" w:eastAsia="ru-RU"/>
          </w:rPr>
          <w:t xml:space="preserve"> </w:t>
        </w:r>
        <w:r w:rsidRPr="002852CA">
          <w:rPr>
            <w:rFonts w:ascii="Times New Roman" w:eastAsia="Times New Roman" w:hAnsi="Times New Roman" w:cs="Times New Roman"/>
            <w:sz w:val="28"/>
            <w:szCs w:val="28"/>
            <w:bdr w:val="none" w:sz="0" w:space="0" w:color="auto" w:frame="1"/>
            <w:lang w:val="en-US" w:eastAsia="ru-RU"/>
          </w:rPr>
          <w:t>in</w:t>
        </w:r>
        <w:r w:rsidRPr="00CD0DB7">
          <w:rPr>
            <w:rFonts w:ascii="Times New Roman" w:eastAsia="Times New Roman" w:hAnsi="Times New Roman" w:cs="Times New Roman"/>
            <w:sz w:val="28"/>
            <w:szCs w:val="28"/>
            <w:bdr w:val="none" w:sz="0" w:space="0" w:color="auto" w:frame="1"/>
            <w:lang w:val="en-US" w:eastAsia="ru-RU"/>
          </w:rPr>
          <w:t xml:space="preserve"> </w:t>
        </w:r>
        <w:r w:rsidRPr="002852CA">
          <w:rPr>
            <w:rFonts w:ascii="Times New Roman" w:eastAsia="Times New Roman" w:hAnsi="Times New Roman" w:cs="Times New Roman"/>
            <w:sz w:val="28"/>
            <w:szCs w:val="28"/>
            <w:bdr w:val="none" w:sz="0" w:space="0" w:color="auto" w:frame="1"/>
            <w:lang w:val="en-US" w:eastAsia="ru-RU"/>
          </w:rPr>
          <w:t>Veterinary</w:t>
        </w:r>
        <w:r w:rsidRPr="00CD0DB7">
          <w:rPr>
            <w:rFonts w:ascii="Times New Roman" w:eastAsia="Times New Roman" w:hAnsi="Times New Roman" w:cs="Times New Roman"/>
            <w:sz w:val="28"/>
            <w:szCs w:val="28"/>
            <w:bdr w:val="none" w:sz="0" w:space="0" w:color="auto" w:frame="1"/>
            <w:lang w:val="en-US" w:eastAsia="ru-RU"/>
          </w:rPr>
          <w:t xml:space="preserve"> </w:t>
        </w:r>
        <w:r w:rsidRPr="002852CA">
          <w:rPr>
            <w:rFonts w:ascii="Times New Roman" w:eastAsia="Times New Roman" w:hAnsi="Times New Roman" w:cs="Times New Roman"/>
            <w:sz w:val="28"/>
            <w:szCs w:val="28"/>
            <w:bdr w:val="none" w:sz="0" w:space="0" w:color="auto" w:frame="1"/>
            <w:lang w:val="en-US" w:eastAsia="ru-RU"/>
          </w:rPr>
          <w:t>Science</w:t>
        </w:r>
      </w:hyperlink>
      <w:r w:rsidRPr="00CD0DB7">
        <w:rPr>
          <w:rFonts w:ascii="Times New Roman" w:eastAsia="Times New Roman" w:hAnsi="Times New Roman" w:cs="Times New Roman"/>
          <w:bCs/>
          <w:sz w:val="28"/>
          <w:szCs w:val="28"/>
          <w:lang w:val="en-US" w:eastAsia="ru-RU"/>
        </w:rPr>
        <w:t xml:space="preserve">, </w:t>
      </w:r>
      <w:r w:rsidRPr="002852CA">
        <w:rPr>
          <w:rFonts w:ascii="Times New Roman" w:eastAsia="Times New Roman" w:hAnsi="Times New Roman" w:cs="Times New Roman"/>
          <w:bCs/>
          <w:sz w:val="28"/>
          <w:szCs w:val="28"/>
          <w:lang w:val="en-US" w:eastAsia="ru-RU"/>
        </w:rPr>
        <w:t>vol</w:t>
      </w:r>
      <w:r w:rsidRPr="00CD0DB7">
        <w:rPr>
          <w:rFonts w:ascii="Times New Roman" w:eastAsia="Times New Roman" w:hAnsi="Times New Roman" w:cs="Times New Roman"/>
          <w:bCs/>
          <w:sz w:val="28"/>
          <w:szCs w:val="28"/>
          <w:lang w:val="en-US" w:eastAsia="ru-RU"/>
        </w:rPr>
        <w:t>. 86 (1), 2009.</w:t>
      </w:r>
      <w:r w:rsidR="0012006F" w:rsidRPr="0012006F">
        <w:rPr>
          <w:rFonts w:ascii="Times New Roman" w:eastAsia="Times New Roman" w:hAnsi="Times New Roman" w:cs="Times New Roman"/>
          <w:bCs/>
          <w:sz w:val="28"/>
          <w:szCs w:val="28"/>
          <w:lang w:val="en-US" w:eastAsia="ru-RU"/>
        </w:rPr>
        <w:t xml:space="preserve"> </w:t>
      </w:r>
      <w:r w:rsidRPr="00CD0DB7">
        <w:rPr>
          <w:rFonts w:ascii="Times New Roman" w:eastAsia="Times New Roman" w:hAnsi="Times New Roman" w:cs="Times New Roman"/>
          <w:bCs/>
          <w:sz w:val="28"/>
          <w:szCs w:val="28"/>
          <w:lang w:val="en-US" w:eastAsia="ru-RU"/>
        </w:rPr>
        <w:t xml:space="preserve">– </w:t>
      </w:r>
      <w:r w:rsidRPr="002852CA">
        <w:rPr>
          <w:rFonts w:ascii="Times New Roman" w:eastAsia="Times New Roman" w:hAnsi="Times New Roman" w:cs="Times New Roman"/>
          <w:bCs/>
          <w:sz w:val="28"/>
          <w:szCs w:val="28"/>
          <w:lang w:val="en-US" w:eastAsia="ru-RU"/>
        </w:rPr>
        <w:t>P</w:t>
      </w:r>
      <w:r w:rsidRPr="0012006F">
        <w:rPr>
          <w:rFonts w:ascii="Times New Roman" w:eastAsia="Times New Roman" w:hAnsi="Times New Roman" w:cs="Times New Roman"/>
          <w:bCs/>
          <w:sz w:val="28"/>
          <w:szCs w:val="28"/>
          <w:lang w:val="en-US" w:eastAsia="ru-RU"/>
        </w:rPr>
        <w:t>. 111-114</w:t>
      </w:r>
      <w:r w:rsidR="0012006F" w:rsidRPr="0012006F">
        <w:rPr>
          <w:rFonts w:ascii="Times New Roman" w:eastAsia="Times New Roman" w:hAnsi="Times New Roman" w:cs="Times New Roman"/>
          <w:bCs/>
          <w:sz w:val="28"/>
          <w:szCs w:val="28"/>
          <w:lang w:val="en-US" w:eastAsia="ru-RU"/>
        </w:rPr>
        <w:t>.</w:t>
      </w:r>
    </w:p>
    <w:p w14:paraId="112803DC" w14:textId="212E90F2" w:rsidR="00953776" w:rsidRPr="002852CA" w:rsidRDefault="00953776" w:rsidP="00953776">
      <w:pPr>
        <w:spacing w:after="0" w:line="240" w:lineRule="auto"/>
        <w:ind w:firstLine="567"/>
        <w:contextualSpacing/>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14</w:t>
      </w:r>
      <w:r w:rsidRPr="00962B98">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Сейткалиев К., Садыкулов Т. Белковые фракции сыворотки крови овец</w:t>
      </w:r>
      <w:r w:rsidR="00CD0DB7"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Вестник сельскохозяйственной науки Казахстана, №9. Алма-Ата, 1980.</w:t>
      </w:r>
      <w:r w:rsidR="0012006F">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С. 56-59</w:t>
      </w:r>
      <w:r w:rsidR="0012006F">
        <w:rPr>
          <w:rFonts w:ascii="Times New Roman" w:eastAsia="Calibri" w:hAnsi="Times New Roman" w:cs="Times New Roman"/>
          <w:sz w:val="28"/>
          <w:szCs w:val="28"/>
        </w:rPr>
        <w:t>.</w:t>
      </w:r>
    </w:p>
    <w:p w14:paraId="4728BA3B" w14:textId="127B5016" w:rsidR="00953776" w:rsidRPr="002852CA" w:rsidRDefault="00953776" w:rsidP="00953776">
      <w:pPr>
        <w:spacing w:after="0" w:line="240" w:lineRule="auto"/>
        <w:ind w:firstLine="567"/>
        <w:contextualSpacing/>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14</w:t>
      </w:r>
      <w:r w:rsidRPr="00962B98">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Сейткалиев К. Изменчивость активности ферментов сыворотки крови овец</w:t>
      </w:r>
      <w:r w:rsidR="00CD0DB7"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Мат. IV конф. биохимиков Средней Азии и Казахстана. Ашхабад, 1986.– С. 195-196</w:t>
      </w:r>
      <w:r w:rsidR="0012006F">
        <w:rPr>
          <w:rFonts w:ascii="Times New Roman" w:eastAsia="Calibri" w:hAnsi="Times New Roman" w:cs="Times New Roman"/>
          <w:sz w:val="28"/>
          <w:szCs w:val="28"/>
        </w:rPr>
        <w:t>.</w:t>
      </w:r>
    </w:p>
    <w:p w14:paraId="007D42D4" w14:textId="0BD869B6" w:rsidR="00953776" w:rsidRPr="002852CA"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14</w:t>
      </w:r>
      <w:r w:rsidRPr="00962B98">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Смагулов Д. Показатели активности ферментов аминотрансфераз сыворотки крови овец сарыаркинской породы (жанааркинский тип) и их использование в селекции</w:t>
      </w:r>
      <w:r w:rsidR="00CD0DB7"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Мат</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межд</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научно</w:t>
      </w:r>
      <w:r w:rsidRPr="00CD0DB7">
        <w:rPr>
          <w:rFonts w:ascii="Times New Roman" w:eastAsia="Calibri" w:hAnsi="Times New Roman" w:cs="Times New Roman"/>
          <w:sz w:val="28"/>
          <w:szCs w:val="28"/>
        </w:rPr>
        <w:t>-</w:t>
      </w:r>
      <w:r w:rsidRPr="002852CA">
        <w:rPr>
          <w:rFonts w:ascii="Times New Roman" w:eastAsia="Calibri" w:hAnsi="Times New Roman" w:cs="Times New Roman"/>
          <w:sz w:val="28"/>
          <w:szCs w:val="28"/>
        </w:rPr>
        <w:t>практ</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конф</w:t>
      </w:r>
      <w:r w:rsidRPr="00CD0DB7">
        <w:rPr>
          <w:rFonts w:ascii="Times New Roman" w:eastAsia="Calibri" w:hAnsi="Times New Roman" w:cs="Times New Roman"/>
          <w:sz w:val="28"/>
          <w:szCs w:val="28"/>
        </w:rPr>
        <w:t>.: "</w:t>
      </w:r>
      <w:r w:rsidRPr="002852CA">
        <w:rPr>
          <w:rFonts w:ascii="Times New Roman" w:eastAsia="Calibri" w:hAnsi="Times New Roman" w:cs="Times New Roman"/>
          <w:sz w:val="28"/>
          <w:szCs w:val="28"/>
          <w:lang w:val="en-US"/>
        </w:rPr>
        <w:t>News</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of</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modern</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science</w:t>
      </w:r>
      <w:r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Алматы</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Scientific</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Information</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lang w:val="en-US"/>
        </w:rPr>
        <w:t>Centre</w:t>
      </w:r>
      <w:r w:rsidRPr="008D7DBE">
        <w:rPr>
          <w:rFonts w:ascii="Times New Roman" w:eastAsia="Calibri" w:hAnsi="Times New Roman" w:cs="Times New Roman"/>
          <w:sz w:val="28"/>
          <w:szCs w:val="28"/>
        </w:rPr>
        <w:t>, 2014.</w:t>
      </w:r>
      <w:r w:rsidR="0012006F">
        <w:rPr>
          <w:rFonts w:ascii="Times New Roman" w:eastAsia="Calibri" w:hAnsi="Times New Roman" w:cs="Times New Roman"/>
          <w:sz w:val="28"/>
          <w:szCs w:val="28"/>
        </w:rPr>
        <w:t xml:space="preserve"> </w:t>
      </w:r>
      <w:r w:rsidRPr="008D7DBE">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 227-231</w:t>
      </w:r>
      <w:r w:rsidR="0012006F">
        <w:rPr>
          <w:rFonts w:ascii="Times New Roman" w:eastAsia="Calibri" w:hAnsi="Times New Roman" w:cs="Times New Roman"/>
          <w:sz w:val="28"/>
          <w:szCs w:val="28"/>
        </w:rPr>
        <w:t>.</w:t>
      </w:r>
    </w:p>
    <w:p w14:paraId="607966E0" w14:textId="50146A24" w:rsidR="00953776" w:rsidRPr="008D7DBE" w:rsidRDefault="00953776" w:rsidP="00953776">
      <w:pPr>
        <w:spacing w:after="0" w:line="240" w:lineRule="auto"/>
        <w:ind w:firstLine="567"/>
        <w:jc w:val="both"/>
        <w:rPr>
          <w:rFonts w:ascii="Times New Roman" w:eastAsia="Calibri" w:hAnsi="Times New Roman" w:cs="Times New Roman"/>
          <w:sz w:val="28"/>
          <w:szCs w:val="28"/>
        </w:rPr>
      </w:pPr>
      <w:r w:rsidRPr="002852CA">
        <w:rPr>
          <w:rFonts w:ascii="Times New Roman" w:eastAsia="Calibri" w:hAnsi="Times New Roman" w:cs="Times New Roman"/>
          <w:sz w:val="28"/>
          <w:szCs w:val="28"/>
        </w:rPr>
        <w:t>14</w:t>
      </w:r>
      <w:r w:rsidRPr="00962B98">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Ким Г., Серикбаева А. Активность ферментов аминотрансфераз сыворотки крови дегересских овец и их использование в селекции</w:t>
      </w:r>
      <w:r w:rsidR="00CD0DB7" w:rsidRPr="00CD0DB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 Мат. межд. научно-практ. конф., посв. 100-летию профессора М. Ермекова. Алматы</w:t>
      </w:r>
      <w:r w:rsidRPr="00653CC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КазНАУ</w:t>
      </w:r>
      <w:r w:rsidRPr="00653CC7">
        <w:rPr>
          <w:rFonts w:ascii="Times New Roman" w:eastAsia="Calibri" w:hAnsi="Times New Roman" w:cs="Times New Roman"/>
          <w:sz w:val="28"/>
          <w:szCs w:val="28"/>
        </w:rPr>
        <w:t>, 2006.</w:t>
      </w:r>
      <w:r w:rsidR="0012006F">
        <w:rPr>
          <w:rFonts w:ascii="Times New Roman" w:eastAsia="Calibri" w:hAnsi="Times New Roman" w:cs="Times New Roman"/>
          <w:sz w:val="28"/>
          <w:szCs w:val="28"/>
        </w:rPr>
        <w:t xml:space="preserve"> </w:t>
      </w:r>
      <w:r w:rsidRPr="00653CC7">
        <w:rPr>
          <w:rFonts w:ascii="Times New Roman" w:eastAsia="Calibri" w:hAnsi="Times New Roman" w:cs="Times New Roman"/>
          <w:sz w:val="28"/>
          <w:szCs w:val="28"/>
        </w:rPr>
        <w:t xml:space="preserve">– </w:t>
      </w:r>
      <w:r w:rsidRPr="002852CA">
        <w:rPr>
          <w:rFonts w:ascii="Times New Roman" w:eastAsia="Calibri" w:hAnsi="Times New Roman" w:cs="Times New Roman"/>
          <w:sz w:val="28"/>
          <w:szCs w:val="28"/>
        </w:rPr>
        <w:t>С</w:t>
      </w:r>
      <w:r w:rsidRPr="008D7DBE">
        <w:rPr>
          <w:rFonts w:ascii="Times New Roman" w:eastAsia="Calibri" w:hAnsi="Times New Roman" w:cs="Times New Roman"/>
          <w:sz w:val="28"/>
          <w:szCs w:val="28"/>
        </w:rPr>
        <w:t>. 31-33</w:t>
      </w:r>
      <w:r w:rsidR="0012006F">
        <w:rPr>
          <w:rFonts w:ascii="Times New Roman" w:eastAsia="Calibri" w:hAnsi="Times New Roman" w:cs="Times New Roman"/>
          <w:sz w:val="28"/>
          <w:szCs w:val="28"/>
        </w:rPr>
        <w:t>.</w:t>
      </w:r>
    </w:p>
    <w:p w14:paraId="2C6C917E" w14:textId="3A38CDBB" w:rsidR="00953776" w:rsidRPr="00CD23E9"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bCs/>
          <w:kern w:val="36"/>
          <w:sz w:val="28"/>
          <w:szCs w:val="28"/>
          <w:lang w:val="en-US" w:eastAsia="ru-RU"/>
        </w:rPr>
      </w:pPr>
      <w:r w:rsidRPr="00BB6133">
        <w:rPr>
          <w:rFonts w:ascii="Times New Roman" w:eastAsia="Times New Roman" w:hAnsi="Times New Roman" w:cs="Times New Roman"/>
          <w:sz w:val="28"/>
          <w:szCs w:val="28"/>
          <w:lang w:val="en-US" w:eastAsia="ru-RU"/>
        </w:rPr>
        <w:t xml:space="preserve">150 </w:t>
      </w:r>
      <w:r w:rsidRPr="002852CA">
        <w:rPr>
          <w:rFonts w:ascii="Times New Roman" w:eastAsia="Times New Roman" w:hAnsi="Times New Roman" w:cs="Times New Roman"/>
          <w:sz w:val="28"/>
          <w:szCs w:val="28"/>
          <w:lang w:val="en-US" w:eastAsia="ru-RU"/>
        </w:rPr>
        <w:t>Sadykulov</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eastAsia="ru-RU"/>
        </w:rPr>
        <w:t>Т</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Smagulov</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D</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Adylkanova</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Sh</w:t>
      </w:r>
      <w:r w:rsidRPr="00BB6133">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Results of different methods assortment at perfecting of saryarka sheep breed</w:t>
      </w:r>
      <w:r w:rsidR="00CD0DB7">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bCs/>
          <w:kern w:val="36"/>
          <w:sz w:val="28"/>
          <w:szCs w:val="28"/>
          <w:lang w:val="en-US" w:eastAsia="ru-RU"/>
        </w:rPr>
        <w:t>2</w:t>
      </w:r>
      <w:r w:rsidRPr="002852CA">
        <w:rPr>
          <w:rFonts w:ascii="Times New Roman" w:eastAsia="Times New Roman" w:hAnsi="Times New Roman" w:cs="Times New Roman"/>
          <w:bCs/>
          <w:kern w:val="36"/>
          <w:sz w:val="28"/>
          <w:szCs w:val="28"/>
          <w:vertAlign w:val="superscript"/>
          <w:lang w:val="en-US" w:eastAsia="ru-RU"/>
        </w:rPr>
        <w:t>nd</w:t>
      </w:r>
      <w:r w:rsidRPr="002852CA">
        <w:rPr>
          <w:rFonts w:ascii="Times New Roman" w:eastAsia="Times New Roman" w:hAnsi="Times New Roman" w:cs="Times New Roman"/>
          <w:bCs/>
          <w:kern w:val="36"/>
          <w:sz w:val="28"/>
          <w:szCs w:val="28"/>
          <w:lang w:val="en-US" w:eastAsia="ru-RU"/>
        </w:rPr>
        <w:t xml:space="preserve"> the international conference: «Recent Trends in Science and Technology Management». London: Scieuro, 2014.– P. 139-145</w:t>
      </w:r>
      <w:r w:rsidR="0012006F" w:rsidRPr="00CD23E9">
        <w:rPr>
          <w:rFonts w:ascii="Times New Roman" w:eastAsia="Times New Roman" w:hAnsi="Times New Roman" w:cs="Times New Roman"/>
          <w:bCs/>
          <w:kern w:val="36"/>
          <w:sz w:val="28"/>
          <w:szCs w:val="28"/>
          <w:lang w:val="en-US" w:eastAsia="ru-RU"/>
        </w:rPr>
        <w:t>.</w:t>
      </w:r>
    </w:p>
    <w:p w14:paraId="5C166637" w14:textId="09AB2ADE" w:rsidR="00953776" w:rsidRPr="0012006F"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2852CA">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51</w:t>
      </w:r>
      <w:r w:rsidRPr="002852CA">
        <w:rPr>
          <w:rFonts w:ascii="Times New Roman" w:eastAsia="Times New Roman" w:hAnsi="Times New Roman" w:cs="Times New Roman"/>
          <w:sz w:val="28"/>
          <w:szCs w:val="28"/>
          <w:shd w:val="clear" w:color="auto" w:fill="FFFFFF"/>
          <w:lang w:val="en-US" w:eastAsia="ru-RU"/>
        </w:rPr>
        <w:t xml:space="preserve"> Wright</w:t>
      </w:r>
      <w:r w:rsidR="0012006F" w:rsidRPr="00CD23E9">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S. Correlation</w:t>
      </w:r>
      <w:r w:rsidR="0012006F" w:rsidRPr="00CD23E9">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and</w:t>
      </w:r>
      <w:r>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causation</w:t>
      </w:r>
      <w:r w:rsidR="00CD0DB7">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 Agriculture Research, vol. 20. USA, 1921.– P. 557-585</w:t>
      </w:r>
      <w:r w:rsidR="0012006F" w:rsidRPr="0012006F">
        <w:rPr>
          <w:rFonts w:ascii="Times New Roman" w:eastAsia="Times New Roman" w:hAnsi="Times New Roman" w:cs="Times New Roman"/>
          <w:sz w:val="28"/>
          <w:szCs w:val="28"/>
          <w:shd w:val="clear" w:color="auto" w:fill="FFFFFF"/>
          <w:lang w:val="en-US" w:eastAsia="ru-RU"/>
        </w:rPr>
        <w:t>.</w:t>
      </w:r>
    </w:p>
    <w:p w14:paraId="625C24D8" w14:textId="4DF30162" w:rsidR="00953776" w:rsidRPr="0012006F"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2852CA">
        <w:rPr>
          <w:rFonts w:ascii="Times New Roman" w:eastAsia="Times New Roman" w:hAnsi="Times New Roman" w:cs="Times New Roman"/>
          <w:sz w:val="28"/>
          <w:szCs w:val="28"/>
          <w:shd w:val="clear" w:color="auto" w:fill="FFFFFF"/>
          <w:lang w:val="en-US" w:eastAsia="ru-RU"/>
        </w:rPr>
        <w:t>1</w:t>
      </w:r>
      <w:r>
        <w:rPr>
          <w:rFonts w:ascii="Times New Roman" w:eastAsia="Times New Roman" w:hAnsi="Times New Roman" w:cs="Times New Roman"/>
          <w:sz w:val="28"/>
          <w:szCs w:val="28"/>
          <w:shd w:val="clear" w:color="auto" w:fill="FFFFFF"/>
          <w:lang w:val="en-US" w:eastAsia="ru-RU"/>
        </w:rPr>
        <w:t>52</w:t>
      </w:r>
      <w:r w:rsidRPr="00131B01">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 xml:space="preserve">Fisher R. The Genetical Theory of Natural Selection. </w:t>
      </w:r>
      <w:r w:rsidR="00CD0DB7">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color w:val="000000"/>
          <w:sz w:val="28"/>
          <w:szCs w:val="28"/>
          <w:lang w:val="en-US" w:eastAsia="ru-RU"/>
        </w:rPr>
        <w:t>Oxford: Clarendon Press</w:t>
      </w:r>
      <w:r w:rsidRPr="002852CA">
        <w:rPr>
          <w:rFonts w:ascii="Times New Roman" w:eastAsia="Times New Roman" w:hAnsi="Times New Roman" w:cs="Times New Roman"/>
          <w:sz w:val="28"/>
          <w:szCs w:val="28"/>
          <w:shd w:val="clear" w:color="auto" w:fill="FFFFFF"/>
          <w:lang w:val="en-US" w:eastAsia="ru-RU"/>
        </w:rPr>
        <w:t>, 1930</w:t>
      </w:r>
      <w:r w:rsidR="0012006F" w:rsidRPr="0012006F">
        <w:rPr>
          <w:rFonts w:ascii="Times New Roman" w:eastAsia="Times New Roman" w:hAnsi="Times New Roman" w:cs="Times New Roman"/>
          <w:sz w:val="28"/>
          <w:szCs w:val="28"/>
          <w:shd w:val="clear" w:color="auto" w:fill="FFFFFF"/>
          <w:lang w:val="en-US" w:eastAsia="ru-RU"/>
        </w:rPr>
        <w:t xml:space="preserve">. </w:t>
      </w:r>
      <w:r w:rsidR="0012006F">
        <w:rPr>
          <w:rFonts w:ascii="Times New Roman" w:eastAsia="Times New Roman" w:hAnsi="Times New Roman" w:cs="Times New Roman"/>
          <w:sz w:val="28"/>
          <w:szCs w:val="28"/>
          <w:shd w:val="clear" w:color="auto" w:fill="FFFFFF"/>
          <w:lang w:val="en-US" w:eastAsia="ru-RU"/>
        </w:rPr>
        <w:t>–</w:t>
      </w:r>
      <w:r w:rsidR="0012006F" w:rsidRPr="0012006F">
        <w:rPr>
          <w:rFonts w:ascii="Times New Roman" w:eastAsia="Times New Roman" w:hAnsi="Times New Roman" w:cs="Times New Roman"/>
          <w:sz w:val="28"/>
          <w:szCs w:val="28"/>
          <w:shd w:val="clear" w:color="auto" w:fill="FFFFFF"/>
          <w:lang w:val="en-US" w:eastAsia="ru-RU"/>
        </w:rPr>
        <w:t xml:space="preserve"> </w:t>
      </w:r>
      <w:r w:rsidR="0012006F">
        <w:rPr>
          <w:rFonts w:ascii="Times New Roman" w:eastAsia="Times New Roman" w:hAnsi="Times New Roman" w:cs="Times New Roman"/>
          <w:sz w:val="28"/>
          <w:szCs w:val="28"/>
          <w:shd w:val="clear" w:color="auto" w:fill="FFFFFF"/>
          <w:lang w:val="en-US" w:eastAsia="ru-RU"/>
        </w:rPr>
        <w:t>p.45-55.</w:t>
      </w:r>
    </w:p>
    <w:p w14:paraId="03FE5CA5" w14:textId="7256FD85"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shd w:val="clear" w:color="auto" w:fill="FFFFFF"/>
          <w:lang w:val="en-US" w:eastAsia="ru-RU"/>
        </w:rPr>
      </w:pPr>
      <w:r w:rsidRPr="002852CA">
        <w:rPr>
          <w:rFonts w:ascii="Times New Roman" w:eastAsia="Times New Roman" w:hAnsi="Times New Roman" w:cs="Times New Roman"/>
          <w:sz w:val="28"/>
          <w:szCs w:val="28"/>
          <w:shd w:val="clear" w:color="auto" w:fill="FFFFFF"/>
          <w:lang w:val="en-US" w:eastAsia="ru-RU"/>
        </w:rPr>
        <w:t>1</w:t>
      </w:r>
      <w:r>
        <w:rPr>
          <w:rFonts w:ascii="Times New Roman" w:eastAsia="Times New Roman" w:hAnsi="Times New Roman" w:cs="Times New Roman"/>
          <w:sz w:val="28"/>
          <w:szCs w:val="28"/>
          <w:shd w:val="clear" w:color="auto" w:fill="FFFFFF"/>
          <w:lang w:val="en-US" w:eastAsia="ru-RU"/>
        </w:rPr>
        <w:t>53</w:t>
      </w:r>
      <w:r w:rsidRPr="00131B01">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color w:val="000000"/>
          <w:sz w:val="28"/>
          <w:szCs w:val="28"/>
          <w:shd w:val="clear" w:color="auto" w:fill="FFFFFF"/>
          <w:lang w:val="en-US" w:eastAsia="ru-RU"/>
        </w:rPr>
        <w:t xml:space="preserve">Lush J. Animal Breeding Plans. </w:t>
      </w:r>
      <w:r w:rsidR="00CD0DB7">
        <w:rPr>
          <w:rFonts w:ascii="Times New Roman" w:eastAsia="Times New Roman" w:hAnsi="Times New Roman" w:cs="Times New Roman"/>
          <w:color w:val="000000"/>
          <w:sz w:val="28"/>
          <w:szCs w:val="28"/>
          <w:shd w:val="clear" w:color="auto" w:fill="FFFFFF"/>
          <w:lang w:val="en-US" w:eastAsia="ru-RU"/>
        </w:rPr>
        <w:t xml:space="preserve">– </w:t>
      </w:r>
      <w:r w:rsidRPr="002852CA">
        <w:rPr>
          <w:rFonts w:ascii="Times New Roman" w:eastAsia="Times New Roman" w:hAnsi="Times New Roman" w:cs="Times New Roman"/>
          <w:color w:val="000000"/>
          <w:sz w:val="28"/>
          <w:szCs w:val="28"/>
          <w:shd w:val="clear" w:color="auto" w:fill="FFFFFF"/>
          <w:lang w:val="en-US" w:eastAsia="ru-RU"/>
        </w:rPr>
        <w:t>Iowa: The College Press, 1945</w:t>
      </w:r>
      <w:r w:rsidR="0012006F">
        <w:rPr>
          <w:rFonts w:ascii="Times New Roman" w:eastAsia="Times New Roman" w:hAnsi="Times New Roman" w:cs="Times New Roman"/>
          <w:color w:val="000000"/>
          <w:sz w:val="28"/>
          <w:szCs w:val="28"/>
          <w:shd w:val="clear" w:color="auto" w:fill="FFFFFF"/>
          <w:lang w:val="en-US" w:eastAsia="ru-RU"/>
        </w:rPr>
        <w:t xml:space="preserve"> – p.199-210.</w:t>
      </w:r>
    </w:p>
    <w:p w14:paraId="5034E82D" w14:textId="0E48C0F8"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2852CA">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54</w:t>
      </w:r>
      <w:r w:rsidRPr="00131B01">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 xml:space="preserve">Lerner J. Population genetics and animal improvement. </w:t>
      </w:r>
      <w:r w:rsidR="00CD0DB7">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shd w:val="clear" w:color="auto" w:fill="FFFFFF"/>
          <w:lang w:val="en-US" w:eastAsia="ru-RU"/>
        </w:rPr>
        <w:t>United Kingdom</w:t>
      </w:r>
      <w:r w:rsidRPr="002852CA">
        <w:rPr>
          <w:rFonts w:ascii="Times New Roman" w:eastAsia="Times New Roman" w:hAnsi="Times New Roman" w:cs="Times New Roman"/>
          <w:sz w:val="28"/>
          <w:szCs w:val="28"/>
          <w:lang w:val="en-US" w:eastAsia="ru-RU"/>
        </w:rPr>
        <w:t>: University Press of Cambridge, 1950.– P. 44-45</w:t>
      </w:r>
      <w:r w:rsidR="0012006F">
        <w:rPr>
          <w:rFonts w:ascii="Times New Roman" w:eastAsia="Times New Roman" w:hAnsi="Times New Roman" w:cs="Times New Roman"/>
          <w:sz w:val="28"/>
          <w:szCs w:val="28"/>
          <w:lang w:val="en-US" w:eastAsia="ru-RU"/>
        </w:rPr>
        <w:t>.</w:t>
      </w:r>
    </w:p>
    <w:p w14:paraId="18BBF612" w14:textId="109933F4" w:rsidR="00953776" w:rsidRPr="002852CA" w:rsidRDefault="00953776" w:rsidP="00953776">
      <w:pPr>
        <w:widowControl w:val="0"/>
        <w:shd w:val="clear" w:color="auto" w:fill="FFFFFF"/>
        <w:autoSpaceDE w:val="0"/>
        <w:autoSpaceDN w:val="0"/>
        <w:adjustRightInd w:val="0"/>
        <w:snapToGrid w:val="0"/>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2852CA">
        <w:rPr>
          <w:rFonts w:ascii="Times New Roman" w:eastAsia="Times New Roman" w:hAnsi="Times New Roman" w:cs="Times New Roman"/>
          <w:sz w:val="28"/>
          <w:szCs w:val="28"/>
          <w:shd w:val="clear" w:color="auto" w:fill="FFFFFF"/>
          <w:lang w:val="en-US" w:eastAsia="ru-RU"/>
        </w:rPr>
        <w:t>15</w:t>
      </w:r>
      <w:r>
        <w:rPr>
          <w:rFonts w:ascii="Times New Roman" w:eastAsia="Times New Roman" w:hAnsi="Times New Roman" w:cs="Times New Roman"/>
          <w:sz w:val="28"/>
          <w:szCs w:val="28"/>
          <w:shd w:val="clear" w:color="auto" w:fill="FFFFFF"/>
          <w:lang w:val="en-US" w:eastAsia="ru-RU"/>
        </w:rPr>
        <w:t>5</w:t>
      </w:r>
      <w:r w:rsidRPr="00131B01">
        <w:rPr>
          <w:rFonts w:ascii="Times New Roman" w:eastAsia="Times New Roman" w:hAnsi="Times New Roman" w:cs="Times New Roman"/>
          <w:sz w:val="28"/>
          <w:szCs w:val="28"/>
          <w:shd w:val="clear" w:color="auto" w:fill="FFFFFF"/>
          <w:lang w:val="en-US" w:eastAsia="ru-RU"/>
        </w:rPr>
        <w:t xml:space="preserve"> </w:t>
      </w:r>
      <w:r w:rsidRPr="002852CA">
        <w:rPr>
          <w:rFonts w:ascii="Times New Roman" w:eastAsia="Times New Roman" w:hAnsi="Times New Roman" w:cs="Times New Roman"/>
          <w:sz w:val="28"/>
          <w:szCs w:val="28"/>
          <w:lang w:val="en-US" w:eastAsia="ru-RU"/>
        </w:rPr>
        <w:t xml:space="preserve">Falconer D. Introduction to quantitative genetics. </w:t>
      </w:r>
      <w:r w:rsidR="00CD0DB7">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London and New York: Longman, 1981.</w:t>
      </w:r>
      <w:r w:rsidR="0012006F">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w:t>
      </w:r>
      <w:r w:rsidR="0012006F">
        <w:rPr>
          <w:rFonts w:ascii="Times New Roman" w:eastAsia="Times New Roman" w:hAnsi="Times New Roman" w:cs="Times New Roman"/>
          <w:sz w:val="28"/>
          <w:szCs w:val="28"/>
          <w:lang w:val="en-US" w:eastAsia="ru-RU"/>
        </w:rPr>
        <w:t xml:space="preserve"> </w:t>
      </w:r>
      <w:r w:rsidRPr="002852CA">
        <w:rPr>
          <w:rFonts w:ascii="Times New Roman" w:eastAsia="Times New Roman" w:hAnsi="Times New Roman" w:cs="Times New Roman"/>
          <w:sz w:val="28"/>
          <w:szCs w:val="28"/>
          <w:lang w:val="en-US" w:eastAsia="ru-RU"/>
        </w:rPr>
        <w:t>486 p.</w:t>
      </w:r>
    </w:p>
    <w:p w14:paraId="7DDBBD58" w14:textId="7F1E2B9D" w:rsidR="00953776" w:rsidRPr="002852CA" w:rsidRDefault="00953776" w:rsidP="00953776">
      <w:pPr>
        <w:shd w:val="clear" w:color="auto" w:fill="FFFFFF"/>
        <w:spacing w:after="0" w:line="240" w:lineRule="auto"/>
        <w:ind w:firstLine="567"/>
        <w:jc w:val="both"/>
        <w:textAlignment w:val="baseline"/>
        <w:rPr>
          <w:rFonts w:ascii="Times New Roman" w:eastAsia="Calibri" w:hAnsi="Times New Roman" w:cs="Times New Roman"/>
          <w:color w:val="000000"/>
          <w:sz w:val="28"/>
          <w:szCs w:val="28"/>
          <w:shd w:val="clear" w:color="auto" w:fill="FFFFFF"/>
          <w:lang w:val="en-US"/>
        </w:rPr>
      </w:pPr>
      <w:r w:rsidRPr="002852CA">
        <w:rPr>
          <w:rFonts w:ascii="Times New Roman" w:eastAsia="Times New Roman" w:hAnsi="Times New Roman" w:cs="Times New Roman"/>
          <w:sz w:val="28"/>
          <w:szCs w:val="28"/>
          <w:lang w:val="en-US" w:eastAsia="ru-RU"/>
        </w:rPr>
        <w:t>15</w:t>
      </w:r>
      <w:r>
        <w:rPr>
          <w:rFonts w:ascii="Times New Roman" w:eastAsia="Times New Roman" w:hAnsi="Times New Roman" w:cs="Times New Roman"/>
          <w:sz w:val="28"/>
          <w:szCs w:val="28"/>
          <w:lang w:val="en-US" w:eastAsia="ru-RU"/>
        </w:rPr>
        <w:t>6</w:t>
      </w:r>
      <w:r w:rsidRPr="002852CA">
        <w:rPr>
          <w:rFonts w:ascii="Times New Roman" w:hAnsi="Times New Roman" w:cs="Times New Roman"/>
          <w:sz w:val="28"/>
          <w:szCs w:val="28"/>
          <w:lang w:val="en-US"/>
        </w:rPr>
        <w:t xml:space="preserve"> </w:t>
      </w:r>
      <w:hyperlink r:id="rId79" w:history="1">
        <w:r w:rsidRPr="002852CA">
          <w:rPr>
            <w:rFonts w:ascii="Times New Roman" w:eastAsia="Arial Unicode MS" w:hAnsi="Times New Roman" w:cs="Times New Roman"/>
            <w:sz w:val="28"/>
            <w:szCs w:val="28"/>
            <w:bdr w:val="none" w:sz="0" w:space="0" w:color="auto" w:frame="1"/>
            <w:lang w:val="en-US"/>
          </w:rPr>
          <w:t>Bunch</w:t>
        </w:r>
      </w:hyperlink>
      <w:r w:rsidRPr="002852CA">
        <w:rPr>
          <w:rFonts w:ascii="Times New Roman" w:eastAsia="Arial Unicode MS" w:hAnsi="Times New Roman" w:cs="Times New Roman"/>
          <w:sz w:val="28"/>
          <w:szCs w:val="28"/>
          <w:lang w:val="en-US"/>
        </w:rPr>
        <w:t xml:space="preserve"> T., </w:t>
      </w:r>
      <w:hyperlink r:id="rId80" w:history="1">
        <w:r w:rsidRPr="002852CA">
          <w:rPr>
            <w:rFonts w:ascii="Times New Roman" w:eastAsia="Arial Unicode MS" w:hAnsi="Times New Roman" w:cs="Times New Roman"/>
            <w:sz w:val="28"/>
            <w:szCs w:val="28"/>
            <w:bdr w:val="none" w:sz="0" w:space="0" w:color="auto" w:frame="1"/>
            <w:lang w:val="en-US"/>
          </w:rPr>
          <w:t>Evans</w:t>
        </w:r>
      </w:hyperlink>
      <w:r w:rsidR="000B4EF0" w:rsidRPr="000B4EF0">
        <w:rPr>
          <w:lang w:val="en-US"/>
        </w:rPr>
        <w:t xml:space="preserve"> </w:t>
      </w:r>
      <w:r w:rsidRPr="002852CA">
        <w:rPr>
          <w:rFonts w:ascii="Times New Roman" w:eastAsia="Arial Unicode MS" w:hAnsi="Times New Roman" w:cs="Times New Roman"/>
          <w:sz w:val="28"/>
          <w:szCs w:val="28"/>
          <w:lang w:val="en-US"/>
        </w:rPr>
        <w:t xml:space="preserve">R., </w:t>
      </w:r>
      <w:hyperlink r:id="rId81" w:history="1">
        <w:r w:rsidRPr="002852CA">
          <w:rPr>
            <w:rFonts w:ascii="Times New Roman" w:eastAsia="Arial Unicode MS" w:hAnsi="Times New Roman" w:cs="Times New Roman"/>
            <w:sz w:val="28"/>
            <w:szCs w:val="28"/>
            <w:bdr w:val="none" w:sz="0" w:space="0" w:color="auto" w:frame="1"/>
            <w:lang w:val="en-US"/>
          </w:rPr>
          <w:t>Wang</w:t>
        </w:r>
      </w:hyperlink>
      <w:r w:rsidRPr="002852CA">
        <w:rPr>
          <w:rFonts w:ascii="Times New Roman" w:eastAsia="Arial Unicode MS" w:hAnsi="Times New Roman" w:cs="Times New Roman"/>
          <w:sz w:val="28"/>
          <w:szCs w:val="28"/>
          <w:lang w:val="en-US"/>
        </w:rPr>
        <w:t xml:space="preserve"> S., </w:t>
      </w:r>
      <w:hyperlink r:id="rId82" w:history="1">
        <w:r w:rsidRPr="002852CA">
          <w:rPr>
            <w:rFonts w:ascii="Times New Roman" w:eastAsia="Arial Unicode MS" w:hAnsi="Times New Roman" w:cs="Times New Roman"/>
            <w:sz w:val="28"/>
            <w:szCs w:val="28"/>
            <w:bdr w:val="none" w:sz="0" w:space="0" w:color="auto" w:frame="1"/>
            <w:lang w:val="en-US"/>
          </w:rPr>
          <w:t>Brennand</w:t>
        </w:r>
      </w:hyperlink>
      <w:r w:rsidRPr="002852CA">
        <w:rPr>
          <w:rFonts w:ascii="Times New Roman" w:eastAsia="Arial Unicode MS" w:hAnsi="Times New Roman" w:cs="Times New Roman"/>
          <w:sz w:val="28"/>
          <w:szCs w:val="28"/>
          <w:lang w:val="en-US"/>
        </w:rPr>
        <w:t xml:space="preserve"> C., </w:t>
      </w:r>
      <w:hyperlink r:id="rId83" w:history="1">
        <w:r w:rsidRPr="002852CA">
          <w:rPr>
            <w:rFonts w:ascii="Times New Roman" w:eastAsia="Arial Unicode MS" w:hAnsi="Times New Roman" w:cs="Times New Roman"/>
            <w:sz w:val="28"/>
            <w:szCs w:val="28"/>
            <w:bdr w:val="none" w:sz="0" w:space="0" w:color="auto" w:frame="1"/>
            <w:lang w:val="en-US"/>
          </w:rPr>
          <w:t>Whittier</w:t>
        </w:r>
      </w:hyperlink>
      <w:r w:rsidR="000B4EF0" w:rsidRPr="000B4EF0">
        <w:rPr>
          <w:lang w:val="en-US"/>
        </w:rPr>
        <w:t xml:space="preserve"> </w:t>
      </w:r>
      <w:r w:rsidRPr="002852CA">
        <w:rPr>
          <w:rFonts w:ascii="Times New Roman" w:eastAsia="Arial Unicode MS" w:hAnsi="Times New Roman" w:cs="Times New Roman"/>
          <w:sz w:val="28"/>
          <w:szCs w:val="28"/>
          <w:lang w:val="en-US"/>
        </w:rPr>
        <w:t xml:space="preserve">D., </w:t>
      </w:r>
      <w:hyperlink r:id="rId84" w:history="1">
        <w:r w:rsidRPr="002852CA">
          <w:rPr>
            <w:rFonts w:ascii="Times New Roman" w:eastAsia="Arial Unicode MS" w:hAnsi="Times New Roman" w:cs="Times New Roman"/>
            <w:sz w:val="28"/>
            <w:szCs w:val="28"/>
            <w:bdr w:val="none" w:sz="0" w:space="0" w:color="auto" w:frame="1"/>
            <w:lang w:val="en-US"/>
          </w:rPr>
          <w:t>Taylor</w:t>
        </w:r>
      </w:hyperlink>
      <w:r w:rsidR="000B4EF0" w:rsidRPr="000B4EF0">
        <w:rPr>
          <w:lang w:val="en-US"/>
        </w:rPr>
        <w:t xml:space="preserve"> </w:t>
      </w:r>
      <w:r w:rsidRPr="002852CA">
        <w:rPr>
          <w:rFonts w:ascii="Times New Roman" w:eastAsia="Arial Unicode MS" w:hAnsi="Times New Roman" w:cs="Times New Roman"/>
          <w:sz w:val="28"/>
          <w:szCs w:val="28"/>
          <w:lang w:val="en-US"/>
        </w:rPr>
        <w:t>B. Feed efficiency, growth rates, carcass evaluation, cholesterol level and sensory evaluation of lambs of various hair and wool sheep and their crosses</w:t>
      </w:r>
      <w:r w:rsidR="00CD0DB7">
        <w:rPr>
          <w:rFonts w:ascii="Times New Roman" w:eastAsia="Arial Unicode MS" w:hAnsi="Times New Roman" w:cs="Times New Roman"/>
          <w:sz w:val="28"/>
          <w:szCs w:val="28"/>
          <w:lang w:val="en-US"/>
        </w:rPr>
        <w:t xml:space="preserve"> </w:t>
      </w:r>
      <w:r w:rsidRPr="002852CA">
        <w:rPr>
          <w:rFonts w:ascii="Times New Roman" w:eastAsia="Arial Unicode MS" w:hAnsi="Times New Roman" w:cs="Times New Roman"/>
          <w:sz w:val="28"/>
          <w:szCs w:val="28"/>
          <w:lang w:val="en-US"/>
        </w:rPr>
        <w:t xml:space="preserve">// </w:t>
      </w:r>
      <w:hyperlink r:id="rId85" w:tooltip="Go to Small Ruminant Research on ScienceDirect" w:history="1">
        <w:r w:rsidRPr="002852CA">
          <w:rPr>
            <w:rFonts w:ascii="Times New Roman" w:eastAsia="Arial Unicode MS" w:hAnsi="Times New Roman" w:cs="Times New Roman"/>
            <w:sz w:val="28"/>
            <w:szCs w:val="28"/>
            <w:bdr w:val="none" w:sz="0" w:space="0" w:color="auto" w:frame="1"/>
            <w:lang w:val="en-US"/>
          </w:rPr>
          <w:t>Small Ruminant Research</w:t>
        </w:r>
      </w:hyperlink>
      <w:r w:rsidRPr="002852CA">
        <w:rPr>
          <w:rFonts w:ascii="Times New Roman" w:eastAsia="Arial Unicode MS" w:hAnsi="Times New Roman" w:cs="Times New Roman"/>
          <w:bCs/>
          <w:sz w:val="28"/>
          <w:szCs w:val="28"/>
          <w:lang w:val="en-US"/>
        </w:rPr>
        <w:t xml:space="preserve">, vol. 52 (3). </w:t>
      </w:r>
      <w:r w:rsidRPr="002852CA">
        <w:rPr>
          <w:rFonts w:ascii="Times New Roman" w:eastAsia="Calibri" w:hAnsi="Times New Roman" w:cs="Times New Roman"/>
          <w:color w:val="000000"/>
          <w:sz w:val="28"/>
          <w:szCs w:val="28"/>
          <w:shd w:val="clear" w:color="auto" w:fill="FFFFFF"/>
          <w:lang w:val="en-US"/>
        </w:rPr>
        <w:t>Netherlands, 2004.</w:t>
      </w:r>
      <w:r w:rsidR="0012006F">
        <w:rPr>
          <w:rFonts w:ascii="Times New Roman" w:eastAsia="Calibri" w:hAnsi="Times New Roman" w:cs="Times New Roman"/>
          <w:color w:val="000000"/>
          <w:sz w:val="28"/>
          <w:szCs w:val="28"/>
          <w:shd w:val="clear" w:color="auto" w:fill="FFFFFF"/>
          <w:lang w:val="en-US"/>
        </w:rPr>
        <w:t xml:space="preserve"> </w:t>
      </w:r>
      <w:r w:rsidRPr="002852CA">
        <w:rPr>
          <w:rFonts w:ascii="Times New Roman" w:eastAsia="Calibri" w:hAnsi="Times New Roman" w:cs="Times New Roman"/>
          <w:color w:val="000000"/>
          <w:sz w:val="28"/>
          <w:szCs w:val="28"/>
          <w:shd w:val="clear" w:color="auto" w:fill="FFFFFF"/>
          <w:lang w:val="en-US"/>
        </w:rPr>
        <w:t>– P. 239-245</w:t>
      </w:r>
      <w:r w:rsidR="0012006F">
        <w:rPr>
          <w:rFonts w:ascii="Times New Roman" w:eastAsia="Calibri" w:hAnsi="Times New Roman" w:cs="Times New Roman"/>
          <w:color w:val="000000"/>
          <w:sz w:val="28"/>
          <w:szCs w:val="28"/>
          <w:shd w:val="clear" w:color="auto" w:fill="FFFFFF"/>
          <w:lang w:val="en-US"/>
        </w:rPr>
        <w:t>.</w:t>
      </w:r>
    </w:p>
    <w:p w14:paraId="71FBCAA2" w14:textId="0D8BBBA2" w:rsidR="00953776" w:rsidRPr="006220C1" w:rsidRDefault="00953776" w:rsidP="00953776">
      <w:pPr>
        <w:spacing w:after="0" w:line="240" w:lineRule="auto"/>
        <w:ind w:firstLine="567"/>
        <w:jc w:val="both"/>
        <w:rPr>
          <w:rFonts w:ascii="Times New Roman" w:eastAsia="Arial Unicode MS" w:hAnsi="Times New Roman" w:cs="Times New Roman"/>
          <w:sz w:val="28"/>
          <w:szCs w:val="28"/>
          <w:lang w:val="en-US" w:eastAsia="ru-RU"/>
        </w:rPr>
      </w:pPr>
      <w:r w:rsidRPr="002852CA">
        <w:rPr>
          <w:rFonts w:ascii="Times New Roman" w:eastAsia="Times New Roman" w:hAnsi="Times New Roman" w:cs="Times New Roman"/>
          <w:sz w:val="28"/>
          <w:szCs w:val="28"/>
          <w:lang w:val="en-US" w:eastAsia="ru-RU"/>
        </w:rPr>
        <w:t>15</w:t>
      </w:r>
      <w:r>
        <w:rPr>
          <w:rFonts w:ascii="Times New Roman" w:eastAsia="Times New Roman" w:hAnsi="Times New Roman" w:cs="Times New Roman"/>
          <w:sz w:val="28"/>
          <w:szCs w:val="28"/>
          <w:lang w:val="en-US" w:eastAsia="ru-RU"/>
        </w:rPr>
        <w:t>7</w:t>
      </w:r>
      <w:r w:rsidRPr="002852CA">
        <w:rPr>
          <w:rFonts w:ascii="Times New Roman" w:eastAsia="Times New Roman" w:hAnsi="Times New Roman" w:cs="Times New Roman"/>
          <w:sz w:val="28"/>
          <w:szCs w:val="28"/>
          <w:lang w:val="en-US" w:eastAsia="ru-RU"/>
        </w:rPr>
        <w:tab/>
      </w:r>
      <w:hyperlink r:id="rId86" w:history="1">
        <w:r w:rsidRPr="002852CA">
          <w:rPr>
            <w:rFonts w:ascii="Times New Roman" w:eastAsia="Arial Unicode MS" w:hAnsi="Times New Roman" w:cs="Times New Roman"/>
            <w:sz w:val="28"/>
            <w:szCs w:val="28"/>
            <w:bdr w:val="none" w:sz="0" w:space="0" w:color="auto" w:frame="1"/>
            <w:lang w:val="en-US" w:eastAsia="ru-RU"/>
          </w:rPr>
          <w:t>Almeida</w:t>
        </w:r>
      </w:hyperlink>
      <w:r w:rsidRPr="002852CA">
        <w:rPr>
          <w:rFonts w:ascii="Times New Roman" w:eastAsia="Arial Unicode MS" w:hAnsi="Times New Roman" w:cs="Times New Roman"/>
          <w:sz w:val="28"/>
          <w:szCs w:val="28"/>
          <w:lang w:val="en-US" w:eastAsia="ru-RU"/>
        </w:rPr>
        <w:t xml:space="preserve"> A., </w:t>
      </w:r>
      <w:hyperlink r:id="rId87" w:history="1">
        <w:r w:rsidRPr="002852CA">
          <w:rPr>
            <w:rFonts w:ascii="Times New Roman" w:eastAsia="Arial Unicode MS" w:hAnsi="Times New Roman" w:cs="Times New Roman"/>
            <w:sz w:val="28"/>
            <w:szCs w:val="28"/>
            <w:bdr w:val="none" w:sz="0" w:space="0" w:color="auto" w:frame="1"/>
            <w:lang w:val="en-US" w:eastAsia="ru-RU"/>
          </w:rPr>
          <w:t>Plowman</w:t>
        </w:r>
      </w:hyperlink>
      <w:r w:rsidRPr="002852CA">
        <w:rPr>
          <w:rFonts w:ascii="Times New Roman" w:eastAsia="Arial Unicode MS" w:hAnsi="Times New Roman" w:cs="Times New Roman"/>
          <w:sz w:val="28"/>
          <w:szCs w:val="28"/>
          <w:lang w:val="en-US" w:eastAsia="ru-RU"/>
        </w:rPr>
        <w:t xml:space="preserve"> J., </w:t>
      </w:r>
      <w:hyperlink r:id="rId88" w:history="1">
        <w:r w:rsidRPr="002852CA">
          <w:rPr>
            <w:rFonts w:ascii="Times New Roman" w:eastAsia="Arial Unicode MS" w:hAnsi="Times New Roman" w:cs="Times New Roman"/>
            <w:sz w:val="28"/>
            <w:szCs w:val="28"/>
            <w:bdr w:val="none" w:sz="0" w:space="0" w:color="auto" w:frame="1"/>
            <w:lang w:val="en-US" w:eastAsia="ru-RU"/>
          </w:rPr>
          <w:t>Harland</w:t>
        </w:r>
      </w:hyperlink>
      <w:r w:rsidRPr="002852CA">
        <w:rPr>
          <w:rFonts w:ascii="Times New Roman" w:eastAsia="Arial Unicode MS" w:hAnsi="Times New Roman" w:cs="Times New Roman"/>
          <w:sz w:val="28"/>
          <w:szCs w:val="28"/>
          <w:lang w:val="en-US" w:eastAsia="ru-RU"/>
        </w:rPr>
        <w:t xml:space="preserve"> D., </w:t>
      </w:r>
      <w:hyperlink r:id="rId89" w:history="1">
        <w:r w:rsidRPr="002852CA">
          <w:rPr>
            <w:rFonts w:ascii="Times New Roman" w:eastAsia="Arial Unicode MS" w:hAnsi="Times New Roman" w:cs="Times New Roman"/>
            <w:sz w:val="28"/>
            <w:szCs w:val="28"/>
            <w:bdr w:val="none" w:sz="0" w:space="0" w:color="auto" w:frame="1"/>
            <w:lang w:val="en-US" w:eastAsia="ru-RU"/>
          </w:rPr>
          <w:t>Thomas</w:t>
        </w:r>
      </w:hyperlink>
      <w:r w:rsidRPr="002852CA">
        <w:rPr>
          <w:rFonts w:ascii="Times New Roman" w:eastAsia="Arial Unicode MS" w:hAnsi="Times New Roman" w:cs="Times New Roman"/>
          <w:sz w:val="28"/>
          <w:szCs w:val="28"/>
          <w:lang w:val="en-US" w:eastAsia="ru-RU"/>
        </w:rPr>
        <w:t xml:space="preserve"> A., </w:t>
      </w:r>
      <w:hyperlink r:id="rId90" w:history="1">
        <w:r w:rsidRPr="002852CA">
          <w:rPr>
            <w:rFonts w:ascii="Times New Roman" w:eastAsia="Arial Unicode MS" w:hAnsi="Times New Roman" w:cs="Times New Roman"/>
            <w:sz w:val="28"/>
            <w:szCs w:val="28"/>
            <w:bdr w:val="none" w:sz="0" w:space="0" w:color="auto" w:frame="1"/>
            <w:lang w:val="en-US" w:eastAsia="ru-RU"/>
          </w:rPr>
          <w:t>Kilminster</w:t>
        </w:r>
      </w:hyperlink>
      <w:r w:rsidRPr="002852CA">
        <w:rPr>
          <w:rFonts w:ascii="Times New Roman" w:eastAsia="Arial Unicode MS" w:hAnsi="Times New Roman" w:cs="Times New Roman"/>
          <w:sz w:val="28"/>
          <w:szCs w:val="28"/>
          <w:lang w:val="en-US" w:eastAsia="ru-RU"/>
        </w:rPr>
        <w:t xml:space="preserve"> T., </w:t>
      </w:r>
      <w:hyperlink r:id="rId91" w:history="1">
        <w:r w:rsidRPr="002852CA">
          <w:rPr>
            <w:rFonts w:ascii="Times New Roman" w:eastAsia="Arial Unicode MS" w:hAnsi="Times New Roman" w:cs="Times New Roman"/>
            <w:sz w:val="28"/>
            <w:szCs w:val="28"/>
            <w:bdr w:val="none" w:sz="0" w:space="0" w:color="auto" w:frame="1"/>
            <w:lang w:val="en-US" w:eastAsia="ru-RU"/>
          </w:rPr>
          <w:t>Scanlon</w:t>
        </w:r>
      </w:hyperlink>
      <w:r w:rsidRPr="002852CA">
        <w:rPr>
          <w:rFonts w:ascii="Times New Roman" w:eastAsia="Arial Unicode MS" w:hAnsi="Times New Roman" w:cs="Times New Roman"/>
          <w:sz w:val="28"/>
          <w:szCs w:val="28"/>
          <w:lang w:val="en-US" w:eastAsia="ru-RU"/>
        </w:rPr>
        <w:t xml:space="preserve"> T., </w:t>
      </w:r>
      <w:hyperlink r:id="rId92" w:history="1">
        <w:r w:rsidRPr="002852CA">
          <w:rPr>
            <w:rFonts w:ascii="Times New Roman" w:eastAsia="Arial Unicode MS" w:hAnsi="Times New Roman" w:cs="Times New Roman"/>
            <w:sz w:val="28"/>
            <w:szCs w:val="28"/>
            <w:bdr w:val="none" w:sz="0" w:space="0" w:color="auto" w:frame="1"/>
            <w:lang w:val="en-US" w:eastAsia="ru-RU"/>
          </w:rPr>
          <w:t>Milton</w:t>
        </w:r>
      </w:hyperlink>
      <w:r w:rsidRPr="002852CA">
        <w:rPr>
          <w:rFonts w:ascii="Times New Roman" w:eastAsia="Arial Unicode MS" w:hAnsi="Times New Roman" w:cs="Times New Roman"/>
          <w:sz w:val="28"/>
          <w:szCs w:val="28"/>
          <w:lang w:val="en-US" w:eastAsia="ru-RU"/>
        </w:rPr>
        <w:t xml:space="preserve"> J., </w:t>
      </w:r>
      <w:hyperlink r:id="rId93" w:history="1">
        <w:r w:rsidRPr="002852CA">
          <w:rPr>
            <w:rFonts w:ascii="Times New Roman" w:eastAsia="Arial Unicode MS" w:hAnsi="Times New Roman" w:cs="Times New Roman"/>
            <w:sz w:val="28"/>
            <w:szCs w:val="28"/>
            <w:bdr w:val="none" w:sz="0" w:space="0" w:color="auto" w:frame="1"/>
            <w:lang w:val="en-US" w:eastAsia="ru-RU"/>
          </w:rPr>
          <w:t>Greeff</w:t>
        </w:r>
      </w:hyperlink>
      <w:r w:rsidRPr="002852CA">
        <w:rPr>
          <w:rFonts w:ascii="Times New Roman" w:eastAsia="Arial Unicode MS" w:hAnsi="Times New Roman" w:cs="Times New Roman"/>
          <w:sz w:val="28"/>
          <w:szCs w:val="28"/>
          <w:lang w:val="en-US" w:eastAsia="ru-RU"/>
        </w:rPr>
        <w:t xml:space="preserve"> J., </w:t>
      </w:r>
      <w:hyperlink r:id="rId94" w:history="1">
        <w:r w:rsidRPr="002852CA">
          <w:rPr>
            <w:rFonts w:ascii="Times New Roman" w:eastAsia="Arial Unicode MS" w:hAnsi="Times New Roman" w:cs="Times New Roman"/>
            <w:sz w:val="28"/>
            <w:szCs w:val="28"/>
            <w:bdr w:val="none" w:sz="0" w:space="0" w:color="auto" w:frame="1"/>
            <w:lang w:val="en-US" w:eastAsia="ru-RU"/>
          </w:rPr>
          <w:t>Clerens</w:t>
        </w:r>
      </w:hyperlink>
      <w:r w:rsidRPr="002852CA">
        <w:rPr>
          <w:rFonts w:ascii="Times New Roman" w:eastAsia="Arial Unicode MS" w:hAnsi="Times New Roman" w:cs="Times New Roman"/>
          <w:sz w:val="28"/>
          <w:szCs w:val="28"/>
          <w:lang w:val="en-US" w:eastAsia="ru-RU"/>
        </w:rPr>
        <w:t xml:space="preserve"> S. Influence of feed restriction on the wool proteome: A combined iTRAQ and fiber structural study</w:t>
      </w:r>
      <w:r w:rsidR="00CD0DB7">
        <w:rPr>
          <w:rFonts w:ascii="Times New Roman" w:eastAsia="Arial Unicode MS" w:hAnsi="Times New Roman" w:cs="Times New Roman"/>
          <w:sz w:val="28"/>
          <w:szCs w:val="28"/>
          <w:lang w:val="en-US" w:eastAsia="ru-RU"/>
        </w:rPr>
        <w:t xml:space="preserve"> </w:t>
      </w:r>
      <w:r w:rsidRPr="002852CA">
        <w:rPr>
          <w:rFonts w:ascii="Times New Roman" w:eastAsia="Arial Unicode MS" w:hAnsi="Times New Roman" w:cs="Times New Roman"/>
          <w:sz w:val="28"/>
          <w:szCs w:val="28"/>
          <w:lang w:val="en-US" w:eastAsia="ru-RU"/>
        </w:rPr>
        <w:t xml:space="preserve">// </w:t>
      </w:r>
      <w:hyperlink r:id="rId95" w:tooltip="Go to Journal of Proteomics on ScienceDirect" w:history="1">
        <w:r w:rsidRPr="00CD0DB7">
          <w:rPr>
            <w:rFonts w:ascii="Times New Roman" w:eastAsia="Arial Unicode MS" w:hAnsi="Times New Roman" w:cs="Times New Roman"/>
            <w:sz w:val="28"/>
            <w:szCs w:val="28"/>
            <w:bdr w:val="none" w:sz="0" w:space="0" w:color="auto" w:frame="1"/>
            <w:lang w:val="en-US" w:eastAsia="ru-RU"/>
          </w:rPr>
          <w:t>Journal of Proteomics</w:t>
        </w:r>
      </w:hyperlink>
      <w:r w:rsidRPr="00CD0DB7">
        <w:rPr>
          <w:rFonts w:ascii="Times New Roman" w:eastAsia="Arial Unicode MS" w:hAnsi="Times New Roman" w:cs="Times New Roman"/>
          <w:bCs/>
          <w:sz w:val="28"/>
          <w:szCs w:val="28"/>
          <w:lang w:val="en-US" w:eastAsia="ru-RU"/>
        </w:rPr>
        <w:t xml:space="preserve">, vol. 103. </w:t>
      </w:r>
      <w:r w:rsidRPr="00CD0DB7">
        <w:rPr>
          <w:rFonts w:ascii="Times New Roman" w:eastAsia="Times New Roman" w:hAnsi="Times New Roman" w:cs="Times New Roman"/>
          <w:color w:val="000000"/>
          <w:sz w:val="28"/>
          <w:szCs w:val="28"/>
          <w:shd w:val="clear" w:color="auto" w:fill="FFFFFF"/>
          <w:lang w:val="en-US" w:eastAsia="ru-RU"/>
        </w:rPr>
        <w:t>Netherlands, 2014.</w:t>
      </w:r>
      <w:r w:rsidR="0012006F">
        <w:rPr>
          <w:rFonts w:ascii="Times New Roman" w:eastAsia="Times New Roman" w:hAnsi="Times New Roman" w:cs="Times New Roman"/>
          <w:color w:val="000000"/>
          <w:sz w:val="28"/>
          <w:szCs w:val="28"/>
          <w:shd w:val="clear" w:color="auto" w:fill="FFFFFF"/>
          <w:lang w:val="en-US" w:eastAsia="ru-RU"/>
        </w:rPr>
        <w:t xml:space="preserve"> </w:t>
      </w:r>
      <w:r w:rsidRPr="00CD0DB7">
        <w:rPr>
          <w:rFonts w:ascii="Times New Roman" w:eastAsia="Times New Roman" w:hAnsi="Times New Roman" w:cs="Times New Roman"/>
          <w:color w:val="000000"/>
          <w:sz w:val="28"/>
          <w:szCs w:val="28"/>
          <w:shd w:val="clear" w:color="auto" w:fill="FFFFFF"/>
          <w:lang w:val="en-US" w:eastAsia="ru-RU"/>
        </w:rPr>
        <w:t xml:space="preserve">– P. </w:t>
      </w:r>
      <w:r w:rsidRPr="00CD0DB7">
        <w:rPr>
          <w:rFonts w:ascii="Times New Roman" w:eastAsia="Arial Unicode MS" w:hAnsi="Times New Roman" w:cs="Times New Roman"/>
          <w:sz w:val="28"/>
          <w:szCs w:val="28"/>
          <w:lang w:val="en-US" w:eastAsia="ru-RU"/>
        </w:rPr>
        <w:t>170–177</w:t>
      </w:r>
      <w:r w:rsidR="0012006F">
        <w:rPr>
          <w:rFonts w:ascii="Times New Roman" w:eastAsia="Arial Unicode MS" w:hAnsi="Times New Roman" w:cs="Times New Roman"/>
          <w:sz w:val="28"/>
          <w:szCs w:val="28"/>
          <w:lang w:val="en-US" w:eastAsia="ru-RU"/>
        </w:rPr>
        <w:t>.</w:t>
      </w:r>
    </w:p>
    <w:p w14:paraId="232A5FC0" w14:textId="62D76EE1" w:rsidR="0025107C" w:rsidRDefault="00884120" w:rsidP="00884120">
      <w:pPr>
        <w:spacing w:after="0" w:line="240" w:lineRule="auto"/>
        <w:ind w:firstLine="567"/>
        <w:jc w:val="center"/>
        <w:rPr>
          <w:rFonts w:ascii="Times New Roman" w:hAnsi="Times New Roman" w:cs="Times New Roman"/>
          <w:b/>
          <w:bCs/>
          <w:sz w:val="28"/>
          <w:szCs w:val="28"/>
          <w:lang w:val="kk-KZ"/>
        </w:rPr>
      </w:pPr>
      <w:r w:rsidRPr="007F2E95">
        <w:rPr>
          <w:rFonts w:ascii="Times New Roman" w:hAnsi="Times New Roman" w:cs="Times New Roman"/>
          <w:b/>
          <w:bCs/>
          <w:sz w:val="28"/>
          <w:szCs w:val="28"/>
          <w:lang w:val="kk-KZ"/>
        </w:rPr>
        <w:lastRenderedPageBreak/>
        <w:t>Қосымшалар</w:t>
      </w:r>
    </w:p>
    <w:p w14:paraId="3DDFBE92" w14:textId="77777777" w:rsidR="007E435D" w:rsidRPr="007F2E95" w:rsidRDefault="007E435D" w:rsidP="00884120">
      <w:pPr>
        <w:spacing w:after="0" w:line="240" w:lineRule="auto"/>
        <w:ind w:firstLine="567"/>
        <w:jc w:val="center"/>
        <w:rPr>
          <w:rFonts w:ascii="Times New Roman" w:hAnsi="Times New Roman" w:cs="Times New Roman"/>
          <w:b/>
          <w:bCs/>
          <w:sz w:val="28"/>
          <w:szCs w:val="28"/>
          <w:lang w:val="kk-KZ"/>
        </w:rPr>
      </w:pPr>
    </w:p>
    <w:p w14:paraId="202D4939" w14:textId="77777777" w:rsidR="007E435D" w:rsidRDefault="007E435D" w:rsidP="007E435D">
      <w:pPr>
        <w:spacing w:after="0" w:line="240" w:lineRule="auto"/>
        <w:ind w:firstLine="567"/>
        <w:jc w:val="center"/>
        <w:rPr>
          <w:rFonts w:ascii="Times New Roman" w:hAnsi="Times New Roman" w:cs="Times New Roman"/>
          <w:b/>
          <w:bCs/>
          <w:sz w:val="28"/>
          <w:szCs w:val="28"/>
          <w:lang w:val="kk-KZ"/>
        </w:rPr>
      </w:pPr>
      <w:r w:rsidRPr="007F2E95">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А</w:t>
      </w:r>
    </w:p>
    <w:p w14:paraId="045EC762" w14:textId="77777777" w:rsidR="007E435D" w:rsidRPr="007F2E95" w:rsidRDefault="007E435D" w:rsidP="007E435D">
      <w:pPr>
        <w:spacing w:after="0" w:line="240" w:lineRule="auto"/>
        <w:ind w:firstLine="567"/>
        <w:jc w:val="center"/>
        <w:rPr>
          <w:rFonts w:ascii="Times New Roman" w:hAnsi="Times New Roman" w:cs="Times New Roman"/>
          <w:b/>
          <w:bCs/>
          <w:sz w:val="28"/>
          <w:szCs w:val="28"/>
          <w:lang w:val="kk-KZ"/>
        </w:rPr>
      </w:pPr>
    </w:p>
    <w:p w14:paraId="4313AC81" w14:textId="77777777" w:rsidR="007E435D" w:rsidRDefault="007E435D" w:rsidP="007E435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Әртүрлі генотипті төлдердің өнімділігін анықтау барысы</w:t>
      </w:r>
    </w:p>
    <w:p w14:paraId="64CDA9A7" w14:textId="77777777" w:rsidR="007E435D" w:rsidRPr="00CD23E9" w:rsidRDefault="007E435D" w:rsidP="007E435D">
      <w:pPr>
        <w:pStyle w:val="a8"/>
        <w:rPr>
          <w:lang w:val="kk-KZ"/>
        </w:rPr>
      </w:pPr>
      <w:r w:rsidRPr="007F2E95">
        <w:rPr>
          <w:noProof/>
          <w:lang w:val="kk-KZ"/>
        </w:rPr>
        <w:t xml:space="preserve">  </w:t>
      </w:r>
      <w:r>
        <w:rPr>
          <w:noProof/>
          <w:lang w:eastAsia="ru-RU"/>
        </w:rPr>
        <w:drawing>
          <wp:inline distT="0" distB="0" distL="0" distR="0" wp14:anchorId="17E7AF24" wp14:editId="0D4A1D92">
            <wp:extent cx="2895600" cy="2973451"/>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6">
                      <a:extLst>
                        <a:ext uri="{28A0092B-C50C-407E-A947-70E740481C1C}">
                          <a14:useLocalDpi xmlns:a14="http://schemas.microsoft.com/office/drawing/2010/main" val="0"/>
                        </a:ext>
                      </a:extLst>
                    </a:blip>
                    <a:srcRect t="32918" r="17552" b="31179"/>
                    <a:stretch/>
                  </pic:blipFill>
                  <pic:spPr bwMode="auto">
                    <a:xfrm>
                      <a:off x="0" y="0"/>
                      <a:ext cx="2914120" cy="2992468"/>
                    </a:xfrm>
                    <a:prstGeom prst="rect">
                      <a:avLst/>
                    </a:prstGeom>
                    <a:noFill/>
                    <a:ln>
                      <a:noFill/>
                    </a:ln>
                    <a:extLst>
                      <a:ext uri="{53640926-AAD7-44D8-BBD7-CCE9431645EC}">
                        <a14:shadowObscured xmlns:a14="http://schemas.microsoft.com/office/drawing/2010/main"/>
                      </a:ext>
                    </a:extLst>
                  </pic:spPr>
                </pic:pic>
              </a:graphicData>
            </a:graphic>
          </wp:inline>
        </w:drawing>
      </w:r>
      <w:r w:rsidRPr="007F2E95">
        <w:rPr>
          <w:noProof/>
          <w:lang w:val="kk-KZ"/>
        </w:rPr>
        <w:t xml:space="preserve">  </w:t>
      </w:r>
      <w:r w:rsidRPr="00B6620F">
        <w:rPr>
          <w:noProof/>
          <w:sz w:val="28"/>
          <w:szCs w:val="28"/>
          <w:lang w:eastAsia="ru-RU"/>
        </w:rPr>
        <w:drawing>
          <wp:inline distT="0" distB="0" distL="0" distR="0" wp14:anchorId="053D4E49" wp14:editId="4B242894">
            <wp:extent cx="3136900" cy="2944303"/>
            <wp:effectExtent l="0" t="0" r="6350" b="8890"/>
            <wp:docPr id="18618506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2620" t="-267" r="9873" b="5720"/>
                    <a:stretch/>
                  </pic:blipFill>
                  <pic:spPr bwMode="auto">
                    <a:xfrm>
                      <a:off x="0" y="0"/>
                      <a:ext cx="3146573" cy="2953382"/>
                    </a:xfrm>
                    <a:prstGeom prst="rect">
                      <a:avLst/>
                    </a:prstGeom>
                    <a:noFill/>
                    <a:ln>
                      <a:noFill/>
                    </a:ln>
                    <a:extLst>
                      <a:ext uri="{53640926-AAD7-44D8-BBD7-CCE9431645EC}">
                        <a14:shadowObscured xmlns:a14="http://schemas.microsoft.com/office/drawing/2010/main"/>
                      </a:ext>
                    </a:extLst>
                  </pic:spPr>
                </pic:pic>
              </a:graphicData>
            </a:graphic>
          </wp:inline>
        </w:drawing>
      </w:r>
    </w:p>
    <w:p w14:paraId="40F24EE0" w14:textId="26BFF030" w:rsidR="007E435D" w:rsidRPr="00B6620F" w:rsidRDefault="007E435D" w:rsidP="007E43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Сурет А</w:t>
      </w:r>
      <w:r w:rsidRPr="007F2E95">
        <w:rPr>
          <w:rFonts w:ascii="Times New Roman" w:hAnsi="Times New Roman" w:cs="Times New Roman"/>
          <w:sz w:val="28"/>
          <w:szCs w:val="28"/>
          <w:lang w:val="kk-KZ"/>
        </w:rPr>
        <w:t xml:space="preserve">.1 </w:t>
      </w:r>
      <w:r w:rsidR="00D82119">
        <w:rPr>
          <w:rFonts w:ascii="Times New Roman" w:hAnsi="Times New Roman" w:cs="Times New Roman"/>
          <w:sz w:val="28"/>
          <w:szCs w:val="28"/>
          <w:lang w:val="kk-KZ"/>
        </w:rPr>
        <w:t xml:space="preserve">– </w:t>
      </w:r>
      <w:r w:rsidRPr="007F2E95">
        <w:rPr>
          <w:rFonts w:ascii="Times New Roman" w:hAnsi="Times New Roman" w:cs="Times New Roman"/>
          <w:sz w:val="28"/>
          <w:szCs w:val="28"/>
          <w:lang w:val="kk-KZ"/>
        </w:rPr>
        <w:t xml:space="preserve"> </w:t>
      </w:r>
      <w:r>
        <w:rPr>
          <w:rFonts w:ascii="Times New Roman" w:hAnsi="Times New Roman" w:cs="Times New Roman"/>
          <w:sz w:val="28"/>
          <w:szCs w:val="28"/>
          <w:lang w:val="kk-KZ"/>
        </w:rPr>
        <w:t>Сою цехындағы жұмыстар</w:t>
      </w:r>
      <w:r w:rsidRPr="00CD23E9">
        <w:rPr>
          <w:rFonts w:ascii="Times New Roman" w:hAnsi="Times New Roman" w:cs="Times New Roman"/>
          <w:sz w:val="28"/>
          <w:szCs w:val="28"/>
          <w:lang w:val="kk-KZ"/>
        </w:rPr>
        <w:t xml:space="preserve">   Сурет А</w:t>
      </w:r>
      <w:r w:rsidRPr="007F2E95">
        <w:rPr>
          <w:rFonts w:ascii="Times New Roman" w:hAnsi="Times New Roman" w:cs="Times New Roman"/>
          <w:sz w:val="28"/>
          <w:szCs w:val="28"/>
          <w:lang w:val="kk-KZ"/>
        </w:rPr>
        <w:t>.</w:t>
      </w:r>
      <w:r>
        <w:rPr>
          <w:rFonts w:ascii="Times New Roman" w:hAnsi="Times New Roman" w:cs="Times New Roman"/>
          <w:sz w:val="28"/>
          <w:szCs w:val="28"/>
          <w:lang w:val="kk-KZ"/>
        </w:rPr>
        <w:t>2</w:t>
      </w:r>
      <w:r w:rsidRPr="007F2E95">
        <w:rPr>
          <w:rFonts w:ascii="Times New Roman" w:hAnsi="Times New Roman" w:cs="Times New Roman"/>
          <w:sz w:val="28"/>
          <w:szCs w:val="28"/>
          <w:lang w:val="kk-KZ"/>
        </w:rPr>
        <w:t xml:space="preserve"> – Ба</w:t>
      </w:r>
      <w:r>
        <w:rPr>
          <w:rFonts w:ascii="Times New Roman" w:hAnsi="Times New Roman" w:cs="Times New Roman"/>
          <w:sz w:val="28"/>
          <w:szCs w:val="28"/>
          <w:lang w:val="kk-KZ"/>
        </w:rPr>
        <w:t>қылау сойысы барысы</w:t>
      </w:r>
    </w:p>
    <w:p w14:paraId="2AC8ADBC" w14:textId="77777777" w:rsidR="007E435D" w:rsidRDefault="007E435D" w:rsidP="007E435D">
      <w:pPr>
        <w:spacing w:after="0" w:line="240" w:lineRule="auto"/>
        <w:ind w:firstLine="567"/>
        <w:jc w:val="both"/>
        <w:rPr>
          <w:rFonts w:ascii="Times New Roman" w:hAnsi="Times New Roman" w:cs="Times New Roman"/>
          <w:sz w:val="28"/>
          <w:szCs w:val="28"/>
          <w:lang w:val="kk-KZ"/>
        </w:rPr>
      </w:pPr>
    </w:p>
    <w:p w14:paraId="6FBDCE46" w14:textId="77777777" w:rsidR="007E435D" w:rsidRPr="00CD23E9" w:rsidRDefault="007E435D" w:rsidP="007E435D">
      <w:pPr>
        <w:spacing w:after="0"/>
        <w:jc w:val="both"/>
        <w:rPr>
          <w:sz w:val="28"/>
          <w:szCs w:val="28"/>
          <w:lang w:val="kk-KZ"/>
        </w:rPr>
      </w:pPr>
      <w:r w:rsidRPr="00CD23E9">
        <w:rPr>
          <w:sz w:val="28"/>
          <w:szCs w:val="28"/>
          <w:lang w:val="kk-KZ"/>
        </w:rPr>
        <w:t xml:space="preserve"> </w:t>
      </w:r>
      <w:r w:rsidRPr="00B6620F">
        <w:rPr>
          <w:noProof/>
          <w:sz w:val="28"/>
          <w:szCs w:val="28"/>
          <w:lang w:eastAsia="ru-RU"/>
        </w:rPr>
        <w:drawing>
          <wp:inline distT="0" distB="0" distL="0" distR="0" wp14:anchorId="08C46584" wp14:editId="2A10373F">
            <wp:extent cx="2971800" cy="3275171"/>
            <wp:effectExtent l="0" t="0" r="0" b="1905"/>
            <wp:docPr id="9725811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7267"/>
                    <a:stretch/>
                  </pic:blipFill>
                  <pic:spPr bwMode="auto">
                    <a:xfrm>
                      <a:off x="0" y="0"/>
                      <a:ext cx="3007287" cy="3314281"/>
                    </a:xfrm>
                    <a:prstGeom prst="rect">
                      <a:avLst/>
                    </a:prstGeom>
                    <a:noFill/>
                    <a:ln>
                      <a:noFill/>
                    </a:ln>
                    <a:extLst>
                      <a:ext uri="{53640926-AAD7-44D8-BBD7-CCE9431645EC}">
                        <a14:shadowObscured xmlns:a14="http://schemas.microsoft.com/office/drawing/2010/main"/>
                      </a:ext>
                    </a:extLst>
                  </pic:spPr>
                </pic:pic>
              </a:graphicData>
            </a:graphic>
          </wp:inline>
        </w:drawing>
      </w:r>
      <w:r w:rsidRPr="00CD23E9">
        <w:rPr>
          <w:sz w:val="28"/>
          <w:szCs w:val="28"/>
          <w:lang w:val="kk-KZ"/>
        </w:rPr>
        <w:t xml:space="preserve">  </w:t>
      </w:r>
      <w:r w:rsidRPr="00B6620F">
        <w:rPr>
          <w:rFonts w:ascii="Times New Roman" w:hAnsi="Times New Roman" w:cs="Times New Roman"/>
          <w:noProof/>
          <w:sz w:val="28"/>
          <w:szCs w:val="28"/>
          <w:lang w:eastAsia="ru-RU"/>
        </w:rPr>
        <w:drawing>
          <wp:inline distT="0" distB="0" distL="0" distR="0" wp14:anchorId="0537FAE5" wp14:editId="2063A727">
            <wp:extent cx="3022600" cy="3295689"/>
            <wp:effectExtent l="0" t="0" r="6350" b="0"/>
            <wp:docPr id="17186244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309" b="6851"/>
                    <a:stretch/>
                  </pic:blipFill>
                  <pic:spPr bwMode="auto">
                    <a:xfrm>
                      <a:off x="0" y="0"/>
                      <a:ext cx="3055466" cy="3331524"/>
                    </a:xfrm>
                    <a:prstGeom prst="rect">
                      <a:avLst/>
                    </a:prstGeom>
                    <a:noFill/>
                    <a:ln>
                      <a:noFill/>
                    </a:ln>
                    <a:extLst>
                      <a:ext uri="{53640926-AAD7-44D8-BBD7-CCE9431645EC}">
                        <a14:shadowObscured xmlns:a14="http://schemas.microsoft.com/office/drawing/2010/main"/>
                      </a:ext>
                    </a:extLst>
                  </pic:spPr>
                </pic:pic>
              </a:graphicData>
            </a:graphic>
          </wp:inline>
        </w:drawing>
      </w:r>
      <w:r w:rsidRPr="00CD23E9">
        <w:rPr>
          <w:rFonts w:ascii="Times New Roman" w:eastAsia="Times New Roman" w:hAnsi="Times New Roman" w:cs="Times New Roman"/>
          <w:sz w:val="24"/>
          <w:szCs w:val="24"/>
          <w:lang w:val="kk-KZ"/>
        </w:rPr>
        <w:t xml:space="preserve"> </w:t>
      </w:r>
    </w:p>
    <w:p w14:paraId="0AFA2C83" w14:textId="77777777" w:rsidR="00864D5D" w:rsidRPr="00CD23E9" w:rsidRDefault="00864D5D" w:rsidP="007E435D">
      <w:pPr>
        <w:spacing w:after="0" w:line="240" w:lineRule="auto"/>
        <w:ind w:firstLine="567"/>
        <w:jc w:val="center"/>
        <w:rPr>
          <w:rFonts w:ascii="Times New Roman" w:hAnsi="Times New Roman" w:cs="Times New Roman"/>
          <w:sz w:val="28"/>
          <w:szCs w:val="28"/>
          <w:lang w:val="kk-KZ"/>
        </w:rPr>
      </w:pPr>
    </w:p>
    <w:p w14:paraId="5F9F507C" w14:textId="63B7530E" w:rsidR="007E435D" w:rsidRPr="00B6620F" w:rsidRDefault="007E435D" w:rsidP="007E435D">
      <w:pPr>
        <w:spacing w:after="0" w:line="240" w:lineRule="auto"/>
        <w:ind w:firstLine="567"/>
        <w:jc w:val="center"/>
        <w:rPr>
          <w:rFonts w:ascii="Times New Roman" w:hAnsi="Times New Roman" w:cs="Times New Roman"/>
          <w:sz w:val="28"/>
          <w:szCs w:val="28"/>
          <w:lang w:val="kk-KZ"/>
        </w:rPr>
      </w:pPr>
      <w:r w:rsidRPr="00CD23E9">
        <w:rPr>
          <w:rFonts w:ascii="Times New Roman" w:hAnsi="Times New Roman" w:cs="Times New Roman"/>
          <w:sz w:val="28"/>
          <w:szCs w:val="28"/>
          <w:lang w:val="kk-KZ"/>
        </w:rPr>
        <w:t xml:space="preserve">Сурет А.3 </w:t>
      </w:r>
      <w:r w:rsidRPr="007F2E95">
        <w:rPr>
          <w:rFonts w:ascii="Times New Roman" w:hAnsi="Times New Roman" w:cs="Times New Roman"/>
          <w:sz w:val="28"/>
          <w:szCs w:val="28"/>
          <w:lang w:val="kk-KZ"/>
        </w:rPr>
        <w:t xml:space="preserve">– </w:t>
      </w:r>
      <w:r>
        <w:rPr>
          <w:rFonts w:ascii="Times New Roman" w:hAnsi="Times New Roman" w:cs="Times New Roman"/>
          <w:sz w:val="28"/>
          <w:szCs w:val="28"/>
          <w:lang w:val="kk-KZ"/>
        </w:rPr>
        <w:t>Жүн өнімділігін анықтау</w:t>
      </w:r>
    </w:p>
    <w:p w14:paraId="16F1BDB5" w14:textId="77777777" w:rsidR="007E435D" w:rsidRPr="007E435D" w:rsidRDefault="00015BC1" w:rsidP="00884120">
      <w:pPr>
        <w:spacing w:after="0" w:line="240" w:lineRule="auto"/>
        <w:ind w:firstLine="567"/>
        <w:jc w:val="center"/>
        <w:rPr>
          <w:rFonts w:ascii="Times New Roman" w:hAnsi="Times New Roman" w:cs="Times New Roman"/>
          <w:b/>
          <w:bCs/>
          <w:sz w:val="28"/>
          <w:szCs w:val="28"/>
          <w:lang w:val="kk-KZ"/>
        </w:rPr>
      </w:pPr>
      <w:r w:rsidRPr="007E435D">
        <w:rPr>
          <w:rFonts w:ascii="Times New Roman" w:hAnsi="Times New Roman" w:cs="Times New Roman"/>
          <w:b/>
          <w:bCs/>
          <w:sz w:val="28"/>
          <w:szCs w:val="28"/>
          <w:lang w:val="kk-KZ"/>
        </w:rPr>
        <w:lastRenderedPageBreak/>
        <w:t>Қосымша Б</w:t>
      </w:r>
    </w:p>
    <w:p w14:paraId="0553E1CA" w14:textId="77777777" w:rsidR="007E435D" w:rsidRDefault="007E435D" w:rsidP="00884120">
      <w:pPr>
        <w:spacing w:after="0" w:line="240" w:lineRule="auto"/>
        <w:ind w:firstLine="567"/>
        <w:jc w:val="center"/>
        <w:rPr>
          <w:rFonts w:ascii="Times New Roman" w:hAnsi="Times New Roman" w:cs="Times New Roman"/>
          <w:sz w:val="28"/>
          <w:szCs w:val="28"/>
          <w:lang w:val="kk-KZ"/>
        </w:rPr>
      </w:pPr>
    </w:p>
    <w:p w14:paraId="57EE2F6F" w14:textId="1DD07BB2" w:rsidR="007E435D" w:rsidRDefault="00556AFA" w:rsidP="00884120">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Л</w:t>
      </w:r>
      <w:r w:rsidR="007E435D">
        <w:rPr>
          <w:rFonts w:ascii="Times New Roman" w:hAnsi="Times New Roman" w:cs="Times New Roman"/>
          <w:sz w:val="28"/>
          <w:szCs w:val="28"/>
          <w:lang w:val="kk-KZ"/>
        </w:rPr>
        <w:t>аборатория</w:t>
      </w:r>
      <w:r>
        <w:rPr>
          <w:rFonts w:ascii="Times New Roman" w:hAnsi="Times New Roman" w:cs="Times New Roman"/>
          <w:sz w:val="28"/>
          <w:szCs w:val="28"/>
          <w:lang w:val="kk-KZ"/>
        </w:rPr>
        <w:t>лық зерттеулерді</w:t>
      </w:r>
      <w:r w:rsidR="007E435D">
        <w:rPr>
          <w:rFonts w:ascii="Times New Roman" w:hAnsi="Times New Roman" w:cs="Times New Roman"/>
          <w:sz w:val="28"/>
          <w:szCs w:val="28"/>
          <w:lang w:val="kk-KZ"/>
        </w:rPr>
        <w:t xml:space="preserve"> жүргізу</w:t>
      </w:r>
      <w:r>
        <w:rPr>
          <w:rFonts w:ascii="Times New Roman" w:hAnsi="Times New Roman" w:cs="Times New Roman"/>
          <w:sz w:val="28"/>
          <w:szCs w:val="28"/>
          <w:lang w:val="kk-KZ"/>
        </w:rPr>
        <w:t>ге</w:t>
      </w:r>
      <w:r w:rsidR="007E435D">
        <w:rPr>
          <w:rFonts w:ascii="Times New Roman" w:hAnsi="Times New Roman" w:cs="Times New Roman"/>
          <w:sz w:val="28"/>
          <w:szCs w:val="28"/>
          <w:lang w:val="kk-KZ"/>
        </w:rPr>
        <w:t xml:space="preserve"> рұқсат</w:t>
      </w:r>
      <w:r>
        <w:rPr>
          <w:rFonts w:ascii="Times New Roman" w:hAnsi="Times New Roman" w:cs="Times New Roman"/>
          <w:sz w:val="28"/>
          <w:szCs w:val="28"/>
          <w:lang w:val="kk-KZ"/>
        </w:rPr>
        <w:t>нама</w:t>
      </w:r>
    </w:p>
    <w:p w14:paraId="6FB15E8A" w14:textId="77777777" w:rsidR="007E435D" w:rsidRDefault="007E435D" w:rsidP="00884120">
      <w:pPr>
        <w:spacing w:after="0" w:line="240" w:lineRule="auto"/>
        <w:ind w:firstLine="567"/>
        <w:jc w:val="center"/>
        <w:rPr>
          <w:rFonts w:ascii="Times New Roman" w:hAnsi="Times New Roman" w:cs="Times New Roman"/>
          <w:sz w:val="28"/>
          <w:szCs w:val="28"/>
          <w:lang w:val="kk-KZ"/>
        </w:rPr>
      </w:pPr>
    </w:p>
    <w:p w14:paraId="11C2CB1D" w14:textId="26013241" w:rsidR="00015BC1" w:rsidRDefault="00015BC1" w:rsidP="00884120">
      <w:pPr>
        <w:spacing w:after="0" w:line="240" w:lineRule="auto"/>
        <w:ind w:firstLine="567"/>
        <w:jc w:val="center"/>
        <w:rPr>
          <w:rFonts w:ascii="Times New Roman" w:hAnsi="Times New Roman" w:cs="Times New Roman"/>
          <w:sz w:val="28"/>
          <w:szCs w:val="28"/>
          <w:lang w:val="kk-KZ"/>
        </w:rPr>
      </w:pPr>
      <w:r w:rsidRPr="00015BC1">
        <w:rPr>
          <w:rFonts w:ascii="Times New Roman" w:hAnsi="Times New Roman" w:cs="Times New Roman"/>
          <w:noProof/>
          <w:sz w:val="28"/>
          <w:szCs w:val="28"/>
          <w:lang w:eastAsia="ru-RU"/>
        </w:rPr>
        <w:drawing>
          <wp:inline distT="0" distB="0" distL="0" distR="0" wp14:anchorId="30EDABB5" wp14:editId="725DF8AD">
            <wp:extent cx="5029200" cy="7071257"/>
            <wp:effectExtent l="0" t="0" r="0" b="0"/>
            <wp:docPr id="1934160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60320" name=""/>
                    <pic:cNvPicPr/>
                  </pic:nvPicPr>
                  <pic:blipFill rotWithShape="1">
                    <a:blip r:embed="rId100"/>
                    <a:srcRect l="34597" t="16402" r="35520" b="8896"/>
                    <a:stretch/>
                  </pic:blipFill>
                  <pic:spPr bwMode="auto">
                    <a:xfrm>
                      <a:off x="0" y="0"/>
                      <a:ext cx="5039554" cy="7085815"/>
                    </a:xfrm>
                    <a:prstGeom prst="rect">
                      <a:avLst/>
                    </a:prstGeom>
                    <a:ln>
                      <a:noFill/>
                    </a:ln>
                    <a:extLst>
                      <a:ext uri="{53640926-AAD7-44D8-BBD7-CCE9431645EC}">
                        <a14:shadowObscured xmlns:a14="http://schemas.microsoft.com/office/drawing/2010/main"/>
                      </a:ext>
                    </a:extLst>
                  </pic:spPr>
                </pic:pic>
              </a:graphicData>
            </a:graphic>
          </wp:inline>
        </w:drawing>
      </w:r>
    </w:p>
    <w:p w14:paraId="2C42532E" w14:textId="77777777" w:rsidR="007E435D" w:rsidRDefault="007E435D" w:rsidP="007E435D">
      <w:pPr>
        <w:spacing w:after="0" w:line="240" w:lineRule="auto"/>
        <w:ind w:firstLine="567"/>
        <w:jc w:val="center"/>
        <w:rPr>
          <w:rFonts w:ascii="Times New Roman" w:hAnsi="Times New Roman" w:cs="Times New Roman"/>
          <w:b/>
          <w:bCs/>
          <w:sz w:val="28"/>
          <w:szCs w:val="28"/>
          <w:lang w:val="kk-KZ"/>
        </w:rPr>
      </w:pPr>
    </w:p>
    <w:p w14:paraId="01AACF70" w14:textId="77777777" w:rsidR="00864D5D" w:rsidRDefault="00864D5D" w:rsidP="007E435D">
      <w:pPr>
        <w:spacing w:after="0" w:line="240" w:lineRule="auto"/>
        <w:ind w:firstLine="567"/>
        <w:jc w:val="center"/>
        <w:rPr>
          <w:rFonts w:ascii="Times New Roman" w:hAnsi="Times New Roman" w:cs="Times New Roman"/>
          <w:b/>
          <w:bCs/>
          <w:sz w:val="28"/>
          <w:szCs w:val="28"/>
          <w:lang w:val="kk-KZ"/>
        </w:rPr>
      </w:pPr>
    </w:p>
    <w:p w14:paraId="3A835E81" w14:textId="7289D1CB" w:rsidR="007E435D" w:rsidRPr="007F2E95" w:rsidRDefault="007E435D" w:rsidP="007E435D">
      <w:pPr>
        <w:spacing w:after="0" w:line="240" w:lineRule="auto"/>
        <w:ind w:firstLine="567"/>
        <w:jc w:val="center"/>
        <w:rPr>
          <w:rFonts w:ascii="Times New Roman" w:hAnsi="Times New Roman" w:cs="Times New Roman"/>
          <w:b/>
          <w:bCs/>
          <w:sz w:val="28"/>
          <w:szCs w:val="28"/>
          <w:lang w:val="kk-KZ"/>
        </w:rPr>
      </w:pPr>
      <w:r w:rsidRPr="007F2E95">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В</w:t>
      </w:r>
    </w:p>
    <w:p w14:paraId="5CCD499D" w14:textId="77777777" w:rsidR="007E435D" w:rsidRDefault="007E435D" w:rsidP="007E435D">
      <w:pPr>
        <w:spacing w:after="0" w:line="240" w:lineRule="auto"/>
        <w:ind w:firstLine="567"/>
        <w:jc w:val="center"/>
        <w:rPr>
          <w:rFonts w:ascii="Times New Roman" w:hAnsi="Times New Roman" w:cs="Times New Roman"/>
          <w:sz w:val="28"/>
          <w:szCs w:val="28"/>
          <w:lang w:val="kk-KZ"/>
        </w:rPr>
      </w:pPr>
    </w:p>
    <w:p w14:paraId="4A8DE234" w14:textId="77777777" w:rsidR="007E435D" w:rsidRPr="007E435D" w:rsidRDefault="007E435D" w:rsidP="007E435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kk-KZ"/>
        </w:rPr>
        <w:t>Лабораторияда жүргізілген жұмыстар</w:t>
      </w:r>
    </w:p>
    <w:p w14:paraId="402BBA62" w14:textId="77777777" w:rsidR="007E435D" w:rsidRPr="007E435D" w:rsidRDefault="007E435D" w:rsidP="007E435D">
      <w:pPr>
        <w:spacing w:after="0" w:line="240" w:lineRule="auto"/>
        <w:ind w:firstLine="567"/>
        <w:jc w:val="center"/>
        <w:rPr>
          <w:rFonts w:ascii="Times New Roman" w:hAnsi="Times New Roman" w:cs="Times New Roman"/>
          <w:sz w:val="28"/>
          <w:szCs w:val="28"/>
        </w:rPr>
      </w:pPr>
    </w:p>
    <w:p w14:paraId="689A251B" w14:textId="77777777" w:rsidR="007E435D" w:rsidRDefault="007E435D" w:rsidP="007E435D">
      <w:pPr>
        <w:spacing w:after="0" w:line="240" w:lineRule="auto"/>
        <w:ind w:firstLine="567"/>
        <w:jc w:val="both"/>
        <w:rPr>
          <w:rFonts w:ascii="Times New Roman" w:hAnsi="Times New Roman" w:cs="Times New Roman"/>
          <w:sz w:val="28"/>
          <w:szCs w:val="28"/>
          <w:lang w:val="kk-KZ"/>
        </w:rPr>
      </w:pPr>
      <w:r>
        <w:rPr>
          <w:noProof/>
          <w:lang w:eastAsia="ru-RU"/>
        </w:rPr>
        <w:drawing>
          <wp:inline distT="0" distB="0" distL="0" distR="0" wp14:anchorId="61346480" wp14:editId="44B44734">
            <wp:extent cx="2914650" cy="2862662"/>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8610" t="-662" r="13562" b="-1282"/>
                    <a:stretch/>
                  </pic:blipFill>
                  <pic:spPr bwMode="auto">
                    <a:xfrm>
                      <a:off x="0" y="0"/>
                      <a:ext cx="2983572" cy="29303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55A38797" wp14:editId="5636CD94">
            <wp:extent cx="2801189" cy="2803525"/>
            <wp:effectExtent l="0" t="0" r="0" b="0"/>
            <wp:docPr id="19613984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 t="28375" r="-2416" b="13984"/>
                    <a:stretch/>
                  </pic:blipFill>
                  <pic:spPr bwMode="auto">
                    <a:xfrm>
                      <a:off x="0" y="0"/>
                      <a:ext cx="2835011" cy="2837376"/>
                    </a:xfrm>
                    <a:prstGeom prst="rect">
                      <a:avLst/>
                    </a:prstGeom>
                    <a:noFill/>
                    <a:ln>
                      <a:noFill/>
                    </a:ln>
                    <a:extLst>
                      <a:ext uri="{53640926-AAD7-44D8-BBD7-CCE9431645EC}">
                        <a14:shadowObscured xmlns:a14="http://schemas.microsoft.com/office/drawing/2010/main"/>
                      </a:ext>
                    </a:extLst>
                  </pic:spPr>
                </pic:pic>
              </a:graphicData>
            </a:graphic>
          </wp:inline>
        </w:drawing>
      </w:r>
    </w:p>
    <w:p w14:paraId="7C8E5F09" w14:textId="77777777" w:rsidR="007E435D" w:rsidRDefault="007E435D" w:rsidP="007E435D">
      <w:pPr>
        <w:spacing w:after="0" w:line="240" w:lineRule="auto"/>
        <w:ind w:firstLine="567"/>
        <w:jc w:val="both"/>
        <w:rPr>
          <w:rFonts w:ascii="Times New Roman" w:hAnsi="Times New Roman" w:cs="Times New Roman"/>
          <w:sz w:val="28"/>
          <w:szCs w:val="28"/>
          <w:lang w:val="kk-KZ"/>
        </w:rPr>
      </w:pPr>
    </w:p>
    <w:p w14:paraId="1637FEFE" w14:textId="4AB4B687" w:rsidR="00864D5D" w:rsidRDefault="007E435D" w:rsidP="00864D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5940AE">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5940AE">
        <w:rPr>
          <w:rFonts w:ascii="Times New Roman" w:hAnsi="Times New Roman" w:cs="Times New Roman"/>
          <w:sz w:val="28"/>
          <w:szCs w:val="28"/>
          <w:lang w:val="kk-KZ"/>
        </w:rPr>
        <w:t xml:space="preserve">.1 – </w:t>
      </w:r>
      <w:r>
        <w:rPr>
          <w:rFonts w:ascii="Times New Roman" w:hAnsi="Times New Roman" w:cs="Times New Roman"/>
          <w:sz w:val="28"/>
          <w:szCs w:val="28"/>
          <w:lang w:val="kk-KZ"/>
        </w:rPr>
        <w:t>«Қазақ-Жапон» орталығында</w:t>
      </w:r>
      <w:r w:rsidR="00D82119">
        <w:rPr>
          <w:rFonts w:ascii="Times New Roman" w:hAnsi="Times New Roman" w:cs="Times New Roman"/>
          <w:sz w:val="28"/>
          <w:szCs w:val="28"/>
          <w:lang w:val="kk-KZ"/>
        </w:rPr>
        <w:t xml:space="preserve">   </w:t>
      </w:r>
      <w:r w:rsidR="00864D5D">
        <w:rPr>
          <w:rFonts w:ascii="Times New Roman" w:hAnsi="Times New Roman" w:cs="Times New Roman"/>
          <w:sz w:val="28"/>
          <w:szCs w:val="28"/>
          <w:lang w:val="kk-KZ"/>
        </w:rPr>
        <w:t xml:space="preserve">Сурет В.2 –  </w:t>
      </w:r>
      <w:r w:rsidR="00864D5D" w:rsidRPr="00131B01">
        <w:rPr>
          <w:rFonts w:ascii="Times New Roman" w:hAnsi="Times New Roman" w:cs="Times New Roman"/>
          <w:sz w:val="28"/>
          <w:szCs w:val="28"/>
          <w:lang w:val="kk-KZ"/>
        </w:rPr>
        <w:t>Мини</w:t>
      </w:r>
      <w:r w:rsidR="00864D5D">
        <w:rPr>
          <w:rFonts w:ascii="Times New Roman" w:hAnsi="Times New Roman" w:cs="Times New Roman"/>
          <w:sz w:val="28"/>
          <w:szCs w:val="28"/>
          <w:lang w:val="kk-KZ"/>
        </w:rPr>
        <w:t xml:space="preserve"> цинтрифугада</w:t>
      </w:r>
    </w:p>
    <w:p w14:paraId="71A9DC96" w14:textId="6200B594" w:rsidR="00864D5D" w:rsidRDefault="00864D5D" w:rsidP="00864D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қаннан ДНҚ бөліп алу барысы</w:t>
      </w:r>
      <w:r w:rsidRPr="00864D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қанды реагенттермен араластыру </w:t>
      </w:r>
    </w:p>
    <w:p w14:paraId="1A6C88EC" w14:textId="7E4CE54C" w:rsidR="00864D5D" w:rsidRDefault="00864D5D" w:rsidP="00864D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барысы</w:t>
      </w:r>
    </w:p>
    <w:p w14:paraId="2F62D113" w14:textId="50CD7550" w:rsidR="00864D5D" w:rsidRDefault="00864D5D" w:rsidP="00864D5D">
      <w:pPr>
        <w:spacing w:after="0" w:line="240" w:lineRule="auto"/>
        <w:ind w:firstLine="567"/>
        <w:jc w:val="both"/>
        <w:rPr>
          <w:rFonts w:ascii="Times New Roman" w:hAnsi="Times New Roman" w:cs="Times New Roman"/>
          <w:sz w:val="28"/>
          <w:szCs w:val="28"/>
          <w:lang w:val="kk-KZ"/>
        </w:rPr>
      </w:pPr>
    </w:p>
    <w:p w14:paraId="1CE1735F" w14:textId="315BD8F9" w:rsidR="007E435D" w:rsidRPr="00CD23E9" w:rsidRDefault="00864D5D" w:rsidP="007E435D">
      <w:pPr>
        <w:spacing w:after="0"/>
        <w:ind w:firstLine="567"/>
        <w:jc w:val="both"/>
        <w:rPr>
          <w:rFonts w:ascii="Times New Roman" w:eastAsia="Times New Roman" w:hAnsi="Times New Roman" w:cs="Times New Roman"/>
          <w:sz w:val="24"/>
          <w:szCs w:val="24"/>
          <w:lang w:val="kk-KZ"/>
        </w:rPr>
      </w:pPr>
      <w:r w:rsidRPr="00CD23E9">
        <w:rPr>
          <w:rFonts w:ascii="Times New Roman" w:hAnsi="Times New Roman" w:cs="Times New Roman"/>
          <w:noProof/>
          <w:sz w:val="28"/>
          <w:szCs w:val="28"/>
          <w:lang w:val="kk-KZ"/>
        </w:rPr>
        <w:t xml:space="preserve"> </w:t>
      </w:r>
      <w:r w:rsidR="007E435D" w:rsidRPr="005F5B70">
        <w:rPr>
          <w:rFonts w:ascii="Times New Roman" w:hAnsi="Times New Roman" w:cs="Times New Roman"/>
          <w:noProof/>
          <w:sz w:val="28"/>
          <w:szCs w:val="28"/>
          <w:lang w:eastAsia="ru-RU"/>
        </w:rPr>
        <w:drawing>
          <wp:inline distT="0" distB="0" distL="0" distR="0" wp14:anchorId="7010C2F9" wp14:editId="2CE9CCD4">
            <wp:extent cx="2857500" cy="3079750"/>
            <wp:effectExtent l="0" t="0" r="0" b="6350"/>
            <wp:docPr id="12047050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7417" r="52" b="15245"/>
                    <a:stretch/>
                  </pic:blipFill>
                  <pic:spPr bwMode="auto">
                    <a:xfrm>
                      <a:off x="0" y="0"/>
                      <a:ext cx="2881048" cy="3105130"/>
                    </a:xfrm>
                    <a:prstGeom prst="rect">
                      <a:avLst/>
                    </a:prstGeom>
                    <a:noFill/>
                    <a:ln>
                      <a:noFill/>
                    </a:ln>
                    <a:extLst>
                      <a:ext uri="{53640926-AAD7-44D8-BBD7-CCE9431645EC}">
                        <a14:shadowObscured xmlns:a14="http://schemas.microsoft.com/office/drawing/2010/main"/>
                      </a:ext>
                    </a:extLst>
                  </pic:spPr>
                </pic:pic>
              </a:graphicData>
            </a:graphic>
          </wp:inline>
        </w:drawing>
      </w:r>
      <w:r w:rsidR="007E435D" w:rsidRPr="00CD23E9">
        <w:rPr>
          <w:rFonts w:ascii="Times New Roman" w:eastAsia="Times New Roman" w:hAnsi="Times New Roman" w:cs="Times New Roman"/>
          <w:sz w:val="24"/>
          <w:szCs w:val="24"/>
          <w:lang w:val="kk-KZ"/>
        </w:rPr>
        <w:t xml:space="preserve"> </w:t>
      </w:r>
      <w:r w:rsidRPr="00CD23E9">
        <w:rPr>
          <w:rFonts w:ascii="Times New Roman" w:eastAsia="Times New Roman" w:hAnsi="Times New Roman" w:cs="Times New Roman"/>
          <w:sz w:val="24"/>
          <w:szCs w:val="24"/>
          <w:lang w:val="kk-KZ"/>
        </w:rPr>
        <w:t xml:space="preserve">  </w:t>
      </w:r>
      <w:r w:rsidR="007E435D" w:rsidRPr="005F5B70">
        <w:rPr>
          <w:noProof/>
          <w:sz w:val="28"/>
          <w:szCs w:val="28"/>
          <w:lang w:eastAsia="ru-RU"/>
        </w:rPr>
        <w:drawing>
          <wp:inline distT="0" distB="0" distL="0" distR="0" wp14:anchorId="0F843D93" wp14:editId="3A06249B">
            <wp:extent cx="2736850" cy="3130550"/>
            <wp:effectExtent l="0" t="0" r="6350" b="0"/>
            <wp:docPr id="1463405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4">
                      <a:extLst>
                        <a:ext uri="{28A0092B-C50C-407E-A947-70E740481C1C}">
                          <a14:useLocalDpi xmlns:a14="http://schemas.microsoft.com/office/drawing/2010/main" val="0"/>
                        </a:ext>
                      </a:extLst>
                    </a:blip>
                    <a:srcRect t="20589" r="-1748" b="19057"/>
                    <a:stretch/>
                  </pic:blipFill>
                  <pic:spPr bwMode="auto">
                    <a:xfrm>
                      <a:off x="0" y="0"/>
                      <a:ext cx="2757225" cy="3153856"/>
                    </a:xfrm>
                    <a:prstGeom prst="rect">
                      <a:avLst/>
                    </a:prstGeom>
                    <a:noFill/>
                    <a:ln>
                      <a:noFill/>
                    </a:ln>
                    <a:extLst>
                      <a:ext uri="{53640926-AAD7-44D8-BBD7-CCE9431645EC}">
                        <a14:shadowObscured xmlns:a14="http://schemas.microsoft.com/office/drawing/2010/main"/>
                      </a:ext>
                    </a:extLst>
                  </pic:spPr>
                </pic:pic>
              </a:graphicData>
            </a:graphic>
          </wp:inline>
        </w:drawing>
      </w:r>
    </w:p>
    <w:p w14:paraId="0EE277B3" w14:textId="77777777" w:rsidR="00864D5D" w:rsidRDefault="00864D5D" w:rsidP="007E435D">
      <w:pPr>
        <w:spacing w:after="0" w:line="240" w:lineRule="auto"/>
        <w:ind w:firstLine="567"/>
        <w:jc w:val="center"/>
        <w:rPr>
          <w:rFonts w:ascii="Times New Roman" w:hAnsi="Times New Roman" w:cs="Times New Roman"/>
          <w:sz w:val="28"/>
          <w:szCs w:val="28"/>
          <w:lang w:val="kk-KZ"/>
        </w:rPr>
      </w:pPr>
    </w:p>
    <w:p w14:paraId="666075D7" w14:textId="36D0AB4F" w:rsidR="00864D5D" w:rsidRDefault="007E435D" w:rsidP="007E435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В.</w:t>
      </w:r>
      <w:r w:rsidR="00864D5D">
        <w:rPr>
          <w:rFonts w:ascii="Times New Roman" w:hAnsi="Times New Roman" w:cs="Times New Roman"/>
          <w:sz w:val="28"/>
          <w:szCs w:val="28"/>
          <w:lang w:val="tr-TR"/>
        </w:rPr>
        <w:t>3</w:t>
      </w:r>
      <w:r>
        <w:rPr>
          <w:rFonts w:ascii="Times New Roman" w:hAnsi="Times New Roman" w:cs="Times New Roman"/>
          <w:sz w:val="28"/>
          <w:szCs w:val="28"/>
          <w:lang w:val="kk-KZ"/>
        </w:rPr>
        <w:t xml:space="preserve"> – Түркия мемлекеті, Ахи Евран университетінде ПТР-ПДРФ </w:t>
      </w:r>
    </w:p>
    <w:p w14:paraId="1013C334" w14:textId="3A8A4AB3" w:rsidR="007E435D" w:rsidRPr="00CD23E9" w:rsidRDefault="007E435D" w:rsidP="007E435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6A9B6B91" w14:textId="18B71378" w:rsidR="007E435D" w:rsidRDefault="00884120" w:rsidP="00884120">
      <w:pPr>
        <w:spacing w:after="0" w:line="240" w:lineRule="auto"/>
        <w:ind w:firstLine="567"/>
        <w:jc w:val="center"/>
        <w:rPr>
          <w:rFonts w:ascii="Times New Roman" w:hAnsi="Times New Roman" w:cs="Times New Roman"/>
          <w:b/>
          <w:bCs/>
          <w:sz w:val="28"/>
          <w:szCs w:val="28"/>
          <w:lang w:val="kk-KZ"/>
        </w:rPr>
      </w:pPr>
      <w:r w:rsidRPr="007E435D">
        <w:rPr>
          <w:rFonts w:ascii="Times New Roman" w:hAnsi="Times New Roman" w:cs="Times New Roman"/>
          <w:b/>
          <w:bCs/>
          <w:sz w:val="28"/>
          <w:szCs w:val="28"/>
          <w:lang w:val="kk-KZ"/>
        </w:rPr>
        <w:lastRenderedPageBreak/>
        <w:t xml:space="preserve">Қосымша </w:t>
      </w:r>
      <w:r w:rsidR="007E435D" w:rsidRPr="007E435D">
        <w:rPr>
          <w:rFonts w:ascii="Times New Roman" w:hAnsi="Times New Roman" w:cs="Times New Roman"/>
          <w:b/>
          <w:bCs/>
          <w:sz w:val="28"/>
          <w:szCs w:val="28"/>
          <w:lang w:val="kk-KZ"/>
        </w:rPr>
        <w:t>Г</w:t>
      </w:r>
      <w:r w:rsidR="00112095" w:rsidRPr="007E435D">
        <w:rPr>
          <w:rFonts w:ascii="Times New Roman" w:hAnsi="Times New Roman" w:cs="Times New Roman"/>
          <w:b/>
          <w:bCs/>
          <w:sz w:val="28"/>
          <w:szCs w:val="28"/>
          <w:lang w:val="kk-KZ"/>
        </w:rPr>
        <w:t xml:space="preserve"> </w:t>
      </w:r>
    </w:p>
    <w:p w14:paraId="2EAB00BF" w14:textId="77777777" w:rsidR="00864D5D" w:rsidRPr="007E435D" w:rsidRDefault="00864D5D" w:rsidP="00884120">
      <w:pPr>
        <w:spacing w:after="0" w:line="240" w:lineRule="auto"/>
        <w:ind w:firstLine="567"/>
        <w:jc w:val="center"/>
        <w:rPr>
          <w:rFonts w:ascii="Times New Roman" w:hAnsi="Times New Roman" w:cs="Times New Roman"/>
          <w:b/>
          <w:bCs/>
          <w:sz w:val="28"/>
          <w:szCs w:val="28"/>
          <w:lang w:val="kk-KZ"/>
        </w:rPr>
      </w:pPr>
    </w:p>
    <w:p w14:paraId="76D34354" w14:textId="14D77362" w:rsidR="00884120" w:rsidRPr="00ED4EDC" w:rsidRDefault="00112095" w:rsidP="00884120">
      <w:pPr>
        <w:spacing w:after="0" w:line="240" w:lineRule="auto"/>
        <w:ind w:firstLine="567"/>
        <w:jc w:val="center"/>
        <w:rPr>
          <w:rFonts w:ascii="Times New Roman" w:hAnsi="Times New Roman" w:cs="Times New Roman"/>
          <w:sz w:val="28"/>
          <w:szCs w:val="28"/>
          <w:lang w:val="kk-KZ"/>
        </w:rPr>
      </w:pPr>
      <w:r w:rsidRPr="00112095">
        <w:rPr>
          <w:rFonts w:ascii="Times New Roman" w:hAnsi="Times New Roman" w:cs="Times New Roman"/>
          <w:sz w:val="28"/>
          <w:szCs w:val="28"/>
          <w:lang w:val="kk-KZ"/>
        </w:rPr>
        <w:t xml:space="preserve">Зерттеу жұмыстары барысында </w:t>
      </w:r>
      <w:r w:rsidR="00ED4EDC">
        <w:rPr>
          <w:rFonts w:ascii="Times New Roman" w:hAnsi="Times New Roman" w:cs="Times New Roman"/>
          <w:sz w:val="28"/>
          <w:szCs w:val="28"/>
          <w:lang w:val="kk-KZ"/>
        </w:rPr>
        <w:t>пайдаланылған қажетті құрал - жабдықтар</w:t>
      </w:r>
    </w:p>
    <w:p w14:paraId="6A66A1FE" w14:textId="77777777" w:rsidR="0025107C" w:rsidRDefault="0025107C" w:rsidP="00A95CEC">
      <w:pPr>
        <w:spacing w:after="0" w:line="240" w:lineRule="auto"/>
        <w:ind w:firstLine="567"/>
        <w:jc w:val="both"/>
        <w:rPr>
          <w:rFonts w:ascii="Times New Roman" w:hAnsi="Times New Roman" w:cs="Times New Roman"/>
          <w:sz w:val="28"/>
          <w:szCs w:val="28"/>
          <w:lang w:val="kk-KZ"/>
        </w:rPr>
      </w:pPr>
    </w:p>
    <w:p w14:paraId="57D1F0D6" w14:textId="4EB81F3A" w:rsidR="00884120" w:rsidRDefault="00884120"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0" distB="0" distL="0" distR="0" wp14:anchorId="21A9EA40" wp14:editId="24D17AD3">
            <wp:extent cx="2552369" cy="3403159"/>
            <wp:effectExtent l="0" t="0" r="635" b="6985"/>
            <wp:docPr id="13555414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932" cy="3429243"/>
                    </a:xfrm>
                    <a:prstGeom prst="rect">
                      <a:avLst/>
                    </a:prstGeom>
                    <a:noFill/>
                  </pic:spPr>
                </pic:pic>
              </a:graphicData>
            </a:graphic>
          </wp:inline>
        </w:drawing>
      </w:r>
      <w:r w:rsidR="00A274F3">
        <w:rPr>
          <w:rFonts w:ascii="Times New Roman" w:hAnsi="Times New Roman" w:cs="Times New Roman"/>
          <w:sz w:val="28"/>
          <w:szCs w:val="28"/>
          <w:lang w:val="kk-KZ"/>
        </w:rPr>
        <w:t xml:space="preserve">           </w:t>
      </w:r>
      <w:r w:rsidR="00A274F3" w:rsidRPr="00F33E53">
        <w:rPr>
          <w:noProof/>
          <w:sz w:val="28"/>
          <w:szCs w:val="28"/>
          <w:lang w:eastAsia="ru-RU"/>
        </w:rPr>
        <w:drawing>
          <wp:inline distT="0" distB="0" distL="0" distR="0" wp14:anchorId="4D2EE4C7" wp14:editId="0DE5CAA5">
            <wp:extent cx="2504569" cy="3379304"/>
            <wp:effectExtent l="0" t="0" r="0" b="0"/>
            <wp:docPr id="21361890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0669" cy="3401027"/>
                    </a:xfrm>
                    <a:prstGeom prst="rect">
                      <a:avLst/>
                    </a:prstGeom>
                    <a:noFill/>
                  </pic:spPr>
                </pic:pic>
              </a:graphicData>
            </a:graphic>
          </wp:inline>
        </w:drawing>
      </w:r>
    </w:p>
    <w:p w14:paraId="56FB36C4" w14:textId="77777777" w:rsidR="00A274F3" w:rsidRDefault="00A274F3" w:rsidP="00A274F3">
      <w:pPr>
        <w:spacing w:after="0" w:line="240" w:lineRule="auto"/>
        <w:ind w:firstLine="567"/>
        <w:rPr>
          <w:sz w:val="28"/>
          <w:szCs w:val="28"/>
          <w:lang w:val="kk-KZ"/>
        </w:rPr>
      </w:pPr>
      <w:r>
        <w:rPr>
          <w:sz w:val="28"/>
          <w:szCs w:val="28"/>
          <w:lang w:val="kk-KZ"/>
        </w:rPr>
        <w:t xml:space="preserve">          </w:t>
      </w:r>
    </w:p>
    <w:p w14:paraId="0371F304" w14:textId="7D09EF6A" w:rsidR="00A274F3" w:rsidRPr="00131B01" w:rsidRDefault="00A274F3" w:rsidP="00131B01">
      <w:pPr>
        <w:spacing w:after="0" w:line="240" w:lineRule="auto"/>
        <w:ind w:firstLine="567"/>
        <w:jc w:val="center"/>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.1 </w:t>
      </w:r>
      <w:r w:rsidR="00864D5D" w:rsidRPr="00131B01">
        <w:rPr>
          <w:rFonts w:ascii="Times New Roman" w:hAnsi="Times New Roman" w:cs="Times New Roman"/>
          <w:sz w:val="28"/>
          <w:szCs w:val="28"/>
          <w:lang w:val="kk-KZ"/>
        </w:rPr>
        <w:t>–</w:t>
      </w:r>
      <w:r w:rsidRPr="00131B01">
        <w:rPr>
          <w:rFonts w:ascii="Times New Roman" w:hAnsi="Times New Roman" w:cs="Times New Roman"/>
          <w:sz w:val="28"/>
          <w:szCs w:val="28"/>
          <w:lang w:val="kk-KZ"/>
        </w:rPr>
        <w:t xml:space="preserve"> </w:t>
      </w:r>
      <w:r w:rsidR="00884120" w:rsidRPr="00131B01">
        <w:rPr>
          <w:rFonts w:ascii="Times New Roman" w:hAnsi="Times New Roman" w:cs="Times New Roman"/>
          <w:sz w:val="28"/>
          <w:szCs w:val="28"/>
          <w:lang w:val="kk-KZ"/>
        </w:rPr>
        <w:t xml:space="preserve">Eppendorf </w:t>
      </w:r>
      <w:r w:rsidRPr="00131B01">
        <w:rPr>
          <w:rFonts w:ascii="Times New Roman" w:hAnsi="Times New Roman" w:cs="Times New Roman"/>
          <w:sz w:val="28"/>
          <w:szCs w:val="28"/>
          <w:lang w:val="kk-KZ"/>
        </w:rPr>
        <w:t xml:space="preserve">                                  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.2 </w:t>
      </w:r>
      <w:r w:rsidR="00864D5D" w:rsidRPr="00131B01">
        <w:rPr>
          <w:rFonts w:ascii="Times New Roman" w:hAnsi="Times New Roman" w:cs="Times New Roman"/>
          <w:sz w:val="28"/>
          <w:szCs w:val="28"/>
          <w:lang w:val="kk-KZ"/>
        </w:rPr>
        <w:t>–</w:t>
      </w:r>
      <w:r w:rsidRPr="00131B01">
        <w:rPr>
          <w:rFonts w:ascii="Times New Roman" w:hAnsi="Times New Roman" w:cs="Times New Roman"/>
          <w:sz w:val="28"/>
          <w:szCs w:val="28"/>
          <w:lang w:val="kk-KZ"/>
        </w:rPr>
        <w:t xml:space="preserve"> Мини </w:t>
      </w:r>
      <w:r w:rsidR="00131B01">
        <w:rPr>
          <w:rFonts w:ascii="Times New Roman" w:hAnsi="Times New Roman" w:cs="Times New Roman"/>
          <w:sz w:val="28"/>
          <w:szCs w:val="28"/>
          <w:lang w:val="kk-KZ"/>
        </w:rPr>
        <w:t xml:space="preserve"> цинтрифуга</w:t>
      </w:r>
    </w:p>
    <w:p w14:paraId="45849CB2" w14:textId="3E8198B4" w:rsidR="00A274F3" w:rsidRPr="00131B01" w:rsidRDefault="00A274F3" w:rsidP="00A274F3">
      <w:pPr>
        <w:spacing w:after="0" w:line="240" w:lineRule="auto"/>
        <w:ind w:firstLine="567"/>
        <w:jc w:val="center"/>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                                                                         вортекс «Microspin» FV-2400</w:t>
      </w:r>
    </w:p>
    <w:p w14:paraId="1E5D72E7" w14:textId="031AD0A2" w:rsidR="00A274F3" w:rsidRDefault="00A274F3" w:rsidP="00A274F3">
      <w:pPr>
        <w:spacing w:after="0" w:line="240" w:lineRule="auto"/>
        <w:ind w:firstLine="567"/>
        <w:rPr>
          <w:sz w:val="28"/>
          <w:szCs w:val="28"/>
          <w:lang w:val="kk-KZ"/>
        </w:rPr>
      </w:pPr>
      <w:r>
        <w:rPr>
          <w:sz w:val="28"/>
          <w:szCs w:val="28"/>
          <w:lang w:val="kk-KZ"/>
        </w:rPr>
        <w:t xml:space="preserve">                            </w:t>
      </w:r>
    </w:p>
    <w:p w14:paraId="4696313D" w14:textId="538906E9" w:rsidR="00884120" w:rsidRDefault="00A274F3" w:rsidP="00A95CEC">
      <w:pPr>
        <w:spacing w:after="0" w:line="240" w:lineRule="auto"/>
        <w:ind w:firstLine="567"/>
        <w:jc w:val="both"/>
        <w:rPr>
          <w:sz w:val="28"/>
          <w:szCs w:val="28"/>
          <w:lang w:val="kk-KZ"/>
        </w:rPr>
      </w:pPr>
      <w:r>
        <w:rPr>
          <w:sz w:val="28"/>
          <w:szCs w:val="28"/>
          <w:lang w:val="kk-KZ"/>
        </w:rPr>
        <w:t xml:space="preserve">  </w:t>
      </w:r>
      <w:r>
        <w:rPr>
          <w:noProof/>
          <w:lang w:eastAsia="ru-RU"/>
        </w:rPr>
        <w:drawing>
          <wp:inline distT="0" distB="0" distL="0" distR="0" wp14:anchorId="560662D7" wp14:editId="25116BD7">
            <wp:extent cx="2470523" cy="2146300"/>
            <wp:effectExtent l="0" t="0" r="6350" b="6350"/>
            <wp:docPr id="15890157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22392"/>
                    <a:stretch/>
                  </pic:blipFill>
                  <pic:spPr bwMode="auto">
                    <a:xfrm>
                      <a:off x="0" y="0"/>
                      <a:ext cx="2470523" cy="214630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r>
        <w:rPr>
          <w:noProof/>
          <w:lang w:eastAsia="ru-RU"/>
        </w:rPr>
        <w:drawing>
          <wp:inline distT="0" distB="0" distL="0" distR="0" wp14:anchorId="58CD04D5" wp14:editId="2E289D45">
            <wp:extent cx="2174240" cy="2507791"/>
            <wp:effectExtent l="4762" t="0" r="2223" b="2222"/>
            <wp:docPr id="14132316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8715" r="-788" b="5208"/>
                    <a:stretch/>
                  </pic:blipFill>
                  <pic:spPr bwMode="auto">
                    <a:xfrm rot="16200000">
                      <a:off x="0" y="0"/>
                      <a:ext cx="2198897" cy="253623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p>
    <w:p w14:paraId="59695677" w14:textId="46EDBCE1" w:rsidR="00884120" w:rsidRDefault="00884120" w:rsidP="00A95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45F3604" w14:textId="0F35D287" w:rsidR="00452BDE" w:rsidRDefault="00ED4EDC" w:rsidP="00ED4EDC">
      <w:pPr>
        <w:spacing w:after="0" w:line="240" w:lineRule="auto"/>
        <w:ind w:firstLine="567"/>
        <w:jc w:val="center"/>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.3 </w:t>
      </w:r>
      <w:r w:rsidR="00864D5D" w:rsidRPr="00131B01">
        <w:rPr>
          <w:rFonts w:ascii="Times New Roman" w:hAnsi="Times New Roman" w:cs="Times New Roman"/>
          <w:sz w:val="28"/>
          <w:szCs w:val="28"/>
          <w:lang w:val="kk-KZ"/>
        </w:rPr>
        <w:t>–</w:t>
      </w:r>
      <w:r w:rsidRPr="00131B01">
        <w:rPr>
          <w:rFonts w:ascii="Times New Roman" w:hAnsi="Times New Roman" w:cs="Times New Roman"/>
          <w:sz w:val="28"/>
          <w:szCs w:val="28"/>
          <w:lang w:val="kk-KZ"/>
        </w:rPr>
        <w:t xml:space="preserve"> </w:t>
      </w:r>
      <w:r w:rsidR="00452BDE" w:rsidRPr="00131B01">
        <w:rPr>
          <w:rFonts w:ascii="Times New Roman" w:hAnsi="Times New Roman" w:cs="Times New Roman"/>
          <w:sz w:val="28"/>
          <w:szCs w:val="28"/>
          <w:lang w:val="kk-KZ"/>
        </w:rPr>
        <w:t>«Термит» ТТ-2 таймері бар қатты күйдегі термостат</w:t>
      </w:r>
    </w:p>
    <w:p w14:paraId="631901E3" w14:textId="77777777" w:rsidR="00864D5D" w:rsidRDefault="00864D5D" w:rsidP="00ED4EDC">
      <w:pPr>
        <w:spacing w:after="0" w:line="240" w:lineRule="auto"/>
        <w:ind w:firstLine="567"/>
        <w:jc w:val="center"/>
        <w:rPr>
          <w:rFonts w:ascii="Times New Roman" w:hAnsi="Times New Roman" w:cs="Times New Roman"/>
          <w:sz w:val="28"/>
          <w:szCs w:val="28"/>
          <w:lang w:val="kk-KZ"/>
        </w:rPr>
      </w:pPr>
    </w:p>
    <w:p w14:paraId="01CD355D" w14:textId="77777777" w:rsidR="00864D5D" w:rsidRDefault="00864D5D" w:rsidP="00ED4EDC">
      <w:pPr>
        <w:spacing w:after="0" w:line="240" w:lineRule="auto"/>
        <w:ind w:firstLine="567"/>
        <w:jc w:val="center"/>
        <w:rPr>
          <w:rFonts w:ascii="Times New Roman" w:hAnsi="Times New Roman" w:cs="Times New Roman"/>
          <w:sz w:val="28"/>
          <w:szCs w:val="28"/>
          <w:lang w:val="kk-KZ"/>
        </w:rPr>
      </w:pPr>
    </w:p>
    <w:p w14:paraId="78C75393" w14:textId="77777777" w:rsidR="00864D5D" w:rsidRDefault="00864D5D" w:rsidP="00ED4EDC">
      <w:pPr>
        <w:spacing w:after="0" w:line="240" w:lineRule="auto"/>
        <w:ind w:firstLine="567"/>
        <w:jc w:val="center"/>
        <w:rPr>
          <w:rFonts w:ascii="Times New Roman" w:hAnsi="Times New Roman" w:cs="Times New Roman"/>
          <w:sz w:val="28"/>
          <w:szCs w:val="28"/>
          <w:lang w:val="tr-TR"/>
        </w:rPr>
      </w:pPr>
    </w:p>
    <w:p w14:paraId="40C7881C" w14:textId="77777777" w:rsidR="006220C1" w:rsidRPr="006220C1" w:rsidRDefault="006220C1" w:rsidP="00ED4EDC">
      <w:pPr>
        <w:spacing w:after="0" w:line="240" w:lineRule="auto"/>
        <w:ind w:firstLine="567"/>
        <w:jc w:val="center"/>
        <w:rPr>
          <w:rFonts w:ascii="Times New Roman" w:hAnsi="Times New Roman" w:cs="Times New Roman"/>
          <w:sz w:val="28"/>
          <w:szCs w:val="28"/>
          <w:lang w:val="tr-TR"/>
        </w:rPr>
      </w:pPr>
    </w:p>
    <w:p w14:paraId="0BD2BAC0" w14:textId="1EBBE18F" w:rsidR="00864D5D" w:rsidRPr="007E435D" w:rsidRDefault="00864D5D" w:rsidP="00864D5D">
      <w:pPr>
        <w:spacing w:after="0" w:line="240" w:lineRule="auto"/>
        <w:ind w:firstLine="567"/>
        <w:jc w:val="center"/>
        <w:rPr>
          <w:rFonts w:ascii="Times New Roman" w:hAnsi="Times New Roman" w:cs="Times New Roman"/>
          <w:b/>
          <w:bCs/>
          <w:sz w:val="28"/>
          <w:szCs w:val="28"/>
          <w:lang w:val="kk-KZ"/>
        </w:rPr>
      </w:pPr>
      <w:r w:rsidRPr="007E435D">
        <w:rPr>
          <w:rFonts w:ascii="Times New Roman" w:hAnsi="Times New Roman" w:cs="Times New Roman"/>
          <w:b/>
          <w:bCs/>
          <w:sz w:val="28"/>
          <w:szCs w:val="28"/>
          <w:lang w:val="kk-KZ"/>
        </w:rPr>
        <w:lastRenderedPageBreak/>
        <w:t xml:space="preserve">Қосымша Г </w:t>
      </w:r>
      <w:r>
        <w:rPr>
          <w:rFonts w:ascii="Times New Roman" w:hAnsi="Times New Roman" w:cs="Times New Roman"/>
          <w:b/>
          <w:bCs/>
          <w:sz w:val="28"/>
          <w:szCs w:val="28"/>
          <w:lang w:val="kk-KZ"/>
        </w:rPr>
        <w:t>жалғасы</w:t>
      </w:r>
    </w:p>
    <w:p w14:paraId="3B0A0E48" w14:textId="77777777" w:rsidR="00864D5D" w:rsidRPr="00131B01" w:rsidRDefault="00864D5D" w:rsidP="00ED4EDC">
      <w:pPr>
        <w:spacing w:after="0" w:line="240" w:lineRule="auto"/>
        <w:ind w:firstLine="567"/>
        <w:jc w:val="center"/>
        <w:rPr>
          <w:rFonts w:ascii="Times New Roman" w:hAnsi="Times New Roman" w:cs="Times New Roman"/>
          <w:sz w:val="28"/>
          <w:szCs w:val="28"/>
          <w:lang w:val="kk-KZ"/>
        </w:rPr>
      </w:pPr>
    </w:p>
    <w:p w14:paraId="2A2E43C9" w14:textId="77777777" w:rsidR="00ED4EDC" w:rsidRDefault="00452BDE" w:rsidP="00ED4EDC">
      <w:pPr>
        <w:spacing w:after="0" w:line="240" w:lineRule="auto"/>
        <w:ind w:firstLine="567"/>
        <w:jc w:val="both"/>
        <w:rPr>
          <w:rFonts w:ascii="Times New Roman" w:hAnsi="Times New Roman" w:cs="Times New Roman"/>
          <w:sz w:val="28"/>
          <w:szCs w:val="28"/>
          <w:lang w:val="kk-KZ"/>
        </w:rPr>
      </w:pPr>
      <w:r w:rsidRPr="00610123">
        <w:rPr>
          <w:noProof/>
          <w:lang w:eastAsia="ru-RU"/>
        </w:rPr>
        <w:drawing>
          <wp:inline distT="0" distB="0" distL="0" distR="0" wp14:anchorId="6ECAB20C" wp14:editId="167413CB">
            <wp:extent cx="2735249" cy="3315354"/>
            <wp:effectExtent l="0" t="0" r="8255" b="0"/>
            <wp:docPr id="1975043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78144" cy="3367346"/>
                    </a:xfrm>
                    <a:prstGeom prst="rect">
                      <a:avLst/>
                    </a:prstGeom>
                    <a:noFill/>
                    <a:ln>
                      <a:noFill/>
                    </a:ln>
                  </pic:spPr>
                </pic:pic>
              </a:graphicData>
            </a:graphic>
          </wp:inline>
        </w:drawing>
      </w:r>
      <w:r w:rsidR="00ED4EDC">
        <w:rPr>
          <w:rFonts w:ascii="Times New Roman" w:hAnsi="Times New Roman" w:cs="Times New Roman"/>
          <w:sz w:val="28"/>
          <w:szCs w:val="28"/>
          <w:lang w:val="kk-KZ"/>
        </w:rPr>
        <w:t xml:space="preserve">     </w:t>
      </w:r>
      <w:r w:rsidR="00ED4EDC">
        <w:rPr>
          <w:noProof/>
          <w:lang w:eastAsia="ru-RU"/>
        </w:rPr>
        <w:drawing>
          <wp:inline distT="0" distB="0" distL="0" distR="0" wp14:anchorId="2E1CD7A8" wp14:editId="465B055E">
            <wp:extent cx="2782956" cy="3287922"/>
            <wp:effectExtent l="0" t="0" r="0" b="8255"/>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1406" r="-10"/>
                    <a:stretch/>
                  </pic:blipFill>
                  <pic:spPr bwMode="auto">
                    <a:xfrm>
                      <a:off x="0" y="0"/>
                      <a:ext cx="2831844" cy="3345680"/>
                    </a:xfrm>
                    <a:prstGeom prst="rect">
                      <a:avLst/>
                    </a:prstGeom>
                    <a:noFill/>
                    <a:ln>
                      <a:noFill/>
                    </a:ln>
                    <a:extLst>
                      <a:ext uri="{53640926-AAD7-44D8-BBD7-CCE9431645EC}">
                        <a14:shadowObscured xmlns:a14="http://schemas.microsoft.com/office/drawing/2010/main"/>
                      </a:ext>
                    </a:extLst>
                  </pic:spPr>
                </pic:pic>
              </a:graphicData>
            </a:graphic>
          </wp:inline>
        </w:drawing>
      </w:r>
    </w:p>
    <w:p w14:paraId="26DE4783" w14:textId="77777777" w:rsidR="007E435D" w:rsidRDefault="007E435D" w:rsidP="00ED4EDC">
      <w:pPr>
        <w:spacing w:after="0" w:line="240" w:lineRule="auto"/>
        <w:ind w:firstLine="567"/>
        <w:jc w:val="both"/>
        <w:rPr>
          <w:rFonts w:ascii="Times New Roman" w:hAnsi="Times New Roman" w:cs="Times New Roman"/>
          <w:sz w:val="28"/>
          <w:szCs w:val="28"/>
          <w:lang w:val="kk-KZ"/>
        </w:rPr>
      </w:pPr>
    </w:p>
    <w:p w14:paraId="58A48438" w14:textId="462E524B" w:rsidR="00ED4EDC" w:rsidRPr="00131B01" w:rsidRDefault="00ED4EDC" w:rsidP="00ED4EDC">
      <w:pPr>
        <w:spacing w:after="0" w:line="240" w:lineRule="auto"/>
        <w:ind w:firstLine="567"/>
        <w:jc w:val="both"/>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.4 </w:t>
      </w:r>
      <w:r w:rsidR="00864D5D" w:rsidRPr="00131B01">
        <w:rPr>
          <w:rFonts w:ascii="Times New Roman" w:hAnsi="Times New Roman" w:cs="Times New Roman"/>
          <w:sz w:val="28"/>
          <w:szCs w:val="28"/>
          <w:lang w:val="kk-KZ"/>
        </w:rPr>
        <w:t>–</w:t>
      </w:r>
      <w:r w:rsidRPr="00131B01">
        <w:rPr>
          <w:rFonts w:ascii="Times New Roman" w:hAnsi="Times New Roman" w:cs="Times New Roman"/>
          <w:sz w:val="28"/>
          <w:szCs w:val="28"/>
          <w:lang w:val="kk-KZ"/>
        </w:rPr>
        <w:t xml:space="preserve"> «BioRS-24» пробиркаларға    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.5 – Дозаторлар (1000, 500,                   </w:t>
      </w:r>
    </w:p>
    <w:p w14:paraId="16E0DC35" w14:textId="2B16546C" w:rsidR="00ED4EDC" w:rsidRDefault="00ED4EDC" w:rsidP="007E435D">
      <w:pPr>
        <w:spacing w:after="0" w:line="240" w:lineRule="auto"/>
        <w:ind w:firstLine="567"/>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арналған шағын ротатор  </w:t>
      </w:r>
      <w:r w:rsidR="007E435D">
        <w:rPr>
          <w:rFonts w:ascii="Times New Roman" w:hAnsi="Times New Roman" w:cs="Times New Roman"/>
          <w:sz w:val="28"/>
          <w:szCs w:val="28"/>
          <w:lang w:val="kk-KZ"/>
        </w:rPr>
        <w:t xml:space="preserve">                                            </w:t>
      </w:r>
      <w:r w:rsidRPr="00131B01">
        <w:rPr>
          <w:rFonts w:ascii="Times New Roman" w:hAnsi="Times New Roman" w:cs="Times New Roman"/>
          <w:sz w:val="28"/>
          <w:szCs w:val="28"/>
          <w:lang w:val="kk-KZ"/>
        </w:rPr>
        <w:t>200, 100, 10 мкл)</w:t>
      </w:r>
    </w:p>
    <w:p w14:paraId="3C6D5264" w14:textId="77777777" w:rsidR="007E435D" w:rsidRPr="00131B01" w:rsidRDefault="007E435D" w:rsidP="007E435D">
      <w:pPr>
        <w:spacing w:after="0" w:line="240" w:lineRule="auto"/>
        <w:ind w:firstLine="567"/>
        <w:rPr>
          <w:rFonts w:ascii="Times New Roman" w:hAnsi="Times New Roman" w:cs="Times New Roman"/>
          <w:sz w:val="28"/>
          <w:szCs w:val="28"/>
          <w:lang w:val="kk-KZ"/>
        </w:rPr>
      </w:pPr>
    </w:p>
    <w:p w14:paraId="039920C6" w14:textId="691E5C4B" w:rsidR="00452BDE" w:rsidRPr="0097351F" w:rsidRDefault="00452BDE" w:rsidP="00A95CEC">
      <w:pPr>
        <w:spacing w:after="0" w:line="240" w:lineRule="auto"/>
        <w:ind w:firstLine="567"/>
        <w:jc w:val="both"/>
        <w:rPr>
          <w:rFonts w:ascii="Times New Roman" w:hAnsi="Times New Roman" w:cs="Times New Roman"/>
          <w:sz w:val="28"/>
          <w:szCs w:val="28"/>
          <w:lang w:val="kk-KZ"/>
        </w:rPr>
      </w:pPr>
      <w:r w:rsidRPr="00452BDE">
        <w:rPr>
          <w:rFonts w:ascii="Times New Roman" w:hAnsi="Times New Roman" w:cs="Times New Roman"/>
          <w:noProof/>
          <w:sz w:val="28"/>
          <w:szCs w:val="28"/>
          <w:lang w:eastAsia="ru-RU"/>
        </w:rPr>
        <w:drawing>
          <wp:inline distT="0" distB="0" distL="0" distR="0" wp14:anchorId="1B50CA1B" wp14:editId="17003756">
            <wp:extent cx="2897915" cy="2886323"/>
            <wp:effectExtent l="0" t="0" r="0" b="0"/>
            <wp:docPr id="2050" name="Picture 2" descr="elektronik donanım, makine, metre, elektronik mühendisliği içeren bir resim&#10;&#10;Açıklama otomatik olarak oluşturuldu">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F613AE-7068-6AC6-8ADD-FF2A15838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lektronik donanım, makine, metre, elektronik mühendisliği içeren bir resim&#10;&#10;Açıklama otomatik olarak oluşturuldu">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F613AE-7068-6AC6-8ADD-FF2A15838F73}"/>
                        </a:ext>
                      </a:extLst>
                    </pic:cNvPr>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905243" cy="2893622"/>
                    </a:xfrm>
                    <a:prstGeom prst="rect">
                      <a:avLst/>
                    </a:prstGeom>
                    <a:noFill/>
                  </pic:spPr>
                </pic:pic>
              </a:graphicData>
            </a:graphic>
          </wp:inline>
        </w:drawing>
      </w:r>
      <w:r>
        <w:rPr>
          <w:rFonts w:ascii="Times New Roman" w:hAnsi="Times New Roman" w:cs="Times New Roman"/>
          <w:sz w:val="28"/>
          <w:szCs w:val="28"/>
          <w:lang w:val="kk-KZ"/>
        </w:rPr>
        <w:t xml:space="preserve"> </w:t>
      </w:r>
      <w:r w:rsidR="00AC5758">
        <w:rPr>
          <w:noProof/>
          <w:lang w:eastAsia="ru-RU"/>
        </w:rPr>
        <w:drawing>
          <wp:inline distT="0" distB="0" distL="0" distR="0" wp14:anchorId="4CC7A34E" wp14:editId="4C9E42D4">
            <wp:extent cx="2729865" cy="2908871"/>
            <wp:effectExtent l="0" t="0" r="0" b="6350"/>
            <wp:docPr id="470491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732" t="16350" r="15021" b="21103"/>
                    <a:stretch/>
                  </pic:blipFill>
                  <pic:spPr bwMode="auto">
                    <a:xfrm>
                      <a:off x="0" y="0"/>
                      <a:ext cx="2768546" cy="2950088"/>
                    </a:xfrm>
                    <a:prstGeom prst="rect">
                      <a:avLst/>
                    </a:prstGeom>
                    <a:noFill/>
                    <a:ln>
                      <a:noFill/>
                    </a:ln>
                    <a:extLst>
                      <a:ext uri="{53640926-AAD7-44D8-BBD7-CCE9431645EC}">
                        <a14:shadowObscured xmlns:a14="http://schemas.microsoft.com/office/drawing/2010/main"/>
                      </a:ext>
                    </a:extLst>
                  </pic:spPr>
                </pic:pic>
              </a:graphicData>
            </a:graphic>
          </wp:inline>
        </w:drawing>
      </w:r>
    </w:p>
    <w:p w14:paraId="7E74DEE3" w14:textId="77777777" w:rsidR="0025107C" w:rsidRPr="0097351F" w:rsidRDefault="0025107C" w:rsidP="00A95CEC">
      <w:pPr>
        <w:spacing w:after="0" w:line="240" w:lineRule="auto"/>
        <w:ind w:firstLine="567"/>
        <w:jc w:val="both"/>
        <w:rPr>
          <w:rFonts w:ascii="Times New Roman" w:hAnsi="Times New Roman" w:cs="Times New Roman"/>
          <w:sz w:val="28"/>
          <w:szCs w:val="28"/>
          <w:lang w:val="kk-KZ"/>
        </w:rPr>
      </w:pPr>
    </w:p>
    <w:p w14:paraId="74380893" w14:textId="7FC7D603" w:rsidR="00AC5758" w:rsidRDefault="00ED4EDC" w:rsidP="00AC5758">
      <w:pPr>
        <w:spacing w:after="0" w:line="240" w:lineRule="auto"/>
        <w:ind w:firstLine="567"/>
        <w:rPr>
          <w:rFonts w:ascii="Times New Roman" w:hAnsi="Times New Roman" w:cs="Times New Roman"/>
          <w:sz w:val="28"/>
          <w:szCs w:val="28"/>
          <w:lang w:val="kk-KZ"/>
        </w:rPr>
      </w:pPr>
      <w:r w:rsidRPr="00131B01">
        <w:rPr>
          <w:rFonts w:ascii="Times New Roman" w:hAnsi="Times New Roman" w:cs="Times New Roman"/>
          <w:sz w:val="28"/>
          <w:szCs w:val="28"/>
          <w:lang w:val="kk-KZ"/>
        </w:rPr>
        <w:t xml:space="preserve">Сурет </w:t>
      </w:r>
      <w:r w:rsidR="007E435D">
        <w:rPr>
          <w:rFonts w:ascii="Times New Roman" w:hAnsi="Times New Roman" w:cs="Times New Roman"/>
          <w:sz w:val="28"/>
          <w:szCs w:val="28"/>
          <w:lang w:val="kk-KZ"/>
        </w:rPr>
        <w:t>Г</w:t>
      </w:r>
      <w:r w:rsidRPr="00131B01">
        <w:rPr>
          <w:rFonts w:ascii="Times New Roman" w:hAnsi="Times New Roman" w:cs="Times New Roman"/>
          <w:sz w:val="28"/>
          <w:szCs w:val="28"/>
          <w:lang w:val="kk-KZ"/>
        </w:rPr>
        <w:t xml:space="preserve">.6 </w:t>
      </w:r>
      <w:r w:rsidR="00864D5D" w:rsidRPr="00131B01">
        <w:rPr>
          <w:rFonts w:ascii="Times New Roman" w:hAnsi="Times New Roman" w:cs="Times New Roman"/>
          <w:sz w:val="28"/>
          <w:szCs w:val="28"/>
          <w:lang w:val="kk-KZ"/>
        </w:rPr>
        <w:t>–</w:t>
      </w:r>
      <w:r w:rsidRPr="00131B01">
        <w:rPr>
          <w:rFonts w:ascii="Times New Roman" w:hAnsi="Times New Roman" w:cs="Times New Roman"/>
          <w:sz w:val="28"/>
          <w:szCs w:val="28"/>
          <w:lang w:val="kk-KZ"/>
        </w:rPr>
        <w:t xml:space="preserve"> </w:t>
      </w:r>
      <w:r w:rsidR="00452BDE" w:rsidRPr="00131B01">
        <w:rPr>
          <w:rFonts w:ascii="Times New Roman" w:hAnsi="Times New Roman" w:cs="Times New Roman"/>
          <w:sz w:val="28"/>
          <w:szCs w:val="28"/>
          <w:lang w:val="kk-KZ"/>
        </w:rPr>
        <w:t xml:space="preserve">«SE-1» көлденең </w:t>
      </w:r>
      <w:r w:rsidR="00AC5758">
        <w:rPr>
          <w:rFonts w:ascii="Times New Roman" w:hAnsi="Times New Roman" w:cs="Times New Roman"/>
          <w:sz w:val="28"/>
          <w:szCs w:val="28"/>
          <w:lang w:val="kk-KZ"/>
        </w:rPr>
        <w:t xml:space="preserve">                        </w:t>
      </w:r>
      <w:r w:rsidR="00AC5758" w:rsidRPr="00131B01">
        <w:rPr>
          <w:rFonts w:ascii="Times New Roman" w:hAnsi="Times New Roman" w:cs="Times New Roman"/>
          <w:sz w:val="28"/>
          <w:szCs w:val="28"/>
          <w:lang w:val="kk-KZ"/>
        </w:rPr>
        <w:t xml:space="preserve">Сурет </w:t>
      </w:r>
      <w:r w:rsidR="00AC5758">
        <w:rPr>
          <w:rFonts w:ascii="Times New Roman" w:hAnsi="Times New Roman" w:cs="Times New Roman"/>
          <w:sz w:val="28"/>
          <w:szCs w:val="28"/>
          <w:lang w:val="kk-KZ"/>
        </w:rPr>
        <w:t>Г</w:t>
      </w:r>
      <w:r w:rsidR="00AC5758" w:rsidRPr="00131B01">
        <w:rPr>
          <w:rFonts w:ascii="Times New Roman" w:hAnsi="Times New Roman" w:cs="Times New Roman"/>
          <w:sz w:val="28"/>
          <w:szCs w:val="28"/>
          <w:lang w:val="kk-KZ"/>
        </w:rPr>
        <w:t xml:space="preserve">.7 – «Vilber Lourmat»            </w:t>
      </w:r>
    </w:p>
    <w:p w14:paraId="28C33C25" w14:textId="5536E912" w:rsidR="0025107C" w:rsidRPr="00131B01" w:rsidRDefault="00452BDE" w:rsidP="00AC5758">
      <w:pPr>
        <w:spacing w:after="0" w:line="240" w:lineRule="auto"/>
        <w:ind w:firstLine="567"/>
        <w:rPr>
          <w:rFonts w:ascii="Times New Roman" w:hAnsi="Times New Roman" w:cs="Times New Roman"/>
          <w:sz w:val="28"/>
          <w:szCs w:val="28"/>
          <w:lang w:val="kk-KZ"/>
        </w:rPr>
      </w:pPr>
      <w:r w:rsidRPr="00131B01">
        <w:rPr>
          <w:rFonts w:ascii="Times New Roman" w:hAnsi="Times New Roman" w:cs="Times New Roman"/>
          <w:sz w:val="28"/>
          <w:szCs w:val="28"/>
          <w:lang w:val="kk-KZ"/>
        </w:rPr>
        <w:t>электрофорезге арналған камера</w:t>
      </w:r>
      <w:r w:rsidR="00AC5758" w:rsidRPr="00AC5758">
        <w:rPr>
          <w:rFonts w:ascii="Times New Roman" w:hAnsi="Times New Roman" w:cs="Times New Roman"/>
          <w:sz w:val="28"/>
          <w:szCs w:val="28"/>
          <w:lang w:val="kk-KZ"/>
        </w:rPr>
        <w:t xml:space="preserve"> </w:t>
      </w:r>
      <w:r w:rsidR="00AC5758">
        <w:rPr>
          <w:rFonts w:ascii="Times New Roman" w:hAnsi="Times New Roman" w:cs="Times New Roman"/>
          <w:sz w:val="28"/>
          <w:szCs w:val="28"/>
          <w:lang w:val="kk-KZ"/>
        </w:rPr>
        <w:t xml:space="preserve">                            </w:t>
      </w:r>
      <w:r w:rsidR="00AC5758" w:rsidRPr="00131B01">
        <w:rPr>
          <w:rFonts w:ascii="Times New Roman" w:hAnsi="Times New Roman" w:cs="Times New Roman"/>
          <w:sz w:val="28"/>
          <w:szCs w:val="28"/>
          <w:lang w:val="kk-KZ"/>
        </w:rPr>
        <w:t>трансиллюминаторы</w:t>
      </w:r>
    </w:p>
    <w:p w14:paraId="7D081B7C" w14:textId="77777777" w:rsidR="00864D5D" w:rsidRDefault="00864D5D" w:rsidP="00864D5D">
      <w:pPr>
        <w:spacing w:after="0" w:line="240" w:lineRule="auto"/>
        <w:ind w:firstLine="567"/>
        <w:jc w:val="center"/>
        <w:rPr>
          <w:rFonts w:ascii="Times New Roman" w:hAnsi="Times New Roman" w:cs="Times New Roman"/>
          <w:b/>
          <w:bCs/>
          <w:sz w:val="28"/>
          <w:szCs w:val="28"/>
          <w:lang w:val="kk-KZ"/>
        </w:rPr>
      </w:pPr>
    </w:p>
    <w:p w14:paraId="713EE57A" w14:textId="77777777" w:rsidR="00864D5D" w:rsidRDefault="00864D5D" w:rsidP="00864D5D">
      <w:pPr>
        <w:spacing w:after="0" w:line="240" w:lineRule="auto"/>
        <w:ind w:firstLine="567"/>
        <w:jc w:val="center"/>
        <w:rPr>
          <w:rFonts w:ascii="Times New Roman" w:hAnsi="Times New Roman" w:cs="Times New Roman"/>
          <w:b/>
          <w:bCs/>
          <w:sz w:val="28"/>
          <w:szCs w:val="28"/>
          <w:lang w:val="kk-KZ"/>
        </w:rPr>
      </w:pPr>
    </w:p>
    <w:p w14:paraId="78DE5022" w14:textId="16A6E9F7" w:rsidR="00A274F3" w:rsidRDefault="00A274F3" w:rsidP="00A274F3">
      <w:pPr>
        <w:spacing w:after="0" w:line="240" w:lineRule="auto"/>
        <w:ind w:firstLine="567"/>
        <w:jc w:val="center"/>
        <w:rPr>
          <w:rFonts w:ascii="Times New Roman" w:hAnsi="Times New Roman" w:cs="Times New Roman"/>
          <w:b/>
          <w:bCs/>
          <w:sz w:val="28"/>
          <w:szCs w:val="28"/>
          <w:lang w:val="kk-KZ"/>
        </w:rPr>
      </w:pPr>
      <w:r w:rsidRPr="007F2E95">
        <w:rPr>
          <w:rFonts w:ascii="Times New Roman" w:hAnsi="Times New Roman" w:cs="Times New Roman"/>
          <w:b/>
          <w:bCs/>
          <w:sz w:val="28"/>
          <w:szCs w:val="28"/>
          <w:lang w:val="kk-KZ"/>
        </w:rPr>
        <w:lastRenderedPageBreak/>
        <w:t xml:space="preserve">Қосымша </w:t>
      </w:r>
      <w:r w:rsidR="007E435D">
        <w:rPr>
          <w:rFonts w:ascii="Times New Roman" w:hAnsi="Times New Roman" w:cs="Times New Roman"/>
          <w:b/>
          <w:bCs/>
          <w:sz w:val="28"/>
          <w:szCs w:val="28"/>
          <w:lang w:val="kk-KZ"/>
        </w:rPr>
        <w:t>Д</w:t>
      </w:r>
    </w:p>
    <w:p w14:paraId="100C89DD" w14:textId="77777777" w:rsidR="007F2E95" w:rsidRPr="007F2E95" w:rsidRDefault="007F2E95" w:rsidP="00A274F3">
      <w:pPr>
        <w:spacing w:after="0" w:line="240" w:lineRule="auto"/>
        <w:ind w:firstLine="567"/>
        <w:jc w:val="center"/>
        <w:rPr>
          <w:rFonts w:ascii="Times New Roman" w:hAnsi="Times New Roman" w:cs="Times New Roman"/>
          <w:b/>
          <w:bCs/>
          <w:sz w:val="28"/>
          <w:szCs w:val="28"/>
          <w:lang w:val="kk-KZ"/>
        </w:rPr>
      </w:pPr>
    </w:p>
    <w:p w14:paraId="67A6CDF9" w14:textId="410B99C1" w:rsidR="00A274F3" w:rsidRDefault="00A274F3" w:rsidP="00A274F3">
      <w:pPr>
        <w:spacing w:after="0" w:line="240" w:lineRule="auto"/>
        <w:ind w:firstLine="567"/>
        <w:jc w:val="center"/>
        <w:rPr>
          <w:rFonts w:ascii="Times New Roman" w:hAnsi="Times New Roman" w:cs="Times New Roman"/>
          <w:sz w:val="28"/>
          <w:szCs w:val="28"/>
          <w:lang w:val="kk-KZ"/>
        </w:rPr>
      </w:pPr>
      <w:r w:rsidRPr="00A274F3">
        <w:rPr>
          <w:rFonts w:ascii="Times New Roman" w:hAnsi="Times New Roman" w:cs="Times New Roman"/>
          <w:sz w:val="28"/>
          <w:szCs w:val="28"/>
          <w:lang w:val="kk-KZ"/>
        </w:rPr>
        <w:t>Ғылыми тағылымдамадан өткендігі туралы сертификат</w:t>
      </w:r>
    </w:p>
    <w:p w14:paraId="40C9F70D" w14:textId="77777777" w:rsidR="00AC5758" w:rsidRDefault="00AC5758" w:rsidP="00A274F3">
      <w:pPr>
        <w:spacing w:after="0" w:line="240" w:lineRule="auto"/>
        <w:ind w:firstLine="567"/>
        <w:jc w:val="center"/>
        <w:rPr>
          <w:rFonts w:ascii="Times New Roman" w:hAnsi="Times New Roman" w:cs="Times New Roman"/>
          <w:sz w:val="28"/>
          <w:szCs w:val="28"/>
          <w:lang w:val="kk-KZ"/>
        </w:rPr>
      </w:pPr>
    </w:p>
    <w:p w14:paraId="472F63D5" w14:textId="7516678A" w:rsidR="00AC5758" w:rsidRDefault="00AC5758" w:rsidP="00864D5D">
      <w:pPr>
        <w:spacing w:after="0" w:line="240" w:lineRule="auto"/>
        <w:ind w:firstLine="567"/>
        <w:jc w:val="center"/>
        <w:rPr>
          <w:rFonts w:ascii="Times New Roman" w:hAnsi="Times New Roman" w:cs="Times New Roman"/>
          <w:sz w:val="28"/>
          <w:szCs w:val="28"/>
          <w:lang w:val="kk-KZ"/>
        </w:rPr>
      </w:pPr>
      <w:r w:rsidRPr="00015BC1">
        <w:rPr>
          <w:rFonts w:ascii="Times New Roman" w:hAnsi="Times New Roman" w:cs="Times New Roman"/>
          <w:noProof/>
          <w:sz w:val="28"/>
          <w:szCs w:val="28"/>
          <w:lang w:eastAsia="ru-RU"/>
        </w:rPr>
        <w:drawing>
          <wp:inline distT="0" distB="0" distL="0" distR="0" wp14:anchorId="778EFE95" wp14:editId="48474346">
            <wp:extent cx="5292725" cy="7379695"/>
            <wp:effectExtent l="0" t="0" r="3175" b="0"/>
            <wp:docPr id="216168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68055" name=""/>
                    <pic:cNvPicPr/>
                  </pic:nvPicPr>
                  <pic:blipFill rotWithShape="1">
                    <a:blip r:embed="rId113"/>
                    <a:srcRect l="37605" t="16403" r="37726" b="22446"/>
                    <a:stretch/>
                  </pic:blipFill>
                  <pic:spPr bwMode="auto">
                    <a:xfrm>
                      <a:off x="0" y="0"/>
                      <a:ext cx="5298680" cy="7387998"/>
                    </a:xfrm>
                    <a:prstGeom prst="rect">
                      <a:avLst/>
                    </a:prstGeom>
                    <a:ln>
                      <a:noFill/>
                    </a:ln>
                    <a:extLst>
                      <a:ext uri="{53640926-AAD7-44D8-BBD7-CCE9431645EC}">
                        <a14:shadowObscured xmlns:a14="http://schemas.microsoft.com/office/drawing/2010/main"/>
                      </a:ext>
                    </a:extLst>
                  </pic:spPr>
                </pic:pic>
              </a:graphicData>
            </a:graphic>
          </wp:inline>
        </w:drawing>
      </w:r>
    </w:p>
    <w:p w14:paraId="7B646347" w14:textId="77777777" w:rsidR="006220C1" w:rsidRDefault="006220C1" w:rsidP="00AC5758">
      <w:pPr>
        <w:spacing w:after="0" w:line="240" w:lineRule="auto"/>
        <w:ind w:firstLine="567"/>
        <w:jc w:val="center"/>
        <w:rPr>
          <w:rFonts w:ascii="Times New Roman" w:hAnsi="Times New Roman" w:cs="Times New Roman"/>
          <w:b/>
          <w:bCs/>
          <w:sz w:val="28"/>
          <w:szCs w:val="28"/>
          <w:lang w:val="tr-TR"/>
        </w:rPr>
      </w:pPr>
    </w:p>
    <w:p w14:paraId="0EEE36A0" w14:textId="4306EAA4" w:rsidR="00AC5758" w:rsidRDefault="00AC5758" w:rsidP="00AC5758">
      <w:pPr>
        <w:spacing w:after="0" w:line="240" w:lineRule="auto"/>
        <w:ind w:firstLine="567"/>
        <w:jc w:val="center"/>
        <w:rPr>
          <w:rFonts w:ascii="Times New Roman" w:hAnsi="Times New Roman" w:cs="Times New Roman"/>
          <w:sz w:val="28"/>
          <w:szCs w:val="28"/>
          <w:lang w:val="en-US"/>
        </w:rPr>
      </w:pPr>
      <w:r w:rsidRPr="007F2E95">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Д жалғасы</w:t>
      </w:r>
    </w:p>
    <w:p w14:paraId="003BBDD5" w14:textId="77777777" w:rsidR="00AC5758" w:rsidRDefault="00AC5758" w:rsidP="00864D5D">
      <w:pPr>
        <w:spacing w:after="0" w:line="240" w:lineRule="auto"/>
        <w:ind w:firstLine="567"/>
        <w:jc w:val="center"/>
        <w:rPr>
          <w:rFonts w:ascii="Times New Roman" w:hAnsi="Times New Roman" w:cs="Times New Roman"/>
          <w:sz w:val="28"/>
          <w:szCs w:val="28"/>
          <w:lang w:val="kk-KZ"/>
        </w:rPr>
      </w:pPr>
    </w:p>
    <w:p w14:paraId="256590FF" w14:textId="685DDEC8" w:rsidR="00015BC1" w:rsidRDefault="00015BC1" w:rsidP="00A95CEC">
      <w:pPr>
        <w:spacing w:after="0" w:line="240" w:lineRule="auto"/>
        <w:ind w:firstLine="567"/>
        <w:jc w:val="both"/>
        <w:rPr>
          <w:rFonts w:ascii="Times New Roman" w:hAnsi="Times New Roman" w:cs="Times New Roman"/>
          <w:sz w:val="28"/>
          <w:szCs w:val="28"/>
          <w:lang w:val="en-US"/>
        </w:rPr>
      </w:pPr>
      <w:r w:rsidRPr="00015BC1">
        <w:rPr>
          <w:rFonts w:ascii="Times New Roman" w:hAnsi="Times New Roman" w:cs="Times New Roman"/>
          <w:noProof/>
          <w:sz w:val="28"/>
          <w:szCs w:val="28"/>
          <w:lang w:eastAsia="ru-RU"/>
        </w:rPr>
        <w:drawing>
          <wp:inline distT="0" distB="0" distL="0" distR="0" wp14:anchorId="743887C7" wp14:editId="4B772510">
            <wp:extent cx="5590721" cy="7827010"/>
            <wp:effectExtent l="0" t="0" r="0" b="2540"/>
            <wp:docPr id="13898420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42043" name=""/>
                    <pic:cNvPicPr/>
                  </pic:nvPicPr>
                  <pic:blipFill rotWithShape="1">
                    <a:blip r:embed="rId114"/>
                    <a:srcRect l="33995" t="16045" r="35419" b="7826"/>
                    <a:stretch/>
                  </pic:blipFill>
                  <pic:spPr bwMode="auto">
                    <a:xfrm>
                      <a:off x="0" y="0"/>
                      <a:ext cx="5591703" cy="7828385"/>
                    </a:xfrm>
                    <a:prstGeom prst="rect">
                      <a:avLst/>
                    </a:prstGeom>
                    <a:ln>
                      <a:noFill/>
                    </a:ln>
                    <a:extLst>
                      <a:ext uri="{53640926-AAD7-44D8-BBD7-CCE9431645EC}">
                        <a14:shadowObscured xmlns:a14="http://schemas.microsoft.com/office/drawing/2010/main"/>
                      </a:ext>
                    </a:extLst>
                  </pic:spPr>
                </pic:pic>
              </a:graphicData>
            </a:graphic>
          </wp:inline>
        </w:drawing>
      </w:r>
    </w:p>
    <w:p w14:paraId="659246F8" w14:textId="77777777" w:rsidR="008D7DBE" w:rsidRDefault="008D7DBE" w:rsidP="00864D5D">
      <w:pPr>
        <w:spacing w:after="0" w:line="240" w:lineRule="auto"/>
        <w:ind w:firstLine="567"/>
        <w:jc w:val="center"/>
        <w:rPr>
          <w:rFonts w:ascii="Times New Roman" w:hAnsi="Times New Roman" w:cs="Times New Roman"/>
          <w:b/>
          <w:bCs/>
          <w:sz w:val="28"/>
          <w:szCs w:val="28"/>
          <w:lang w:val="kk-KZ"/>
        </w:rPr>
      </w:pPr>
    </w:p>
    <w:p w14:paraId="0555E9A3" w14:textId="59D543AE" w:rsidR="00015BC1" w:rsidRDefault="00864D5D" w:rsidP="00864D5D">
      <w:pPr>
        <w:spacing w:after="0" w:line="240" w:lineRule="auto"/>
        <w:ind w:firstLine="567"/>
        <w:jc w:val="center"/>
        <w:rPr>
          <w:rFonts w:ascii="Times New Roman" w:hAnsi="Times New Roman" w:cs="Times New Roman"/>
          <w:sz w:val="28"/>
          <w:szCs w:val="28"/>
          <w:lang w:val="en-US"/>
        </w:rPr>
      </w:pPr>
      <w:r w:rsidRPr="007F2E95">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Д жалғасы</w:t>
      </w:r>
    </w:p>
    <w:p w14:paraId="6E86ACDA" w14:textId="292EA240" w:rsidR="00015BC1" w:rsidRDefault="00015BC1" w:rsidP="00A95CEC">
      <w:pPr>
        <w:spacing w:after="0" w:line="240" w:lineRule="auto"/>
        <w:ind w:firstLine="567"/>
        <w:jc w:val="both"/>
        <w:rPr>
          <w:rFonts w:ascii="Times New Roman" w:hAnsi="Times New Roman" w:cs="Times New Roman"/>
          <w:sz w:val="28"/>
          <w:szCs w:val="28"/>
          <w:lang w:val="en-US"/>
        </w:rPr>
      </w:pPr>
      <w:r w:rsidRPr="00015BC1">
        <w:rPr>
          <w:rFonts w:ascii="Times New Roman" w:hAnsi="Times New Roman" w:cs="Times New Roman"/>
          <w:noProof/>
          <w:sz w:val="28"/>
          <w:szCs w:val="28"/>
          <w:lang w:eastAsia="ru-RU"/>
        </w:rPr>
        <w:drawing>
          <wp:inline distT="0" distB="0" distL="0" distR="0" wp14:anchorId="7D133714" wp14:editId="2BE0232D">
            <wp:extent cx="5861050" cy="8085541"/>
            <wp:effectExtent l="0" t="0" r="6350" b="0"/>
            <wp:docPr id="180103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576" name=""/>
                    <pic:cNvPicPr/>
                  </pic:nvPicPr>
                  <pic:blipFill rotWithShape="1">
                    <a:blip r:embed="rId115"/>
                    <a:srcRect l="34196" t="17116" r="35419" b="8362"/>
                    <a:stretch/>
                  </pic:blipFill>
                  <pic:spPr bwMode="auto">
                    <a:xfrm>
                      <a:off x="0" y="0"/>
                      <a:ext cx="5864772" cy="8090675"/>
                    </a:xfrm>
                    <a:prstGeom prst="rect">
                      <a:avLst/>
                    </a:prstGeom>
                    <a:ln>
                      <a:noFill/>
                    </a:ln>
                    <a:extLst>
                      <a:ext uri="{53640926-AAD7-44D8-BBD7-CCE9431645EC}">
                        <a14:shadowObscured xmlns:a14="http://schemas.microsoft.com/office/drawing/2010/main"/>
                      </a:ext>
                    </a:extLst>
                  </pic:spPr>
                </pic:pic>
              </a:graphicData>
            </a:graphic>
          </wp:inline>
        </w:drawing>
      </w:r>
    </w:p>
    <w:p w14:paraId="3C714094" w14:textId="0BD974E2" w:rsidR="007F2E95" w:rsidRDefault="007F2E95" w:rsidP="007F2E9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Қосымша </w:t>
      </w:r>
      <w:r w:rsidR="007E435D">
        <w:rPr>
          <w:rFonts w:ascii="Times New Roman" w:hAnsi="Times New Roman" w:cs="Times New Roman"/>
          <w:b/>
          <w:bCs/>
          <w:sz w:val="28"/>
          <w:szCs w:val="28"/>
          <w:lang w:val="kk-KZ"/>
        </w:rPr>
        <w:t>Ж</w:t>
      </w:r>
    </w:p>
    <w:p w14:paraId="7E645036" w14:textId="2A2023A1" w:rsidR="007F2E95" w:rsidRDefault="00AC5758" w:rsidP="007F2E95">
      <w:pPr>
        <w:spacing w:after="0" w:line="240" w:lineRule="auto"/>
        <w:jc w:val="center"/>
        <w:rPr>
          <w:rFonts w:ascii="Times New Roman" w:hAnsi="Times New Roman" w:cs="Times New Roman"/>
          <w:b/>
          <w:bCs/>
          <w:sz w:val="28"/>
          <w:szCs w:val="28"/>
          <w:lang w:val="kk-KZ"/>
        </w:rPr>
      </w:pPr>
      <w:r w:rsidRPr="007F2E95">
        <w:rPr>
          <w:rFonts w:ascii="Times New Roman" w:hAnsi="Times New Roman" w:cs="Times New Roman"/>
          <w:sz w:val="28"/>
          <w:szCs w:val="28"/>
          <w:lang w:val="kk-KZ"/>
        </w:rPr>
        <w:t>Зерттеу нәтижелерін өндіріске енгізу</w:t>
      </w:r>
    </w:p>
    <w:p w14:paraId="57635C72" w14:textId="58FE2D63" w:rsidR="007F2E95" w:rsidRPr="00015BC1" w:rsidRDefault="00015BC1" w:rsidP="00015BC1">
      <w:pPr>
        <w:spacing w:after="0" w:line="240" w:lineRule="auto"/>
        <w:jc w:val="center"/>
        <w:rPr>
          <w:rFonts w:ascii="Times New Roman" w:hAnsi="Times New Roman" w:cs="Times New Roman"/>
          <w:sz w:val="28"/>
          <w:szCs w:val="28"/>
          <w:lang w:val="en-US"/>
        </w:rPr>
      </w:pPr>
      <w:r w:rsidRPr="00015BC1">
        <w:rPr>
          <w:rFonts w:ascii="Times New Roman" w:hAnsi="Times New Roman" w:cs="Times New Roman"/>
          <w:noProof/>
          <w:sz w:val="28"/>
          <w:szCs w:val="28"/>
          <w:lang w:eastAsia="ru-RU"/>
        </w:rPr>
        <w:drawing>
          <wp:inline distT="0" distB="0" distL="0" distR="0" wp14:anchorId="1461E77C" wp14:editId="6597BDCA">
            <wp:extent cx="5491466" cy="7702550"/>
            <wp:effectExtent l="0" t="0" r="0" b="0"/>
            <wp:docPr id="848900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00684" name=""/>
                    <pic:cNvPicPr/>
                  </pic:nvPicPr>
                  <pic:blipFill rotWithShape="1">
                    <a:blip r:embed="rId116"/>
                    <a:srcRect l="34095" t="15688" r="35520" b="8540"/>
                    <a:stretch/>
                  </pic:blipFill>
                  <pic:spPr bwMode="auto">
                    <a:xfrm>
                      <a:off x="0" y="0"/>
                      <a:ext cx="5499697" cy="7714095"/>
                    </a:xfrm>
                    <a:prstGeom prst="rect">
                      <a:avLst/>
                    </a:prstGeom>
                    <a:ln>
                      <a:noFill/>
                    </a:ln>
                    <a:extLst>
                      <a:ext uri="{53640926-AAD7-44D8-BBD7-CCE9431645EC}">
                        <a14:shadowObscured xmlns:a14="http://schemas.microsoft.com/office/drawing/2010/main"/>
                      </a:ext>
                    </a:extLst>
                  </pic:spPr>
                </pic:pic>
              </a:graphicData>
            </a:graphic>
          </wp:inline>
        </w:drawing>
      </w:r>
    </w:p>
    <w:sectPr w:rsidR="007F2E95" w:rsidRPr="00015BC1" w:rsidSect="00A95CEC">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C6789" w14:textId="77777777" w:rsidR="00884169" w:rsidRDefault="00884169" w:rsidP="00B570BD">
      <w:pPr>
        <w:spacing w:after="0" w:line="240" w:lineRule="auto"/>
      </w:pPr>
      <w:r>
        <w:separator/>
      </w:r>
    </w:p>
  </w:endnote>
  <w:endnote w:type="continuationSeparator" w:id="0">
    <w:p w14:paraId="458F1774" w14:textId="77777777" w:rsidR="00884169" w:rsidRDefault="00884169" w:rsidP="00B5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212074"/>
      <w:docPartObj>
        <w:docPartGallery w:val="Page Numbers (Bottom of Page)"/>
        <w:docPartUnique/>
      </w:docPartObj>
    </w:sdtPr>
    <w:sdtEndPr/>
    <w:sdtContent>
      <w:p w14:paraId="66D0D523" w14:textId="57631094" w:rsidR="00DC29D8" w:rsidRDefault="00DC29D8">
        <w:pPr>
          <w:pStyle w:val="af6"/>
          <w:jc w:val="center"/>
        </w:pPr>
        <w:r>
          <w:fldChar w:fldCharType="begin"/>
        </w:r>
        <w:r>
          <w:instrText>PAGE   \* MERGEFORMAT</w:instrText>
        </w:r>
        <w:r>
          <w:fldChar w:fldCharType="separate"/>
        </w:r>
        <w:r w:rsidR="00AC17F0">
          <w:rPr>
            <w:noProof/>
          </w:rPr>
          <w:t>120</w:t>
        </w:r>
        <w:r>
          <w:fldChar w:fldCharType="end"/>
        </w:r>
      </w:p>
    </w:sdtContent>
  </w:sdt>
  <w:p w14:paraId="4654E2DB" w14:textId="77777777" w:rsidR="00DC29D8" w:rsidRDefault="00DC29D8">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71CF5E" w14:textId="77777777" w:rsidR="00884169" w:rsidRDefault="00884169" w:rsidP="00B570BD">
      <w:pPr>
        <w:spacing w:after="0" w:line="240" w:lineRule="auto"/>
      </w:pPr>
      <w:r>
        <w:separator/>
      </w:r>
    </w:p>
  </w:footnote>
  <w:footnote w:type="continuationSeparator" w:id="0">
    <w:p w14:paraId="3B5F9B37" w14:textId="77777777" w:rsidR="00884169" w:rsidRDefault="00884169" w:rsidP="00B570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2570"/>
    <w:multiLevelType w:val="hybridMultilevel"/>
    <w:tmpl w:val="06266192"/>
    <w:lvl w:ilvl="0" w:tplc="97DA36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0617F5"/>
    <w:multiLevelType w:val="multilevel"/>
    <w:tmpl w:val="86ACFC7C"/>
    <w:lvl w:ilvl="0">
      <w:start w:val="4"/>
      <w:numFmt w:val="decimal"/>
      <w:lvlText w:val="%1"/>
      <w:lvlJc w:val="left"/>
      <w:pPr>
        <w:ind w:left="560" w:hanging="560"/>
      </w:pPr>
      <w:rPr>
        <w:rFonts w:hint="default"/>
      </w:rPr>
    </w:lvl>
    <w:lvl w:ilvl="1">
      <w:start w:val="1"/>
      <w:numFmt w:val="decimal"/>
      <w:lvlText w:val="%1.%2"/>
      <w:lvlJc w:val="left"/>
      <w:pPr>
        <w:ind w:left="843" w:hanging="5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2C2A12C0"/>
    <w:multiLevelType w:val="multilevel"/>
    <w:tmpl w:val="FF38B8D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2FD82BC4"/>
    <w:multiLevelType w:val="multilevel"/>
    <w:tmpl w:val="790097B0"/>
    <w:lvl w:ilvl="0">
      <w:start w:val="4"/>
      <w:numFmt w:val="decimal"/>
      <w:lvlText w:val="%1."/>
      <w:lvlJc w:val="left"/>
      <w:pPr>
        <w:ind w:left="630" w:hanging="630"/>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4DE631EE"/>
    <w:multiLevelType w:val="multilevel"/>
    <w:tmpl w:val="86CE301C"/>
    <w:lvl w:ilvl="0">
      <w:start w:val="5"/>
      <w:numFmt w:val="decimal"/>
      <w:lvlText w:val="%1."/>
      <w:lvlJc w:val="left"/>
      <w:pPr>
        <w:ind w:left="630" w:hanging="630"/>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55DA4B90"/>
    <w:multiLevelType w:val="hybridMultilevel"/>
    <w:tmpl w:val="0BC029F8"/>
    <w:lvl w:ilvl="0" w:tplc="393AC048">
      <w:start w:val="30"/>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nsid w:val="5EF35A81"/>
    <w:multiLevelType w:val="multilevel"/>
    <w:tmpl w:val="5E0E9D3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EEC1CCB"/>
    <w:multiLevelType w:val="hybridMultilevel"/>
    <w:tmpl w:val="A09E70AC"/>
    <w:lvl w:ilvl="0" w:tplc="DE088340">
      <w:start w:val="31"/>
      <w:numFmt w:val="decimal"/>
      <w:lvlText w:val="%1."/>
      <w:lvlJc w:val="left"/>
      <w:pPr>
        <w:ind w:left="927" w:hanging="360"/>
      </w:pPr>
      <w:rPr>
        <w:rFonts w:hint="default"/>
        <w:sz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nsid w:val="7F3B45A9"/>
    <w:multiLevelType w:val="multilevel"/>
    <w:tmpl w:val="40F2E46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1"/>
  </w:num>
  <w:num w:numId="3">
    <w:abstractNumId w:val="6"/>
  </w:num>
  <w:num w:numId="4">
    <w:abstractNumId w:val="4"/>
  </w:num>
  <w:num w:numId="5">
    <w:abstractNumId w:val="3"/>
  </w:num>
  <w:num w:numId="6">
    <w:abstractNumId w:val="8"/>
  </w:num>
  <w:num w:numId="7">
    <w:abstractNumId w:val="7"/>
  </w:num>
  <w:num w:numId="8">
    <w:abstractNumId w:val="5"/>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9A7"/>
    <w:rsid w:val="00000924"/>
    <w:rsid w:val="00000E2B"/>
    <w:rsid w:val="0000146A"/>
    <w:rsid w:val="00002409"/>
    <w:rsid w:val="000101E3"/>
    <w:rsid w:val="00013F11"/>
    <w:rsid w:val="0001562C"/>
    <w:rsid w:val="00015BC1"/>
    <w:rsid w:val="00016B24"/>
    <w:rsid w:val="00017BC7"/>
    <w:rsid w:val="00020547"/>
    <w:rsid w:val="00020EDD"/>
    <w:rsid w:val="00023FEC"/>
    <w:rsid w:val="0003197A"/>
    <w:rsid w:val="00031FAE"/>
    <w:rsid w:val="00033BF0"/>
    <w:rsid w:val="00033EB7"/>
    <w:rsid w:val="00034EC9"/>
    <w:rsid w:val="0003749E"/>
    <w:rsid w:val="00037EB6"/>
    <w:rsid w:val="00040574"/>
    <w:rsid w:val="00041CEE"/>
    <w:rsid w:val="0004366F"/>
    <w:rsid w:val="000445A0"/>
    <w:rsid w:val="000456DF"/>
    <w:rsid w:val="00045E32"/>
    <w:rsid w:val="00046220"/>
    <w:rsid w:val="0004756F"/>
    <w:rsid w:val="00050398"/>
    <w:rsid w:val="000552E1"/>
    <w:rsid w:val="00055BF0"/>
    <w:rsid w:val="00055EE2"/>
    <w:rsid w:val="00056EEF"/>
    <w:rsid w:val="00060B03"/>
    <w:rsid w:val="00060DCF"/>
    <w:rsid w:val="0006105C"/>
    <w:rsid w:val="00063BBC"/>
    <w:rsid w:val="00065927"/>
    <w:rsid w:val="00065B0F"/>
    <w:rsid w:val="000711B4"/>
    <w:rsid w:val="00073BCA"/>
    <w:rsid w:val="00073CDE"/>
    <w:rsid w:val="00074A58"/>
    <w:rsid w:val="00075BBA"/>
    <w:rsid w:val="00075D14"/>
    <w:rsid w:val="0007718C"/>
    <w:rsid w:val="0007759C"/>
    <w:rsid w:val="0008042D"/>
    <w:rsid w:val="00084B0A"/>
    <w:rsid w:val="00085BDD"/>
    <w:rsid w:val="00086D35"/>
    <w:rsid w:val="000913A7"/>
    <w:rsid w:val="00095BC8"/>
    <w:rsid w:val="00097A45"/>
    <w:rsid w:val="000A40BE"/>
    <w:rsid w:val="000A564B"/>
    <w:rsid w:val="000A7E1F"/>
    <w:rsid w:val="000B10AF"/>
    <w:rsid w:val="000B21F6"/>
    <w:rsid w:val="000B2E20"/>
    <w:rsid w:val="000B30BF"/>
    <w:rsid w:val="000B40CC"/>
    <w:rsid w:val="000B4630"/>
    <w:rsid w:val="000B4EF0"/>
    <w:rsid w:val="000C01E5"/>
    <w:rsid w:val="000C04A1"/>
    <w:rsid w:val="000C1C7F"/>
    <w:rsid w:val="000C2350"/>
    <w:rsid w:val="000C5D0F"/>
    <w:rsid w:val="000C66AF"/>
    <w:rsid w:val="000C6D82"/>
    <w:rsid w:val="000D09F0"/>
    <w:rsid w:val="000D0C4C"/>
    <w:rsid w:val="000D247A"/>
    <w:rsid w:val="000D4636"/>
    <w:rsid w:val="000D5F99"/>
    <w:rsid w:val="000E17A1"/>
    <w:rsid w:val="000E2293"/>
    <w:rsid w:val="000E2A5B"/>
    <w:rsid w:val="000E2EF5"/>
    <w:rsid w:val="000E3AD9"/>
    <w:rsid w:val="000F0294"/>
    <w:rsid w:val="000F0F86"/>
    <w:rsid w:val="000F1B02"/>
    <w:rsid w:val="000F2005"/>
    <w:rsid w:val="000F3F33"/>
    <w:rsid w:val="000F4266"/>
    <w:rsid w:val="000F6020"/>
    <w:rsid w:val="00101466"/>
    <w:rsid w:val="001019DE"/>
    <w:rsid w:val="00102925"/>
    <w:rsid w:val="00110223"/>
    <w:rsid w:val="00112095"/>
    <w:rsid w:val="001122C1"/>
    <w:rsid w:val="00112478"/>
    <w:rsid w:val="0011598C"/>
    <w:rsid w:val="00120035"/>
    <w:rsid w:val="0012006F"/>
    <w:rsid w:val="00120612"/>
    <w:rsid w:val="00122377"/>
    <w:rsid w:val="00124A6F"/>
    <w:rsid w:val="001254C3"/>
    <w:rsid w:val="001254E6"/>
    <w:rsid w:val="0012579A"/>
    <w:rsid w:val="00126330"/>
    <w:rsid w:val="00131B01"/>
    <w:rsid w:val="00132ABA"/>
    <w:rsid w:val="001344CC"/>
    <w:rsid w:val="00137B58"/>
    <w:rsid w:val="00141FD2"/>
    <w:rsid w:val="001446D0"/>
    <w:rsid w:val="00144855"/>
    <w:rsid w:val="00144A76"/>
    <w:rsid w:val="0014507E"/>
    <w:rsid w:val="00145232"/>
    <w:rsid w:val="001465EC"/>
    <w:rsid w:val="00147619"/>
    <w:rsid w:val="001476FE"/>
    <w:rsid w:val="00150538"/>
    <w:rsid w:val="00152B4C"/>
    <w:rsid w:val="00153149"/>
    <w:rsid w:val="00153E09"/>
    <w:rsid w:val="001548E4"/>
    <w:rsid w:val="00154E0F"/>
    <w:rsid w:val="00156D13"/>
    <w:rsid w:val="00157B84"/>
    <w:rsid w:val="00157F44"/>
    <w:rsid w:val="00161AA9"/>
    <w:rsid w:val="001655BC"/>
    <w:rsid w:val="00167A00"/>
    <w:rsid w:val="00170EAC"/>
    <w:rsid w:val="00173604"/>
    <w:rsid w:val="00173C6E"/>
    <w:rsid w:val="00174104"/>
    <w:rsid w:val="0017456E"/>
    <w:rsid w:val="0017489F"/>
    <w:rsid w:val="0017560D"/>
    <w:rsid w:val="001756A4"/>
    <w:rsid w:val="00176967"/>
    <w:rsid w:val="00176D97"/>
    <w:rsid w:val="00176EC7"/>
    <w:rsid w:val="001771AD"/>
    <w:rsid w:val="00180374"/>
    <w:rsid w:val="0018171F"/>
    <w:rsid w:val="00183385"/>
    <w:rsid w:val="001836C1"/>
    <w:rsid w:val="001871B5"/>
    <w:rsid w:val="001912B8"/>
    <w:rsid w:val="0019187C"/>
    <w:rsid w:val="00193F4A"/>
    <w:rsid w:val="001953F3"/>
    <w:rsid w:val="00195AA4"/>
    <w:rsid w:val="00195E3C"/>
    <w:rsid w:val="0019604B"/>
    <w:rsid w:val="00196326"/>
    <w:rsid w:val="001969BC"/>
    <w:rsid w:val="00196DB2"/>
    <w:rsid w:val="001A04DF"/>
    <w:rsid w:val="001A10E9"/>
    <w:rsid w:val="001A1F40"/>
    <w:rsid w:val="001A3B71"/>
    <w:rsid w:val="001A6B12"/>
    <w:rsid w:val="001A7715"/>
    <w:rsid w:val="001B238D"/>
    <w:rsid w:val="001B27DF"/>
    <w:rsid w:val="001B51C2"/>
    <w:rsid w:val="001C0B94"/>
    <w:rsid w:val="001C1277"/>
    <w:rsid w:val="001C6180"/>
    <w:rsid w:val="001C6D85"/>
    <w:rsid w:val="001D072C"/>
    <w:rsid w:val="001D1792"/>
    <w:rsid w:val="001D3193"/>
    <w:rsid w:val="001D4742"/>
    <w:rsid w:val="001D528C"/>
    <w:rsid w:val="001D5F09"/>
    <w:rsid w:val="001D76A0"/>
    <w:rsid w:val="001E151C"/>
    <w:rsid w:val="001E1983"/>
    <w:rsid w:val="001E58C5"/>
    <w:rsid w:val="001E5CBC"/>
    <w:rsid w:val="001E5DCA"/>
    <w:rsid w:val="001E5F74"/>
    <w:rsid w:val="001E6B3E"/>
    <w:rsid w:val="001F25B4"/>
    <w:rsid w:val="001F5AA3"/>
    <w:rsid w:val="002001FD"/>
    <w:rsid w:val="00200782"/>
    <w:rsid w:val="00201689"/>
    <w:rsid w:val="00201D35"/>
    <w:rsid w:val="00203326"/>
    <w:rsid w:val="0020647A"/>
    <w:rsid w:val="00206B54"/>
    <w:rsid w:val="00207696"/>
    <w:rsid w:val="002211B9"/>
    <w:rsid w:val="00222A3D"/>
    <w:rsid w:val="00222DEB"/>
    <w:rsid w:val="00224C25"/>
    <w:rsid w:val="00225164"/>
    <w:rsid w:val="0022593D"/>
    <w:rsid w:val="002274B1"/>
    <w:rsid w:val="00227D44"/>
    <w:rsid w:val="002302D2"/>
    <w:rsid w:val="00230456"/>
    <w:rsid w:val="00231080"/>
    <w:rsid w:val="002312A2"/>
    <w:rsid w:val="00231C00"/>
    <w:rsid w:val="0023404E"/>
    <w:rsid w:val="00236712"/>
    <w:rsid w:val="002368F3"/>
    <w:rsid w:val="00236CA9"/>
    <w:rsid w:val="00236F01"/>
    <w:rsid w:val="002415B6"/>
    <w:rsid w:val="00243B28"/>
    <w:rsid w:val="0024425A"/>
    <w:rsid w:val="0024428E"/>
    <w:rsid w:val="002447C9"/>
    <w:rsid w:val="00245D9E"/>
    <w:rsid w:val="00246A0A"/>
    <w:rsid w:val="002473C5"/>
    <w:rsid w:val="0025107C"/>
    <w:rsid w:val="002525C7"/>
    <w:rsid w:val="002533E3"/>
    <w:rsid w:val="00253B1F"/>
    <w:rsid w:val="00255384"/>
    <w:rsid w:val="0025581A"/>
    <w:rsid w:val="00256747"/>
    <w:rsid w:val="0025729C"/>
    <w:rsid w:val="002572C2"/>
    <w:rsid w:val="002613EE"/>
    <w:rsid w:val="00262FC2"/>
    <w:rsid w:val="00263A81"/>
    <w:rsid w:val="00264FF0"/>
    <w:rsid w:val="002711CD"/>
    <w:rsid w:val="00271A92"/>
    <w:rsid w:val="0027264A"/>
    <w:rsid w:val="0027403E"/>
    <w:rsid w:val="002810A5"/>
    <w:rsid w:val="00281A15"/>
    <w:rsid w:val="00281F6B"/>
    <w:rsid w:val="00282B19"/>
    <w:rsid w:val="002845CB"/>
    <w:rsid w:val="002852CA"/>
    <w:rsid w:val="00286A4B"/>
    <w:rsid w:val="00287802"/>
    <w:rsid w:val="0029170F"/>
    <w:rsid w:val="00294052"/>
    <w:rsid w:val="00294772"/>
    <w:rsid w:val="00295F39"/>
    <w:rsid w:val="002A27C2"/>
    <w:rsid w:val="002A4EE6"/>
    <w:rsid w:val="002A779F"/>
    <w:rsid w:val="002A78B8"/>
    <w:rsid w:val="002A7CEA"/>
    <w:rsid w:val="002B1042"/>
    <w:rsid w:val="002B65E1"/>
    <w:rsid w:val="002C1710"/>
    <w:rsid w:val="002C176C"/>
    <w:rsid w:val="002C2765"/>
    <w:rsid w:val="002C31CC"/>
    <w:rsid w:val="002C424E"/>
    <w:rsid w:val="002C5271"/>
    <w:rsid w:val="002D01C1"/>
    <w:rsid w:val="002D03DF"/>
    <w:rsid w:val="002D38BB"/>
    <w:rsid w:val="002D4FA6"/>
    <w:rsid w:val="002E158E"/>
    <w:rsid w:val="002E1A23"/>
    <w:rsid w:val="002E2545"/>
    <w:rsid w:val="002E2C93"/>
    <w:rsid w:val="002E3A87"/>
    <w:rsid w:val="002E4A2F"/>
    <w:rsid w:val="002E62BB"/>
    <w:rsid w:val="002E697F"/>
    <w:rsid w:val="002F16F8"/>
    <w:rsid w:val="002F2278"/>
    <w:rsid w:val="002F44EC"/>
    <w:rsid w:val="002F4BF5"/>
    <w:rsid w:val="002F5AC7"/>
    <w:rsid w:val="002F6170"/>
    <w:rsid w:val="002F6239"/>
    <w:rsid w:val="0030023B"/>
    <w:rsid w:val="00300AB4"/>
    <w:rsid w:val="00300FB0"/>
    <w:rsid w:val="003012FD"/>
    <w:rsid w:val="00301698"/>
    <w:rsid w:val="00301D04"/>
    <w:rsid w:val="00302A37"/>
    <w:rsid w:val="003033A3"/>
    <w:rsid w:val="003044C9"/>
    <w:rsid w:val="003050BD"/>
    <w:rsid w:val="00305F36"/>
    <w:rsid w:val="00307B23"/>
    <w:rsid w:val="00311F52"/>
    <w:rsid w:val="0031684E"/>
    <w:rsid w:val="0032077E"/>
    <w:rsid w:val="00322941"/>
    <w:rsid w:val="00323EAD"/>
    <w:rsid w:val="00325D89"/>
    <w:rsid w:val="00330895"/>
    <w:rsid w:val="00333243"/>
    <w:rsid w:val="00335134"/>
    <w:rsid w:val="00342E61"/>
    <w:rsid w:val="003451B1"/>
    <w:rsid w:val="00347E99"/>
    <w:rsid w:val="00350020"/>
    <w:rsid w:val="00353A7A"/>
    <w:rsid w:val="003569DD"/>
    <w:rsid w:val="00356AFF"/>
    <w:rsid w:val="00357095"/>
    <w:rsid w:val="0035797B"/>
    <w:rsid w:val="003601C4"/>
    <w:rsid w:val="00360507"/>
    <w:rsid w:val="00361385"/>
    <w:rsid w:val="003659CC"/>
    <w:rsid w:val="00366CAA"/>
    <w:rsid w:val="0036760A"/>
    <w:rsid w:val="00370CDB"/>
    <w:rsid w:val="003712AD"/>
    <w:rsid w:val="00372E34"/>
    <w:rsid w:val="00374A60"/>
    <w:rsid w:val="00375348"/>
    <w:rsid w:val="00377E85"/>
    <w:rsid w:val="003837F9"/>
    <w:rsid w:val="003849DB"/>
    <w:rsid w:val="0039284C"/>
    <w:rsid w:val="00393820"/>
    <w:rsid w:val="00393AE9"/>
    <w:rsid w:val="0039465D"/>
    <w:rsid w:val="003A0188"/>
    <w:rsid w:val="003A122A"/>
    <w:rsid w:val="003A14D2"/>
    <w:rsid w:val="003A2D3D"/>
    <w:rsid w:val="003A41A6"/>
    <w:rsid w:val="003A5D36"/>
    <w:rsid w:val="003A738D"/>
    <w:rsid w:val="003B0B51"/>
    <w:rsid w:val="003B1402"/>
    <w:rsid w:val="003B2CA7"/>
    <w:rsid w:val="003B38DD"/>
    <w:rsid w:val="003B5B4D"/>
    <w:rsid w:val="003B665A"/>
    <w:rsid w:val="003C1EE2"/>
    <w:rsid w:val="003C27DE"/>
    <w:rsid w:val="003C288E"/>
    <w:rsid w:val="003C3588"/>
    <w:rsid w:val="003C5533"/>
    <w:rsid w:val="003C6A69"/>
    <w:rsid w:val="003C7629"/>
    <w:rsid w:val="003C7D71"/>
    <w:rsid w:val="003D0E52"/>
    <w:rsid w:val="003D3C72"/>
    <w:rsid w:val="003D6DCA"/>
    <w:rsid w:val="003E1EB9"/>
    <w:rsid w:val="003E2856"/>
    <w:rsid w:val="003E2ABA"/>
    <w:rsid w:val="003E4889"/>
    <w:rsid w:val="003E5E51"/>
    <w:rsid w:val="003E6729"/>
    <w:rsid w:val="003F0A8F"/>
    <w:rsid w:val="003F242B"/>
    <w:rsid w:val="003F3E86"/>
    <w:rsid w:val="003F5761"/>
    <w:rsid w:val="003F5FB9"/>
    <w:rsid w:val="003F6E2F"/>
    <w:rsid w:val="003F7D59"/>
    <w:rsid w:val="0040027A"/>
    <w:rsid w:val="00400691"/>
    <w:rsid w:val="00401206"/>
    <w:rsid w:val="00401E84"/>
    <w:rsid w:val="00402507"/>
    <w:rsid w:val="00402AE4"/>
    <w:rsid w:val="00406CF0"/>
    <w:rsid w:val="00407150"/>
    <w:rsid w:val="00413C19"/>
    <w:rsid w:val="00415285"/>
    <w:rsid w:val="00416F4D"/>
    <w:rsid w:val="00417429"/>
    <w:rsid w:val="00417597"/>
    <w:rsid w:val="00420104"/>
    <w:rsid w:val="004219EB"/>
    <w:rsid w:val="00423DAF"/>
    <w:rsid w:val="00424B30"/>
    <w:rsid w:val="00427A83"/>
    <w:rsid w:val="00427D2B"/>
    <w:rsid w:val="004300B3"/>
    <w:rsid w:val="00433CF2"/>
    <w:rsid w:val="0043478E"/>
    <w:rsid w:val="00434A57"/>
    <w:rsid w:val="00435D5A"/>
    <w:rsid w:val="0044053E"/>
    <w:rsid w:val="0044132B"/>
    <w:rsid w:val="004437E3"/>
    <w:rsid w:val="00444253"/>
    <w:rsid w:val="00444EEF"/>
    <w:rsid w:val="0044580C"/>
    <w:rsid w:val="00446AFE"/>
    <w:rsid w:val="00446CAC"/>
    <w:rsid w:val="00447D1E"/>
    <w:rsid w:val="00447E91"/>
    <w:rsid w:val="00447F3F"/>
    <w:rsid w:val="00447F7F"/>
    <w:rsid w:val="00451927"/>
    <w:rsid w:val="00452BDE"/>
    <w:rsid w:val="00452D80"/>
    <w:rsid w:val="00454044"/>
    <w:rsid w:val="00454897"/>
    <w:rsid w:val="00454AD9"/>
    <w:rsid w:val="004558B5"/>
    <w:rsid w:val="00455B2F"/>
    <w:rsid w:val="00456DA8"/>
    <w:rsid w:val="0046059B"/>
    <w:rsid w:val="00460BE8"/>
    <w:rsid w:val="00463BB2"/>
    <w:rsid w:val="00464F3A"/>
    <w:rsid w:val="00467A37"/>
    <w:rsid w:val="00467CE1"/>
    <w:rsid w:val="00467F64"/>
    <w:rsid w:val="00470F06"/>
    <w:rsid w:val="00471BA0"/>
    <w:rsid w:val="00474F73"/>
    <w:rsid w:val="00477864"/>
    <w:rsid w:val="0048125D"/>
    <w:rsid w:val="00481F9F"/>
    <w:rsid w:val="004827A5"/>
    <w:rsid w:val="00482A78"/>
    <w:rsid w:val="004835BE"/>
    <w:rsid w:val="00484927"/>
    <w:rsid w:val="00484B04"/>
    <w:rsid w:val="0048644B"/>
    <w:rsid w:val="0048714C"/>
    <w:rsid w:val="00487885"/>
    <w:rsid w:val="00487A6F"/>
    <w:rsid w:val="004908E1"/>
    <w:rsid w:val="00490C13"/>
    <w:rsid w:val="004923D8"/>
    <w:rsid w:val="0049338A"/>
    <w:rsid w:val="00493AAA"/>
    <w:rsid w:val="004943D9"/>
    <w:rsid w:val="00494F72"/>
    <w:rsid w:val="0049555C"/>
    <w:rsid w:val="00495629"/>
    <w:rsid w:val="004A00F8"/>
    <w:rsid w:val="004A0591"/>
    <w:rsid w:val="004A0E59"/>
    <w:rsid w:val="004B0C19"/>
    <w:rsid w:val="004B2341"/>
    <w:rsid w:val="004B508D"/>
    <w:rsid w:val="004B67EA"/>
    <w:rsid w:val="004B6A7B"/>
    <w:rsid w:val="004B6C80"/>
    <w:rsid w:val="004B7342"/>
    <w:rsid w:val="004B79F8"/>
    <w:rsid w:val="004C05D8"/>
    <w:rsid w:val="004C2359"/>
    <w:rsid w:val="004C2371"/>
    <w:rsid w:val="004C2624"/>
    <w:rsid w:val="004C5D65"/>
    <w:rsid w:val="004C7874"/>
    <w:rsid w:val="004D03F6"/>
    <w:rsid w:val="004D120C"/>
    <w:rsid w:val="004D3D9B"/>
    <w:rsid w:val="004D45A4"/>
    <w:rsid w:val="004D79FE"/>
    <w:rsid w:val="004E07BF"/>
    <w:rsid w:val="004E37F0"/>
    <w:rsid w:val="004F0142"/>
    <w:rsid w:val="004F1B35"/>
    <w:rsid w:val="004F32BD"/>
    <w:rsid w:val="004F4360"/>
    <w:rsid w:val="004F450C"/>
    <w:rsid w:val="004F4A74"/>
    <w:rsid w:val="004F4CF6"/>
    <w:rsid w:val="0050030B"/>
    <w:rsid w:val="005008C0"/>
    <w:rsid w:val="00500D24"/>
    <w:rsid w:val="005024F1"/>
    <w:rsid w:val="005050F8"/>
    <w:rsid w:val="0050569F"/>
    <w:rsid w:val="0050670E"/>
    <w:rsid w:val="00506989"/>
    <w:rsid w:val="00513643"/>
    <w:rsid w:val="00514FBB"/>
    <w:rsid w:val="00516D54"/>
    <w:rsid w:val="0051751B"/>
    <w:rsid w:val="00517651"/>
    <w:rsid w:val="00520220"/>
    <w:rsid w:val="005209D0"/>
    <w:rsid w:val="0052159C"/>
    <w:rsid w:val="00521909"/>
    <w:rsid w:val="00527E54"/>
    <w:rsid w:val="00530EBE"/>
    <w:rsid w:val="00533526"/>
    <w:rsid w:val="00534087"/>
    <w:rsid w:val="00535684"/>
    <w:rsid w:val="00535797"/>
    <w:rsid w:val="00543725"/>
    <w:rsid w:val="00545A8E"/>
    <w:rsid w:val="00546CB1"/>
    <w:rsid w:val="005479FA"/>
    <w:rsid w:val="00547F08"/>
    <w:rsid w:val="0055080B"/>
    <w:rsid w:val="00552C78"/>
    <w:rsid w:val="00553306"/>
    <w:rsid w:val="00556AFA"/>
    <w:rsid w:val="0055706A"/>
    <w:rsid w:val="00557451"/>
    <w:rsid w:val="00562AAB"/>
    <w:rsid w:val="00567D37"/>
    <w:rsid w:val="00570B7B"/>
    <w:rsid w:val="0057278B"/>
    <w:rsid w:val="005754E6"/>
    <w:rsid w:val="005756CE"/>
    <w:rsid w:val="0057721B"/>
    <w:rsid w:val="00580039"/>
    <w:rsid w:val="0058007E"/>
    <w:rsid w:val="00580E60"/>
    <w:rsid w:val="00583652"/>
    <w:rsid w:val="005851BD"/>
    <w:rsid w:val="005857F0"/>
    <w:rsid w:val="00586473"/>
    <w:rsid w:val="00592E33"/>
    <w:rsid w:val="005940AE"/>
    <w:rsid w:val="00595CE1"/>
    <w:rsid w:val="00596D56"/>
    <w:rsid w:val="00596F64"/>
    <w:rsid w:val="005A2848"/>
    <w:rsid w:val="005A3080"/>
    <w:rsid w:val="005A3ABB"/>
    <w:rsid w:val="005A5363"/>
    <w:rsid w:val="005A65F6"/>
    <w:rsid w:val="005B1B04"/>
    <w:rsid w:val="005B1EA4"/>
    <w:rsid w:val="005B639E"/>
    <w:rsid w:val="005B6BF3"/>
    <w:rsid w:val="005C0531"/>
    <w:rsid w:val="005C35A4"/>
    <w:rsid w:val="005C4436"/>
    <w:rsid w:val="005C5C25"/>
    <w:rsid w:val="005C5F89"/>
    <w:rsid w:val="005C7286"/>
    <w:rsid w:val="005C7835"/>
    <w:rsid w:val="005D057C"/>
    <w:rsid w:val="005D1782"/>
    <w:rsid w:val="005D2CF3"/>
    <w:rsid w:val="005D31A0"/>
    <w:rsid w:val="005D52E0"/>
    <w:rsid w:val="005D6E3C"/>
    <w:rsid w:val="005E1C58"/>
    <w:rsid w:val="005E2115"/>
    <w:rsid w:val="005E6D18"/>
    <w:rsid w:val="005E7889"/>
    <w:rsid w:val="005F244A"/>
    <w:rsid w:val="005F37EB"/>
    <w:rsid w:val="005F5903"/>
    <w:rsid w:val="005F5B70"/>
    <w:rsid w:val="005F78DE"/>
    <w:rsid w:val="00600D09"/>
    <w:rsid w:val="00602DAA"/>
    <w:rsid w:val="0060527B"/>
    <w:rsid w:val="006052EF"/>
    <w:rsid w:val="00605CE7"/>
    <w:rsid w:val="00606763"/>
    <w:rsid w:val="00610FFA"/>
    <w:rsid w:val="00612895"/>
    <w:rsid w:val="0061580D"/>
    <w:rsid w:val="00616FC6"/>
    <w:rsid w:val="0062003F"/>
    <w:rsid w:val="00620B25"/>
    <w:rsid w:val="00621157"/>
    <w:rsid w:val="00621279"/>
    <w:rsid w:val="006216D4"/>
    <w:rsid w:val="006220C1"/>
    <w:rsid w:val="0062241B"/>
    <w:rsid w:val="00625AA0"/>
    <w:rsid w:val="006318C8"/>
    <w:rsid w:val="00632B10"/>
    <w:rsid w:val="00634917"/>
    <w:rsid w:val="00635A34"/>
    <w:rsid w:val="00641BEF"/>
    <w:rsid w:val="00645D9B"/>
    <w:rsid w:val="00646854"/>
    <w:rsid w:val="00650B8C"/>
    <w:rsid w:val="00652C61"/>
    <w:rsid w:val="00652F13"/>
    <w:rsid w:val="00653CC7"/>
    <w:rsid w:val="006548D6"/>
    <w:rsid w:val="006571F9"/>
    <w:rsid w:val="00657439"/>
    <w:rsid w:val="00657673"/>
    <w:rsid w:val="00657A60"/>
    <w:rsid w:val="00660A11"/>
    <w:rsid w:val="00664110"/>
    <w:rsid w:val="00664A4D"/>
    <w:rsid w:val="00666557"/>
    <w:rsid w:val="00666756"/>
    <w:rsid w:val="00672576"/>
    <w:rsid w:val="006737A9"/>
    <w:rsid w:val="00674AD7"/>
    <w:rsid w:val="00676928"/>
    <w:rsid w:val="00676A2A"/>
    <w:rsid w:val="00677EB8"/>
    <w:rsid w:val="00682E85"/>
    <w:rsid w:val="00685BCA"/>
    <w:rsid w:val="00685E25"/>
    <w:rsid w:val="00685FE9"/>
    <w:rsid w:val="006863D9"/>
    <w:rsid w:val="0068673B"/>
    <w:rsid w:val="00690A3D"/>
    <w:rsid w:val="00690DF3"/>
    <w:rsid w:val="00693635"/>
    <w:rsid w:val="006A08DA"/>
    <w:rsid w:val="006A11D1"/>
    <w:rsid w:val="006A12ED"/>
    <w:rsid w:val="006A31B7"/>
    <w:rsid w:val="006A3342"/>
    <w:rsid w:val="006A3A1A"/>
    <w:rsid w:val="006A49C7"/>
    <w:rsid w:val="006A6206"/>
    <w:rsid w:val="006A67D1"/>
    <w:rsid w:val="006A73B2"/>
    <w:rsid w:val="006A7DB4"/>
    <w:rsid w:val="006B3BB1"/>
    <w:rsid w:val="006B52EB"/>
    <w:rsid w:val="006B5469"/>
    <w:rsid w:val="006B58B3"/>
    <w:rsid w:val="006B5BF1"/>
    <w:rsid w:val="006B5EE6"/>
    <w:rsid w:val="006B6D29"/>
    <w:rsid w:val="006B7072"/>
    <w:rsid w:val="006B7EE9"/>
    <w:rsid w:val="006C3B4D"/>
    <w:rsid w:val="006D1B0E"/>
    <w:rsid w:val="006D3590"/>
    <w:rsid w:val="006D4384"/>
    <w:rsid w:val="006D4596"/>
    <w:rsid w:val="006D5593"/>
    <w:rsid w:val="006D6304"/>
    <w:rsid w:val="006D6F96"/>
    <w:rsid w:val="006D7D01"/>
    <w:rsid w:val="006D7FA2"/>
    <w:rsid w:val="006E0BE1"/>
    <w:rsid w:val="006E0F34"/>
    <w:rsid w:val="006E163D"/>
    <w:rsid w:val="006E1E26"/>
    <w:rsid w:val="006E3414"/>
    <w:rsid w:val="006E50DF"/>
    <w:rsid w:val="006E6DF9"/>
    <w:rsid w:val="006E72BA"/>
    <w:rsid w:val="006F004C"/>
    <w:rsid w:val="006F0F14"/>
    <w:rsid w:val="006F1767"/>
    <w:rsid w:val="006F41A2"/>
    <w:rsid w:val="006F47B6"/>
    <w:rsid w:val="006F7180"/>
    <w:rsid w:val="00701224"/>
    <w:rsid w:val="00701609"/>
    <w:rsid w:val="007026AF"/>
    <w:rsid w:val="007040A3"/>
    <w:rsid w:val="0070689A"/>
    <w:rsid w:val="007076C1"/>
    <w:rsid w:val="007079A6"/>
    <w:rsid w:val="007105D5"/>
    <w:rsid w:val="00713405"/>
    <w:rsid w:val="007140BE"/>
    <w:rsid w:val="00714785"/>
    <w:rsid w:val="00715886"/>
    <w:rsid w:val="0071773B"/>
    <w:rsid w:val="00717A7D"/>
    <w:rsid w:val="00721690"/>
    <w:rsid w:val="00722926"/>
    <w:rsid w:val="007237A1"/>
    <w:rsid w:val="00724CC8"/>
    <w:rsid w:val="0072531F"/>
    <w:rsid w:val="00725E5D"/>
    <w:rsid w:val="0072708E"/>
    <w:rsid w:val="007271B8"/>
    <w:rsid w:val="00727859"/>
    <w:rsid w:val="007358D7"/>
    <w:rsid w:val="007409AD"/>
    <w:rsid w:val="00740BA5"/>
    <w:rsid w:val="00742B96"/>
    <w:rsid w:val="00746407"/>
    <w:rsid w:val="00746E11"/>
    <w:rsid w:val="007476D1"/>
    <w:rsid w:val="00747DEB"/>
    <w:rsid w:val="0075071B"/>
    <w:rsid w:val="007508F8"/>
    <w:rsid w:val="00752C7D"/>
    <w:rsid w:val="00753AAF"/>
    <w:rsid w:val="00754480"/>
    <w:rsid w:val="00755F0C"/>
    <w:rsid w:val="007601FD"/>
    <w:rsid w:val="007615D8"/>
    <w:rsid w:val="0076193C"/>
    <w:rsid w:val="00762E08"/>
    <w:rsid w:val="00762E81"/>
    <w:rsid w:val="00763021"/>
    <w:rsid w:val="00764B55"/>
    <w:rsid w:val="00765786"/>
    <w:rsid w:val="007660D1"/>
    <w:rsid w:val="007670A7"/>
    <w:rsid w:val="00770F04"/>
    <w:rsid w:val="00774B26"/>
    <w:rsid w:val="0077734D"/>
    <w:rsid w:val="00787F46"/>
    <w:rsid w:val="00792A5D"/>
    <w:rsid w:val="00796781"/>
    <w:rsid w:val="007A02FA"/>
    <w:rsid w:val="007A1F9E"/>
    <w:rsid w:val="007A2F1C"/>
    <w:rsid w:val="007A3864"/>
    <w:rsid w:val="007A40FD"/>
    <w:rsid w:val="007A7255"/>
    <w:rsid w:val="007A780C"/>
    <w:rsid w:val="007B3F2A"/>
    <w:rsid w:val="007B4099"/>
    <w:rsid w:val="007B75A0"/>
    <w:rsid w:val="007B7AF0"/>
    <w:rsid w:val="007C243B"/>
    <w:rsid w:val="007C565C"/>
    <w:rsid w:val="007D026B"/>
    <w:rsid w:val="007D2A3A"/>
    <w:rsid w:val="007D3CB3"/>
    <w:rsid w:val="007D528F"/>
    <w:rsid w:val="007D59A5"/>
    <w:rsid w:val="007D5F24"/>
    <w:rsid w:val="007D5F4A"/>
    <w:rsid w:val="007E01F9"/>
    <w:rsid w:val="007E2B08"/>
    <w:rsid w:val="007E435D"/>
    <w:rsid w:val="007E4628"/>
    <w:rsid w:val="007E4E07"/>
    <w:rsid w:val="007E5687"/>
    <w:rsid w:val="007F036A"/>
    <w:rsid w:val="007F0E68"/>
    <w:rsid w:val="007F0E8F"/>
    <w:rsid w:val="007F2E95"/>
    <w:rsid w:val="007F386C"/>
    <w:rsid w:val="007F5A56"/>
    <w:rsid w:val="007F5E2F"/>
    <w:rsid w:val="008037CB"/>
    <w:rsid w:val="00803951"/>
    <w:rsid w:val="00804A9E"/>
    <w:rsid w:val="0080558D"/>
    <w:rsid w:val="008109FA"/>
    <w:rsid w:val="008111A8"/>
    <w:rsid w:val="00812478"/>
    <w:rsid w:val="00814E75"/>
    <w:rsid w:val="0081525A"/>
    <w:rsid w:val="00816341"/>
    <w:rsid w:val="0081725B"/>
    <w:rsid w:val="00821E15"/>
    <w:rsid w:val="00822824"/>
    <w:rsid w:val="0082523A"/>
    <w:rsid w:val="008269E7"/>
    <w:rsid w:val="00827E72"/>
    <w:rsid w:val="00832529"/>
    <w:rsid w:val="00832CB1"/>
    <w:rsid w:val="00834400"/>
    <w:rsid w:val="008349C0"/>
    <w:rsid w:val="008371DF"/>
    <w:rsid w:val="00837434"/>
    <w:rsid w:val="00843831"/>
    <w:rsid w:val="00843E2D"/>
    <w:rsid w:val="00844381"/>
    <w:rsid w:val="00844997"/>
    <w:rsid w:val="008466F7"/>
    <w:rsid w:val="00847F06"/>
    <w:rsid w:val="00850551"/>
    <w:rsid w:val="00850697"/>
    <w:rsid w:val="00850731"/>
    <w:rsid w:val="00851259"/>
    <w:rsid w:val="00851427"/>
    <w:rsid w:val="008565C9"/>
    <w:rsid w:val="008567D8"/>
    <w:rsid w:val="00861597"/>
    <w:rsid w:val="00864D5D"/>
    <w:rsid w:val="00872450"/>
    <w:rsid w:val="0087336E"/>
    <w:rsid w:val="00881E80"/>
    <w:rsid w:val="00884120"/>
    <w:rsid w:val="00884169"/>
    <w:rsid w:val="00886338"/>
    <w:rsid w:val="008874C8"/>
    <w:rsid w:val="00890327"/>
    <w:rsid w:val="00891E0A"/>
    <w:rsid w:val="00896E7C"/>
    <w:rsid w:val="00897971"/>
    <w:rsid w:val="008A092E"/>
    <w:rsid w:val="008A27D1"/>
    <w:rsid w:val="008A371C"/>
    <w:rsid w:val="008B074C"/>
    <w:rsid w:val="008B16E7"/>
    <w:rsid w:val="008B30B7"/>
    <w:rsid w:val="008B3872"/>
    <w:rsid w:val="008B5F33"/>
    <w:rsid w:val="008B6097"/>
    <w:rsid w:val="008B75D0"/>
    <w:rsid w:val="008B7C3B"/>
    <w:rsid w:val="008C0C28"/>
    <w:rsid w:val="008C167A"/>
    <w:rsid w:val="008C2910"/>
    <w:rsid w:val="008C395F"/>
    <w:rsid w:val="008C50D7"/>
    <w:rsid w:val="008C58FF"/>
    <w:rsid w:val="008C5DA0"/>
    <w:rsid w:val="008D0C02"/>
    <w:rsid w:val="008D3CBF"/>
    <w:rsid w:val="008D4763"/>
    <w:rsid w:val="008D4F78"/>
    <w:rsid w:val="008D545D"/>
    <w:rsid w:val="008D7DBE"/>
    <w:rsid w:val="008D7E05"/>
    <w:rsid w:val="008E08B4"/>
    <w:rsid w:val="008E1ACA"/>
    <w:rsid w:val="008E3692"/>
    <w:rsid w:val="008E3BAF"/>
    <w:rsid w:val="008E6796"/>
    <w:rsid w:val="008E77CF"/>
    <w:rsid w:val="008F085F"/>
    <w:rsid w:val="008F0DF4"/>
    <w:rsid w:val="008F1630"/>
    <w:rsid w:val="008F1838"/>
    <w:rsid w:val="008F2DE6"/>
    <w:rsid w:val="008F3A94"/>
    <w:rsid w:val="00900661"/>
    <w:rsid w:val="009026CA"/>
    <w:rsid w:val="009053ED"/>
    <w:rsid w:val="00905C64"/>
    <w:rsid w:val="00905E2E"/>
    <w:rsid w:val="00907093"/>
    <w:rsid w:val="00910EAA"/>
    <w:rsid w:val="00911B47"/>
    <w:rsid w:val="009153C4"/>
    <w:rsid w:val="00915D07"/>
    <w:rsid w:val="00915FF7"/>
    <w:rsid w:val="00916035"/>
    <w:rsid w:val="009259A7"/>
    <w:rsid w:val="00935305"/>
    <w:rsid w:val="00937F8D"/>
    <w:rsid w:val="009402F4"/>
    <w:rsid w:val="009427AB"/>
    <w:rsid w:val="00942AB8"/>
    <w:rsid w:val="00943F04"/>
    <w:rsid w:val="009452B6"/>
    <w:rsid w:val="00946D8B"/>
    <w:rsid w:val="00951F0E"/>
    <w:rsid w:val="00951F8D"/>
    <w:rsid w:val="00952E1D"/>
    <w:rsid w:val="00953776"/>
    <w:rsid w:val="0095429D"/>
    <w:rsid w:val="009544DB"/>
    <w:rsid w:val="00954514"/>
    <w:rsid w:val="0095713E"/>
    <w:rsid w:val="00957A46"/>
    <w:rsid w:val="00961FE9"/>
    <w:rsid w:val="00962B98"/>
    <w:rsid w:val="00963B15"/>
    <w:rsid w:val="00965B18"/>
    <w:rsid w:val="00966D96"/>
    <w:rsid w:val="0096775A"/>
    <w:rsid w:val="0096777A"/>
    <w:rsid w:val="00970155"/>
    <w:rsid w:val="0097351F"/>
    <w:rsid w:val="00974B2E"/>
    <w:rsid w:val="00975251"/>
    <w:rsid w:val="0097542F"/>
    <w:rsid w:val="0097544F"/>
    <w:rsid w:val="00975C5D"/>
    <w:rsid w:val="00976D16"/>
    <w:rsid w:val="00977589"/>
    <w:rsid w:val="00977DC6"/>
    <w:rsid w:val="00980BA6"/>
    <w:rsid w:val="00982752"/>
    <w:rsid w:val="00983F68"/>
    <w:rsid w:val="00990901"/>
    <w:rsid w:val="00991E17"/>
    <w:rsid w:val="00992460"/>
    <w:rsid w:val="00993392"/>
    <w:rsid w:val="00995272"/>
    <w:rsid w:val="009A04BC"/>
    <w:rsid w:val="009A06C0"/>
    <w:rsid w:val="009A0FEC"/>
    <w:rsid w:val="009A15F8"/>
    <w:rsid w:val="009A4ED1"/>
    <w:rsid w:val="009B14ED"/>
    <w:rsid w:val="009B168F"/>
    <w:rsid w:val="009B2C49"/>
    <w:rsid w:val="009B3457"/>
    <w:rsid w:val="009B552C"/>
    <w:rsid w:val="009B7364"/>
    <w:rsid w:val="009C487B"/>
    <w:rsid w:val="009C6A34"/>
    <w:rsid w:val="009D1B31"/>
    <w:rsid w:val="009D224D"/>
    <w:rsid w:val="009D519C"/>
    <w:rsid w:val="009D570D"/>
    <w:rsid w:val="009D6339"/>
    <w:rsid w:val="009D7679"/>
    <w:rsid w:val="009D7B03"/>
    <w:rsid w:val="009E0268"/>
    <w:rsid w:val="009E040F"/>
    <w:rsid w:val="009E0BEA"/>
    <w:rsid w:val="009E127E"/>
    <w:rsid w:val="009E1B49"/>
    <w:rsid w:val="009E1BEB"/>
    <w:rsid w:val="009E1D51"/>
    <w:rsid w:val="009E5FF3"/>
    <w:rsid w:val="009E67FB"/>
    <w:rsid w:val="009E7B19"/>
    <w:rsid w:val="009E7BE0"/>
    <w:rsid w:val="009F2066"/>
    <w:rsid w:val="009F2DFF"/>
    <w:rsid w:val="009F6259"/>
    <w:rsid w:val="00A00333"/>
    <w:rsid w:val="00A01AA8"/>
    <w:rsid w:val="00A01F25"/>
    <w:rsid w:val="00A021AF"/>
    <w:rsid w:val="00A02724"/>
    <w:rsid w:val="00A03BE7"/>
    <w:rsid w:val="00A03D15"/>
    <w:rsid w:val="00A03DA4"/>
    <w:rsid w:val="00A04710"/>
    <w:rsid w:val="00A05C7C"/>
    <w:rsid w:val="00A06A38"/>
    <w:rsid w:val="00A072C6"/>
    <w:rsid w:val="00A1125E"/>
    <w:rsid w:val="00A11CA8"/>
    <w:rsid w:val="00A126D1"/>
    <w:rsid w:val="00A14AD8"/>
    <w:rsid w:val="00A21609"/>
    <w:rsid w:val="00A22FC9"/>
    <w:rsid w:val="00A252F5"/>
    <w:rsid w:val="00A25BB7"/>
    <w:rsid w:val="00A26FED"/>
    <w:rsid w:val="00A274F3"/>
    <w:rsid w:val="00A27688"/>
    <w:rsid w:val="00A30225"/>
    <w:rsid w:val="00A316CC"/>
    <w:rsid w:val="00A337E8"/>
    <w:rsid w:val="00A34631"/>
    <w:rsid w:val="00A355E6"/>
    <w:rsid w:val="00A36145"/>
    <w:rsid w:val="00A36C21"/>
    <w:rsid w:val="00A37C5C"/>
    <w:rsid w:val="00A42093"/>
    <w:rsid w:val="00A4245A"/>
    <w:rsid w:val="00A43688"/>
    <w:rsid w:val="00A44E07"/>
    <w:rsid w:val="00A45665"/>
    <w:rsid w:val="00A46FE7"/>
    <w:rsid w:val="00A5021F"/>
    <w:rsid w:val="00A52D16"/>
    <w:rsid w:val="00A5545B"/>
    <w:rsid w:val="00A55F02"/>
    <w:rsid w:val="00A56443"/>
    <w:rsid w:val="00A60AFA"/>
    <w:rsid w:val="00A60D62"/>
    <w:rsid w:val="00A66F08"/>
    <w:rsid w:val="00A70933"/>
    <w:rsid w:val="00A710B7"/>
    <w:rsid w:val="00A72479"/>
    <w:rsid w:val="00A7418F"/>
    <w:rsid w:val="00A7476C"/>
    <w:rsid w:val="00A764E5"/>
    <w:rsid w:val="00A772BC"/>
    <w:rsid w:val="00A81B3D"/>
    <w:rsid w:val="00A877C0"/>
    <w:rsid w:val="00A9198C"/>
    <w:rsid w:val="00A9462C"/>
    <w:rsid w:val="00A94CC9"/>
    <w:rsid w:val="00A95CEC"/>
    <w:rsid w:val="00AA0D0D"/>
    <w:rsid w:val="00AA380A"/>
    <w:rsid w:val="00AA4F76"/>
    <w:rsid w:val="00AA6D0C"/>
    <w:rsid w:val="00AA72CF"/>
    <w:rsid w:val="00AB11B3"/>
    <w:rsid w:val="00AB14C5"/>
    <w:rsid w:val="00AB174B"/>
    <w:rsid w:val="00AB3288"/>
    <w:rsid w:val="00AB4C1B"/>
    <w:rsid w:val="00AB4CEA"/>
    <w:rsid w:val="00AB4E13"/>
    <w:rsid w:val="00AB5B4F"/>
    <w:rsid w:val="00AB607A"/>
    <w:rsid w:val="00AB71AC"/>
    <w:rsid w:val="00AB7EEE"/>
    <w:rsid w:val="00AC087B"/>
    <w:rsid w:val="00AC17F0"/>
    <w:rsid w:val="00AC3232"/>
    <w:rsid w:val="00AC4BFB"/>
    <w:rsid w:val="00AC5758"/>
    <w:rsid w:val="00AC5949"/>
    <w:rsid w:val="00AC6D01"/>
    <w:rsid w:val="00AC7A9A"/>
    <w:rsid w:val="00AD4AD4"/>
    <w:rsid w:val="00AD62B7"/>
    <w:rsid w:val="00AE1B23"/>
    <w:rsid w:val="00AE21A4"/>
    <w:rsid w:val="00AE32F5"/>
    <w:rsid w:val="00AE4402"/>
    <w:rsid w:val="00AE46BB"/>
    <w:rsid w:val="00AE5F44"/>
    <w:rsid w:val="00AE6780"/>
    <w:rsid w:val="00AE6C70"/>
    <w:rsid w:val="00AF032B"/>
    <w:rsid w:val="00AF1470"/>
    <w:rsid w:val="00AF2173"/>
    <w:rsid w:val="00AF3706"/>
    <w:rsid w:val="00AF4FAD"/>
    <w:rsid w:val="00AF6C00"/>
    <w:rsid w:val="00B004FA"/>
    <w:rsid w:val="00B00CDA"/>
    <w:rsid w:val="00B00DF1"/>
    <w:rsid w:val="00B017EF"/>
    <w:rsid w:val="00B01FD7"/>
    <w:rsid w:val="00B035B5"/>
    <w:rsid w:val="00B03F00"/>
    <w:rsid w:val="00B05178"/>
    <w:rsid w:val="00B124CB"/>
    <w:rsid w:val="00B13044"/>
    <w:rsid w:val="00B13E64"/>
    <w:rsid w:val="00B14338"/>
    <w:rsid w:val="00B14B81"/>
    <w:rsid w:val="00B1580D"/>
    <w:rsid w:val="00B2122F"/>
    <w:rsid w:val="00B21C6F"/>
    <w:rsid w:val="00B2226A"/>
    <w:rsid w:val="00B22D03"/>
    <w:rsid w:val="00B24D1A"/>
    <w:rsid w:val="00B30CE1"/>
    <w:rsid w:val="00B31FE7"/>
    <w:rsid w:val="00B34335"/>
    <w:rsid w:val="00B34BA3"/>
    <w:rsid w:val="00B36572"/>
    <w:rsid w:val="00B41491"/>
    <w:rsid w:val="00B44811"/>
    <w:rsid w:val="00B47690"/>
    <w:rsid w:val="00B5092C"/>
    <w:rsid w:val="00B52925"/>
    <w:rsid w:val="00B53C04"/>
    <w:rsid w:val="00B54797"/>
    <w:rsid w:val="00B5480F"/>
    <w:rsid w:val="00B5487B"/>
    <w:rsid w:val="00B570BD"/>
    <w:rsid w:val="00B6060D"/>
    <w:rsid w:val="00B60A6C"/>
    <w:rsid w:val="00B64582"/>
    <w:rsid w:val="00B64645"/>
    <w:rsid w:val="00B6620F"/>
    <w:rsid w:val="00B704AE"/>
    <w:rsid w:val="00B70654"/>
    <w:rsid w:val="00B715F3"/>
    <w:rsid w:val="00B72D6D"/>
    <w:rsid w:val="00B7572D"/>
    <w:rsid w:val="00B7787C"/>
    <w:rsid w:val="00B80402"/>
    <w:rsid w:val="00B804F8"/>
    <w:rsid w:val="00B80CF0"/>
    <w:rsid w:val="00B85055"/>
    <w:rsid w:val="00B91DBF"/>
    <w:rsid w:val="00B92D02"/>
    <w:rsid w:val="00B95DAF"/>
    <w:rsid w:val="00B95EA8"/>
    <w:rsid w:val="00B974F9"/>
    <w:rsid w:val="00BA23C3"/>
    <w:rsid w:val="00BA4207"/>
    <w:rsid w:val="00BA5109"/>
    <w:rsid w:val="00BA7537"/>
    <w:rsid w:val="00BB2C65"/>
    <w:rsid w:val="00BB310E"/>
    <w:rsid w:val="00BB4C7E"/>
    <w:rsid w:val="00BB4FAC"/>
    <w:rsid w:val="00BB6133"/>
    <w:rsid w:val="00BB77E0"/>
    <w:rsid w:val="00BB7A27"/>
    <w:rsid w:val="00BC0481"/>
    <w:rsid w:val="00BC1A74"/>
    <w:rsid w:val="00BC261B"/>
    <w:rsid w:val="00BC2793"/>
    <w:rsid w:val="00BC38A4"/>
    <w:rsid w:val="00BC6272"/>
    <w:rsid w:val="00BD266E"/>
    <w:rsid w:val="00BD30F3"/>
    <w:rsid w:val="00BD63CF"/>
    <w:rsid w:val="00BD7B8F"/>
    <w:rsid w:val="00BE0E76"/>
    <w:rsid w:val="00BE581F"/>
    <w:rsid w:val="00BE58B2"/>
    <w:rsid w:val="00BE6298"/>
    <w:rsid w:val="00BE7BEC"/>
    <w:rsid w:val="00BE7D2A"/>
    <w:rsid w:val="00BF1CED"/>
    <w:rsid w:val="00BF2558"/>
    <w:rsid w:val="00BF32D6"/>
    <w:rsid w:val="00BF394B"/>
    <w:rsid w:val="00BF4C98"/>
    <w:rsid w:val="00C01C65"/>
    <w:rsid w:val="00C04220"/>
    <w:rsid w:val="00C11D91"/>
    <w:rsid w:val="00C12E8D"/>
    <w:rsid w:val="00C14249"/>
    <w:rsid w:val="00C15171"/>
    <w:rsid w:val="00C17011"/>
    <w:rsid w:val="00C205EE"/>
    <w:rsid w:val="00C21828"/>
    <w:rsid w:val="00C2469A"/>
    <w:rsid w:val="00C24785"/>
    <w:rsid w:val="00C27F38"/>
    <w:rsid w:val="00C309CE"/>
    <w:rsid w:val="00C3467D"/>
    <w:rsid w:val="00C37D43"/>
    <w:rsid w:val="00C4005E"/>
    <w:rsid w:val="00C416CF"/>
    <w:rsid w:val="00C41CF0"/>
    <w:rsid w:val="00C437AA"/>
    <w:rsid w:val="00C450BA"/>
    <w:rsid w:val="00C4616E"/>
    <w:rsid w:val="00C47561"/>
    <w:rsid w:val="00C51ED8"/>
    <w:rsid w:val="00C55F5E"/>
    <w:rsid w:val="00C56179"/>
    <w:rsid w:val="00C56B1F"/>
    <w:rsid w:val="00C626B7"/>
    <w:rsid w:val="00C62A27"/>
    <w:rsid w:val="00C661A0"/>
    <w:rsid w:val="00C7730D"/>
    <w:rsid w:val="00C77716"/>
    <w:rsid w:val="00C816FF"/>
    <w:rsid w:val="00C8176D"/>
    <w:rsid w:val="00C81C5A"/>
    <w:rsid w:val="00C8452A"/>
    <w:rsid w:val="00C85232"/>
    <w:rsid w:val="00C85BE7"/>
    <w:rsid w:val="00C8626C"/>
    <w:rsid w:val="00C90536"/>
    <w:rsid w:val="00C93262"/>
    <w:rsid w:val="00C9419D"/>
    <w:rsid w:val="00C948A8"/>
    <w:rsid w:val="00C95F48"/>
    <w:rsid w:val="00CA0A0A"/>
    <w:rsid w:val="00CA0A0E"/>
    <w:rsid w:val="00CA4346"/>
    <w:rsid w:val="00CA5987"/>
    <w:rsid w:val="00CA6BBF"/>
    <w:rsid w:val="00CA7B6B"/>
    <w:rsid w:val="00CA7DBC"/>
    <w:rsid w:val="00CB094D"/>
    <w:rsid w:val="00CB135F"/>
    <w:rsid w:val="00CB554C"/>
    <w:rsid w:val="00CB562D"/>
    <w:rsid w:val="00CB5724"/>
    <w:rsid w:val="00CB662C"/>
    <w:rsid w:val="00CB6F82"/>
    <w:rsid w:val="00CC2226"/>
    <w:rsid w:val="00CC60E4"/>
    <w:rsid w:val="00CD0DB7"/>
    <w:rsid w:val="00CD23E9"/>
    <w:rsid w:val="00CD256F"/>
    <w:rsid w:val="00CD2873"/>
    <w:rsid w:val="00CD4157"/>
    <w:rsid w:val="00CD4191"/>
    <w:rsid w:val="00CD4D6A"/>
    <w:rsid w:val="00CD4D6E"/>
    <w:rsid w:val="00CD5DE6"/>
    <w:rsid w:val="00CD5E24"/>
    <w:rsid w:val="00CD6B6B"/>
    <w:rsid w:val="00CD7CEC"/>
    <w:rsid w:val="00CE1D5E"/>
    <w:rsid w:val="00CE4C91"/>
    <w:rsid w:val="00CE5D38"/>
    <w:rsid w:val="00CE78AB"/>
    <w:rsid w:val="00CF0D13"/>
    <w:rsid w:val="00CF470A"/>
    <w:rsid w:val="00CF5FEE"/>
    <w:rsid w:val="00CF6B1F"/>
    <w:rsid w:val="00D02916"/>
    <w:rsid w:val="00D03D9D"/>
    <w:rsid w:val="00D03F31"/>
    <w:rsid w:val="00D05528"/>
    <w:rsid w:val="00D12CCD"/>
    <w:rsid w:val="00D1331B"/>
    <w:rsid w:val="00D133D9"/>
    <w:rsid w:val="00D15F33"/>
    <w:rsid w:val="00D164A4"/>
    <w:rsid w:val="00D17A59"/>
    <w:rsid w:val="00D22048"/>
    <w:rsid w:val="00D22342"/>
    <w:rsid w:val="00D23450"/>
    <w:rsid w:val="00D25919"/>
    <w:rsid w:val="00D25BA8"/>
    <w:rsid w:val="00D268E3"/>
    <w:rsid w:val="00D31226"/>
    <w:rsid w:val="00D31A93"/>
    <w:rsid w:val="00D403A8"/>
    <w:rsid w:val="00D406A9"/>
    <w:rsid w:val="00D40B66"/>
    <w:rsid w:val="00D4132D"/>
    <w:rsid w:val="00D421A7"/>
    <w:rsid w:val="00D435D1"/>
    <w:rsid w:val="00D45406"/>
    <w:rsid w:val="00D4728E"/>
    <w:rsid w:val="00D47BD0"/>
    <w:rsid w:val="00D52E0F"/>
    <w:rsid w:val="00D53579"/>
    <w:rsid w:val="00D54834"/>
    <w:rsid w:val="00D54DF2"/>
    <w:rsid w:val="00D57E01"/>
    <w:rsid w:val="00D62631"/>
    <w:rsid w:val="00D64215"/>
    <w:rsid w:val="00D6423D"/>
    <w:rsid w:val="00D67111"/>
    <w:rsid w:val="00D712F9"/>
    <w:rsid w:val="00D73997"/>
    <w:rsid w:val="00D74576"/>
    <w:rsid w:val="00D76524"/>
    <w:rsid w:val="00D82119"/>
    <w:rsid w:val="00D821C5"/>
    <w:rsid w:val="00D82D0C"/>
    <w:rsid w:val="00D85852"/>
    <w:rsid w:val="00D85AF2"/>
    <w:rsid w:val="00D869FB"/>
    <w:rsid w:val="00D9168A"/>
    <w:rsid w:val="00D934D9"/>
    <w:rsid w:val="00D937F7"/>
    <w:rsid w:val="00D951E6"/>
    <w:rsid w:val="00D9526D"/>
    <w:rsid w:val="00D953B0"/>
    <w:rsid w:val="00D96948"/>
    <w:rsid w:val="00D97135"/>
    <w:rsid w:val="00D97B44"/>
    <w:rsid w:val="00DA0BB2"/>
    <w:rsid w:val="00DA4A1C"/>
    <w:rsid w:val="00DA6004"/>
    <w:rsid w:val="00DA72A7"/>
    <w:rsid w:val="00DB0024"/>
    <w:rsid w:val="00DB295E"/>
    <w:rsid w:val="00DB56DF"/>
    <w:rsid w:val="00DB5715"/>
    <w:rsid w:val="00DB75F6"/>
    <w:rsid w:val="00DC03B0"/>
    <w:rsid w:val="00DC0DE4"/>
    <w:rsid w:val="00DC1FE6"/>
    <w:rsid w:val="00DC2255"/>
    <w:rsid w:val="00DC29D8"/>
    <w:rsid w:val="00DC2DC9"/>
    <w:rsid w:val="00DC581B"/>
    <w:rsid w:val="00DD32B4"/>
    <w:rsid w:val="00DD34DF"/>
    <w:rsid w:val="00DD3EBC"/>
    <w:rsid w:val="00DD4862"/>
    <w:rsid w:val="00DE47EE"/>
    <w:rsid w:val="00DE4ABE"/>
    <w:rsid w:val="00DE4FA9"/>
    <w:rsid w:val="00DE5997"/>
    <w:rsid w:val="00DE67C8"/>
    <w:rsid w:val="00DE6FCE"/>
    <w:rsid w:val="00DE71C3"/>
    <w:rsid w:val="00DF2594"/>
    <w:rsid w:val="00DF62BB"/>
    <w:rsid w:val="00E00F5E"/>
    <w:rsid w:val="00E01EFC"/>
    <w:rsid w:val="00E02737"/>
    <w:rsid w:val="00E029ED"/>
    <w:rsid w:val="00E03B7C"/>
    <w:rsid w:val="00E065D3"/>
    <w:rsid w:val="00E065DE"/>
    <w:rsid w:val="00E07C2D"/>
    <w:rsid w:val="00E11435"/>
    <w:rsid w:val="00E14392"/>
    <w:rsid w:val="00E14E46"/>
    <w:rsid w:val="00E170D6"/>
    <w:rsid w:val="00E173BB"/>
    <w:rsid w:val="00E2141F"/>
    <w:rsid w:val="00E25DA7"/>
    <w:rsid w:val="00E30801"/>
    <w:rsid w:val="00E30878"/>
    <w:rsid w:val="00E35E51"/>
    <w:rsid w:val="00E36793"/>
    <w:rsid w:val="00E36A99"/>
    <w:rsid w:val="00E36B02"/>
    <w:rsid w:val="00E37330"/>
    <w:rsid w:val="00E42225"/>
    <w:rsid w:val="00E44143"/>
    <w:rsid w:val="00E50342"/>
    <w:rsid w:val="00E539C5"/>
    <w:rsid w:val="00E60447"/>
    <w:rsid w:val="00E60547"/>
    <w:rsid w:val="00E605DB"/>
    <w:rsid w:val="00E6385F"/>
    <w:rsid w:val="00E6429E"/>
    <w:rsid w:val="00E642B0"/>
    <w:rsid w:val="00E702AE"/>
    <w:rsid w:val="00E71197"/>
    <w:rsid w:val="00E7233B"/>
    <w:rsid w:val="00E72B18"/>
    <w:rsid w:val="00E72FFB"/>
    <w:rsid w:val="00E733BC"/>
    <w:rsid w:val="00E740CA"/>
    <w:rsid w:val="00E7493D"/>
    <w:rsid w:val="00E772F1"/>
    <w:rsid w:val="00E82731"/>
    <w:rsid w:val="00E82D82"/>
    <w:rsid w:val="00E83B8B"/>
    <w:rsid w:val="00E84418"/>
    <w:rsid w:val="00E94B50"/>
    <w:rsid w:val="00E9552C"/>
    <w:rsid w:val="00E95C46"/>
    <w:rsid w:val="00E96AD9"/>
    <w:rsid w:val="00EA12D6"/>
    <w:rsid w:val="00EA1CD5"/>
    <w:rsid w:val="00EA2460"/>
    <w:rsid w:val="00EA4078"/>
    <w:rsid w:val="00EA58D8"/>
    <w:rsid w:val="00EB0790"/>
    <w:rsid w:val="00EB2A85"/>
    <w:rsid w:val="00EB2D6C"/>
    <w:rsid w:val="00EB7C03"/>
    <w:rsid w:val="00EC0451"/>
    <w:rsid w:val="00EC275F"/>
    <w:rsid w:val="00EC43C6"/>
    <w:rsid w:val="00EC6094"/>
    <w:rsid w:val="00EC6C71"/>
    <w:rsid w:val="00EC6D46"/>
    <w:rsid w:val="00EC72C4"/>
    <w:rsid w:val="00ED0880"/>
    <w:rsid w:val="00ED260B"/>
    <w:rsid w:val="00ED3194"/>
    <w:rsid w:val="00ED4EDC"/>
    <w:rsid w:val="00ED7811"/>
    <w:rsid w:val="00EE0137"/>
    <w:rsid w:val="00EE0C7E"/>
    <w:rsid w:val="00EE3511"/>
    <w:rsid w:val="00EE57BF"/>
    <w:rsid w:val="00EE694B"/>
    <w:rsid w:val="00EE7088"/>
    <w:rsid w:val="00EE7645"/>
    <w:rsid w:val="00EF0C52"/>
    <w:rsid w:val="00EF142F"/>
    <w:rsid w:val="00EF2D4E"/>
    <w:rsid w:val="00EF6891"/>
    <w:rsid w:val="00EF6CC3"/>
    <w:rsid w:val="00F00911"/>
    <w:rsid w:val="00F020A0"/>
    <w:rsid w:val="00F02BF9"/>
    <w:rsid w:val="00F05A2E"/>
    <w:rsid w:val="00F064DE"/>
    <w:rsid w:val="00F06D5C"/>
    <w:rsid w:val="00F11677"/>
    <w:rsid w:val="00F1250D"/>
    <w:rsid w:val="00F12648"/>
    <w:rsid w:val="00F14AA8"/>
    <w:rsid w:val="00F16D3F"/>
    <w:rsid w:val="00F2303B"/>
    <w:rsid w:val="00F2365C"/>
    <w:rsid w:val="00F23A71"/>
    <w:rsid w:val="00F2418A"/>
    <w:rsid w:val="00F24A27"/>
    <w:rsid w:val="00F262D3"/>
    <w:rsid w:val="00F26EE2"/>
    <w:rsid w:val="00F271C4"/>
    <w:rsid w:val="00F27FF5"/>
    <w:rsid w:val="00F33013"/>
    <w:rsid w:val="00F34735"/>
    <w:rsid w:val="00F34D9A"/>
    <w:rsid w:val="00F350E8"/>
    <w:rsid w:val="00F35521"/>
    <w:rsid w:val="00F37C81"/>
    <w:rsid w:val="00F37CC8"/>
    <w:rsid w:val="00F404E1"/>
    <w:rsid w:val="00F43AAE"/>
    <w:rsid w:val="00F44A77"/>
    <w:rsid w:val="00F44AEB"/>
    <w:rsid w:val="00F4783D"/>
    <w:rsid w:val="00F47B7A"/>
    <w:rsid w:val="00F50E23"/>
    <w:rsid w:val="00F510B6"/>
    <w:rsid w:val="00F51310"/>
    <w:rsid w:val="00F51591"/>
    <w:rsid w:val="00F52904"/>
    <w:rsid w:val="00F52D9E"/>
    <w:rsid w:val="00F53DD5"/>
    <w:rsid w:val="00F560AF"/>
    <w:rsid w:val="00F575F4"/>
    <w:rsid w:val="00F57F3C"/>
    <w:rsid w:val="00F60DFB"/>
    <w:rsid w:val="00F6397E"/>
    <w:rsid w:val="00F66490"/>
    <w:rsid w:val="00F67BC3"/>
    <w:rsid w:val="00F70EAF"/>
    <w:rsid w:val="00F72121"/>
    <w:rsid w:val="00F72C88"/>
    <w:rsid w:val="00F83065"/>
    <w:rsid w:val="00F85A1E"/>
    <w:rsid w:val="00F85EDC"/>
    <w:rsid w:val="00F866BE"/>
    <w:rsid w:val="00F86D38"/>
    <w:rsid w:val="00F90FDE"/>
    <w:rsid w:val="00F9289F"/>
    <w:rsid w:val="00F97941"/>
    <w:rsid w:val="00F97FF5"/>
    <w:rsid w:val="00FA20DA"/>
    <w:rsid w:val="00FA2159"/>
    <w:rsid w:val="00FA29A7"/>
    <w:rsid w:val="00FA7577"/>
    <w:rsid w:val="00FB1006"/>
    <w:rsid w:val="00FB1A3A"/>
    <w:rsid w:val="00FB1DED"/>
    <w:rsid w:val="00FB4CA6"/>
    <w:rsid w:val="00FB71F6"/>
    <w:rsid w:val="00FB7F9A"/>
    <w:rsid w:val="00FC1239"/>
    <w:rsid w:val="00FC14E1"/>
    <w:rsid w:val="00FC22F1"/>
    <w:rsid w:val="00FC2B7B"/>
    <w:rsid w:val="00FC4458"/>
    <w:rsid w:val="00FC5246"/>
    <w:rsid w:val="00FC603D"/>
    <w:rsid w:val="00FD0F15"/>
    <w:rsid w:val="00FE0681"/>
    <w:rsid w:val="00FE07F4"/>
    <w:rsid w:val="00FE26F4"/>
    <w:rsid w:val="00FE2AE6"/>
    <w:rsid w:val="00FE4C0C"/>
    <w:rsid w:val="00FE62C0"/>
    <w:rsid w:val="00FF4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F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904"/>
    <w:pPr>
      <w:spacing w:line="256" w:lineRule="auto"/>
    </w:pPr>
    <w:rPr>
      <w:lang w:val="ru-RU"/>
    </w:rPr>
  </w:style>
  <w:style w:type="paragraph" w:styleId="1">
    <w:name w:val="heading 1"/>
    <w:basedOn w:val="a"/>
    <w:link w:val="10"/>
    <w:uiPriority w:val="9"/>
    <w:qFormat/>
    <w:rsid w:val="00B570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570BD"/>
    <w:pPr>
      <w:keepNext/>
      <w:keepLines/>
      <w:spacing w:before="40" w:after="0"/>
      <w:outlineLvl w:val="1"/>
    </w:pPr>
    <w:rPr>
      <w:rFonts w:ascii="Cambria" w:eastAsia="Times New Roman" w:hAnsi="Cambria" w:cs="Times New Roman"/>
      <w:b/>
      <w:bCs/>
      <w:color w:val="4F81BD"/>
      <w:sz w:val="26"/>
      <w:szCs w:val="26"/>
      <w:lang w:val="en-US"/>
    </w:rPr>
  </w:style>
  <w:style w:type="paragraph" w:styleId="3">
    <w:name w:val="heading 3"/>
    <w:basedOn w:val="a"/>
    <w:next w:val="a"/>
    <w:link w:val="30"/>
    <w:uiPriority w:val="9"/>
    <w:semiHidden/>
    <w:unhideWhenUsed/>
    <w:qFormat/>
    <w:rsid w:val="00B570BD"/>
    <w:pPr>
      <w:keepNext/>
      <w:keepLines/>
      <w:spacing w:before="40" w:after="0"/>
      <w:outlineLvl w:val="2"/>
    </w:pPr>
    <w:rPr>
      <w:rFonts w:ascii="Cambria" w:eastAsia="Times New Roman" w:hAnsi="Cambria" w:cs="Times New Roman"/>
      <w:b/>
      <w:bCs/>
      <w:color w:val="4F81BD"/>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2904"/>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нак"/>
    <w:basedOn w:val="a"/>
    <w:autoRedefine/>
    <w:rsid w:val="00157F44"/>
    <w:pPr>
      <w:spacing w:line="240" w:lineRule="exact"/>
      <w:jc w:val="both"/>
    </w:pPr>
    <w:rPr>
      <w:rFonts w:ascii="Times New Roman" w:eastAsia="SimSun" w:hAnsi="Times New Roman" w:cs="Times New Roman"/>
      <w:sz w:val="28"/>
      <w:szCs w:val="28"/>
    </w:rPr>
  </w:style>
  <w:style w:type="paragraph" w:styleId="a5">
    <w:name w:val="List Paragraph"/>
    <w:basedOn w:val="a"/>
    <w:uiPriority w:val="34"/>
    <w:qFormat/>
    <w:rsid w:val="00F4783D"/>
    <w:pPr>
      <w:ind w:left="720"/>
      <w:contextualSpacing/>
    </w:pPr>
  </w:style>
  <w:style w:type="paragraph" w:customStyle="1" w:styleId="a6">
    <w:name w:val="Знак"/>
    <w:basedOn w:val="a"/>
    <w:autoRedefine/>
    <w:rsid w:val="00CA7DBC"/>
    <w:pPr>
      <w:spacing w:line="240" w:lineRule="exact"/>
      <w:jc w:val="both"/>
    </w:pPr>
    <w:rPr>
      <w:rFonts w:ascii="Times New Roman" w:eastAsia="SimSun" w:hAnsi="Times New Roman" w:cs="Times New Roman"/>
      <w:sz w:val="28"/>
      <w:szCs w:val="28"/>
    </w:rPr>
  </w:style>
  <w:style w:type="paragraph" w:styleId="HTML">
    <w:name w:val="HTML Preformatted"/>
    <w:basedOn w:val="a"/>
    <w:link w:val="HTML0"/>
    <w:uiPriority w:val="99"/>
    <w:unhideWhenUsed/>
    <w:rsid w:val="00487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8714C"/>
    <w:rPr>
      <w:rFonts w:ascii="Courier New" w:eastAsia="Times New Roman" w:hAnsi="Courier New" w:cs="Courier New"/>
      <w:sz w:val="20"/>
      <w:szCs w:val="20"/>
      <w:lang w:val="ru-RU"/>
    </w:rPr>
  </w:style>
  <w:style w:type="paragraph" w:styleId="a7">
    <w:name w:val="No Spacing"/>
    <w:uiPriority w:val="1"/>
    <w:qFormat/>
    <w:rsid w:val="005008C0"/>
    <w:pPr>
      <w:spacing w:after="0" w:line="240" w:lineRule="auto"/>
    </w:pPr>
    <w:rPr>
      <w:rFonts w:ascii="Calibri" w:eastAsia="Calibri" w:hAnsi="Calibri" w:cs="Times New Roman"/>
      <w:lang w:val="ru-RU"/>
    </w:rPr>
  </w:style>
  <w:style w:type="character" w:customStyle="1" w:styleId="y2iqfc">
    <w:name w:val="y2iqfc"/>
    <w:basedOn w:val="a0"/>
    <w:rsid w:val="002845CB"/>
  </w:style>
  <w:style w:type="paragraph" w:styleId="a8">
    <w:name w:val="Normal (Web)"/>
    <w:basedOn w:val="a"/>
    <w:uiPriority w:val="99"/>
    <w:unhideWhenUsed/>
    <w:rsid w:val="00295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570BD"/>
    <w:rPr>
      <w:rFonts w:ascii="Times New Roman" w:eastAsia="Times New Roman" w:hAnsi="Times New Roman" w:cs="Times New Roman"/>
      <w:b/>
      <w:bCs/>
      <w:kern w:val="36"/>
      <w:sz w:val="48"/>
      <w:szCs w:val="48"/>
      <w:lang w:val="ru-RU" w:eastAsia="ru-RU"/>
    </w:rPr>
  </w:style>
  <w:style w:type="paragraph" w:customStyle="1" w:styleId="21">
    <w:name w:val="Заголовок 21"/>
    <w:basedOn w:val="a"/>
    <w:next w:val="a"/>
    <w:uiPriority w:val="9"/>
    <w:unhideWhenUsed/>
    <w:qFormat/>
    <w:rsid w:val="00B570BD"/>
    <w:pPr>
      <w:keepNext/>
      <w:keepLines/>
      <w:spacing w:before="200" w:after="0" w:line="240" w:lineRule="auto"/>
      <w:jc w:val="both"/>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semiHidden/>
    <w:unhideWhenUsed/>
    <w:qFormat/>
    <w:rsid w:val="00B570BD"/>
    <w:pPr>
      <w:keepNext/>
      <w:keepLines/>
      <w:spacing w:before="200" w:after="0" w:line="240" w:lineRule="auto"/>
      <w:jc w:val="both"/>
      <w:outlineLvl w:val="2"/>
    </w:pPr>
    <w:rPr>
      <w:rFonts w:ascii="Cambria" w:eastAsia="Times New Roman" w:hAnsi="Cambria" w:cs="Times New Roman"/>
      <w:b/>
      <w:bCs/>
      <w:color w:val="4F81BD"/>
      <w:sz w:val="28"/>
    </w:rPr>
  </w:style>
  <w:style w:type="numbering" w:customStyle="1" w:styleId="11">
    <w:name w:val="Нет списка1"/>
    <w:next w:val="a2"/>
    <w:uiPriority w:val="99"/>
    <w:semiHidden/>
    <w:unhideWhenUsed/>
    <w:rsid w:val="00B570BD"/>
  </w:style>
  <w:style w:type="paragraph" w:styleId="22">
    <w:name w:val="Body Text Indent 2"/>
    <w:basedOn w:val="a"/>
    <w:link w:val="23"/>
    <w:rsid w:val="00B570BD"/>
    <w:pPr>
      <w:keepNext/>
      <w:suppressAutoHyphens/>
      <w:spacing w:after="0" w:line="240" w:lineRule="auto"/>
      <w:ind w:firstLine="340"/>
      <w:jc w:val="center"/>
    </w:pPr>
    <w:rPr>
      <w:rFonts w:ascii="Times New Roman" w:eastAsia="Times New Roman" w:hAnsi="Times New Roman" w:cs="Times New Roman"/>
      <w:b/>
      <w:snapToGrid w:val="0"/>
      <w:sz w:val="28"/>
      <w:szCs w:val="20"/>
      <w:lang w:eastAsia="ru-RU"/>
    </w:rPr>
  </w:style>
  <w:style w:type="character" w:customStyle="1" w:styleId="23">
    <w:name w:val="Основной текст с отступом 2 Знак"/>
    <w:basedOn w:val="a0"/>
    <w:link w:val="22"/>
    <w:rsid w:val="00B570BD"/>
    <w:rPr>
      <w:rFonts w:ascii="Times New Roman" w:eastAsia="Times New Roman" w:hAnsi="Times New Roman" w:cs="Times New Roman"/>
      <w:b/>
      <w:snapToGrid w:val="0"/>
      <w:sz w:val="28"/>
      <w:szCs w:val="20"/>
      <w:lang w:val="ru-RU" w:eastAsia="ru-RU"/>
    </w:rPr>
  </w:style>
  <w:style w:type="paragraph" w:customStyle="1" w:styleId="CharChar">
    <w:name w:val="Char Char Знак"/>
    <w:basedOn w:val="a"/>
    <w:autoRedefine/>
    <w:rsid w:val="00B570BD"/>
    <w:pPr>
      <w:spacing w:line="240" w:lineRule="exact"/>
      <w:jc w:val="both"/>
    </w:pPr>
    <w:rPr>
      <w:rFonts w:ascii="Times New Roman" w:eastAsia="SimSun" w:hAnsi="Times New Roman" w:cs="Times New Roman"/>
      <w:b/>
      <w:sz w:val="28"/>
      <w:szCs w:val="24"/>
      <w:lang w:val="en-US"/>
    </w:rPr>
  </w:style>
  <w:style w:type="paragraph" w:styleId="a9">
    <w:name w:val="Title"/>
    <w:basedOn w:val="a"/>
    <w:link w:val="aa"/>
    <w:qFormat/>
    <w:rsid w:val="00B570BD"/>
    <w:pPr>
      <w:spacing w:after="0" w:line="240" w:lineRule="auto"/>
      <w:jc w:val="center"/>
    </w:pPr>
    <w:rPr>
      <w:rFonts w:ascii="Times New Roman" w:eastAsia="Times New Roman" w:hAnsi="Times New Roman" w:cs="Times New Roman"/>
      <w:sz w:val="28"/>
      <w:szCs w:val="28"/>
      <w:lang w:val="kk-KZ" w:eastAsia="ru-RU"/>
    </w:rPr>
  </w:style>
  <w:style w:type="character" w:customStyle="1" w:styleId="aa">
    <w:name w:val="Название Знак"/>
    <w:basedOn w:val="a0"/>
    <w:link w:val="a9"/>
    <w:rsid w:val="00B570BD"/>
    <w:rPr>
      <w:rFonts w:ascii="Times New Roman" w:eastAsia="Times New Roman" w:hAnsi="Times New Roman" w:cs="Times New Roman"/>
      <w:sz w:val="28"/>
      <w:szCs w:val="28"/>
      <w:lang w:val="kk-KZ" w:eastAsia="ru-RU"/>
    </w:rPr>
  </w:style>
  <w:style w:type="character" w:styleId="ab">
    <w:name w:val="Hyperlink"/>
    <w:basedOn w:val="a0"/>
    <w:uiPriority w:val="99"/>
    <w:unhideWhenUsed/>
    <w:rsid w:val="00B570BD"/>
    <w:rPr>
      <w:color w:val="0000FF"/>
      <w:u w:val="single"/>
    </w:rPr>
  </w:style>
  <w:style w:type="character" w:customStyle="1" w:styleId="apple-converted-space">
    <w:name w:val="apple-converted-space"/>
    <w:basedOn w:val="a0"/>
    <w:rsid w:val="00B570BD"/>
  </w:style>
  <w:style w:type="character" w:styleId="ac">
    <w:name w:val="annotation reference"/>
    <w:basedOn w:val="a0"/>
    <w:uiPriority w:val="99"/>
    <w:semiHidden/>
    <w:unhideWhenUsed/>
    <w:rsid w:val="00B570BD"/>
    <w:rPr>
      <w:sz w:val="16"/>
      <w:szCs w:val="16"/>
    </w:rPr>
  </w:style>
  <w:style w:type="paragraph" w:styleId="ad">
    <w:name w:val="annotation text"/>
    <w:basedOn w:val="a"/>
    <w:link w:val="ae"/>
    <w:uiPriority w:val="99"/>
    <w:semiHidden/>
    <w:unhideWhenUsed/>
    <w:rsid w:val="00B570BD"/>
    <w:pPr>
      <w:spacing w:after="0" w:line="240" w:lineRule="auto"/>
      <w:jc w:val="both"/>
    </w:pPr>
    <w:rPr>
      <w:rFonts w:ascii="Times New Roman" w:hAnsi="Times New Roman"/>
      <w:sz w:val="20"/>
      <w:szCs w:val="20"/>
    </w:rPr>
  </w:style>
  <w:style w:type="character" w:customStyle="1" w:styleId="ae">
    <w:name w:val="Текст примечания Знак"/>
    <w:basedOn w:val="a0"/>
    <w:link w:val="ad"/>
    <w:uiPriority w:val="99"/>
    <w:semiHidden/>
    <w:rsid w:val="00B570BD"/>
    <w:rPr>
      <w:rFonts w:ascii="Times New Roman" w:hAnsi="Times New Roman"/>
      <w:sz w:val="20"/>
      <w:szCs w:val="20"/>
      <w:lang w:val="ru-RU"/>
    </w:rPr>
  </w:style>
  <w:style w:type="paragraph" w:styleId="af">
    <w:name w:val="annotation subject"/>
    <w:basedOn w:val="ad"/>
    <w:next w:val="ad"/>
    <w:link w:val="af0"/>
    <w:uiPriority w:val="99"/>
    <w:semiHidden/>
    <w:unhideWhenUsed/>
    <w:rsid w:val="00B570BD"/>
    <w:rPr>
      <w:b/>
      <w:bCs/>
    </w:rPr>
  </w:style>
  <w:style w:type="character" w:customStyle="1" w:styleId="af0">
    <w:name w:val="Тема примечания Знак"/>
    <w:basedOn w:val="ae"/>
    <w:link w:val="af"/>
    <w:uiPriority w:val="99"/>
    <w:semiHidden/>
    <w:rsid w:val="00B570BD"/>
    <w:rPr>
      <w:rFonts w:ascii="Times New Roman" w:hAnsi="Times New Roman"/>
      <w:b/>
      <w:bCs/>
      <w:sz w:val="20"/>
      <w:szCs w:val="20"/>
      <w:lang w:val="ru-RU"/>
    </w:rPr>
  </w:style>
  <w:style w:type="paragraph" w:styleId="af1">
    <w:name w:val="Balloon Text"/>
    <w:basedOn w:val="a"/>
    <w:link w:val="af2"/>
    <w:uiPriority w:val="99"/>
    <w:semiHidden/>
    <w:unhideWhenUsed/>
    <w:rsid w:val="00B570BD"/>
    <w:pPr>
      <w:spacing w:after="0" w:line="240" w:lineRule="auto"/>
      <w:jc w:val="both"/>
    </w:pPr>
    <w:rPr>
      <w:rFonts w:ascii="Segoe UI" w:hAnsi="Segoe UI" w:cs="Segoe UI"/>
      <w:sz w:val="18"/>
      <w:szCs w:val="18"/>
    </w:rPr>
  </w:style>
  <w:style w:type="character" w:customStyle="1" w:styleId="af2">
    <w:name w:val="Текст выноски Знак"/>
    <w:basedOn w:val="a0"/>
    <w:link w:val="af1"/>
    <w:uiPriority w:val="99"/>
    <w:semiHidden/>
    <w:rsid w:val="00B570BD"/>
    <w:rPr>
      <w:rFonts w:ascii="Segoe UI" w:hAnsi="Segoe UI" w:cs="Segoe UI"/>
      <w:sz w:val="18"/>
      <w:szCs w:val="18"/>
      <w:lang w:val="ru-RU"/>
    </w:rPr>
  </w:style>
  <w:style w:type="table" w:customStyle="1" w:styleId="12">
    <w:name w:val="Сетка таблицы1"/>
    <w:basedOn w:val="a1"/>
    <w:next w:val="a3"/>
    <w:uiPriority w:val="59"/>
    <w:rsid w:val="00B570BD"/>
    <w:pPr>
      <w:spacing w:after="0" w:line="240" w:lineRule="auto"/>
    </w:pPr>
    <w:rPr>
      <w:rFonts w:eastAsia="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Знак Знак Знак Знак Знак Знак Знак Знак Знак Знак Знак Знак Знак Знак Знак Знак Знак"/>
    <w:basedOn w:val="a"/>
    <w:autoRedefine/>
    <w:rsid w:val="00B570BD"/>
    <w:pPr>
      <w:spacing w:line="240" w:lineRule="exact"/>
      <w:jc w:val="both"/>
    </w:pPr>
    <w:rPr>
      <w:rFonts w:ascii="Times New Roman" w:eastAsia="SimSun" w:hAnsi="Times New Roman" w:cs="Times New Roman"/>
      <w:sz w:val="28"/>
      <w:szCs w:val="28"/>
    </w:rPr>
  </w:style>
  <w:style w:type="paragraph" w:styleId="af4">
    <w:name w:val="header"/>
    <w:basedOn w:val="a"/>
    <w:link w:val="af5"/>
    <w:uiPriority w:val="99"/>
    <w:unhideWhenUsed/>
    <w:rsid w:val="00B570BD"/>
    <w:pPr>
      <w:tabs>
        <w:tab w:val="center" w:pos="4677"/>
        <w:tab w:val="right" w:pos="9355"/>
      </w:tabs>
      <w:spacing w:after="0" w:line="240" w:lineRule="auto"/>
      <w:jc w:val="both"/>
    </w:pPr>
    <w:rPr>
      <w:rFonts w:ascii="Times New Roman" w:hAnsi="Times New Roman"/>
      <w:sz w:val="28"/>
    </w:rPr>
  </w:style>
  <w:style w:type="character" w:customStyle="1" w:styleId="af5">
    <w:name w:val="Верхний колонтитул Знак"/>
    <w:basedOn w:val="a0"/>
    <w:link w:val="af4"/>
    <w:uiPriority w:val="99"/>
    <w:rsid w:val="00B570BD"/>
    <w:rPr>
      <w:rFonts w:ascii="Times New Roman" w:hAnsi="Times New Roman"/>
      <w:sz w:val="28"/>
      <w:lang w:val="ru-RU"/>
    </w:rPr>
  </w:style>
  <w:style w:type="paragraph" w:styleId="af6">
    <w:name w:val="footer"/>
    <w:basedOn w:val="a"/>
    <w:link w:val="af7"/>
    <w:uiPriority w:val="99"/>
    <w:unhideWhenUsed/>
    <w:rsid w:val="00B570BD"/>
    <w:pPr>
      <w:tabs>
        <w:tab w:val="center" w:pos="4677"/>
        <w:tab w:val="right" w:pos="9355"/>
      </w:tabs>
      <w:spacing w:after="0" w:line="240" w:lineRule="auto"/>
      <w:jc w:val="both"/>
    </w:pPr>
    <w:rPr>
      <w:rFonts w:ascii="Times New Roman" w:hAnsi="Times New Roman"/>
      <w:sz w:val="28"/>
    </w:rPr>
  </w:style>
  <w:style w:type="character" w:customStyle="1" w:styleId="af7">
    <w:name w:val="Нижний колонтитул Знак"/>
    <w:basedOn w:val="a0"/>
    <w:link w:val="af6"/>
    <w:uiPriority w:val="99"/>
    <w:rsid w:val="00B570BD"/>
    <w:rPr>
      <w:rFonts w:ascii="Times New Roman" w:hAnsi="Times New Roman"/>
      <w:sz w:val="28"/>
      <w:lang w:val="ru-RU"/>
    </w:rPr>
  </w:style>
  <w:style w:type="character" w:styleId="HTML1">
    <w:name w:val="HTML Cite"/>
    <w:basedOn w:val="a0"/>
    <w:uiPriority w:val="99"/>
    <w:semiHidden/>
    <w:unhideWhenUsed/>
    <w:rsid w:val="00B570BD"/>
    <w:rPr>
      <w:i/>
      <w:iCs/>
    </w:rPr>
  </w:style>
  <w:style w:type="table" w:customStyle="1" w:styleId="-41">
    <w:name w:val="Светлая заливка - Акцент 41"/>
    <w:basedOn w:val="a1"/>
    <w:next w:val="-4"/>
    <w:uiPriority w:val="60"/>
    <w:rsid w:val="00B570BD"/>
    <w:pPr>
      <w:spacing w:after="0" w:line="240" w:lineRule="auto"/>
    </w:pPr>
    <w:rPr>
      <w:rFonts w:eastAsia="Times New Roman"/>
      <w:color w:val="5F497A"/>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0">
    <w:name w:val="Средний список 21"/>
    <w:basedOn w:val="a1"/>
    <w:next w:val="24"/>
    <w:uiPriority w:val="66"/>
    <w:rsid w:val="00B570BD"/>
    <w:pPr>
      <w:spacing w:after="0" w:line="240" w:lineRule="auto"/>
    </w:pPr>
    <w:rPr>
      <w:rFonts w:ascii="Cambria" w:eastAsia="Times New Roman" w:hAnsi="Cambria" w:cs="Times New Roman"/>
      <w:color w:val="00000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
    <w:name w:val="Светлая заливка - Акцент 21"/>
    <w:basedOn w:val="a1"/>
    <w:next w:val="-2"/>
    <w:uiPriority w:val="60"/>
    <w:rsid w:val="00B570BD"/>
    <w:pPr>
      <w:spacing w:after="0" w:line="240" w:lineRule="auto"/>
    </w:pPr>
    <w:rPr>
      <w:rFonts w:eastAsia="Times New Roman"/>
      <w:color w:val="943634"/>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3">
    <w:name w:val="Основной текст1"/>
    <w:basedOn w:val="a"/>
    <w:rsid w:val="00B570BD"/>
    <w:pPr>
      <w:spacing w:after="0" w:line="240" w:lineRule="auto"/>
      <w:jc w:val="both"/>
    </w:pPr>
    <w:rPr>
      <w:rFonts w:ascii="Times New Roman" w:eastAsia="Times New Roman" w:hAnsi="Times New Roman" w:cs="Times New Roman"/>
      <w:sz w:val="28"/>
      <w:szCs w:val="20"/>
      <w:lang w:eastAsia="ru-RU"/>
    </w:rPr>
  </w:style>
  <w:style w:type="character" w:styleId="af8">
    <w:name w:val="footnote reference"/>
    <w:semiHidden/>
    <w:rsid w:val="00B570BD"/>
    <w:rPr>
      <w:vertAlign w:val="superscript"/>
    </w:rPr>
  </w:style>
  <w:style w:type="paragraph" w:styleId="af9">
    <w:name w:val="footnote text"/>
    <w:basedOn w:val="a"/>
    <w:link w:val="afa"/>
    <w:semiHidden/>
    <w:rsid w:val="00B570BD"/>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semiHidden/>
    <w:rsid w:val="00B570BD"/>
    <w:rPr>
      <w:rFonts w:ascii="Times New Roman" w:eastAsia="Times New Roman" w:hAnsi="Times New Roman" w:cs="Times New Roman"/>
      <w:sz w:val="20"/>
      <w:szCs w:val="20"/>
      <w:lang w:val="ru-RU" w:eastAsia="ru-RU"/>
    </w:rPr>
  </w:style>
  <w:style w:type="paragraph" w:styleId="afb">
    <w:name w:val="Body Text Indent"/>
    <w:basedOn w:val="a"/>
    <w:link w:val="afc"/>
    <w:rsid w:val="00B570BD"/>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rsid w:val="00B570BD"/>
    <w:rPr>
      <w:rFonts w:ascii="Times New Roman" w:eastAsia="Times New Roman" w:hAnsi="Times New Roman" w:cs="Times New Roman"/>
      <w:sz w:val="24"/>
      <w:szCs w:val="24"/>
      <w:lang w:val="ru-RU" w:eastAsia="ru-RU"/>
    </w:rPr>
  </w:style>
  <w:style w:type="paragraph" w:styleId="32">
    <w:name w:val="Body Text Indent 3"/>
    <w:basedOn w:val="a"/>
    <w:link w:val="33"/>
    <w:rsid w:val="00B570B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B570BD"/>
    <w:rPr>
      <w:rFonts w:ascii="Times New Roman" w:eastAsia="Times New Roman" w:hAnsi="Times New Roman" w:cs="Times New Roman"/>
      <w:sz w:val="16"/>
      <w:szCs w:val="16"/>
      <w:lang w:val="ru-RU" w:eastAsia="ru-RU"/>
    </w:rPr>
  </w:style>
  <w:style w:type="character" w:styleId="afd">
    <w:name w:val="Strong"/>
    <w:basedOn w:val="a0"/>
    <w:uiPriority w:val="22"/>
    <w:qFormat/>
    <w:rsid w:val="00B570BD"/>
    <w:rPr>
      <w:b/>
      <w:bCs/>
    </w:rPr>
  </w:style>
  <w:style w:type="paragraph" w:customStyle="1" w:styleId="volissue">
    <w:name w:val="volissue"/>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570BD"/>
    <w:rPr>
      <w:rFonts w:ascii="Cambria" w:eastAsia="Times New Roman" w:hAnsi="Cambria" w:cs="Times New Roman"/>
      <w:b/>
      <w:bCs/>
      <w:color w:val="4F81BD"/>
      <w:sz w:val="26"/>
      <w:szCs w:val="26"/>
    </w:rPr>
  </w:style>
  <w:style w:type="character" w:customStyle="1" w:styleId="divtextlink">
    <w:name w:val="divtextlink"/>
    <w:basedOn w:val="a0"/>
    <w:rsid w:val="00B570BD"/>
  </w:style>
  <w:style w:type="character" w:customStyle="1" w:styleId="divider">
    <w:name w:val="divider"/>
    <w:basedOn w:val="a0"/>
    <w:rsid w:val="00B570BD"/>
  </w:style>
  <w:style w:type="paragraph" w:styleId="z-">
    <w:name w:val="HTML Top of Form"/>
    <w:basedOn w:val="a"/>
    <w:next w:val="a"/>
    <w:link w:val="z-0"/>
    <w:hidden/>
    <w:uiPriority w:val="99"/>
    <w:semiHidden/>
    <w:unhideWhenUsed/>
    <w:rsid w:val="00B570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570BD"/>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B570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570BD"/>
    <w:rPr>
      <w:rFonts w:ascii="Arial" w:eastAsia="Times New Roman" w:hAnsi="Arial" w:cs="Arial"/>
      <w:vanish/>
      <w:sz w:val="16"/>
      <w:szCs w:val="16"/>
      <w:lang w:val="ru-RU" w:eastAsia="ru-RU"/>
    </w:rPr>
  </w:style>
  <w:style w:type="character" w:customStyle="1" w:styleId="linksep">
    <w:name w:val="link_sep"/>
    <w:basedOn w:val="a0"/>
    <w:rsid w:val="00B570BD"/>
  </w:style>
  <w:style w:type="character" w:customStyle="1" w:styleId="documenttype">
    <w:name w:val="documenttype"/>
    <w:basedOn w:val="a0"/>
    <w:rsid w:val="00B570BD"/>
  </w:style>
  <w:style w:type="paragraph" w:customStyle="1" w:styleId="smalllink">
    <w:name w:val="smalllink"/>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rrespondence-addressover">
    <w:name w:val="correspondence-address_over"/>
    <w:basedOn w:val="a0"/>
    <w:rsid w:val="00B570BD"/>
  </w:style>
  <w:style w:type="character" w:customStyle="1" w:styleId="14">
    <w:name w:val="Просмотренная гиперссылка1"/>
    <w:basedOn w:val="a0"/>
    <w:uiPriority w:val="99"/>
    <w:semiHidden/>
    <w:unhideWhenUsed/>
    <w:rsid w:val="00B570BD"/>
    <w:rPr>
      <w:color w:val="800080"/>
      <w:u w:val="single"/>
    </w:rPr>
  </w:style>
  <w:style w:type="character" w:customStyle="1" w:styleId="apple-style-span">
    <w:name w:val="apple-style-span"/>
    <w:basedOn w:val="a0"/>
    <w:rsid w:val="00B570BD"/>
  </w:style>
  <w:style w:type="character" w:customStyle="1" w:styleId="type">
    <w:name w:val="type"/>
    <w:basedOn w:val="a0"/>
    <w:rsid w:val="00B570BD"/>
  </w:style>
  <w:style w:type="character" w:customStyle="1" w:styleId="value">
    <w:name w:val="value"/>
    <w:basedOn w:val="a0"/>
    <w:rsid w:val="00B570BD"/>
  </w:style>
  <w:style w:type="character" w:styleId="afe">
    <w:name w:val="Emphasis"/>
    <w:basedOn w:val="a0"/>
    <w:uiPriority w:val="20"/>
    <w:qFormat/>
    <w:rsid w:val="00B570BD"/>
    <w:rPr>
      <w:i/>
      <w:iCs/>
    </w:rPr>
  </w:style>
  <w:style w:type="character" w:customStyle="1" w:styleId="hl">
    <w:name w:val="hl"/>
    <w:basedOn w:val="a0"/>
    <w:rsid w:val="00B570BD"/>
  </w:style>
  <w:style w:type="character" w:customStyle="1" w:styleId="reference-text">
    <w:name w:val="reference-text"/>
    <w:basedOn w:val="a0"/>
    <w:rsid w:val="00B570BD"/>
  </w:style>
  <w:style w:type="character" w:customStyle="1" w:styleId="citation">
    <w:name w:val="citation"/>
    <w:basedOn w:val="a0"/>
    <w:rsid w:val="00B570BD"/>
  </w:style>
  <w:style w:type="character" w:customStyle="1" w:styleId="search-hl">
    <w:name w:val="search-hl"/>
    <w:basedOn w:val="a0"/>
    <w:rsid w:val="00B570BD"/>
  </w:style>
  <w:style w:type="character" w:customStyle="1" w:styleId="edition">
    <w:name w:val="edition"/>
    <w:basedOn w:val="a0"/>
    <w:rsid w:val="00B570BD"/>
  </w:style>
  <w:style w:type="character" w:customStyle="1" w:styleId="num">
    <w:name w:val="num"/>
    <w:basedOn w:val="a0"/>
    <w:rsid w:val="00B570BD"/>
  </w:style>
  <w:style w:type="character" w:customStyle="1" w:styleId="15">
    <w:name w:val="Название1"/>
    <w:basedOn w:val="a0"/>
    <w:rsid w:val="00B570BD"/>
  </w:style>
  <w:style w:type="paragraph" w:customStyle="1" w:styleId="16">
    <w:name w:val="Обычный1"/>
    <w:rsid w:val="00B570BD"/>
    <w:pPr>
      <w:widowControl w:val="0"/>
      <w:snapToGrid w:val="0"/>
      <w:spacing w:after="0" w:line="480" w:lineRule="auto"/>
      <w:ind w:firstLine="720"/>
      <w:jc w:val="both"/>
    </w:pPr>
    <w:rPr>
      <w:rFonts w:ascii="Times New Roman" w:eastAsia="Times New Roman" w:hAnsi="Times New Roman" w:cs="Times New Roman"/>
      <w:sz w:val="24"/>
      <w:szCs w:val="20"/>
      <w:lang w:val="ru-RU" w:eastAsia="ru-RU"/>
    </w:rPr>
  </w:style>
  <w:style w:type="paragraph" w:customStyle="1" w:styleId="25">
    <w:name w:val="Основной текст2"/>
    <w:basedOn w:val="a"/>
    <w:rsid w:val="00B570BD"/>
    <w:pPr>
      <w:spacing w:after="0" w:line="240" w:lineRule="auto"/>
      <w:jc w:val="both"/>
    </w:pPr>
    <w:rPr>
      <w:rFonts w:ascii="Times New Roman" w:eastAsia="Times New Roman" w:hAnsi="Times New Roman" w:cs="Times New Roman"/>
      <w:sz w:val="28"/>
      <w:szCs w:val="20"/>
      <w:lang w:eastAsia="ru-RU"/>
    </w:rPr>
  </w:style>
  <w:style w:type="character" w:customStyle="1" w:styleId="collapsetext">
    <w:name w:val="collapsetext"/>
    <w:basedOn w:val="a0"/>
    <w:rsid w:val="00B570BD"/>
  </w:style>
  <w:style w:type="character" w:customStyle="1" w:styleId="showinfo">
    <w:name w:val="showinfo"/>
    <w:basedOn w:val="a0"/>
    <w:rsid w:val="00B570BD"/>
  </w:style>
  <w:style w:type="paragraph" w:customStyle="1" w:styleId="series">
    <w:name w:val="series"/>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570BD"/>
    <w:rPr>
      <w:rFonts w:ascii="Cambria" w:eastAsia="Times New Roman" w:hAnsi="Cambria" w:cs="Times New Roman"/>
      <w:b/>
      <w:bCs/>
      <w:color w:val="4F81BD"/>
      <w:sz w:val="28"/>
    </w:rPr>
  </w:style>
  <w:style w:type="character" w:customStyle="1" w:styleId="authordegrees">
    <w:name w:val="authordegrees"/>
    <w:basedOn w:val="a0"/>
    <w:rsid w:val="00B570BD"/>
  </w:style>
  <w:style w:type="character" w:customStyle="1" w:styleId="s1">
    <w:name w:val="s1"/>
    <w:rsid w:val="00B570BD"/>
    <w:rPr>
      <w:rFonts w:ascii="Times New Roman" w:hAnsi="Times New Roman" w:cs="Times New Roman" w:hint="default"/>
      <w:b/>
      <w:bCs/>
      <w:i w:val="0"/>
      <w:iCs w:val="0"/>
      <w:strike w:val="0"/>
      <w:dstrike w:val="0"/>
      <w:color w:val="000000"/>
      <w:sz w:val="28"/>
      <w:szCs w:val="28"/>
      <w:u w:val="none"/>
      <w:effect w:val="none"/>
    </w:rPr>
  </w:style>
  <w:style w:type="character" w:styleId="aff">
    <w:name w:val="Placeholder Text"/>
    <w:basedOn w:val="a0"/>
    <w:uiPriority w:val="99"/>
    <w:semiHidden/>
    <w:rsid w:val="00B570BD"/>
    <w:rPr>
      <w:color w:val="808080"/>
    </w:rPr>
  </w:style>
  <w:style w:type="paragraph" w:styleId="26">
    <w:name w:val="Body Text 2"/>
    <w:basedOn w:val="a"/>
    <w:link w:val="27"/>
    <w:uiPriority w:val="99"/>
    <w:semiHidden/>
    <w:unhideWhenUsed/>
    <w:rsid w:val="00B570BD"/>
    <w:pPr>
      <w:spacing w:after="120" w:line="480" w:lineRule="auto"/>
      <w:jc w:val="both"/>
    </w:pPr>
    <w:rPr>
      <w:rFonts w:ascii="Times New Roman" w:hAnsi="Times New Roman"/>
      <w:sz w:val="28"/>
    </w:rPr>
  </w:style>
  <w:style w:type="character" w:customStyle="1" w:styleId="27">
    <w:name w:val="Основной текст 2 Знак"/>
    <w:basedOn w:val="a0"/>
    <w:link w:val="26"/>
    <w:uiPriority w:val="99"/>
    <w:semiHidden/>
    <w:rsid w:val="00B570BD"/>
    <w:rPr>
      <w:rFonts w:ascii="Times New Roman" w:hAnsi="Times New Roman"/>
      <w:sz w:val="28"/>
      <w:lang w:val="ru-RU"/>
    </w:rPr>
  </w:style>
  <w:style w:type="paragraph" w:styleId="aff0">
    <w:name w:val="Body Text"/>
    <w:basedOn w:val="a"/>
    <w:link w:val="aff1"/>
    <w:uiPriority w:val="99"/>
    <w:unhideWhenUsed/>
    <w:rsid w:val="00B570BD"/>
    <w:pPr>
      <w:spacing w:after="120" w:line="240" w:lineRule="auto"/>
      <w:jc w:val="both"/>
    </w:pPr>
    <w:rPr>
      <w:rFonts w:ascii="Times New Roman" w:hAnsi="Times New Roman"/>
      <w:sz w:val="28"/>
    </w:rPr>
  </w:style>
  <w:style w:type="character" w:customStyle="1" w:styleId="aff1">
    <w:name w:val="Основной текст Знак"/>
    <w:basedOn w:val="a0"/>
    <w:link w:val="aff0"/>
    <w:uiPriority w:val="99"/>
    <w:rsid w:val="00B570BD"/>
    <w:rPr>
      <w:rFonts w:ascii="Times New Roman" w:hAnsi="Times New Roman"/>
      <w:sz w:val="28"/>
      <w:lang w:val="ru-RU"/>
    </w:rPr>
  </w:style>
  <w:style w:type="table" w:styleId="-4">
    <w:name w:val="Light Shading Accent 4"/>
    <w:basedOn w:val="a1"/>
    <w:uiPriority w:val="60"/>
    <w:semiHidden/>
    <w:unhideWhenUsed/>
    <w:rsid w:val="00B570B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4">
    <w:name w:val="Medium List 2"/>
    <w:basedOn w:val="a1"/>
    <w:uiPriority w:val="66"/>
    <w:semiHidden/>
    <w:unhideWhenUsed/>
    <w:rsid w:val="00B570B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Shading Accent 2"/>
    <w:basedOn w:val="a1"/>
    <w:uiPriority w:val="60"/>
    <w:semiHidden/>
    <w:unhideWhenUsed/>
    <w:rsid w:val="00B570B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211">
    <w:name w:val="Заголовок 2 Знак1"/>
    <w:basedOn w:val="a0"/>
    <w:uiPriority w:val="9"/>
    <w:semiHidden/>
    <w:rsid w:val="00B570BD"/>
    <w:rPr>
      <w:rFonts w:asciiTheme="majorHAnsi" w:eastAsiaTheme="majorEastAsia" w:hAnsiTheme="majorHAnsi" w:cstheme="majorBidi"/>
      <w:color w:val="2E74B5" w:themeColor="accent1" w:themeShade="BF"/>
      <w:sz w:val="26"/>
      <w:szCs w:val="26"/>
      <w:lang w:val="ru-RU"/>
    </w:rPr>
  </w:style>
  <w:style w:type="character" w:styleId="aff2">
    <w:name w:val="FollowedHyperlink"/>
    <w:basedOn w:val="a0"/>
    <w:uiPriority w:val="99"/>
    <w:semiHidden/>
    <w:unhideWhenUsed/>
    <w:rsid w:val="00B570BD"/>
    <w:rPr>
      <w:color w:val="954F72" w:themeColor="followedHyperlink"/>
      <w:u w:val="single"/>
    </w:rPr>
  </w:style>
  <w:style w:type="character" w:customStyle="1" w:styleId="310">
    <w:name w:val="Заголовок 3 Знак1"/>
    <w:basedOn w:val="a0"/>
    <w:uiPriority w:val="9"/>
    <w:semiHidden/>
    <w:rsid w:val="00B570BD"/>
    <w:rPr>
      <w:rFonts w:asciiTheme="majorHAnsi" w:eastAsiaTheme="majorEastAsia" w:hAnsiTheme="majorHAnsi" w:cstheme="majorBidi"/>
      <w:color w:val="1F4D78" w:themeColor="accent1" w:themeShade="7F"/>
      <w:sz w:val="24"/>
      <w:szCs w:val="24"/>
      <w:lang w:val="ru-RU"/>
    </w:rPr>
  </w:style>
  <w:style w:type="paragraph" w:customStyle="1" w:styleId="Paragraph">
    <w:name w:val="Paragraph"/>
    <w:basedOn w:val="a"/>
    <w:link w:val="ParagraphChar"/>
    <w:rsid w:val="005F5903"/>
    <w:pPr>
      <w:tabs>
        <w:tab w:val="left" w:pos="706"/>
      </w:tabs>
      <w:suppressAutoHyphens/>
      <w:spacing w:before="60" w:after="60" w:line="264" w:lineRule="auto"/>
      <w:jc w:val="both"/>
    </w:pPr>
    <w:rPr>
      <w:rFonts w:ascii="Times New Roman" w:eastAsia="Calibri" w:hAnsi="Times New Roman" w:cs="Times New Roman"/>
      <w:sz w:val="18"/>
      <w:szCs w:val="24"/>
      <w:lang w:val="en-US"/>
    </w:rPr>
  </w:style>
  <w:style w:type="character" w:customStyle="1" w:styleId="ParagraphChar">
    <w:name w:val="Paragraph Char"/>
    <w:link w:val="Paragraph"/>
    <w:rsid w:val="005F5903"/>
    <w:rPr>
      <w:rFonts w:ascii="Times New Roman" w:eastAsia="Calibri" w:hAnsi="Times New Roman" w:cs="Times New Roman"/>
      <w:sz w:val="18"/>
      <w:szCs w:val="24"/>
    </w:rPr>
  </w:style>
  <w:style w:type="table" w:customStyle="1" w:styleId="28">
    <w:name w:val="Сетка таблицы2"/>
    <w:basedOn w:val="a1"/>
    <w:next w:val="a3"/>
    <w:rsid w:val="00C205EE"/>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3"/>
    <w:rsid w:val="001D072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rsid w:val="00774B26"/>
    <w:pPr>
      <w:spacing w:line="240" w:lineRule="exact"/>
      <w:jc w:val="both"/>
    </w:pPr>
    <w:rPr>
      <w:rFonts w:ascii="Times New Roman" w:eastAsia="SimSun" w:hAnsi="Times New Roman" w:cs="Times New Roman"/>
      <w:sz w:val="28"/>
      <w:szCs w:val="28"/>
    </w:rPr>
  </w:style>
  <w:style w:type="paragraph" w:customStyle="1" w:styleId="aff4">
    <w:name w:val="Знак"/>
    <w:basedOn w:val="a"/>
    <w:autoRedefine/>
    <w:rsid w:val="00D82D0C"/>
    <w:pPr>
      <w:spacing w:line="240" w:lineRule="exact"/>
      <w:jc w:val="both"/>
    </w:pPr>
    <w:rPr>
      <w:rFonts w:ascii="Times New Roman" w:eastAsia="SimSun" w:hAnsi="Times New Roman" w:cs="Times New Roman"/>
      <w:sz w:val="28"/>
      <w:szCs w:val="28"/>
    </w:rPr>
  </w:style>
  <w:style w:type="paragraph" w:customStyle="1" w:styleId="aff5">
    <w:name w:val="Знак Знак Знак Знак Знак Знак Знак Знак Знак Знак Знак Знак Знак Знак Знак Знак"/>
    <w:basedOn w:val="a"/>
    <w:autoRedefine/>
    <w:rsid w:val="00243B28"/>
    <w:pPr>
      <w:spacing w:line="240" w:lineRule="exact"/>
      <w:jc w:val="both"/>
    </w:pPr>
    <w:rPr>
      <w:rFonts w:ascii="Times New Roman" w:eastAsia="SimSun" w:hAnsi="Times New Roman" w:cs="Times New Roman"/>
      <w:sz w:val="28"/>
      <w:szCs w:val="28"/>
    </w:rPr>
  </w:style>
  <w:style w:type="paragraph" w:customStyle="1" w:styleId="Default">
    <w:name w:val="Default"/>
    <w:rsid w:val="008E77CF"/>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904"/>
    <w:pPr>
      <w:spacing w:line="256" w:lineRule="auto"/>
    </w:pPr>
    <w:rPr>
      <w:lang w:val="ru-RU"/>
    </w:rPr>
  </w:style>
  <w:style w:type="paragraph" w:styleId="1">
    <w:name w:val="heading 1"/>
    <w:basedOn w:val="a"/>
    <w:link w:val="10"/>
    <w:uiPriority w:val="9"/>
    <w:qFormat/>
    <w:rsid w:val="00B570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570BD"/>
    <w:pPr>
      <w:keepNext/>
      <w:keepLines/>
      <w:spacing w:before="40" w:after="0"/>
      <w:outlineLvl w:val="1"/>
    </w:pPr>
    <w:rPr>
      <w:rFonts w:ascii="Cambria" w:eastAsia="Times New Roman" w:hAnsi="Cambria" w:cs="Times New Roman"/>
      <w:b/>
      <w:bCs/>
      <w:color w:val="4F81BD"/>
      <w:sz w:val="26"/>
      <w:szCs w:val="26"/>
      <w:lang w:val="en-US"/>
    </w:rPr>
  </w:style>
  <w:style w:type="paragraph" w:styleId="3">
    <w:name w:val="heading 3"/>
    <w:basedOn w:val="a"/>
    <w:next w:val="a"/>
    <w:link w:val="30"/>
    <w:uiPriority w:val="9"/>
    <w:semiHidden/>
    <w:unhideWhenUsed/>
    <w:qFormat/>
    <w:rsid w:val="00B570BD"/>
    <w:pPr>
      <w:keepNext/>
      <w:keepLines/>
      <w:spacing w:before="40" w:after="0"/>
      <w:outlineLvl w:val="2"/>
    </w:pPr>
    <w:rPr>
      <w:rFonts w:ascii="Cambria" w:eastAsia="Times New Roman" w:hAnsi="Cambria" w:cs="Times New Roman"/>
      <w:b/>
      <w:bCs/>
      <w:color w:val="4F81BD"/>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2904"/>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нак"/>
    <w:basedOn w:val="a"/>
    <w:autoRedefine/>
    <w:rsid w:val="00157F44"/>
    <w:pPr>
      <w:spacing w:line="240" w:lineRule="exact"/>
      <w:jc w:val="both"/>
    </w:pPr>
    <w:rPr>
      <w:rFonts w:ascii="Times New Roman" w:eastAsia="SimSun" w:hAnsi="Times New Roman" w:cs="Times New Roman"/>
      <w:sz w:val="28"/>
      <w:szCs w:val="28"/>
    </w:rPr>
  </w:style>
  <w:style w:type="paragraph" w:styleId="a5">
    <w:name w:val="List Paragraph"/>
    <w:basedOn w:val="a"/>
    <w:uiPriority w:val="34"/>
    <w:qFormat/>
    <w:rsid w:val="00F4783D"/>
    <w:pPr>
      <w:ind w:left="720"/>
      <w:contextualSpacing/>
    </w:pPr>
  </w:style>
  <w:style w:type="paragraph" w:customStyle="1" w:styleId="a6">
    <w:name w:val="Знак"/>
    <w:basedOn w:val="a"/>
    <w:autoRedefine/>
    <w:rsid w:val="00CA7DBC"/>
    <w:pPr>
      <w:spacing w:line="240" w:lineRule="exact"/>
      <w:jc w:val="both"/>
    </w:pPr>
    <w:rPr>
      <w:rFonts w:ascii="Times New Roman" w:eastAsia="SimSun" w:hAnsi="Times New Roman" w:cs="Times New Roman"/>
      <w:sz w:val="28"/>
      <w:szCs w:val="28"/>
    </w:rPr>
  </w:style>
  <w:style w:type="paragraph" w:styleId="HTML">
    <w:name w:val="HTML Preformatted"/>
    <w:basedOn w:val="a"/>
    <w:link w:val="HTML0"/>
    <w:uiPriority w:val="99"/>
    <w:unhideWhenUsed/>
    <w:rsid w:val="00487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8714C"/>
    <w:rPr>
      <w:rFonts w:ascii="Courier New" w:eastAsia="Times New Roman" w:hAnsi="Courier New" w:cs="Courier New"/>
      <w:sz w:val="20"/>
      <w:szCs w:val="20"/>
      <w:lang w:val="ru-RU"/>
    </w:rPr>
  </w:style>
  <w:style w:type="paragraph" w:styleId="a7">
    <w:name w:val="No Spacing"/>
    <w:uiPriority w:val="1"/>
    <w:qFormat/>
    <w:rsid w:val="005008C0"/>
    <w:pPr>
      <w:spacing w:after="0" w:line="240" w:lineRule="auto"/>
    </w:pPr>
    <w:rPr>
      <w:rFonts w:ascii="Calibri" w:eastAsia="Calibri" w:hAnsi="Calibri" w:cs="Times New Roman"/>
      <w:lang w:val="ru-RU"/>
    </w:rPr>
  </w:style>
  <w:style w:type="character" w:customStyle="1" w:styleId="y2iqfc">
    <w:name w:val="y2iqfc"/>
    <w:basedOn w:val="a0"/>
    <w:rsid w:val="002845CB"/>
  </w:style>
  <w:style w:type="paragraph" w:styleId="a8">
    <w:name w:val="Normal (Web)"/>
    <w:basedOn w:val="a"/>
    <w:uiPriority w:val="99"/>
    <w:unhideWhenUsed/>
    <w:rsid w:val="00295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570BD"/>
    <w:rPr>
      <w:rFonts w:ascii="Times New Roman" w:eastAsia="Times New Roman" w:hAnsi="Times New Roman" w:cs="Times New Roman"/>
      <w:b/>
      <w:bCs/>
      <w:kern w:val="36"/>
      <w:sz w:val="48"/>
      <w:szCs w:val="48"/>
      <w:lang w:val="ru-RU" w:eastAsia="ru-RU"/>
    </w:rPr>
  </w:style>
  <w:style w:type="paragraph" w:customStyle="1" w:styleId="21">
    <w:name w:val="Заголовок 21"/>
    <w:basedOn w:val="a"/>
    <w:next w:val="a"/>
    <w:uiPriority w:val="9"/>
    <w:unhideWhenUsed/>
    <w:qFormat/>
    <w:rsid w:val="00B570BD"/>
    <w:pPr>
      <w:keepNext/>
      <w:keepLines/>
      <w:spacing w:before="200" w:after="0" w:line="240" w:lineRule="auto"/>
      <w:jc w:val="both"/>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semiHidden/>
    <w:unhideWhenUsed/>
    <w:qFormat/>
    <w:rsid w:val="00B570BD"/>
    <w:pPr>
      <w:keepNext/>
      <w:keepLines/>
      <w:spacing w:before="200" w:after="0" w:line="240" w:lineRule="auto"/>
      <w:jc w:val="both"/>
      <w:outlineLvl w:val="2"/>
    </w:pPr>
    <w:rPr>
      <w:rFonts w:ascii="Cambria" w:eastAsia="Times New Roman" w:hAnsi="Cambria" w:cs="Times New Roman"/>
      <w:b/>
      <w:bCs/>
      <w:color w:val="4F81BD"/>
      <w:sz w:val="28"/>
    </w:rPr>
  </w:style>
  <w:style w:type="numbering" w:customStyle="1" w:styleId="11">
    <w:name w:val="Нет списка1"/>
    <w:next w:val="a2"/>
    <w:uiPriority w:val="99"/>
    <w:semiHidden/>
    <w:unhideWhenUsed/>
    <w:rsid w:val="00B570BD"/>
  </w:style>
  <w:style w:type="paragraph" w:styleId="22">
    <w:name w:val="Body Text Indent 2"/>
    <w:basedOn w:val="a"/>
    <w:link w:val="23"/>
    <w:rsid w:val="00B570BD"/>
    <w:pPr>
      <w:keepNext/>
      <w:suppressAutoHyphens/>
      <w:spacing w:after="0" w:line="240" w:lineRule="auto"/>
      <w:ind w:firstLine="340"/>
      <w:jc w:val="center"/>
    </w:pPr>
    <w:rPr>
      <w:rFonts w:ascii="Times New Roman" w:eastAsia="Times New Roman" w:hAnsi="Times New Roman" w:cs="Times New Roman"/>
      <w:b/>
      <w:snapToGrid w:val="0"/>
      <w:sz w:val="28"/>
      <w:szCs w:val="20"/>
      <w:lang w:eastAsia="ru-RU"/>
    </w:rPr>
  </w:style>
  <w:style w:type="character" w:customStyle="1" w:styleId="23">
    <w:name w:val="Основной текст с отступом 2 Знак"/>
    <w:basedOn w:val="a0"/>
    <w:link w:val="22"/>
    <w:rsid w:val="00B570BD"/>
    <w:rPr>
      <w:rFonts w:ascii="Times New Roman" w:eastAsia="Times New Roman" w:hAnsi="Times New Roman" w:cs="Times New Roman"/>
      <w:b/>
      <w:snapToGrid w:val="0"/>
      <w:sz w:val="28"/>
      <w:szCs w:val="20"/>
      <w:lang w:val="ru-RU" w:eastAsia="ru-RU"/>
    </w:rPr>
  </w:style>
  <w:style w:type="paragraph" w:customStyle="1" w:styleId="CharChar">
    <w:name w:val="Char Char Знак"/>
    <w:basedOn w:val="a"/>
    <w:autoRedefine/>
    <w:rsid w:val="00B570BD"/>
    <w:pPr>
      <w:spacing w:line="240" w:lineRule="exact"/>
      <w:jc w:val="both"/>
    </w:pPr>
    <w:rPr>
      <w:rFonts w:ascii="Times New Roman" w:eastAsia="SimSun" w:hAnsi="Times New Roman" w:cs="Times New Roman"/>
      <w:b/>
      <w:sz w:val="28"/>
      <w:szCs w:val="24"/>
      <w:lang w:val="en-US"/>
    </w:rPr>
  </w:style>
  <w:style w:type="paragraph" w:styleId="a9">
    <w:name w:val="Title"/>
    <w:basedOn w:val="a"/>
    <w:link w:val="aa"/>
    <w:qFormat/>
    <w:rsid w:val="00B570BD"/>
    <w:pPr>
      <w:spacing w:after="0" w:line="240" w:lineRule="auto"/>
      <w:jc w:val="center"/>
    </w:pPr>
    <w:rPr>
      <w:rFonts w:ascii="Times New Roman" w:eastAsia="Times New Roman" w:hAnsi="Times New Roman" w:cs="Times New Roman"/>
      <w:sz w:val="28"/>
      <w:szCs w:val="28"/>
      <w:lang w:val="kk-KZ" w:eastAsia="ru-RU"/>
    </w:rPr>
  </w:style>
  <w:style w:type="character" w:customStyle="1" w:styleId="aa">
    <w:name w:val="Название Знак"/>
    <w:basedOn w:val="a0"/>
    <w:link w:val="a9"/>
    <w:rsid w:val="00B570BD"/>
    <w:rPr>
      <w:rFonts w:ascii="Times New Roman" w:eastAsia="Times New Roman" w:hAnsi="Times New Roman" w:cs="Times New Roman"/>
      <w:sz w:val="28"/>
      <w:szCs w:val="28"/>
      <w:lang w:val="kk-KZ" w:eastAsia="ru-RU"/>
    </w:rPr>
  </w:style>
  <w:style w:type="character" w:styleId="ab">
    <w:name w:val="Hyperlink"/>
    <w:basedOn w:val="a0"/>
    <w:uiPriority w:val="99"/>
    <w:unhideWhenUsed/>
    <w:rsid w:val="00B570BD"/>
    <w:rPr>
      <w:color w:val="0000FF"/>
      <w:u w:val="single"/>
    </w:rPr>
  </w:style>
  <w:style w:type="character" w:customStyle="1" w:styleId="apple-converted-space">
    <w:name w:val="apple-converted-space"/>
    <w:basedOn w:val="a0"/>
    <w:rsid w:val="00B570BD"/>
  </w:style>
  <w:style w:type="character" w:styleId="ac">
    <w:name w:val="annotation reference"/>
    <w:basedOn w:val="a0"/>
    <w:uiPriority w:val="99"/>
    <w:semiHidden/>
    <w:unhideWhenUsed/>
    <w:rsid w:val="00B570BD"/>
    <w:rPr>
      <w:sz w:val="16"/>
      <w:szCs w:val="16"/>
    </w:rPr>
  </w:style>
  <w:style w:type="paragraph" w:styleId="ad">
    <w:name w:val="annotation text"/>
    <w:basedOn w:val="a"/>
    <w:link w:val="ae"/>
    <w:uiPriority w:val="99"/>
    <w:semiHidden/>
    <w:unhideWhenUsed/>
    <w:rsid w:val="00B570BD"/>
    <w:pPr>
      <w:spacing w:after="0" w:line="240" w:lineRule="auto"/>
      <w:jc w:val="both"/>
    </w:pPr>
    <w:rPr>
      <w:rFonts w:ascii="Times New Roman" w:hAnsi="Times New Roman"/>
      <w:sz w:val="20"/>
      <w:szCs w:val="20"/>
    </w:rPr>
  </w:style>
  <w:style w:type="character" w:customStyle="1" w:styleId="ae">
    <w:name w:val="Текст примечания Знак"/>
    <w:basedOn w:val="a0"/>
    <w:link w:val="ad"/>
    <w:uiPriority w:val="99"/>
    <w:semiHidden/>
    <w:rsid w:val="00B570BD"/>
    <w:rPr>
      <w:rFonts w:ascii="Times New Roman" w:hAnsi="Times New Roman"/>
      <w:sz w:val="20"/>
      <w:szCs w:val="20"/>
      <w:lang w:val="ru-RU"/>
    </w:rPr>
  </w:style>
  <w:style w:type="paragraph" w:styleId="af">
    <w:name w:val="annotation subject"/>
    <w:basedOn w:val="ad"/>
    <w:next w:val="ad"/>
    <w:link w:val="af0"/>
    <w:uiPriority w:val="99"/>
    <w:semiHidden/>
    <w:unhideWhenUsed/>
    <w:rsid w:val="00B570BD"/>
    <w:rPr>
      <w:b/>
      <w:bCs/>
    </w:rPr>
  </w:style>
  <w:style w:type="character" w:customStyle="1" w:styleId="af0">
    <w:name w:val="Тема примечания Знак"/>
    <w:basedOn w:val="ae"/>
    <w:link w:val="af"/>
    <w:uiPriority w:val="99"/>
    <w:semiHidden/>
    <w:rsid w:val="00B570BD"/>
    <w:rPr>
      <w:rFonts w:ascii="Times New Roman" w:hAnsi="Times New Roman"/>
      <w:b/>
      <w:bCs/>
      <w:sz w:val="20"/>
      <w:szCs w:val="20"/>
      <w:lang w:val="ru-RU"/>
    </w:rPr>
  </w:style>
  <w:style w:type="paragraph" w:styleId="af1">
    <w:name w:val="Balloon Text"/>
    <w:basedOn w:val="a"/>
    <w:link w:val="af2"/>
    <w:uiPriority w:val="99"/>
    <w:semiHidden/>
    <w:unhideWhenUsed/>
    <w:rsid w:val="00B570BD"/>
    <w:pPr>
      <w:spacing w:after="0" w:line="240" w:lineRule="auto"/>
      <w:jc w:val="both"/>
    </w:pPr>
    <w:rPr>
      <w:rFonts w:ascii="Segoe UI" w:hAnsi="Segoe UI" w:cs="Segoe UI"/>
      <w:sz w:val="18"/>
      <w:szCs w:val="18"/>
    </w:rPr>
  </w:style>
  <w:style w:type="character" w:customStyle="1" w:styleId="af2">
    <w:name w:val="Текст выноски Знак"/>
    <w:basedOn w:val="a0"/>
    <w:link w:val="af1"/>
    <w:uiPriority w:val="99"/>
    <w:semiHidden/>
    <w:rsid w:val="00B570BD"/>
    <w:rPr>
      <w:rFonts w:ascii="Segoe UI" w:hAnsi="Segoe UI" w:cs="Segoe UI"/>
      <w:sz w:val="18"/>
      <w:szCs w:val="18"/>
      <w:lang w:val="ru-RU"/>
    </w:rPr>
  </w:style>
  <w:style w:type="table" w:customStyle="1" w:styleId="12">
    <w:name w:val="Сетка таблицы1"/>
    <w:basedOn w:val="a1"/>
    <w:next w:val="a3"/>
    <w:uiPriority w:val="59"/>
    <w:rsid w:val="00B570BD"/>
    <w:pPr>
      <w:spacing w:after="0" w:line="240" w:lineRule="auto"/>
    </w:pPr>
    <w:rPr>
      <w:rFonts w:eastAsia="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Знак Знак Знак Знак Знак Знак Знак Знак Знак Знак Знак Знак Знак Знак Знак Знак Знак"/>
    <w:basedOn w:val="a"/>
    <w:autoRedefine/>
    <w:rsid w:val="00B570BD"/>
    <w:pPr>
      <w:spacing w:line="240" w:lineRule="exact"/>
      <w:jc w:val="both"/>
    </w:pPr>
    <w:rPr>
      <w:rFonts w:ascii="Times New Roman" w:eastAsia="SimSun" w:hAnsi="Times New Roman" w:cs="Times New Roman"/>
      <w:sz w:val="28"/>
      <w:szCs w:val="28"/>
    </w:rPr>
  </w:style>
  <w:style w:type="paragraph" w:styleId="af4">
    <w:name w:val="header"/>
    <w:basedOn w:val="a"/>
    <w:link w:val="af5"/>
    <w:uiPriority w:val="99"/>
    <w:unhideWhenUsed/>
    <w:rsid w:val="00B570BD"/>
    <w:pPr>
      <w:tabs>
        <w:tab w:val="center" w:pos="4677"/>
        <w:tab w:val="right" w:pos="9355"/>
      </w:tabs>
      <w:spacing w:after="0" w:line="240" w:lineRule="auto"/>
      <w:jc w:val="both"/>
    </w:pPr>
    <w:rPr>
      <w:rFonts w:ascii="Times New Roman" w:hAnsi="Times New Roman"/>
      <w:sz w:val="28"/>
    </w:rPr>
  </w:style>
  <w:style w:type="character" w:customStyle="1" w:styleId="af5">
    <w:name w:val="Верхний колонтитул Знак"/>
    <w:basedOn w:val="a0"/>
    <w:link w:val="af4"/>
    <w:uiPriority w:val="99"/>
    <w:rsid w:val="00B570BD"/>
    <w:rPr>
      <w:rFonts w:ascii="Times New Roman" w:hAnsi="Times New Roman"/>
      <w:sz w:val="28"/>
      <w:lang w:val="ru-RU"/>
    </w:rPr>
  </w:style>
  <w:style w:type="paragraph" w:styleId="af6">
    <w:name w:val="footer"/>
    <w:basedOn w:val="a"/>
    <w:link w:val="af7"/>
    <w:uiPriority w:val="99"/>
    <w:unhideWhenUsed/>
    <w:rsid w:val="00B570BD"/>
    <w:pPr>
      <w:tabs>
        <w:tab w:val="center" w:pos="4677"/>
        <w:tab w:val="right" w:pos="9355"/>
      </w:tabs>
      <w:spacing w:after="0" w:line="240" w:lineRule="auto"/>
      <w:jc w:val="both"/>
    </w:pPr>
    <w:rPr>
      <w:rFonts w:ascii="Times New Roman" w:hAnsi="Times New Roman"/>
      <w:sz w:val="28"/>
    </w:rPr>
  </w:style>
  <w:style w:type="character" w:customStyle="1" w:styleId="af7">
    <w:name w:val="Нижний колонтитул Знак"/>
    <w:basedOn w:val="a0"/>
    <w:link w:val="af6"/>
    <w:uiPriority w:val="99"/>
    <w:rsid w:val="00B570BD"/>
    <w:rPr>
      <w:rFonts w:ascii="Times New Roman" w:hAnsi="Times New Roman"/>
      <w:sz w:val="28"/>
      <w:lang w:val="ru-RU"/>
    </w:rPr>
  </w:style>
  <w:style w:type="character" w:styleId="HTML1">
    <w:name w:val="HTML Cite"/>
    <w:basedOn w:val="a0"/>
    <w:uiPriority w:val="99"/>
    <w:semiHidden/>
    <w:unhideWhenUsed/>
    <w:rsid w:val="00B570BD"/>
    <w:rPr>
      <w:i/>
      <w:iCs/>
    </w:rPr>
  </w:style>
  <w:style w:type="table" w:customStyle="1" w:styleId="-41">
    <w:name w:val="Светлая заливка - Акцент 41"/>
    <w:basedOn w:val="a1"/>
    <w:next w:val="-4"/>
    <w:uiPriority w:val="60"/>
    <w:rsid w:val="00B570BD"/>
    <w:pPr>
      <w:spacing w:after="0" w:line="240" w:lineRule="auto"/>
    </w:pPr>
    <w:rPr>
      <w:rFonts w:eastAsia="Times New Roman"/>
      <w:color w:val="5F497A"/>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0">
    <w:name w:val="Средний список 21"/>
    <w:basedOn w:val="a1"/>
    <w:next w:val="24"/>
    <w:uiPriority w:val="66"/>
    <w:rsid w:val="00B570BD"/>
    <w:pPr>
      <w:spacing w:after="0" w:line="240" w:lineRule="auto"/>
    </w:pPr>
    <w:rPr>
      <w:rFonts w:ascii="Cambria" w:eastAsia="Times New Roman" w:hAnsi="Cambria" w:cs="Times New Roman"/>
      <w:color w:val="00000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
    <w:name w:val="Светлая заливка - Акцент 21"/>
    <w:basedOn w:val="a1"/>
    <w:next w:val="-2"/>
    <w:uiPriority w:val="60"/>
    <w:rsid w:val="00B570BD"/>
    <w:pPr>
      <w:spacing w:after="0" w:line="240" w:lineRule="auto"/>
    </w:pPr>
    <w:rPr>
      <w:rFonts w:eastAsia="Times New Roman"/>
      <w:color w:val="943634"/>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3">
    <w:name w:val="Основной текст1"/>
    <w:basedOn w:val="a"/>
    <w:rsid w:val="00B570BD"/>
    <w:pPr>
      <w:spacing w:after="0" w:line="240" w:lineRule="auto"/>
      <w:jc w:val="both"/>
    </w:pPr>
    <w:rPr>
      <w:rFonts w:ascii="Times New Roman" w:eastAsia="Times New Roman" w:hAnsi="Times New Roman" w:cs="Times New Roman"/>
      <w:sz w:val="28"/>
      <w:szCs w:val="20"/>
      <w:lang w:eastAsia="ru-RU"/>
    </w:rPr>
  </w:style>
  <w:style w:type="character" w:styleId="af8">
    <w:name w:val="footnote reference"/>
    <w:semiHidden/>
    <w:rsid w:val="00B570BD"/>
    <w:rPr>
      <w:vertAlign w:val="superscript"/>
    </w:rPr>
  </w:style>
  <w:style w:type="paragraph" w:styleId="af9">
    <w:name w:val="footnote text"/>
    <w:basedOn w:val="a"/>
    <w:link w:val="afa"/>
    <w:semiHidden/>
    <w:rsid w:val="00B570BD"/>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semiHidden/>
    <w:rsid w:val="00B570BD"/>
    <w:rPr>
      <w:rFonts w:ascii="Times New Roman" w:eastAsia="Times New Roman" w:hAnsi="Times New Roman" w:cs="Times New Roman"/>
      <w:sz w:val="20"/>
      <w:szCs w:val="20"/>
      <w:lang w:val="ru-RU" w:eastAsia="ru-RU"/>
    </w:rPr>
  </w:style>
  <w:style w:type="paragraph" w:styleId="afb">
    <w:name w:val="Body Text Indent"/>
    <w:basedOn w:val="a"/>
    <w:link w:val="afc"/>
    <w:rsid w:val="00B570BD"/>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rsid w:val="00B570BD"/>
    <w:rPr>
      <w:rFonts w:ascii="Times New Roman" w:eastAsia="Times New Roman" w:hAnsi="Times New Roman" w:cs="Times New Roman"/>
      <w:sz w:val="24"/>
      <w:szCs w:val="24"/>
      <w:lang w:val="ru-RU" w:eastAsia="ru-RU"/>
    </w:rPr>
  </w:style>
  <w:style w:type="paragraph" w:styleId="32">
    <w:name w:val="Body Text Indent 3"/>
    <w:basedOn w:val="a"/>
    <w:link w:val="33"/>
    <w:rsid w:val="00B570B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B570BD"/>
    <w:rPr>
      <w:rFonts w:ascii="Times New Roman" w:eastAsia="Times New Roman" w:hAnsi="Times New Roman" w:cs="Times New Roman"/>
      <w:sz w:val="16"/>
      <w:szCs w:val="16"/>
      <w:lang w:val="ru-RU" w:eastAsia="ru-RU"/>
    </w:rPr>
  </w:style>
  <w:style w:type="character" w:styleId="afd">
    <w:name w:val="Strong"/>
    <w:basedOn w:val="a0"/>
    <w:uiPriority w:val="22"/>
    <w:qFormat/>
    <w:rsid w:val="00B570BD"/>
    <w:rPr>
      <w:b/>
      <w:bCs/>
    </w:rPr>
  </w:style>
  <w:style w:type="paragraph" w:customStyle="1" w:styleId="volissue">
    <w:name w:val="volissue"/>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570BD"/>
    <w:rPr>
      <w:rFonts w:ascii="Cambria" w:eastAsia="Times New Roman" w:hAnsi="Cambria" w:cs="Times New Roman"/>
      <w:b/>
      <w:bCs/>
      <w:color w:val="4F81BD"/>
      <w:sz w:val="26"/>
      <w:szCs w:val="26"/>
    </w:rPr>
  </w:style>
  <w:style w:type="character" w:customStyle="1" w:styleId="divtextlink">
    <w:name w:val="divtextlink"/>
    <w:basedOn w:val="a0"/>
    <w:rsid w:val="00B570BD"/>
  </w:style>
  <w:style w:type="character" w:customStyle="1" w:styleId="divider">
    <w:name w:val="divider"/>
    <w:basedOn w:val="a0"/>
    <w:rsid w:val="00B570BD"/>
  </w:style>
  <w:style w:type="paragraph" w:styleId="z-">
    <w:name w:val="HTML Top of Form"/>
    <w:basedOn w:val="a"/>
    <w:next w:val="a"/>
    <w:link w:val="z-0"/>
    <w:hidden/>
    <w:uiPriority w:val="99"/>
    <w:semiHidden/>
    <w:unhideWhenUsed/>
    <w:rsid w:val="00B570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570BD"/>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B570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570BD"/>
    <w:rPr>
      <w:rFonts w:ascii="Arial" w:eastAsia="Times New Roman" w:hAnsi="Arial" w:cs="Arial"/>
      <w:vanish/>
      <w:sz w:val="16"/>
      <w:szCs w:val="16"/>
      <w:lang w:val="ru-RU" w:eastAsia="ru-RU"/>
    </w:rPr>
  </w:style>
  <w:style w:type="character" w:customStyle="1" w:styleId="linksep">
    <w:name w:val="link_sep"/>
    <w:basedOn w:val="a0"/>
    <w:rsid w:val="00B570BD"/>
  </w:style>
  <w:style w:type="character" w:customStyle="1" w:styleId="documenttype">
    <w:name w:val="documenttype"/>
    <w:basedOn w:val="a0"/>
    <w:rsid w:val="00B570BD"/>
  </w:style>
  <w:style w:type="paragraph" w:customStyle="1" w:styleId="smalllink">
    <w:name w:val="smalllink"/>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rrespondence-addressover">
    <w:name w:val="correspondence-address_over"/>
    <w:basedOn w:val="a0"/>
    <w:rsid w:val="00B570BD"/>
  </w:style>
  <w:style w:type="character" w:customStyle="1" w:styleId="14">
    <w:name w:val="Просмотренная гиперссылка1"/>
    <w:basedOn w:val="a0"/>
    <w:uiPriority w:val="99"/>
    <w:semiHidden/>
    <w:unhideWhenUsed/>
    <w:rsid w:val="00B570BD"/>
    <w:rPr>
      <w:color w:val="800080"/>
      <w:u w:val="single"/>
    </w:rPr>
  </w:style>
  <w:style w:type="character" w:customStyle="1" w:styleId="apple-style-span">
    <w:name w:val="apple-style-span"/>
    <w:basedOn w:val="a0"/>
    <w:rsid w:val="00B570BD"/>
  </w:style>
  <w:style w:type="character" w:customStyle="1" w:styleId="type">
    <w:name w:val="type"/>
    <w:basedOn w:val="a0"/>
    <w:rsid w:val="00B570BD"/>
  </w:style>
  <w:style w:type="character" w:customStyle="1" w:styleId="value">
    <w:name w:val="value"/>
    <w:basedOn w:val="a0"/>
    <w:rsid w:val="00B570BD"/>
  </w:style>
  <w:style w:type="character" w:styleId="afe">
    <w:name w:val="Emphasis"/>
    <w:basedOn w:val="a0"/>
    <w:uiPriority w:val="20"/>
    <w:qFormat/>
    <w:rsid w:val="00B570BD"/>
    <w:rPr>
      <w:i/>
      <w:iCs/>
    </w:rPr>
  </w:style>
  <w:style w:type="character" w:customStyle="1" w:styleId="hl">
    <w:name w:val="hl"/>
    <w:basedOn w:val="a0"/>
    <w:rsid w:val="00B570BD"/>
  </w:style>
  <w:style w:type="character" w:customStyle="1" w:styleId="reference-text">
    <w:name w:val="reference-text"/>
    <w:basedOn w:val="a0"/>
    <w:rsid w:val="00B570BD"/>
  </w:style>
  <w:style w:type="character" w:customStyle="1" w:styleId="citation">
    <w:name w:val="citation"/>
    <w:basedOn w:val="a0"/>
    <w:rsid w:val="00B570BD"/>
  </w:style>
  <w:style w:type="character" w:customStyle="1" w:styleId="search-hl">
    <w:name w:val="search-hl"/>
    <w:basedOn w:val="a0"/>
    <w:rsid w:val="00B570BD"/>
  </w:style>
  <w:style w:type="character" w:customStyle="1" w:styleId="edition">
    <w:name w:val="edition"/>
    <w:basedOn w:val="a0"/>
    <w:rsid w:val="00B570BD"/>
  </w:style>
  <w:style w:type="character" w:customStyle="1" w:styleId="num">
    <w:name w:val="num"/>
    <w:basedOn w:val="a0"/>
    <w:rsid w:val="00B570BD"/>
  </w:style>
  <w:style w:type="character" w:customStyle="1" w:styleId="15">
    <w:name w:val="Название1"/>
    <w:basedOn w:val="a0"/>
    <w:rsid w:val="00B570BD"/>
  </w:style>
  <w:style w:type="paragraph" w:customStyle="1" w:styleId="16">
    <w:name w:val="Обычный1"/>
    <w:rsid w:val="00B570BD"/>
    <w:pPr>
      <w:widowControl w:val="0"/>
      <w:snapToGrid w:val="0"/>
      <w:spacing w:after="0" w:line="480" w:lineRule="auto"/>
      <w:ind w:firstLine="720"/>
      <w:jc w:val="both"/>
    </w:pPr>
    <w:rPr>
      <w:rFonts w:ascii="Times New Roman" w:eastAsia="Times New Roman" w:hAnsi="Times New Roman" w:cs="Times New Roman"/>
      <w:sz w:val="24"/>
      <w:szCs w:val="20"/>
      <w:lang w:val="ru-RU" w:eastAsia="ru-RU"/>
    </w:rPr>
  </w:style>
  <w:style w:type="paragraph" w:customStyle="1" w:styleId="25">
    <w:name w:val="Основной текст2"/>
    <w:basedOn w:val="a"/>
    <w:rsid w:val="00B570BD"/>
    <w:pPr>
      <w:spacing w:after="0" w:line="240" w:lineRule="auto"/>
      <w:jc w:val="both"/>
    </w:pPr>
    <w:rPr>
      <w:rFonts w:ascii="Times New Roman" w:eastAsia="Times New Roman" w:hAnsi="Times New Roman" w:cs="Times New Roman"/>
      <w:sz w:val="28"/>
      <w:szCs w:val="20"/>
      <w:lang w:eastAsia="ru-RU"/>
    </w:rPr>
  </w:style>
  <w:style w:type="character" w:customStyle="1" w:styleId="collapsetext">
    <w:name w:val="collapsetext"/>
    <w:basedOn w:val="a0"/>
    <w:rsid w:val="00B570BD"/>
  </w:style>
  <w:style w:type="character" w:customStyle="1" w:styleId="showinfo">
    <w:name w:val="showinfo"/>
    <w:basedOn w:val="a0"/>
    <w:rsid w:val="00B570BD"/>
  </w:style>
  <w:style w:type="paragraph" w:customStyle="1" w:styleId="series">
    <w:name w:val="series"/>
    <w:basedOn w:val="a"/>
    <w:rsid w:val="00B57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570BD"/>
    <w:rPr>
      <w:rFonts w:ascii="Cambria" w:eastAsia="Times New Roman" w:hAnsi="Cambria" w:cs="Times New Roman"/>
      <w:b/>
      <w:bCs/>
      <w:color w:val="4F81BD"/>
      <w:sz w:val="28"/>
    </w:rPr>
  </w:style>
  <w:style w:type="character" w:customStyle="1" w:styleId="authordegrees">
    <w:name w:val="authordegrees"/>
    <w:basedOn w:val="a0"/>
    <w:rsid w:val="00B570BD"/>
  </w:style>
  <w:style w:type="character" w:customStyle="1" w:styleId="s1">
    <w:name w:val="s1"/>
    <w:rsid w:val="00B570BD"/>
    <w:rPr>
      <w:rFonts w:ascii="Times New Roman" w:hAnsi="Times New Roman" w:cs="Times New Roman" w:hint="default"/>
      <w:b/>
      <w:bCs/>
      <w:i w:val="0"/>
      <w:iCs w:val="0"/>
      <w:strike w:val="0"/>
      <w:dstrike w:val="0"/>
      <w:color w:val="000000"/>
      <w:sz w:val="28"/>
      <w:szCs w:val="28"/>
      <w:u w:val="none"/>
      <w:effect w:val="none"/>
    </w:rPr>
  </w:style>
  <w:style w:type="character" w:styleId="aff">
    <w:name w:val="Placeholder Text"/>
    <w:basedOn w:val="a0"/>
    <w:uiPriority w:val="99"/>
    <w:semiHidden/>
    <w:rsid w:val="00B570BD"/>
    <w:rPr>
      <w:color w:val="808080"/>
    </w:rPr>
  </w:style>
  <w:style w:type="paragraph" w:styleId="26">
    <w:name w:val="Body Text 2"/>
    <w:basedOn w:val="a"/>
    <w:link w:val="27"/>
    <w:uiPriority w:val="99"/>
    <w:semiHidden/>
    <w:unhideWhenUsed/>
    <w:rsid w:val="00B570BD"/>
    <w:pPr>
      <w:spacing w:after="120" w:line="480" w:lineRule="auto"/>
      <w:jc w:val="both"/>
    </w:pPr>
    <w:rPr>
      <w:rFonts w:ascii="Times New Roman" w:hAnsi="Times New Roman"/>
      <w:sz w:val="28"/>
    </w:rPr>
  </w:style>
  <w:style w:type="character" w:customStyle="1" w:styleId="27">
    <w:name w:val="Основной текст 2 Знак"/>
    <w:basedOn w:val="a0"/>
    <w:link w:val="26"/>
    <w:uiPriority w:val="99"/>
    <w:semiHidden/>
    <w:rsid w:val="00B570BD"/>
    <w:rPr>
      <w:rFonts w:ascii="Times New Roman" w:hAnsi="Times New Roman"/>
      <w:sz w:val="28"/>
      <w:lang w:val="ru-RU"/>
    </w:rPr>
  </w:style>
  <w:style w:type="paragraph" w:styleId="aff0">
    <w:name w:val="Body Text"/>
    <w:basedOn w:val="a"/>
    <w:link w:val="aff1"/>
    <w:uiPriority w:val="99"/>
    <w:unhideWhenUsed/>
    <w:rsid w:val="00B570BD"/>
    <w:pPr>
      <w:spacing w:after="120" w:line="240" w:lineRule="auto"/>
      <w:jc w:val="both"/>
    </w:pPr>
    <w:rPr>
      <w:rFonts w:ascii="Times New Roman" w:hAnsi="Times New Roman"/>
      <w:sz w:val="28"/>
    </w:rPr>
  </w:style>
  <w:style w:type="character" w:customStyle="1" w:styleId="aff1">
    <w:name w:val="Основной текст Знак"/>
    <w:basedOn w:val="a0"/>
    <w:link w:val="aff0"/>
    <w:uiPriority w:val="99"/>
    <w:rsid w:val="00B570BD"/>
    <w:rPr>
      <w:rFonts w:ascii="Times New Roman" w:hAnsi="Times New Roman"/>
      <w:sz w:val="28"/>
      <w:lang w:val="ru-RU"/>
    </w:rPr>
  </w:style>
  <w:style w:type="table" w:styleId="-4">
    <w:name w:val="Light Shading Accent 4"/>
    <w:basedOn w:val="a1"/>
    <w:uiPriority w:val="60"/>
    <w:semiHidden/>
    <w:unhideWhenUsed/>
    <w:rsid w:val="00B570B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4">
    <w:name w:val="Medium List 2"/>
    <w:basedOn w:val="a1"/>
    <w:uiPriority w:val="66"/>
    <w:semiHidden/>
    <w:unhideWhenUsed/>
    <w:rsid w:val="00B570B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Shading Accent 2"/>
    <w:basedOn w:val="a1"/>
    <w:uiPriority w:val="60"/>
    <w:semiHidden/>
    <w:unhideWhenUsed/>
    <w:rsid w:val="00B570B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211">
    <w:name w:val="Заголовок 2 Знак1"/>
    <w:basedOn w:val="a0"/>
    <w:uiPriority w:val="9"/>
    <w:semiHidden/>
    <w:rsid w:val="00B570BD"/>
    <w:rPr>
      <w:rFonts w:asciiTheme="majorHAnsi" w:eastAsiaTheme="majorEastAsia" w:hAnsiTheme="majorHAnsi" w:cstheme="majorBidi"/>
      <w:color w:val="2E74B5" w:themeColor="accent1" w:themeShade="BF"/>
      <w:sz w:val="26"/>
      <w:szCs w:val="26"/>
      <w:lang w:val="ru-RU"/>
    </w:rPr>
  </w:style>
  <w:style w:type="character" w:styleId="aff2">
    <w:name w:val="FollowedHyperlink"/>
    <w:basedOn w:val="a0"/>
    <w:uiPriority w:val="99"/>
    <w:semiHidden/>
    <w:unhideWhenUsed/>
    <w:rsid w:val="00B570BD"/>
    <w:rPr>
      <w:color w:val="954F72" w:themeColor="followedHyperlink"/>
      <w:u w:val="single"/>
    </w:rPr>
  </w:style>
  <w:style w:type="character" w:customStyle="1" w:styleId="310">
    <w:name w:val="Заголовок 3 Знак1"/>
    <w:basedOn w:val="a0"/>
    <w:uiPriority w:val="9"/>
    <w:semiHidden/>
    <w:rsid w:val="00B570BD"/>
    <w:rPr>
      <w:rFonts w:asciiTheme="majorHAnsi" w:eastAsiaTheme="majorEastAsia" w:hAnsiTheme="majorHAnsi" w:cstheme="majorBidi"/>
      <w:color w:val="1F4D78" w:themeColor="accent1" w:themeShade="7F"/>
      <w:sz w:val="24"/>
      <w:szCs w:val="24"/>
      <w:lang w:val="ru-RU"/>
    </w:rPr>
  </w:style>
  <w:style w:type="paragraph" w:customStyle="1" w:styleId="Paragraph">
    <w:name w:val="Paragraph"/>
    <w:basedOn w:val="a"/>
    <w:link w:val="ParagraphChar"/>
    <w:rsid w:val="005F5903"/>
    <w:pPr>
      <w:tabs>
        <w:tab w:val="left" w:pos="706"/>
      </w:tabs>
      <w:suppressAutoHyphens/>
      <w:spacing w:before="60" w:after="60" w:line="264" w:lineRule="auto"/>
      <w:jc w:val="both"/>
    </w:pPr>
    <w:rPr>
      <w:rFonts w:ascii="Times New Roman" w:eastAsia="Calibri" w:hAnsi="Times New Roman" w:cs="Times New Roman"/>
      <w:sz w:val="18"/>
      <w:szCs w:val="24"/>
      <w:lang w:val="en-US"/>
    </w:rPr>
  </w:style>
  <w:style w:type="character" w:customStyle="1" w:styleId="ParagraphChar">
    <w:name w:val="Paragraph Char"/>
    <w:link w:val="Paragraph"/>
    <w:rsid w:val="005F5903"/>
    <w:rPr>
      <w:rFonts w:ascii="Times New Roman" w:eastAsia="Calibri" w:hAnsi="Times New Roman" w:cs="Times New Roman"/>
      <w:sz w:val="18"/>
      <w:szCs w:val="24"/>
    </w:rPr>
  </w:style>
  <w:style w:type="table" w:customStyle="1" w:styleId="28">
    <w:name w:val="Сетка таблицы2"/>
    <w:basedOn w:val="a1"/>
    <w:next w:val="a3"/>
    <w:rsid w:val="00C205EE"/>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3"/>
    <w:rsid w:val="001D072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rsid w:val="00774B26"/>
    <w:pPr>
      <w:spacing w:line="240" w:lineRule="exact"/>
      <w:jc w:val="both"/>
    </w:pPr>
    <w:rPr>
      <w:rFonts w:ascii="Times New Roman" w:eastAsia="SimSun" w:hAnsi="Times New Roman" w:cs="Times New Roman"/>
      <w:sz w:val="28"/>
      <w:szCs w:val="28"/>
    </w:rPr>
  </w:style>
  <w:style w:type="paragraph" w:customStyle="1" w:styleId="aff4">
    <w:name w:val="Знак"/>
    <w:basedOn w:val="a"/>
    <w:autoRedefine/>
    <w:rsid w:val="00D82D0C"/>
    <w:pPr>
      <w:spacing w:line="240" w:lineRule="exact"/>
      <w:jc w:val="both"/>
    </w:pPr>
    <w:rPr>
      <w:rFonts w:ascii="Times New Roman" w:eastAsia="SimSun" w:hAnsi="Times New Roman" w:cs="Times New Roman"/>
      <w:sz w:val="28"/>
      <w:szCs w:val="28"/>
    </w:rPr>
  </w:style>
  <w:style w:type="paragraph" w:customStyle="1" w:styleId="aff5">
    <w:name w:val="Знак Знак Знак Знак Знак Знак Знак Знак Знак Знак Знак Знак Знак Знак Знак Знак"/>
    <w:basedOn w:val="a"/>
    <w:autoRedefine/>
    <w:rsid w:val="00243B28"/>
    <w:pPr>
      <w:spacing w:line="240" w:lineRule="exact"/>
      <w:jc w:val="both"/>
    </w:pPr>
    <w:rPr>
      <w:rFonts w:ascii="Times New Roman" w:eastAsia="SimSun" w:hAnsi="Times New Roman" w:cs="Times New Roman"/>
      <w:sz w:val="28"/>
      <w:szCs w:val="28"/>
    </w:rPr>
  </w:style>
  <w:style w:type="paragraph" w:customStyle="1" w:styleId="Default">
    <w:name w:val="Default"/>
    <w:rsid w:val="008E77CF"/>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6092">
      <w:bodyDiv w:val="1"/>
      <w:marLeft w:val="0"/>
      <w:marRight w:val="0"/>
      <w:marTop w:val="0"/>
      <w:marBottom w:val="0"/>
      <w:divBdr>
        <w:top w:val="none" w:sz="0" w:space="0" w:color="auto"/>
        <w:left w:val="none" w:sz="0" w:space="0" w:color="auto"/>
        <w:bottom w:val="none" w:sz="0" w:space="0" w:color="auto"/>
        <w:right w:val="none" w:sz="0" w:space="0" w:color="auto"/>
      </w:divBdr>
    </w:div>
    <w:div w:id="34351664">
      <w:bodyDiv w:val="1"/>
      <w:marLeft w:val="0"/>
      <w:marRight w:val="0"/>
      <w:marTop w:val="0"/>
      <w:marBottom w:val="0"/>
      <w:divBdr>
        <w:top w:val="none" w:sz="0" w:space="0" w:color="auto"/>
        <w:left w:val="none" w:sz="0" w:space="0" w:color="auto"/>
        <w:bottom w:val="none" w:sz="0" w:space="0" w:color="auto"/>
        <w:right w:val="none" w:sz="0" w:space="0" w:color="auto"/>
      </w:divBdr>
    </w:div>
    <w:div w:id="79254883">
      <w:bodyDiv w:val="1"/>
      <w:marLeft w:val="0"/>
      <w:marRight w:val="0"/>
      <w:marTop w:val="0"/>
      <w:marBottom w:val="0"/>
      <w:divBdr>
        <w:top w:val="none" w:sz="0" w:space="0" w:color="auto"/>
        <w:left w:val="none" w:sz="0" w:space="0" w:color="auto"/>
        <w:bottom w:val="none" w:sz="0" w:space="0" w:color="auto"/>
        <w:right w:val="none" w:sz="0" w:space="0" w:color="auto"/>
      </w:divBdr>
    </w:div>
    <w:div w:id="115566699">
      <w:bodyDiv w:val="1"/>
      <w:marLeft w:val="0"/>
      <w:marRight w:val="0"/>
      <w:marTop w:val="0"/>
      <w:marBottom w:val="0"/>
      <w:divBdr>
        <w:top w:val="none" w:sz="0" w:space="0" w:color="auto"/>
        <w:left w:val="none" w:sz="0" w:space="0" w:color="auto"/>
        <w:bottom w:val="none" w:sz="0" w:space="0" w:color="auto"/>
        <w:right w:val="none" w:sz="0" w:space="0" w:color="auto"/>
      </w:divBdr>
    </w:div>
    <w:div w:id="119765609">
      <w:bodyDiv w:val="1"/>
      <w:marLeft w:val="0"/>
      <w:marRight w:val="0"/>
      <w:marTop w:val="0"/>
      <w:marBottom w:val="0"/>
      <w:divBdr>
        <w:top w:val="none" w:sz="0" w:space="0" w:color="auto"/>
        <w:left w:val="none" w:sz="0" w:space="0" w:color="auto"/>
        <w:bottom w:val="none" w:sz="0" w:space="0" w:color="auto"/>
        <w:right w:val="none" w:sz="0" w:space="0" w:color="auto"/>
      </w:divBdr>
    </w:div>
    <w:div w:id="129790890">
      <w:bodyDiv w:val="1"/>
      <w:marLeft w:val="0"/>
      <w:marRight w:val="0"/>
      <w:marTop w:val="0"/>
      <w:marBottom w:val="0"/>
      <w:divBdr>
        <w:top w:val="none" w:sz="0" w:space="0" w:color="auto"/>
        <w:left w:val="none" w:sz="0" w:space="0" w:color="auto"/>
        <w:bottom w:val="none" w:sz="0" w:space="0" w:color="auto"/>
        <w:right w:val="none" w:sz="0" w:space="0" w:color="auto"/>
      </w:divBdr>
    </w:div>
    <w:div w:id="154808989">
      <w:bodyDiv w:val="1"/>
      <w:marLeft w:val="0"/>
      <w:marRight w:val="0"/>
      <w:marTop w:val="0"/>
      <w:marBottom w:val="0"/>
      <w:divBdr>
        <w:top w:val="none" w:sz="0" w:space="0" w:color="auto"/>
        <w:left w:val="none" w:sz="0" w:space="0" w:color="auto"/>
        <w:bottom w:val="none" w:sz="0" w:space="0" w:color="auto"/>
        <w:right w:val="none" w:sz="0" w:space="0" w:color="auto"/>
      </w:divBdr>
    </w:div>
    <w:div w:id="159200614">
      <w:bodyDiv w:val="1"/>
      <w:marLeft w:val="0"/>
      <w:marRight w:val="0"/>
      <w:marTop w:val="0"/>
      <w:marBottom w:val="0"/>
      <w:divBdr>
        <w:top w:val="none" w:sz="0" w:space="0" w:color="auto"/>
        <w:left w:val="none" w:sz="0" w:space="0" w:color="auto"/>
        <w:bottom w:val="none" w:sz="0" w:space="0" w:color="auto"/>
        <w:right w:val="none" w:sz="0" w:space="0" w:color="auto"/>
      </w:divBdr>
    </w:div>
    <w:div w:id="227617668">
      <w:bodyDiv w:val="1"/>
      <w:marLeft w:val="0"/>
      <w:marRight w:val="0"/>
      <w:marTop w:val="0"/>
      <w:marBottom w:val="0"/>
      <w:divBdr>
        <w:top w:val="none" w:sz="0" w:space="0" w:color="auto"/>
        <w:left w:val="none" w:sz="0" w:space="0" w:color="auto"/>
        <w:bottom w:val="none" w:sz="0" w:space="0" w:color="auto"/>
        <w:right w:val="none" w:sz="0" w:space="0" w:color="auto"/>
      </w:divBdr>
    </w:div>
    <w:div w:id="257374333">
      <w:bodyDiv w:val="1"/>
      <w:marLeft w:val="0"/>
      <w:marRight w:val="0"/>
      <w:marTop w:val="0"/>
      <w:marBottom w:val="0"/>
      <w:divBdr>
        <w:top w:val="none" w:sz="0" w:space="0" w:color="auto"/>
        <w:left w:val="none" w:sz="0" w:space="0" w:color="auto"/>
        <w:bottom w:val="none" w:sz="0" w:space="0" w:color="auto"/>
        <w:right w:val="none" w:sz="0" w:space="0" w:color="auto"/>
      </w:divBdr>
    </w:div>
    <w:div w:id="277300581">
      <w:bodyDiv w:val="1"/>
      <w:marLeft w:val="0"/>
      <w:marRight w:val="0"/>
      <w:marTop w:val="0"/>
      <w:marBottom w:val="0"/>
      <w:divBdr>
        <w:top w:val="none" w:sz="0" w:space="0" w:color="auto"/>
        <w:left w:val="none" w:sz="0" w:space="0" w:color="auto"/>
        <w:bottom w:val="none" w:sz="0" w:space="0" w:color="auto"/>
        <w:right w:val="none" w:sz="0" w:space="0" w:color="auto"/>
      </w:divBdr>
    </w:div>
    <w:div w:id="316619285">
      <w:bodyDiv w:val="1"/>
      <w:marLeft w:val="0"/>
      <w:marRight w:val="0"/>
      <w:marTop w:val="0"/>
      <w:marBottom w:val="0"/>
      <w:divBdr>
        <w:top w:val="none" w:sz="0" w:space="0" w:color="auto"/>
        <w:left w:val="none" w:sz="0" w:space="0" w:color="auto"/>
        <w:bottom w:val="none" w:sz="0" w:space="0" w:color="auto"/>
        <w:right w:val="none" w:sz="0" w:space="0" w:color="auto"/>
      </w:divBdr>
    </w:div>
    <w:div w:id="335351734">
      <w:bodyDiv w:val="1"/>
      <w:marLeft w:val="0"/>
      <w:marRight w:val="0"/>
      <w:marTop w:val="0"/>
      <w:marBottom w:val="0"/>
      <w:divBdr>
        <w:top w:val="none" w:sz="0" w:space="0" w:color="auto"/>
        <w:left w:val="none" w:sz="0" w:space="0" w:color="auto"/>
        <w:bottom w:val="none" w:sz="0" w:space="0" w:color="auto"/>
        <w:right w:val="none" w:sz="0" w:space="0" w:color="auto"/>
      </w:divBdr>
    </w:div>
    <w:div w:id="348683169">
      <w:bodyDiv w:val="1"/>
      <w:marLeft w:val="0"/>
      <w:marRight w:val="0"/>
      <w:marTop w:val="0"/>
      <w:marBottom w:val="0"/>
      <w:divBdr>
        <w:top w:val="none" w:sz="0" w:space="0" w:color="auto"/>
        <w:left w:val="none" w:sz="0" w:space="0" w:color="auto"/>
        <w:bottom w:val="none" w:sz="0" w:space="0" w:color="auto"/>
        <w:right w:val="none" w:sz="0" w:space="0" w:color="auto"/>
      </w:divBdr>
    </w:div>
    <w:div w:id="377095759">
      <w:bodyDiv w:val="1"/>
      <w:marLeft w:val="0"/>
      <w:marRight w:val="0"/>
      <w:marTop w:val="0"/>
      <w:marBottom w:val="0"/>
      <w:divBdr>
        <w:top w:val="none" w:sz="0" w:space="0" w:color="auto"/>
        <w:left w:val="none" w:sz="0" w:space="0" w:color="auto"/>
        <w:bottom w:val="none" w:sz="0" w:space="0" w:color="auto"/>
        <w:right w:val="none" w:sz="0" w:space="0" w:color="auto"/>
      </w:divBdr>
    </w:div>
    <w:div w:id="407656832">
      <w:bodyDiv w:val="1"/>
      <w:marLeft w:val="0"/>
      <w:marRight w:val="0"/>
      <w:marTop w:val="0"/>
      <w:marBottom w:val="0"/>
      <w:divBdr>
        <w:top w:val="none" w:sz="0" w:space="0" w:color="auto"/>
        <w:left w:val="none" w:sz="0" w:space="0" w:color="auto"/>
        <w:bottom w:val="none" w:sz="0" w:space="0" w:color="auto"/>
        <w:right w:val="none" w:sz="0" w:space="0" w:color="auto"/>
      </w:divBdr>
    </w:div>
    <w:div w:id="425537468">
      <w:bodyDiv w:val="1"/>
      <w:marLeft w:val="0"/>
      <w:marRight w:val="0"/>
      <w:marTop w:val="0"/>
      <w:marBottom w:val="0"/>
      <w:divBdr>
        <w:top w:val="none" w:sz="0" w:space="0" w:color="auto"/>
        <w:left w:val="none" w:sz="0" w:space="0" w:color="auto"/>
        <w:bottom w:val="none" w:sz="0" w:space="0" w:color="auto"/>
        <w:right w:val="none" w:sz="0" w:space="0" w:color="auto"/>
      </w:divBdr>
    </w:div>
    <w:div w:id="473762828">
      <w:bodyDiv w:val="1"/>
      <w:marLeft w:val="0"/>
      <w:marRight w:val="0"/>
      <w:marTop w:val="0"/>
      <w:marBottom w:val="0"/>
      <w:divBdr>
        <w:top w:val="none" w:sz="0" w:space="0" w:color="auto"/>
        <w:left w:val="none" w:sz="0" w:space="0" w:color="auto"/>
        <w:bottom w:val="none" w:sz="0" w:space="0" w:color="auto"/>
        <w:right w:val="none" w:sz="0" w:space="0" w:color="auto"/>
      </w:divBdr>
    </w:div>
    <w:div w:id="473987850">
      <w:bodyDiv w:val="1"/>
      <w:marLeft w:val="0"/>
      <w:marRight w:val="0"/>
      <w:marTop w:val="0"/>
      <w:marBottom w:val="0"/>
      <w:divBdr>
        <w:top w:val="none" w:sz="0" w:space="0" w:color="auto"/>
        <w:left w:val="none" w:sz="0" w:space="0" w:color="auto"/>
        <w:bottom w:val="none" w:sz="0" w:space="0" w:color="auto"/>
        <w:right w:val="none" w:sz="0" w:space="0" w:color="auto"/>
      </w:divBdr>
    </w:div>
    <w:div w:id="526605396">
      <w:bodyDiv w:val="1"/>
      <w:marLeft w:val="0"/>
      <w:marRight w:val="0"/>
      <w:marTop w:val="0"/>
      <w:marBottom w:val="0"/>
      <w:divBdr>
        <w:top w:val="none" w:sz="0" w:space="0" w:color="auto"/>
        <w:left w:val="none" w:sz="0" w:space="0" w:color="auto"/>
        <w:bottom w:val="none" w:sz="0" w:space="0" w:color="auto"/>
        <w:right w:val="none" w:sz="0" w:space="0" w:color="auto"/>
      </w:divBdr>
    </w:div>
    <w:div w:id="562717443">
      <w:bodyDiv w:val="1"/>
      <w:marLeft w:val="0"/>
      <w:marRight w:val="0"/>
      <w:marTop w:val="0"/>
      <w:marBottom w:val="0"/>
      <w:divBdr>
        <w:top w:val="none" w:sz="0" w:space="0" w:color="auto"/>
        <w:left w:val="none" w:sz="0" w:space="0" w:color="auto"/>
        <w:bottom w:val="none" w:sz="0" w:space="0" w:color="auto"/>
        <w:right w:val="none" w:sz="0" w:space="0" w:color="auto"/>
      </w:divBdr>
    </w:div>
    <w:div w:id="580220578">
      <w:bodyDiv w:val="1"/>
      <w:marLeft w:val="0"/>
      <w:marRight w:val="0"/>
      <w:marTop w:val="0"/>
      <w:marBottom w:val="0"/>
      <w:divBdr>
        <w:top w:val="none" w:sz="0" w:space="0" w:color="auto"/>
        <w:left w:val="none" w:sz="0" w:space="0" w:color="auto"/>
        <w:bottom w:val="none" w:sz="0" w:space="0" w:color="auto"/>
        <w:right w:val="none" w:sz="0" w:space="0" w:color="auto"/>
      </w:divBdr>
    </w:div>
    <w:div w:id="621813483">
      <w:bodyDiv w:val="1"/>
      <w:marLeft w:val="0"/>
      <w:marRight w:val="0"/>
      <w:marTop w:val="0"/>
      <w:marBottom w:val="0"/>
      <w:divBdr>
        <w:top w:val="none" w:sz="0" w:space="0" w:color="auto"/>
        <w:left w:val="none" w:sz="0" w:space="0" w:color="auto"/>
        <w:bottom w:val="none" w:sz="0" w:space="0" w:color="auto"/>
        <w:right w:val="none" w:sz="0" w:space="0" w:color="auto"/>
      </w:divBdr>
    </w:div>
    <w:div w:id="693382077">
      <w:bodyDiv w:val="1"/>
      <w:marLeft w:val="0"/>
      <w:marRight w:val="0"/>
      <w:marTop w:val="0"/>
      <w:marBottom w:val="0"/>
      <w:divBdr>
        <w:top w:val="none" w:sz="0" w:space="0" w:color="auto"/>
        <w:left w:val="none" w:sz="0" w:space="0" w:color="auto"/>
        <w:bottom w:val="none" w:sz="0" w:space="0" w:color="auto"/>
        <w:right w:val="none" w:sz="0" w:space="0" w:color="auto"/>
      </w:divBdr>
    </w:div>
    <w:div w:id="744768404">
      <w:bodyDiv w:val="1"/>
      <w:marLeft w:val="0"/>
      <w:marRight w:val="0"/>
      <w:marTop w:val="0"/>
      <w:marBottom w:val="0"/>
      <w:divBdr>
        <w:top w:val="none" w:sz="0" w:space="0" w:color="auto"/>
        <w:left w:val="none" w:sz="0" w:space="0" w:color="auto"/>
        <w:bottom w:val="none" w:sz="0" w:space="0" w:color="auto"/>
        <w:right w:val="none" w:sz="0" w:space="0" w:color="auto"/>
      </w:divBdr>
    </w:div>
    <w:div w:id="769859987">
      <w:bodyDiv w:val="1"/>
      <w:marLeft w:val="0"/>
      <w:marRight w:val="0"/>
      <w:marTop w:val="0"/>
      <w:marBottom w:val="0"/>
      <w:divBdr>
        <w:top w:val="none" w:sz="0" w:space="0" w:color="auto"/>
        <w:left w:val="none" w:sz="0" w:space="0" w:color="auto"/>
        <w:bottom w:val="none" w:sz="0" w:space="0" w:color="auto"/>
        <w:right w:val="none" w:sz="0" w:space="0" w:color="auto"/>
      </w:divBdr>
    </w:div>
    <w:div w:id="779682045">
      <w:bodyDiv w:val="1"/>
      <w:marLeft w:val="0"/>
      <w:marRight w:val="0"/>
      <w:marTop w:val="0"/>
      <w:marBottom w:val="0"/>
      <w:divBdr>
        <w:top w:val="none" w:sz="0" w:space="0" w:color="auto"/>
        <w:left w:val="none" w:sz="0" w:space="0" w:color="auto"/>
        <w:bottom w:val="none" w:sz="0" w:space="0" w:color="auto"/>
        <w:right w:val="none" w:sz="0" w:space="0" w:color="auto"/>
      </w:divBdr>
    </w:div>
    <w:div w:id="824207395">
      <w:bodyDiv w:val="1"/>
      <w:marLeft w:val="0"/>
      <w:marRight w:val="0"/>
      <w:marTop w:val="0"/>
      <w:marBottom w:val="0"/>
      <w:divBdr>
        <w:top w:val="none" w:sz="0" w:space="0" w:color="auto"/>
        <w:left w:val="none" w:sz="0" w:space="0" w:color="auto"/>
        <w:bottom w:val="none" w:sz="0" w:space="0" w:color="auto"/>
        <w:right w:val="none" w:sz="0" w:space="0" w:color="auto"/>
      </w:divBdr>
    </w:div>
    <w:div w:id="892931367">
      <w:bodyDiv w:val="1"/>
      <w:marLeft w:val="0"/>
      <w:marRight w:val="0"/>
      <w:marTop w:val="0"/>
      <w:marBottom w:val="0"/>
      <w:divBdr>
        <w:top w:val="none" w:sz="0" w:space="0" w:color="auto"/>
        <w:left w:val="none" w:sz="0" w:space="0" w:color="auto"/>
        <w:bottom w:val="none" w:sz="0" w:space="0" w:color="auto"/>
        <w:right w:val="none" w:sz="0" w:space="0" w:color="auto"/>
      </w:divBdr>
    </w:div>
    <w:div w:id="895822818">
      <w:bodyDiv w:val="1"/>
      <w:marLeft w:val="0"/>
      <w:marRight w:val="0"/>
      <w:marTop w:val="0"/>
      <w:marBottom w:val="0"/>
      <w:divBdr>
        <w:top w:val="none" w:sz="0" w:space="0" w:color="auto"/>
        <w:left w:val="none" w:sz="0" w:space="0" w:color="auto"/>
        <w:bottom w:val="none" w:sz="0" w:space="0" w:color="auto"/>
        <w:right w:val="none" w:sz="0" w:space="0" w:color="auto"/>
      </w:divBdr>
    </w:div>
    <w:div w:id="1003388644">
      <w:bodyDiv w:val="1"/>
      <w:marLeft w:val="0"/>
      <w:marRight w:val="0"/>
      <w:marTop w:val="0"/>
      <w:marBottom w:val="0"/>
      <w:divBdr>
        <w:top w:val="none" w:sz="0" w:space="0" w:color="auto"/>
        <w:left w:val="none" w:sz="0" w:space="0" w:color="auto"/>
        <w:bottom w:val="none" w:sz="0" w:space="0" w:color="auto"/>
        <w:right w:val="none" w:sz="0" w:space="0" w:color="auto"/>
      </w:divBdr>
    </w:div>
    <w:div w:id="1021012325">
      <w:bodyDiv w:val="1"/>
      <w:marLeft w:val="0"/>
      <w:marRight w:val="0"/>
      <w:marTop w:val="0"/>
      <w:marBottom w:val="0"/>
      <w:divBdr>
        <w:top w:val="none" w:sz="0" w:space="0" w:color="auto"/>
        <w:left w:val="none" w:sz="0" w:space="0" w:color="auto"/>
        <w:bottom w:val="none" w:sz="0" w:space="0" w:color="auto"/>
        <w:right w:val="none" w:sz="0" w:space="0" w:color="auto"/>
      </w:divBdr>
    </w:div>
    <w:div w:id="1064455326">
      <w:bodyDiv w:val="1"/>
      <w:marLeft w:val="0"/>
      <w:marRight w:val="0"/>
      <w:marTop w:val="0"/>
      <w:marBottom w:val="0"/>
      <w:divBdr>
        <w:top w:val="none" w:sz="0" w:space="0" w:color="auto"/>
        <w:left w:val="none" w:sz="0" w:space="0" w:color="auto"/>
        <w:bottom w:val="none" w:sz="0" w:space="0" w:color="auto"/>
        <w:right w:val="none" w:sz="0" w:space="0" w:color="auto"/>
      </w:divBdr>
    </w:div>
    <w:div w:id="1085421992">
      <w:bodyDiv w:val="1"/>
      <w:marLeft w:val="0"/>
      <w:marRight w:val="0"/>
      <w:marTop w:val="0"/>
      <w:marBottom w:val="0"/>
      <w:divBdr>
        <w:top w:val="none" w:sz="0" w:space="0" w:color="auto"/>
        <w:left w:val="none" w:sz="0" w:space="0" w:color="auto"/>
        <w:bottom w:val="none" w:sz="0" w:space="0" w:color="auto"/>
        <w:right w:val="none" w:sz="0" w:space="0" w:color="auto"/>
      </w:divBdr>
    </w:div>
    <w:div w:id="1100292227">
      <w:bodyDiv w:val="1"/>
      <w:marLeft w:val="0"/>
      <w:marRight w:val="0"/>
      <w:marTop w:val="0"/>
      <w:marBottom w:val="0"/>
      <w:divBdr>
        <w:top w:val="none" w:sz="0" w:space="0" w:color="auto"/>
        <w:left w:val="none" w:sz="0" w:space="0" w:color="auto"/>
        <w:bottom w:val="none" w:sz="0" w:space="0" w:color="auto"/>
        <w:right w:val="none" w:sz="0" w:space="0" w:color="auto"/>
      </w:divBdr>
    </w:div>
    <w:div w:id="1179583610">
      <w:bodyDiv w:val="1"/>
      <w:marLeft w:val="0"/>
      <w:marRight w:val="0"/>
      <w:marTop w:val="0"/>
      <w:marBottom w:val="0"/>
      <w:divBdr>
        <w:top w:val="none" w:sz="0" w:space="0" w:color="auto"/>
        <w:left w:val="none" w:sz="0" w:space="0" w:color="auto"/>
        <w:bottom w:val="none" w:sz="0" w:space="0" w:color="auto"/>
        <w:right w:val="none" w:sz="0" w:space="0" w:color="auto"/>
      </w:divBdr>
    </w:div>
    <w:div w:id="1192184729">
      <w:bodyDiv w:val="1"/>
      <w:marLeft w:val="0"/>
      <w:marRight w:val="0"/>
      <w:marTop w:val="0"/>
      <w:marBottom w:val="0"/>
      <w:divBdr>
        <w:top w:val="none" w:sz="0" w:space="0" w:color="auto"/>
        <w:left w:val="none" w:sz="0" w:space="0" w:color="auto"/>
        <w:bottom w:val="none" w:sz="0" w:space="0" w:color="auto"/>
        <w:right w:val="none" w:sz="0" w:space="0" w:color="auto"/>
      </w:divBdr>
    </w:div>
    <w:div w:id="1234582435">
      <w:bodyDiv w:val="1"/>
      <w:marLeft w:val="0"/>
      <w:marRight w:val="0"/>
      <w:marTop w:val="0"/>
      <w:marBottom w:val="0"/>
      <w:divBdr>
        <w:top w:val="none" w:sz="0" w:space="0" w:color="auto"/>
        <w:left w:val="none" w:sz="0" w:space="0" w:color="auto"/>
        <w:bottom w:val="none" w:sz="0" w:space="0" w:color="auto"/>
        <w:right w:val="none" w:sz="0" w:space="0" w:color="auto"/>
      </w:divBdr>
    </w:div>
    <w:div w:id="1234586515">
      <w:bodyDiv w:val="1"/>
      <w:marLeft w:val="0"/>
      <w:marRight w:val="0"/>
      <w:marTop w:val="0"/>
      <w:marBottom w:val="0"/>
      <w:divBdr>
        <w:top w:val="none" w:sz="0" w:space="0" w:color="auto"/>
        <w:left w:val="none" w:sz="0" w:space="0" w:color="auto"/>
        <w:bottom w:val="none" w:sz="0" w:space="0" w:color="auto"/>
        <w:right w:val="none" w:sz="0" w:space="0" w:color="auto"/>
      </w:divBdr>
    </w:div>
    <w:div w:id="1295020693">
      <w:bodyDiv w:val="1"/>
      <w:marLeft w:val="0"/>
      <w:marRight w:val="0"/>
      <w:marTop w:val="0"/>
      <w:marBottom w:val="0"/>
      <w:divBdr>
        <w:top w:val="none" w:sz="0" w:space="0" w:color="auto"/>
        <w:left w:val="none" w:sz="0" w:space="0" w:color="auto"/>
        <w:bottom w:val="none" w:sz="0" w:space="0" w:color="auto"/>
        <w:right w:val="none" w:sz="0" w:space="0" w:color="auto"/>
      </w:divBdr>
    </w:div>
    <w:div w:id="1295720910">
      <w:bodyDiv w:val="1"/>
      <w:marLeft w:val="0"/>
      <w:marRight w:val="0"/>
      <w:marTop w:val="0"/>
      <w:marBottom w:val="0"/>
      <w:divBdr>
        <w:top w:val="none" w:sz="0" w:space="0" w:color="auto"/>
        <w:left w:val="none" w:sz="0" w:space="0" w:color="auto"/>
        <w:bottom w:val="none" w:sz="0" w:space="0" w:color="auto"/>
        <w:right w:val="none" w:sz="0" w:space="0" w:color="auto"/>
      </w:divBdr>
    </w:div>
    <w:div w:id="1347512024">
      <w:bodyDiv w:val="1"/>
      <w:marLeft w:val="0"/>
      <w:marRight w:val="0"/>
      <w:marTop w:val="0"/>
      <w:marBottom w:val="0"/>
      <w:divBdr>
        <w:top w:val="none" w:sz="0" w:space="0" w:color="auto"/>
        <w:left w:val="none" w:sz="0" w:space="0" w:color="auto"/>
        <w:bottom w:val="none" w:sz="0" w:space="0" w:color="auto"/>
        <w:right w:val="none" w:sz="0" w:space="0" w:color="auto"/>
      </w:divBdr>
    </w:div>
    <w:div w:id="1442525962">
      <w:bodyDiv w:val="1"/>
      <w:marLeft w:val="0"/>
      <w:marRight w:val="0"/>
      <w:marTop w:val="0"/>
      <w:marBottom w:val="0"/>
      <w:divBdr>
        <w:top w:val="none" w:sz="0" w:space="0" w:color="auto"/>
        <w:left w:val="none" w:sz="0" w:space="0" w:color="auto"/>
        <w:bottom w:val="none" w:sz="0" w:space="0" w:color="auto"/>
        <w:right w:val="none" w:sz="0" w:space="0" w:color="auto"/>
      </w:divBdr>
    </w:div>
    <w:div w:id="1500005619">
      <w:bodyDiv w:val="1"/>
      <w:marLeft w:val="0"/>
      <w:marRight w:val="0"/>
      <w:marTop w:val="0"/>
      <w:marBottom w:val="0"/>
      <w:divBdr>
        <w:top w:val="none" w:sz="0" w:space="0" w:color="auto"/>
        <w:left w:val="none" w:sz="0" w:space="0" w:color="auto"/>
        <w:bottom w:val="none" w:sz="0" w:space="0" w:color="auto"/>
        <w:right w:val="none" w:sz="0" w:space="0" w:color="auto"/>
      </w:divBdr>
    </w:div>
    <w:div w:id="1622492388">
      <w:bodyDiv w:val="1"/>
      <w:marLeft w:val="0"/>
      <w:marRight w:val="0"/>
      <w:marTop w:val="0"/>
      <w:marBottom w:val="0"/>
      <w:divBdr>
        <w:top w:val="none" w:sz="0" w:space="0" w:color="auto"/>
        <w:left w:val="none" w:sz="0" w:space="0" w:color="auto"/>
        <w:bottom w:val="none" w:sz="0" w:space="0" w:color="auto"/>
        <w:right w:val="none" w:sz="0" w:space="0" w:color="auto"/>
      </w:divBdr>
    </w:div>
    <w:div w:id="1630430696">
      <w:bodyDiv w:val="1"/>
      <w:marLeft w:val="0"/>
      <w:marRight w:val="0"/>
      <w:marTop w:val="0"/>
      <w:marBottom w:val="0"/>
      <w:divBdr>
        <w:top w:val="none" w:sz="0" w:space="0" w:color="auto"/>
        <w:left w:val="none" w:sz="0" w:space="0" w:color="auto"/>
        <w:bottom w:val="none" w:sz="0" w:space="0" w:color="auto"/>
        <w:right w:val="none" w:sz="0" w:space="0" w:color="auto"/>
      </w:divBdr>
    </w:div>
    <w:div w:id="1639069777">
      <w:bodyDiv w:val="1"/>
      <w:marLeft w:val="0"/>
      <w:marRight w:val="0"/>
      <w:marTop w:val="0"/>
      <w:marBottom w:val="0"/>
      <w:divBdr>
        <w:top w:val="none" w:sz="0" w:space="0" w:color="auto"/>
        <w:left w:val="none" w:sz="0" w:space="0" w:color="auto"/>
        <w:bottom w:val="none" w:sz="0" w:space="0" w:color="auto"/>
        <w:right w:val="none" w:sz="0" w:space="0" w:color="auto"/>
      </w:divBdr>
    </w:div>
    <w:div w:id="1688404271">
      <w:bodyDiv w:val="1"/>
      <w:marLeft w:val="0"/>
      <w:marRight w:val="0"/>
      <w:marTop w:val="0"/>
      <w:marBottom w:val="0"/>
      <w:divBdr>
        <w:top w:val="none" w:sz="0" w:space="0" w:color="auto"/>
        <w:left w:val="none" w:sz="0" w:space="0" w:color="auto"/>
        <w:bottom w:val="none" w:sz="0" w:space="0" w:color="auto"/>
        <w:right w:val="none" w:sz="0" w:space="0" w:color="auto"/>
      </w:divBdr>
    </w:div>
    <w:div w:id="1774934389">
      <w:bodyDiv w:val="1"/>
      <w:marLeft w:val="0"/>
      <w:marRight w:val="0"/>
      <w:marTop w:val="0"/>
      <w:marBottom w:val="0"/>
      <w:divBdr>
        <w:top w:val="none" w:sz="0" w:space="0" w:color="auto"/>
        <w:left w:val="none" w:sz="0" w:space="0" w:color="auto"/>
        <w:bottom w:val="none" w:sz="0" w:space="0" w:color="auto"/>
        <w:right w:val="none" w:sz="0" w:space="0" w:color="auto"/>
      </w:divBdr>
    </w:div>
    <w:div w:id="1787969305">
      <w:bodyDiv w:val="1"/>
      <w:marLeft w:val="0"/>
      <w:marRight w:val="0"/>
      <w:marTop w:val="0"/>
      <w:marBottom w:val="0"/>
      <w:divBdr>
        <w:top w:val="none" w:sz="0" w:space="0" w:color="auto"/>
        <w:left w:val="none" w:sz="0" w:space="0" w:color="auto"/>
        <w:bottom w:val="none" w:sz="0" w:space="0" w:color="auto"/>
        <w:right w:val="none" w:sz="0" w:space="0" w:color="auto"/>
      </w:divBdr>
    </w:div>
    <w:div w:id="1831171368">
      <w:bodyDiv w:val="1"/>
      <w:marLeft w:val="0"/>
      <w:marRight w:val="0"/>
      <w:marTop w:val="0"/>
      <w:marBottom w:val="0"/>
      <w:divBdr>
        <w:top w:val="none" w:sz="0" w:space="0" w:color="auto"/>
        <w:left w:val="none" w:sz="0" w:space="0" w:color="auto"/>
        <w:bottom w:val="none" w:sz="0" w:space="0" w:color="auto"/>
        <w:right w:val="none" w:sz="0" w:space="0" w:color="auto"/>
      </w:divBdr>
    </w:div>
    <w:div w:id="1893035614">
      <w:bodyDiv w:val="1"/>
      <w:marLeft w:val="0"/>
      <w:marRight w:val="0"/>
      <w:marTop w:val="0"/>
      <w:marBottom w:val="0"/>
      <w:divBdr>
        <w:top w:val="none" w:sz="0" w:space="0" w:color="auto"/>
        <w:left w:val="none" w:sz="0" w:space="0" w:color="auto"/>
        <w:bottom w:val="none" w:sz="0" w:space="0" w:color="auto"/>
        <w:right w:val="none" w:sz="0" w:space="0" w:color="auto"/>
      </w:divBdr>
    </w:div>
    <w:div w:id="1910266412">
      <w:bodyDiv w:val="1"/>
      <w:marLeft w:val="0"/>
      <w:marRight w:val="0"/>
      <w:marTop w:val="0"/>
      <w:marBottom w:val="0"/>
      <w:divBdr>
        <w:top w:val="none" w:sz="0" w:space="0" w:color="auto"/>
        <w:left w:val="none" w:sz="0" w:space="0" w:color="auto"/>
        <w:bottom w:val="none" w:sz="0" w:space="0" w:color="auto"/>
        <w:right w:val="none" w:sz="0" w:space="0" w:color="auto"/>
      </w:divBdr>
    </w:div>
    <w:div w:id="1941647483">
      <w:bodyDiv w:val="1"/>
      <w:marLeft w:val="0"/>
      <w:marRight w:val="0"/>
      <w:marTop w:val="0"/>
      <w:marBottom w:val="0"/>
      <w:divBdr>
        <w:top w:val="none" w:sz="0" w:space="0" w:color="auto"/>
        <w:left w:val="none" w:sz="0" w:space="0" w:color="auto"/>
        <w:bottom w:val="none" w:sz="0" w:space="0" w:color="auto"/>
        <w:right w:val="none" w:sz="0" w:space="0" w:color="auto"/>
      </w:divBdr>
    </w:div>
    <w:div w:id="1974674997">
      <w:bodyDiv w:val="1"/>
      <w:marLeft w:val="0"/>
      <w:marRight w:val="0"/>
      <w:marTop w:val="0"/>
      <w:marBottom w:val="0"/>
      <w:divBdr>
        <w:top w:val="none" w:sz="0" w:space="0" w:color="auto"/>
        <w:left w:val="none" w:sz="0" w:space="0" w:color="auto"/>
        <w:bottom w:val="none" w:sz="0" w:space="0" w:color="auto"/>
        <w:right w:val="none" w:sz="0" w:space="0" w:color="auto"/>
      </w:divBdr>
    </w:div>
    <w:div w:id="2001273915">
      <w:bodyDiv w:val="1"/>
      <w:marLeft w:val="0"/>
      <w:marRight w:val="0"/>
      <w:marTop w:val="0"/>
      <w:marBottom w:val="0"/>
      <w:divBdr>
        <w:top w:val="none" w:sz="0" w:space="0" w:color="auto"/>
        <w:left w:val="none" w:sz="0" w:space="0" w:color="auto"/>
        <w:bottom w:val="none" w:sz="0" w:space="0" w:color="auto"/>
        <w:right w:val="none" w:sz="0" w:space="0" w:color="auto"/>
      </w:divBdr>
    </w:div>
    <w:div w:id="2052881357">
      <w:bodyDiv w:val="1"/>
      <w:marLeft w:val="0"/>
      <w:marRight w:val="0"/>
      <w:marTop w:val="0"/>
      <w:marBottom w:val="0"/>
      <w:divBdr>
        <w:top w:val="none" w:sz="0" w:space="0" w:color="auto"/>
        <w:left w:val="none" w:sz="0" w:space="0" w:color="auto"/>
        <w:bottom w:val="none" w:sz="0" w:space="0" w:color="auto"/>
        <w:right w:val="none" w:sz="0" w:space="0" w:color="auto"/>
      </w:divBdr>
    </w:div>
    <w:div w:id="2116097825">
      <w:bodyDiv w:val="1"/>
      <w:marLeft w:val="0"/>
      <w:marRight w:val="0"/>
      <w:marTop w:val="0"/>
      <w:marBottom w:val="0"/>
      <w:divBdr>
        <w:top w:val="none" w:sz="0" w:space="0" w:color="auto"/>
        <w:left w:val="none" w:sz="0" w:space="0" w:color="auto"/>
        <w:bottom w:val="none" w:sz="0" w:space="0" w:color="auto"/>
        <w:right w:val="none" w:sz="0" w:space="0" w:color="auto"/>
      </w:divBdr>
    </w:div>
    <w:div w:id="21444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hyperlink" Target="http://www.sciencedirect.com/science/article/pii/S0022030214007206" TargetMode="External"/><Relationship Id="rId47" Type="http://schemas.openxmlformats.org/officeDocument/2006/relationships/hyperlink" Target="http://www.sciencedirect.com/science/article/pii/S0736574813001135" TargetMode="External"/><Relationship Id="rId63" Type="http://schemas.openxmlformats.org/officeDocument/2006/relationships/hyperlink" Target="http://www.sciencedirect.com/science/article/pii/S2221169112600288" TargetMode="External"/><Relationship Id="rId68" Type="http://schemas.openxmlformats.org/officeDocument/2006/relationships/hyperlink" Target="http://www.sciencedirect.com/science/article/pii/S2221169112600288" TargetMode="External"/><Relationship Id="rId84" Type="http://schemas.openxmlformats.org/officeDocument/2006/relationships/hyperlink" Target="http://www.sciencedirect.com/science/article/pii/S0921448803002761" TargetMode="External"/><Relationship Id="rId89" Type="http://schemas.openxmlformats.org/officeDocument/2006/relationships/hyperlink" Target="http://www.sciencedirect.com/science/article/pii/S1874391914001584" TargetMode="External"/><Relationship Id="rId112" Type="http://schemas.openxmlformats.org/officeDocument/2006/relationships/image" Target="media/image41.jpeg"/><Relationship Id="rId16" Type="http://schemas.openxmlformats.org/officeDocument/2006/relationships/image" Target="media/image7.jpeg"/><Relationship Id="rId107" Type="http://schemas.openxmlformats.org/officeDocument/2006/relationships/image" Target="media/image36.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www.sciencedirect.com/science/article/pii/S0921448807001885" TargetMode="External"/><Relationship Id="rId45" Type="http://schemas.openxmlformats.org/officeDocument/2006/relationships/hyperlink" Target="http://www.sciencedirect.com/science/journal/00220302" TargetMode="External"/><Relationship Id="rId53" Type="http://schemas.openxmlformats.org/officeDocument/2006/relationships/hyperlink" Target="http://www.sciencedirect.com/science/journal/18711413" TargetMode="External"/><Relationship Id="rId58" Type="http://schemas.openxmlformats.org/officeDocument/2006/relationships/hyperlink" Target="http://www.sciencedirect.com/science/journal/09214488" TargetMode="External"/><Relationship Id="rId66" Type="http://schemas.openxmlformats.org/officeDocument/2006/relationships/hyperlink" Target="http://www.sciencedirect.com/science/article/pii/S2221169112600288" TargetMode="External"/><Relationship Id="rId74" Type="http://schemas.openxmlformats.org/officeDocument/2006/relationships/hyperlink" Target="http://www.sciencedirect.com/science/article/pii/S092144880600349X" TargetMode="External"/><Relationship Id="rId79" Type="http://schemas.openxmlformats.org/officeDocument/2006/relationships/hyperlink" Target="http://www.sciencedirect.com/science/article/pii/S0921448803002761" TargetMode="External"/><Relationship Id="rId87" Type="http://schemas.openxmlformats.org/officeDocument/2006/relationships/hyperlink" Target="http://www.sciencedirect.com/science/article/pii/S1874391914001584" TargetMode="External"/><Relationship Id="rId102" Type="http://schemas.openxmlformats.org/officeDocument/2006/relationships/image" Target="media/image31.jpeg"/><Relationship Id="rId110" Type="http://schemas.openxmlformats.org/officeDocument/2006/relationships/image" Target="media/image39.jpeg"/><Relationship Id="rId115"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hyperlink" Target="http://www.sciencedirect.com/science/book/9781845693329" TargetMode="External"/><Relationship Id="rId82" Type="http://schemas.openxmlformats.org/officeDocument/2006/relationships/hyperlink" Target="http://www.sciencedirect.com/science/article/pii/S0921448803002761" TargetMode="External"/><Relationship Id="rId90" Type="http://schemas.openxmlformats.org/officeDocument/2006/relationships/hyperlink" Target="http://www.sciencedirect.com/science/article/pii/S1874391914001584" TargetMode="External"/><Relationship Id="rId95" Type="http://schemas.openxmlformats.org/officeDocument/2006/relationships/hyperlink" Target="http://www.sciencedirect.com/science/journal/18743919" TargetMode="External"/><Relationship Id="rId1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4.xml"/><Relationship Id="rId35" Type="http://schemas.openxmlformats.org/officeDocument/2006/relationships/image" Target="media/image21.png"/><Relationship Id="rId43" Type="http://schemas.openxmlformats.org/officeDocument/2006/relationships/hyperlink" Target="http://www.sciencedirect.com/science/article/pii/S0022030214007206" TargetMode="External"/><Relationship Id="rId48" Type="http://schemas.openxmlformats.org/officeDocument/2006/relationships/hyperlink" Target="http://www.sciencedirect.com/science/article/pii/S0736574813001135" TargetMode="External"/><Relationship Id="rId56" Type="http://schemas.openxmlformats.org/officeDocument/2006/relationships/hyperlink" Target="http://www.sciencedirect.com/science/article/pii/092144889390112U" TargetMode="External"/><Relationship Id="rId64" Type="http://schemas.openxmlformats.org/officeDocument/2006/relationships/hyperlink" Target="http://www.sciencedirect.com/science/article/pii/S2221169112600288" TargetMode="External"/><Relationship Id="rId69" Type="http://schemas.openxmlformats.org/officeDocument/2006/relationships/hyperlink" Target="http://www.sciencedirect.com/science/journal/22211691" TargetMode="External"/><Relationship Id="rId77" Type="http://schemas.openxmlformats.org/officeDocument/2006/relationships/hyperlink" Target="http://www.sciencedirect.com/science/article/pii/S003452880800115X" TargetMode="External"/><Relationship Id="rId100" Type="http://schemas.openxmlformats.org/officeDocument/2006/relationships/image" Target="media/image29.png"/><Relationship Id="rId105" Type="http://schemas.openxmlformats.org/officeDocument/2006/relationships/image" Target="media/image34.png"/><Relationship Id="rId113" Type="http://schemas.openxmlformats.org/officeDocument/2006/relationships/image" Target="media/image42.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ciencedirect.com/science/article/pii/S0736574813001135" TargetMode="External"/><Relationship Id="rId72" Type="http://schemas.openxmlformats.org/officeDocument/2006/relationships/hyperlink" Target="http://www.sciencedirect.com/science/article/pii/S092144880600349X" TargetMode="External"/><Relationship Id="rId80" Type="http://schemas.openxmlformats.org/officeDocument/2006/relationships/hyperlink" Target="http://www.sciencedirect.com/science/article/pii/S0921448803002761" TargetMode="External"/><Relationship Id="rId85" Type="http://schemas.openxmlformats.org/officeDocument/2006/relationships/hyperlink" Target="http://www.sciencedirect.com/science/journal/09214488" TargetMode="External"/><Relationship Id="rId93" Type="http://schemas.openxmlformats.org/officeDocument/2006/relationships/hyperlink" Target="http://www.sciencedirect.com/science/article/pii/S1874391914001584" TargetMode="Externa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chart" Target="charts/chart5.xml"/><Relationship Id="rId38" Type="http://schemas.openxmlformats.org/officeDocument/2006/relationships/image" Target="media/image24.png"/><Relationship Id="rId46" Type="http://schemas.openxmlformats.org/officeDocument/2006/relationships/hyperlink" Target="http://www.sciencedirect.com/science/article/pii/S0736574813001135" TargetMode="External"/><Relationship Id="rId59" Type="http://schemas.openxmlformats.org/officeDocument/2006/relationships/hyperlink" Target="http://www.sciencedirect.com/science/article/pii/B9781845693329500010" TargetMode="External"/><Relationship Id="rId67" Type="http://schemas.openxmlformats.org/officeDocument/2006/relationships/hyperlink" Target="http://www.sciencedirect.com/science/article/pii/S2221169112600288" TargetMode="External"/><Relationship Id="rId103" Type="http://schemas.openxmlformats.org/officeDocument/2006/relationships/image" Target="media/image32.jpeg"/><Relationship Id="rId108" Type="http://schemas.openxmlformats.org/officeDocument/2006/relationships/image" Target="media/image37.png"/><Relationship Id="rId116" Type="http://schemas.openxmlformats.org/officeDocument/2006/relationships/image" Target="media/image45.png"/><Relationship Id="rId20" Type="http://schemas.openxmlformats.org/officeDocument/2006/relationships/chart" Target="charts/chart3.xml"/><Relationship Id="rId41" Type="http://schemas.openxmlformats.org/officeDocument/2006/relationships/hyperlink" Target="http://www.sciencedirect.com/science/journal/09214488" TargetMode="External"/><Relationship Id="rId54" Type="http://schemas.openxmlformats.org/officeDocument/2006/relationships/hyperlink" Target="http://www.sciencedirect.com/science/article/pii/092144889390112U" TargetMode="External"/><Relationship Id="rId62" Type="http://schemas.openxmlformats.org/officeDocument/2006/relationships/hyperlink" Target="http://www.rasch.org/rmt/rmt221e.htm" TargetMode="External"/><Relationship Id="rId70" Type="http://schemas.openxmlformats.org/officeDocument/2006/relationships/hyperlink" Target="http://www.sciencedirect.com/science/article/pii/S092144880600349X" TargetMode="External"/><Relationship Id="rId75" Type="http://schemas.openxmlformats.org/officeDocument/2006/relationships/hyperlink" Target="http://www.sciencedirect.com/science/journal/09214488" TargetMode="External"/><Relationship Id="rId83" Type="http://schemas.openxmlformats.org/officeDocument/2006/relationships/hyperlink" Target="http://www.sciencedirect.com/science/article/pii/S0921448803002761" TargetMode="External"/><Relationship Id="rId88" Type="http://schemas.openxmlformats.org/officeDocument/2006/relationships/hyperlink" Target="http://www.sciencedirect.com/science/article/pii/S1874391914001584" TargetMode="External"/><Relationship Id="rId91" Type="http://schemas.openxmlformats.org/officeDocument/2006/relationships/hyperlink" Target="http://www.sciencedirect.com/science/article/pii/S1874391914001584" TargetMode="External"/><Relationship Id="rId96" Type="http://schemas.openxmlformats.org/officeDocument/2006/relationships/image" Target="media/image25.jpeg"/><Relationship Id="rId11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http://www.sciencedirect.com/science/article/pii/S0736574813001135" TargetMode="External"/><Relationship Id="rId57" Type="http://schemas.openxmlformats.org/officeDocument/2006/relationships/hyperlink" Target="http://www.sciencedirect.com/science/article/pii/092144889390112U" TargetMode="External"/><Relationship Id="rId106" Type="http://schemas.openxmlformats.org/officeDocument/2006/relationships/image" Target="media/image35.png"/><Relationship Id="rId114" Type="http://schemas.openxmlformats.org/officeDocument/2006/relationships/image" Target="media/image43.pn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hyperlink" Target="http://www.sciencedirect.com/science/article/pii/S0022030214007206" TargetMode="External"/><Relationship Id="rId52" Type="http://schemas.openxmlformats.org/officeDocument/2006/relationships/hyperlink" Target="http://www.sciencedirect.com/science/journal/07365748" TargetMode="External"/><Relationship Id="rId60" Type="http://schemas.openxmlformats.org/officeDocument/2006/relationships/hyperlink" Target="http://www.sciencedirect.com/science/article/pii/B9781845693329500010" TargetMode="External"/><Relationship Id="rId65" Type="http://schemas.openxmlformats.org/officeDocument/2006/relationships/hyperlink" Target="http://www.sciencedirect.com/science/article/pii/S2221169112600288" TargetMode="External"/><Relationship Id="rId73" Type="http://schemas.openxmlformats.org/officeDocument/2006/relationships/hyperlink" Target="http://www.sciencedirect.com/science/article/pii/S092144880600349X" TargetMode="External"/><Relationship Id="rId78" Type="http://schemas.openxmlformats.org/officeDocument/2006/relationships/hyperlink" Target="http://www.sciencedirect.com/science/journal/00345288" TargetMode="External"/><Relationship Id="rId81" Type="http://schemas.openxmlformats.org/officeDocument/2006/relationships/hyperlink" Target="http://www.sciencedirect.com/science/article/pii/S0921448803002761" TargetMode="External"/><Relationship Id="rId86" Type="http://schemas.openxmlformats.org/officeDocument/2006/relationships/hyperlink" Target="http://www.sciencedirect.com/science/article/pii/S1874391914001584" TargetMode="External"/><Relationship Id="rId94" Type="http://schemas.openxmlformats.org/officeDocument/2006/relationships/hyperlink" Target="http://www.sciencedirect.com/science/article/pii/S1874391914001584" TargetMode="External"/><Relationship Id="rId99" Type="http://schemas.openxmlformats.org/officeDocument/2006/relationships/image" Target="media/image28.jpeg"/><Relationship Id="rId101"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hart" Target="charts/chart1.xml"/><Relationship Id="rId39" Type="http://schemas.openxmlformats.org/officeDocument/2006/relationships/hyperlink" Target="http://www.sciencedirect.com/science/article/pii/S0921448807001885" TargetMode="External"/><Relationship Id="rId109" Type="http://schemas.openxmlformats.org/officeDocument/2006/relationships/image" Target="media/image38.jpeg"/><Relationship Id="rId34" Type="http://schemas.openxmlformats.org/officeDocument/2006/relationships/image" Target="media/image20.jpeg"/><Relationship Id="rId50" Type="http://schemas.openxmlformats.org/officeDocument/2006/relationships/hyperlink" Target="http://www.sciencedirect.com/science/article/pii/S0736574813001135" TargetMode="External"/><Relationship Id="rId55" Type="http://schemas.openxmlformats.org/officeDocument/2006/relationships/hyperlink" Target="http://www.sciencedirect.com/science/article/pii/092144889390112U" TargetMode="External"/><Relationship Id="rId76" Type="http://schemas.openxmlformats.org/officeDocument/2006/relationships/hyperlink" Target="http://www.sciencedirect.com/science/article/pii/S003452880800115X" TargetMode="External"/><Relationship Id="rId97" Type="http://schemas.openxmlformats.org/officeDocument/2006/relationships/image" Target="media/image26.jpeg"/><Relationship Id="rId104"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hyperlink" Target="http://www.sciencedirect.com/science/article/pii/S092144880600349X" TargetMode="External"/><Relationship Id="rId92" Type="http://schemas.openxmlformats.org/officeDocument/2006/relationships/hyperlink" Target="http://www.sciencedirect.com/science/article/pii/S1874391914001584" TargetMode="External"/><Relationship Id="rId2" Type="http://schemas.openxmlformats.org/officeDocument/2006/relationships/numbering" Target="numbering.xml"/><Relationship Id="rId29"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esktop\&#1051;&#1080;&#1089;&#1090;%20Microsoft%20Excel.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туғанда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Лист1!$B$2:$B$5</c:f>
              <c:numCache>
                <c:formatCode>General</c:formatCode>
                <c:ptCount val="4"/>
                <c:pt idx="0">
                  <c:v>6</c:v>
                </c:pt>
                <c:pt idx="1">
                  <c:v>5.6</c:v>
                </c:pt>
              </c:numCache>
            </c:numRef>
          </c:val>
          <c:extLst xmlns:c16r2="http://schemas.microsoft.com/office/drawing/2015/06/chart">
            <c:ext xmlns:c16="http://schemas.microsoft.com/office/drawing/2014/chart" uri="{C3380CC4-5D6E-409C-BE32-E72D297353CC}">
              <c16:uniqueId val="{00000000-A1A9-4ADA-9924-0AB48B7F7395}"/>
            </c:ext>
          </c:extLst>
        </c:ser>
        <c:ser>
          <c:idx val="1"/>
          <c:order val="1"/>
          <c:tx>
            <c:strRef>
              <c:f>Лист1!$C$1</c:f>
              <c:strCache>
                <c:ptCount val="1"/>
                <c:pt idx="0">
                  <c:v>2 ай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Лист1!$C$2:$C$5</c:f>
              <c:numCache>
                <c:formatCode>General</c:formatCode>
                <c:ptCount val="4"/>
                <c:pt idx="0">
                  <c:v>38.6</c:v>
                </c:pt>
                <c:pt idx="1">
                  <c:v>37.299999999999997</c:v>
                </c:pt>
              </c:numCache>
            </c:numRef>
          </c:val>
          <c:extLst xmlns:c16r2="http://schemas.microsoft.com/office/drawing/2015/06/chart">
            <c:ext xmlns:c16="http://schemas.microsoft.com/office/drawing/2014/chart" uri="{C3380CC4-5D6E-409C-BE32-E72D297353CC}">
              <c16:uniqueId val="{00000001-A1A9-4ADA-9924-0AB48B7F7395}"/>
            </c:ext>
          </c:extLst>
        </c:ser>
        <c:ser>
          <c:idx val="2"/>
          <c:order val="2"/>
          <c:tx>
            <c:strRef>
              <c:f>Лист1!$D$1</c:f>
              <c:strCache>
                <c:ptCount val="1"/>
                <c:pt idx="0">
                  <c:v>4 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Лист1!$D$2:$D$5</c:f>
              <c:numCache>
                <c:formatCode>General</c:formatCode>
                <c:ptCount val="4"/>
                <c:pt idx="0">
                  <c:v>45.1</c:v>
                </c:pt>
                <c:pt idx="1">
                  <c:v>39.9</c:v>
                </c:pt>
              </c:numCache>
            </c:numRef>
          </c:val>
          <c:extLst xmlns:c16r2="http://schemas.microsoft.com/office/drawing/2015/06/chart">
            <c:ext xmlns:c16="http://schemas.microsoft.com/office/drawing/2014/chart" uri="{C3380CC4-5D6E-409C-BE32-E72D297353CC}">
              <c16:uniqueId val="{00000002-A1A9-4ADA-9924-0AB48B7F7395}"/>
            </c:ext>
          </c:extLst>
        </c:ser>
        <c:dLbls>
          <c:dLblPos val="outEnd"/>
          <c:showLegendKey val="0"/>
          <c:showVal val="1"/>
          <c:showCatName val="0"/>
          <c:showSerName val="0"/>
          <c:showPercent val="0"/>
          <c:showBubbleSize val="0"/>
        </c:dLbls>
        <c:gapWidth val="219"/>
        <c:overlap val="-27"/>
        <c:axId val="124830080"/>
        <c:axId val="124831616"/>
      </c:barChart>
      <c:catAx>
        <c:axId val="1248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31616"/>
        <c:crosses val="autoZero"/>
        <c:auto val="1"/>
        <c:lblAlgn val="ctr"/>
        <c:lblOffset val="100"/>
        <c:noMultiLvlLbl val="0"/>
      </c:catAx>
      <c:valAx>
        <c:axId val="12483161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туғанда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Лист1!$B$2:$B$5</c:f>
              <c:numCache>
                <c:formatCode>General</c:formatCode>
                <c:ptCount val="4"/>
                <c:pt idx="0">
                  <c:v>5.7</c:v>
                </c:pt>
                <c:pt idx="1">
                  <c:v>5.2</c:v>
                </c:pt>
              </c:numCache>
            </c:numRef>
          </c:val>
          <c:extLst xmlns:c16r2="http://schemas.microsoft.com/office/drawing/2015/06/chart">
            <c:ext xmlns:c16="http://schemas.microsoft.com/office/drawing/2014/chart" uri="{C3380CC4-5D6E-409C-BE32-E72D297353CC}">
              <c16:uniqueId val="{00000000-F081-4358-81FA-05231D8A2BF8}"/>
            </c:ext>
          </c:extLst>
        </c:ser>
        <c:ser>
          <c:idx val="1"/>
          <c:order val="1"/>
          <c:tx>
            <c:strRef>
              <c:f>Лист1!$C$1</c:f>
              <c:strCache>
                <c:ptCount val="1"/>
                <c:pt idx="0">
                  <c:v>2 ай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Лист1!$C$2:$C$5</c:f>
              <c:numCache>
                <c:formatCode>General</c:formatCode>
                <c:ptCount val="4"/>
                <c:pt idx="0">
                  <c:v>37</c:v>
                </c:pt>
                <c:pt idx="1">
                  <c:v>34.799999999999997</c:v>
                </c:pt>
              </c:numCache>
            </c:numRef>
          </c:val>
          <c:extLst xmlns:c16r2="http://schemas.microsoft.com/office/drawing/2015/06/chart">
            <c:ext xmlns:c16="http://schemas.microsoft.com/office/drawing/2014/chart" uri="{C3380CC4-5D6E-409C-BE32-E72D297353CC}">
              <c16:uniqueId val="{00000001-F081-4358-81FA-05231D8A2BF8}"/>
            </c:ext>
          </c:extLst>
        </c:ser>
        <c:ser>
          <c:idx val="2"/>
          <c:order val="2"/>
          <c:tx>
            <c:strRef>
              <c:f>Лист1!$D$1</c:f>
              <c:strCache>
                <c:ptCount val="1"/>
                <c:pt idx="0">
                  <c:v>4 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еркек</c:v>
                </c:pt>
                <c:pt idx="1">
                  <c:v>ұрғашы</c:v>
                </c:pt>
              </c:strCache>
            </c:strRef>
          </c:cat>
          <c:val>
            <c:numRef>
              <c:f>Лист1!$D$2:$D$5</c:f>
              <c:numCache>
                <c:formatCode>General</c:formatCode>
                <c:ptCount val="4"/>
                <c:pt idx="0">
                  <c:v>39.6</c:v>
                </c:pt>
                <c:pt idx="1">
                  <c:v>36.299999999999997</c:v>
                </c:pt>
              </c:numCache>
            </c:numRef>
          </c:val>
          <c:extLst xmlns:c16r2="http://schemas.microsoft.com/office/drawing/2015/06/chart">
            <c:ext xmlns:c16="http://schemas.microsoft.com/office/drawing/2014/chart" uri="{C3380CC4-5D6E-409C-BE32-E72D297353CC}">
              <c16:uniqueId val="{00000002-F081-4358-81FA-05231D8A2BF8}"/>
            </c:ext>
          </c:extLst>
        </c:ser>
        <c:dLbls>
          <c:dLblPos val="outEnd"/>
          <c:showLegendKey val="0"/>
          <c:showVal val="1"/>
          <c:showCatName val="0"/>
          <c:showSerName val="0"/>
          <c:showPercent val="0"/>
          <c:showBubbleSize val="0"/>
        </c:dLbls>
        <c:gapWidth val="219"/>
        <c:overlap val="-27"/>
        <c:axId val="124450688"/>
        <c:axId val="124452224"/>
      </c:barChart>
      <c:catAx>
        <c:axId val="1244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452224"/>
        <c:crosses val="autoZero"/>
        <c:auto val="1"/>
        <c:lblAlgn val="ctr"/>
        <c:lblOffset val="100"/>
        <c:noMultiLvlLbl val="0"/>
      </c:catAx>
      <c:valAx>
        <c:axId val="12445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45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12 ай тұсақ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2"/>
                <c:pt idx="0">
                  <c:v>I топ</c:v>
                </c:pt>
                <c:pt idx="1">
                  <c:v>II топ</c:v>
                </c:pt>
              </c:strCache>
            </c:strRef>
          </c:cat>
          <c:val>
            <c:numRef>
              <c:f>Лист1!$B$2:$B$5</c:f>
              <c:numCache>
                <c:formatCode>General</c:formatCode>
                <c:ptCount val="4"/>
                <c:pt idx="0">
                  <c:v>44.7</c:v>
                </c:pt>
                <c:pt idx="1">
                  <c:v>41</c:v>
                </c:pt>
              </c:numCache>
            </c:numRef>
          </c:val>
          <c:extLst xmlns:c16r2="http://schemas.microsoft.com/office/drawing/2015/06/chart">
            <c:ext xmlns:c16="http://schemas.microsoft.com/office/drawing/2014/chart" uri="{C3380CC4-5D6E-409C-BE32-E72D297353CC}">
              <c16:uniqueId val="{00000000-7233-4738-AE40-14F2C0D9E097}"/>
            </c:ext>
          </c:extLst>
        </c:ser>
        <c:ser>
          <c:idx val="1"/>
          <c:order val="1"/>
          <c:tx>
            <c:strRef>
              <c:f>Лист1!$C$1</c:f>
              <c:strCache>
                <c:ptCount val="1"/>
                <c:pt idx="0">
                  <c:v>18 ай тұсақ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2"/>
                <c:pt idx="0">
                  <c:v>I топ</c:v>
                </c:pt>
                <c:pt idx="1">
                  <c:v>II топ</c:v>
                </c:pt>
              </c:strCache>
            </c:strRef>
          </c:cat>
          <c:val>
            <c:numRef>
              <c:f>Лист1!$C$2:$C$5</c:f>
              <c:numCache>
                <c:formatCode>General</c:formatCode>
                <c:ptCount val="4"/>
                <c:pt idx="0">
                  <c:v>64.5</c:v>
                </c:pt>
                <c:pt idx="1">
                  <c:v>61.1</c:v>
                </c:pt>
              </c:numCache>
            </c:numRef>
          </c:val>
          <c:extLst xmlns:c16r2="http://schemas.microsoft.com/office/drawing/2015/06/chart">
            <c:ext xmlns:c16="http://schemas.microsoft.com/office/drawing/2014/chart" uri="{C3380CC4-5D6E-409C-BE32-E72D297353CC}">
              <c16:uniqueId val="{00000001-7233-4738-AE40-14F2C0D9E097}"/>
            </c:ext>
          </c:extLst>
        </c:ser>
        <c:dLbls>
          <c:dLblPos val="outEnd"/>
          <c:showLegendKey val="0"/>
          <c:showVal val="1"/>
          <c:showCatName val="0"/>
          <c:showSerName val="0"/>
          <c:showPercent val="0"/>
          <c:showBubbleSize val="0"/>
        </c:dLbls>
        <c:gapWidth val="267"/>
        <c:overlap val="-43"/>
        <c:axId val="165357056"/>
        <c:axId val="165358592"/>
      </c:barChart>
      <c:catAx>
        <c:axId val="165357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65358592"/>
        <c:crosses val="autoZero"/>
        <c:auto val="1"/>
        <c:lblAlgn val="ctr"/>
        <c:lblOffset val="100"/>
        <c:noMultiLvlLbl val="0"/>
      </c:catAx>
      <c:valAx>
        <c:axId val="165358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653570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Лист1!$A$8</c:f>
              <c:strCache>
                <c:ptCount val="1"/>
                <c:pt idx="0">
                  <c:v>ұша салмағы, кг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Лист1!$B$7:$C$7</c:f>
              <c:strCache>
                <c:ptCount val="2"/>
                <c:pt idx="0">
                  <c:v>I топ</c:v>
                </c:pt>
                <c:pt idx="1">
                  <c:v>II топ</c:v>
                </c:pt>
              </c:strCache>
            </c:strRef>
          </c:cat>
          <c:val>
            <c:numRef>
              <c:f>Лист1!$B$8:$C$8</c:f>
              <c:numCache>
                <c:formatCode>General</c:formatCode>
                <c:ptCount val="2"/>
                <c:pt idx="0">
                  <c:v>19.2</c:v>
                </c:pt>
                <c:pt idx="1">
                  <c:v>18.600000000000001</c:v>
                </c:pt>
              </c:numCache>
            </c:numRef>
          </c:val>
          <c:extLst xmlns:c16r2="http://schemas.microsoft.com/office/drawing/2015/06/chart">
            <c:ext xmlns:c16="http://schemas.microsoft.com/office/drawing/2014/chart" uri="{C3380CC4-5D6E-409C-BE32-E72D297353CC}">
              <c16:uniqueId val="{00000000-9DE4-49B6-97BA-5E7FBBF69E86}"/>
            </c:ext>
          </c:extLst>
        </c:ser>
        <c:ser>
          <c:idx val="1"/>
          <c:order val="1"/>
          <c:tx>
            <c:strRef>
              <c:f>Лист1!$A$9</c:f>
              <c:strCache>
                <c:ptCount val="1"/>
                <c:pt idx="0">
                  <c:v>сойыс салмағы, кг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Лист1!$B$7:$C$7</c:f>
              <c:strCache>
                <c:ptCount val="2"/>
                <c:pt idx="0">
                  <c:v>I топ</c:v>
                </c:pt>
                <c:pt idx="1">
                  <c:v>II топ</c:v>
                </c:pt>
              </c:strCache>
            </c:strRef>
          </c:cat>
          <c:val>
            <c:numRef>
              <c:f>Лист1!$B$9:$C$9</c:f>
              <c:numCache>
                <c:formatCode>General</c:formatCode>
                <c:ptCount val="2"/>
                <c:pt idx="0">
                  <c:v>23.5</c:v>
                </c:pt>
                <c:pt idx="1">
                  <c:v>21.5</c:v>
                </c:pt>
              </c:numCache>
            </c:numRef>
          </c:val>
          <c:extLst xmlns:c16r2="http://schemas.microsoft.com/office/drawing/2015/06/chart">
            <c:ext xmlns:c16="http://schemas.microsoft.com/office/drawing/2014/chart" uri="{C3380CC4-5D6E-409C-BE32-E72D297353CC}">
              <c16:uniqueId val="{00000001-9DE4-49B6-97BA-5E7FBBF69E86}"/>
            </c:ext>
          </c:extLst>
        </c:ser>
        <c:dLbls>
          <c:dLblPos val="outEnd"/>
          <c:showLegendKey val="0"/>
          <c:showVal val="1"/>
          <c:showCatName val="0"/>
          <c:showSerName val="0"/>
          <c:showPercent val="0"/>
          <c:showBubbleSize val="0"/>
        </c:dLbls>
        <c:gapWidth val="219"/>
        <c:overlap val="-27"/>
        <c:axId val="165406208"/>
        <c:axId val="165407744"/>
      </c:barChart>
      <c:catAx>
        <c:axId val="1654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07744"/>
        <c:crosses val="autoZero"/>
        <c:auto val="1"/>
        <c:lblAlgn val="ctr"/>
        <c:lblOffset val="100"/>
        <c:noMultiLvlLbl val="0"/>
      </c:catAx>
      <c:valAx>
        <c:axId val="16540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06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277777777777777E-2"/>
          <c:y val="2.4269823414930277E-2"/>
          <c:w val="0.96388888888888891"/>
          <c:h val="0.81143714178584825"/>
        </c:manualLayout>
      </c:layout>
      <c:ofPieChart>
        <c:ofPieType val="bar"/>
        <c:varyColors val="1"/>
        <c:ser>
          <c:idx val="0"/>
          <c:order val="0"/>
          <c:tx>
            <c:strRef>
              <c:f>Лист1!$F$1</c:f>
              <c:strCache>
                <c:ptCount val="1"/>
                <c:pt idx="0">
                  <c:v>І  топ</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980-475D-932B-8179B9E7940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980-475D-932B-8179B9E7940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980-475D-932B-8179B9E7940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980-475D-932B-8179B9E79409}"/>
              </c:ext>
            </c:extLst>
          </c:dPt>
          <c:dLbls>
            <c:dLbl>
              <c:idx val="0"/>
              <c:layout>
                <c:manualLayout>
                  <c:x val="0.15879388605836034"/>
                  <c:y val="-0.28489906943450261"/>
                </c:manualLayout>
              </c:layout>
              <c:tx>
                <c:rich>
                  <a:bodyPr/>
                  <a:lstStyle/>
                  <a:p>
                    <a:r>
                      <a:rPr lang="ru-RU"/>
                      <a:t>Ұрықтанған саулықтар, бас </a:t>
                    </a:r>
                  </a:p>
                  <a:p>
                    <a:r>
                      <a:rPr lang="en-US"/>
                      <a:t>I - 440/ II - 152</a:t>
                    </a:r>
                  </a:p>
                </c:rich>
              </c:tx>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980-475D-932B-8179B9E79409}"/>
                </c:ext>
              </c:extLst>
            </c:dLbl>
            <c:dLbl>
              <c:idx val="1"/>
              <c:layout>
                <c:manualLayout>
                  <c:x val="0.1412160722556739"/>
                  <c:y val="0.11012312097351468"/>
                </c:manualLayout>
              </c:layout>
              <c:tx>
                <c:rich>
                  <a:bodyPr/>
                  <a:lstStyle/>
                  <a:p>
                    <a:r>
                      <a:rPr lang="ru-RU"/>
                      <a:t>Қашырылған саулықтар, бас</a:t>
                    </a:r>
                  </a:p>
                  <a:p>
                    <a:r>
                      <a:rPr lang="ru-RU"/>
                      <a:t>І - 425 / </a:t>
                    </a:r>
                    <a:r>
                      <a:rPr lang="en-US"/>
                      <a:t>II - 137</a:t>
                    </a:r>
                  </a:p>
                </c:rich>
              </c:tx>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980-475D-932B-8179B9E79409}"/>
                </c:ext>
              </c:extLst>
            </c:dLbl>
            <c:dLbl>
              <c:idx val="2"/>
              <c:tx>
                <c:rich>
                  <a:bodyPr/>
                  <a:lstStyle/>
                  <a:p>
                    <a:r>
                      <a:rPr lang="ru-RU"/>
                      <a:t>Ұрықтануы, %</a:t>
                    </a:r>
                  </a:p>
                  <a:p>
                    <a:r>
                      <a:rPr lang="ru-RU"/>
                      <a:t> </a:t>
                    </a:r>
                    <a:r>
                      <a:rPr lang="en-US"/>
                      <a:t>I -96,5 II- 90,1</a:t>
                    </a:r>
                  </a:p>
                  <a:p>
                    <a:r>
                      <a:rPr lang="ru-RU"/>
                      <a:t>Төлдегіштігі,% </a:t>
                    </a:r>
                    <a:r>
                      <a:rPr lang="en-US"/>
                      <a:t>I-94,3 II-96,3</a:t>
                    </a:r>
                  </a:p>
                  <a:p>
                    <a:r>
                      <a:rPr lang="ru-RU"/>
                      <a:t>Шығымы, %</a:t>
                    </a:r>
                  </a:p>
                  <a:p>
                    <a:r>
                      <a:rPr lang="en-US"/>
                      <a:t>I - 92,3 II - 93,2</a:t>
                    </a:r>
                  </a:p>
                  <a:p>
                    <a:endParaRPr lang="en-US"/>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980-475D-932B-8179B9E79409}"/>
                </c:ext>
              </c:extLst>
            </c:dLbl>
            <c:dLbl>
              <c:idx val="3"/>
              <c:layout>
                <c:manualLayout>
                  <c:x val="-0.22682491894395554"/>
                  <c:y val="0"/>
                </c:manualLayout>
              </c:layout>
              <c:tx>
                <c:rich>
                  <a:bodyPr/>
                  <a:lstStyle/>
                  <a:p>
                    <a:r>
                      <a:rPr lang="ru-RU"/>
                      <a:t>Алынған</a:t>
                    </a:r>
                    <a:r>
                      <a:rPr lang="ru-RU" baseline="0"/>
                      <a:t> қозы, бас </a:t>
                    </a:r>
                  </a:p>
                  <a:p>
                    <a:r>
                      <a:rPr lang="ru-RU" baseline="0"/>
                      <a:t>І - 401, </a:t>
                    </a:r>
                    <a:r>
                      <a:rPr lang="en-US" baseline="0"/>
                      <a:t>II - 132</a:t>
                    </a:r>
                    <a:endParaRPr lang="en-US"/>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6980-475D-932B-8179B9E794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Лист1!$E$2:$E$4</c:f>
              <c:strCache>
                <c:ptCount val="3"/>
                <c:pt idx="0">
                  <c:v>Ұрықтанған саулықтар, бас</c:v>
                </c:pt>
                <c:pt idx="1">
                  <c:v>Қашырылған саулықтар, бас</c:v>
                </c:pt>
                <c:pt idx="2">
                  <c:v>Алынған қозы, бас</c:v>
                </c:pt>
              </c:strCache>
            </c:strRef>
          </c:cat>
          <c:val>
            <c:numRef>
              <c:f>Лист1!$F$2:$F$4</c:f>
              <c:numCache>
                <c:formatCode>General</c:formatCode>
                <c:ptCount val="3"/>
                <c:pt idx="0">
                  <c:v>440</c:v>
                </c:pt>
                <c:pt idx="1">
                  <c:v>425</c:v>
                </c:pt>
                <c:pt idx="2">
                  <c:v>401</c:v>
                </c:pt>
              </c:numCache>
            </c:numRef>
          </c:val>
          <c:extLst xmlns:c16r2="http://schemas.microsoft.com/office/drawing/2015/06/chart">
            <c:ext xmlns:c16="http://schemas.microsoft.com/office/drawing/2014/chart" uri="{C3380CC4-5D6E-409C-BE32-E72D297353CC}">
              <c16:uniqueId val="{00000008-6980-475D-932B-8179B9E79409}"/>
            </c:ext>
          </c:extLst>
        </c:ser>
        <c:dLbls>
          <c:dLblPos val="ctr"/>
          <c:showLegendKey val="0"/>
          <c:showVal val="0"/>
          <c:showCatName val="0"/>
          <c:showSerName val="0"/>
          <c:showPercent val="1"/>
          <c:showBubbleSize val="0"/>
          <c:showLeaderLines val="0"/>
        </c:dLbls>
        <c:gapWidth val="100"/>
        <c:secondPieSize val="75"/>
        <c:serLines>
          <c:spPr>
            <a:ln w="9525">
              <a:solidFill>
                <a:schemeClr val="dk1">
                  <a:lumMod val="50000"/>
                  <a:lumOff val="50000"/>
                </a:schemeClr>
              </a:solidFill>
              <a:round/>
            </a:ln>
            <a:effectLst/>
          </c:spPr>
        </c:serLines>
        <c:extLst xmlns:c16r2="http://schemas.microsoft.com/office/drawing/2015/06/chart">
          <c:ext xmlns:c15="http://schemas.microsoft.com/office/drawing/2012/chart" uri="{02D57815-91ED-43cb-92C2-25804820EDAC}">
            <c15:filteredPieSeries>
              <c15:ser>
                <c:idx val="1"/>
                <c:order val="1"/>
                <c:tx>
                  <c:strRef>
                    <c:extLst>
                      <c:ext uri="{02D57815-91ED-43cb-92C2-25804820EDAC}">
                        <c15:formulaRef>
                          <c15:sqref>Лист1!$G$1</c15:sqref>
                        </c15:formulaRef>
                      </c:ext>
                    </c:extLst>
                    <c:strCache>
                      <c:ptCount val="1"/>
                      <c:pt idx="0">
                        <c:v>ІІ топ</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6980-475D-932B-8179B9E794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980-475D-932B-8179B9E794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980-475D-932B-8179B9E7940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980-475D-932B-8179B9E794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0"/>
                  <c:extLst>
                    <c:ext uri="{CE6537A1-D6FC-4f65-9D91-7224C49458BB}"/>
                  </c:extLst>
                </c:dLbls>
                <c:cat>
                  <c:strRef>
                    <c:extLst>
                      <c:ext uri="{02D57815-91ED-43cb-92C2-25804820EDAC}">
                        <c15:formulaRef>
                          <c15:sqref>Лист1!$E$2:$E$4</c15:sqref>
                        </c15:formulaRef>
                      </c:ext>
                    </c:extLst>
                    <c:strCache>
                      <c:ptCount val="3"/>
                      <c:pt idx="0">
                        <c:v>Ұрықтанған саулықтар, бас</c:v>
                      </c:pt>
                      <c:pt idx="1">
                        <c:v>Қашырылған саулықтар, бас</c:v>
                      </c:pt>
                      <c:pt idx="2">
                        <c:v>Алынған қозы, бас</c:v>
                      </c:pt>
                    </c:strCache>
                  </c:strRef>
                </c:cat>
                <c:val>
                  <c:numRef>
                    <c:extLst>
                      <c:ext uri="{02D57815-91ED-43cb-92C2-25804820EDAC}">
                        <c15:formulaRef>
                          <c15:sqref>Лист1!$G$2:$G$4</c15:sqref>
                        </c15:formulaRef>
                      </c:ext>
                    </c:extLst>
                    <c:numCache>
                      <c:formatCode>General</c:formatCode>
                      <c:ptCount val="3"/>
                      <c:pt idx="0">
                        <c:v>152</c:v>
                      </c:pt>
                      <c:pt idx="1">
                        <c:v>137</c:v>
                      </c:pt>
                      <c:pt idx="2">
                        <c:v>132</c:v>
                      </c:pt>
                    </c:numCache>
                  </c:numRef>
                </c:val>
                <c:extLst>
                  <c:ext xmlns:c16="http://schemas.microsoft.com/office/drawing/2014/chart" uri="{C3380CC4-5D6E-409C-BE32-E72D297353CC}">
                    <c16:uniqueId val="{00000011-6980-475D-932B-8179B9E79409}"/>
                  </c:ext>
                </c:extLst>
              </c15:ser>
            </c15:filteredPieSeries>
          </c:ext>
        </c:extLst>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E224F-2021-403D-907E-C1757161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37617</TotalTime>
  <Pages>1</Pages>
  <Words>37112</Words>
  <Characters>211544</Characters>
  <Application>Microsoft Office Word</Application>
  <DocSecurity>0</DocSecurity>
  <Lines>1762</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ТППЖиР</cp:lastModifiedBy>
  <cp:revision>400</cp:revision>
  <cp:lastPrinted>2025-04-14T06:12:00Z</cp:lastPrinted>
  <dcterms:created xsi:type="dcterms:W3CDTF">2023-12-14T11:06:00Z</dcterms:created>
  <dcterms:modified xsi:type="dcterms:W3CDTF">2025-04-15T07:22:00Z</dcterms:modified>
</cp:coreProperties>
</file>